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48" w:line="241" w:lineRule="auto"/>
        <w:ind w:left="7343"/>
        <w:rPr>
          <w:rFonts w:ascii="黑体" w:hAnsi="黑体" w:eastAsia="黑体" w:cs="黑体"/>
          <w:sz w:val="24"/>
          <w:szCs w:val="24"/>
        </w:rPr>
      </w:pPr>
      <w:r>
        <w:rPr>
          <w:rFonts w:ascii="黑体" w:hAnsi="黑体" w:eastAsia="黑体" w:cs="黑体"/>
          <w:spacing w:val="-14"/>
          <w:sz w:val="24"/>
          <w:szCs w:val="24"/>
          <w14:textOutline w14:w="4358" w14:cap="sq" w14:cmpd="sng">
            <w14:solidFill>
              <w14:srgbClr w14:val="000000"/>
            </w14:solidFill>
            <w14:prstDash w14:val="solid"/>
            <w14:bevel/>
          </w14:textOutline>
        </w:rPr>
        <w:t>Pn：5595</w:t>
      </w:r>
    </w:p>
    <w:p>
      <w:pPr>
        <w:pStyle w:val="2"/>
        <w:spacing w:line="286" w:lineRule="auto"/>
      </w:pPr>
    </w:p>
    <w:p>
      <w:pPr>
        <w:pStyle w:val="2"/>
        <w:spacing w:line="287" w:lineRule="auto"/>
      </w:pPr>
    </w:p>
    <w:p>
      <w:pPr>
        <w:pStyle w:val="2"/>
        <w:spacing w:line="287" w:lineRule="auto"/>
      </w:pPr>
    </w:p>
    <w:p>
      <w:pPr>
        <w:pStyle w:val="2"/>
        <w:spacing w:line="287" w:lineRule="auto"/>
      </w:pPr>
    </w:p>
    <w:p>
      <w:pPr>
        <w:pStyle w:val="2"/>
        <w:spacing w:line="287" w:lineRule="auto"/>
      </w:pPr>
    </w:p>
    <w:p>
      <w:pPr>
        <w:spacing w:before="230" w:line="184" w:lineRule="auto"/>
        <w:ind w:left="3891"/>
        <w:rPr>
          <w:rFonts w:hint="eastAsia" w:ascii="黑体" w:hAnsi="黑体" w:eastAsia="黑体" w:cs="黑体"/>
          <w:sz w:val="71"/>
          <w:szCs w:val="71"/>
          <w:lang w:eastAsia="zh-CN"/>
        </w:rPr>
      </w:pPr>
      <w:r>
        <w:rPr>
          <w:rFonts w:hint="eastAsia" w:ascii="黑体" w:hAnsi="黑体" w:eastAsia="黑体" w:cs="黑体"/>
          <w:spacing w:val="-66"/>
          <w:sz w:val="71"/>
          <w:szCs w:val="71"/>
          <w:lang w:val="en-US" w:eastAsia="zh-CN"/>
          <w14:textOutline w14:w="13075" w14:cap="sq" w14:cmpd="sng">
            <w14:solidFill>
              <w14:srgbClr w14:val="000000"/>
            </w14:solidFill>
            <w14:prstDash w14:val="solid"/>
            <w14:bevel/>
          </w14:textOutline>
        </w:rPr>
        <w:t>MDI</w:t>
      </w:r>
      <w:r>
        <w:rPr>
          <w:rFonts w:hint="eastAsia" w:ascii="黑体" w:hAnsi="黑体" w:eastAsia="黑体" w:cs="黑体"/>
          <w:spacing w:val="-66"/>
          <w:sz w:val="71"/>
          <w:szCs w:val="71"/>
          <w:lang w:eastAsia="zh-CN"/>
          <w14:textOutline w14:w="13075" w14:cap="sq" w14:cmpd="sng">
            <w14:solidFill>
              <w14:srgbClr w14:val="000000"/>
            </w14:solidFill>
            <w14:prstDash w14:val="solid"/>
            <w14:bevel/>
          </w14:textOutline>
        </w:rPr>
        <w:t>105</w:t>
      </w:r>
    </w:p>
    <w:p>
      <w:pPr>
        <w:pStyle w:val="2"/>
        <w:spacing w:line="310" w:lineRule="auto"/>
      </w:pPr>
    </w:p>
    <w:p>
      <w:pPr>
        <w:pStyle w:val="2"/>
        <w:spacing w:line="310" w:lineRule="auto"/>
      </w:pPr>
    </w:p>
    <w:p>
      <w:pPr>
        <w:pStyle w:val="2"/>
        <w:spacing w:line="311" w:lineRule="auto"/>
      </w:pPr>
    </w:p>
    <w:p>
      <w:pPr>
        <w:spacing w:before="231" w:line="224" w:lineRule="auto"/>
        <w:ind w:left="1646"/>
        <w:outlineLvl w:val="0"/>
        <w:rPr>
          <w:rFonts w:ascii="黑体" w:hAnsi="黑体" w:eastAsia="黑体" w:cs="黑体"/>
          <w:sz w:val="71"/>
          <w:szCs w:val="71"/>
        </w:rPr>
      </w:pPr>
      <w:r>
        <w:rPr>
          <w:rFonts w:ascii="黑体" w:hAnsi="黑体" w:eastAsia="黑体" w:cs="黑体"/>
          <w:spacing w:val="3"/>
          <w:sz w:val="71"/>
          <w:szCs w:val="71"/>
          <w14:textOutline w14:w="13075" w14:cap="sq" w14:cmpd="sng">
            <w14:solidFill>
              <w14:srgbClr w14:val="000000"/>
            </w14:solidFill>
            <w14:prstDash w14:val="solid"/>
            <w14:bevel/>
          </w14:textOutline>
        </w:rPr>
        <w:t>多功能配电仪表</w:t>
      </w:r>
    </w:p>
    <w:p>
      <w:pPr>
        <w:pStyle w:val="2"/>
        <w:spacing w:line="258" w:lineRule="auto"/>
      </w:pPr>
    </w:p>
    <w:p>
      <w:pPr>
        <w:pStyle w:val="2"/>
        <w:spacing w:line="258" w:lineRule="auto"/>
      </w:pPr>
    </w:p>
    <w:p>
      <w:pPr>
        <w:pStyle w:val="2"/>
        <w:spacing w:line="258" w:lineRule="auto"/>
      </w:pPr>
    </w:p>
    <w:p>
      <w:pPr>
        <w:spacing w:before="231" w:line="1044" w:lineRule="exact"/>
        <w:ind w:left="2328"/>
        <w:rPr>
          <w:rFonts w:ascii="黑体" w:hAnsi="黑体" w:eastAsia="黑体" w:cs="黑体"/>
          <w:sz w:val="71"/>
          <w:szCs w:val="71"/>
        </w:rPr>
      </w:pPr>
      <w:r>
        <w:rPr>
          <w:rFonts w:ascii="黑体" w:hAnsi="黑体" w:eastAsia="黑体" w:cs="黑体"/>
          <w:spacing w:val="7"/>
          <w:position w:val="22"/>
          <w:sz w:val="71"/>
          <w:szCs w:val="71"/>
          <w14:textOutline w14:w="13075" w14:cap="sq" w14:cmpd="sng">
            <w14:solidFill>
              <w14:srgbClr w14:val="000000"/>
            </w14:solidFill>
            <w14:prstDash w14:val="solid"/>
            <w14:bevel/>
          </w14:textOutline>
        </w:rPr>
        <w:t>使用说明书</w:t>
      </w:r>
    </w:p>
    <w:p>
      <w:pPr>
        <w:spacing w:line="186" w:lineRule="auto"/>
        <w:ind w:left="3209"/>
        <w:rPr>
          <w:rFonts w:ascii="黑体" w:hAnsi="黑体" w:eastAsia="黑体" w:cs="黑体"/>
          <w:sz w:val="71"/>
          <w:szCs w:val="71"/>
        </w:rPr>
      </w:pPr>
      <w:r>
        <w:rPr>
          <w:rFonts w:ascii="黑体" w:hAnsi="黑体" w:eastAsia="黑体" w:cs="黑体"/>
          <w:spacing w:val="5"/>
          <w:sz w:val="71"/>
          <w:szCs w:val="71"/>
          <w14:textOutline w14:w="13075" w14:cap="sq" w14:cmpd="sng">
            <w14:solidFill>
              <w14:srgbClr w14:val="000000"/>
            </w14:solidFill>
            <w14:prstDash w14:val="solid"/>
            <w14:bevel/>
          </w14:textOutline>
        </w:rPr>
        <w:t>V1.05</w:t>
      </w:r>
    </w:p>
    <w:p>
      <w:pPr>
        <w:pStyle w:val="2"/>
        <w:spacing w:line="266" w:lineRule="auto"/>
      </w:pPr>
    </w:p>
    <w:p>
      <w:pPr>
        <w:pStyle w:val="2"/>
        <w:spacing w:line="266" w:lineRule="auto"/>
      </w:pPr>
    </w:p>
    <w:p>
      <w:pPr>
        <w:pStyle w:val="2"/>
        <w:spacing w:line="266" w:lineRule="auto"/>
      </w:pPr>
    </w:p>
    <w:p>
      <w:pPr>
        <w:pStyle w:val="2"/>
        <w:spacing w:line="266" w:lineRule="auto"/>
      </w:pPr>
    </w:p>
    <w:p>
      <w:pPr>
        <w:pStyle w:val="2"/>
        <w:spacing w:line="266" w:lineRule="auto"/>
      </w:pPr>
    </w:p>
    <w:p>
      <w:pPr>
        <w:pStyle w:val="2"/>
        <w:spacing w:line="267" w:lineRule="auto"/>
      </w:pPr>
    </w:p>
    <w:p>
      <w:pPr>
        <w:spacing w:before="232" w:line="226" w:lineRule="auto"/>
        <w:ind w:left="2917"/>
        <w:rPr>
          <w:rFonts w:hint="eastAsia" w:ascii="黑体" w:hAnsi="黑体" w:eastAsia="黑体" w:cs="黑体"/>
          <w:sz w:val="71"/>
          <w:szCs w:val="71"/>
          <w:lang w:eastAsia="zh-CN"/>
        </w:rPr>
      </w:pPr>
      <w:r>
        <w:rPr>
          <w:rFonts w:ascii="黑体" w:hAnsi="黑体" w:eastAsia="黑体" w:cs="黑体"/>
          <w:spacing w:val="-29"/>
          <w:sz w:val="71"/>
          <w:szCs w:val="71"/>
          <w14:textOutline w14:w="13075" w14:cap="sq" w14:cmpd="sng">
            <w14:solidFill>
              <w14:srgbClr w14:val="000000"/>
            </w14:solidFill>
            <w14:prstDash w14:val="solid"/>
            <w14:bevel/>
          </w14:textOutline>
        </w:rPr>
        <w:t>型号:</w:t>
      </w:r>
      <w:r>
        <w:rPr>
          <w:rFonts w:ascii="黑体" w:hAnsi="黑体" w:eastAsia="黑体" w:cs="黑体"/>
          <w:spacing w:val="151"/>
          <w:sz w:val="71"/>
          <w:szCs w:val="71"/>
        </w:rPr>
        <w:t xml:space="preserve"> </w:t>
      </w:r>
      <w:r>
        <w:rPr>
          <w:rFonts w:hint="eastAsia" w:ascii="黑体" w:hAnsi="黑体" w:eastAsia="黑体" w:cs="黑体"/>
          <w:spacing w:val="-66"/>
          <w:sz w:val="71"/>
          <w:szCs w:val="71"/>
          <w:lang w:val="en-US" w:eastAsia="zh-CN"/>
          <w14:textOutline w14:w="13075" w14:cap="sq" w14:cmpd="sng">
            <w14:solidFill>
              <w14:srgbClr w14:val="000000"/>
            </w14:solidFill>
            <w14:prstDash w14:val="solid"/>
            <w14:bevel/>
          </w14:textOutline>
        </w:rPr>
        <w:t>MDI</w:t>
      </w:r>
      <w:r>
        <w:rPr>
          <w:rFonts w:hint="eastAsia" w:ascii="黑体" w:hAnsi="黑体" w:eastAsia="黑体" w:cs="黑体"/>
          <w:spacing w:val="-29"/>
          <w:sz w:val="71"/>
          <w:szCs w:val="71"/>
          <w:lang w:eastAsia="zh-CN"/>
          <w14:textOutline w14:w="13075" w14:cap="sq" w14:cmpd="sng">
            <w14:solidFill>
              <w14:srgbClr w14:val="000000"/>
            </w14:solidFill>
            <w14:prstDash w14:val="solid"/>
            <w14:bevel/>
          </w14:textOutline>
        </w:rPr>
        <w:t>105</w:t>
      </w:r>
    </w:p>
    <w:p>
      <w:pPr>
        <w:spacing w:line="226" w:lineRule="auto"/>
        <w:rPr>
          <w:rFonts w:ascii="黑体" w:hAnsi="黑体" w:eastAsia="黑体" w:cs="黑体"/>
          <w:sz w:val="71"/>
          <w:szCs w:val="71"/>
        </w:rPr>
        <w:sectPr>
          <w:headerReference r:id="rId5" w:type="default"/>
          <w:pgSz w:w="11906" w:h="16839"/>
          <w:pgMar w:top="1428" w:right="1785" w:bottom="0" w:left="1785" w:header="0" w:footer="0" w:gutter="0"/>
          <w:cols w:space="720" w:num="1"/>
        </w:sectPr>
      </w:pPr>
    </w:p>
    <w:sdt>
      <w:sdtPr>
        <w:rPr>
          <w:rFonts w:ascii="黑体" w:hAnsi="黑体" w:eastAsia="黑体" w:cs="黑体"/>
          <w:sz w:val="20"/>
          <w:szCs w:val="20"/>
        </w:rPr>
        <w:id w:val="1"/>
        <w:docPartObj>
          <w:docPartGallery w:val="Table of Contents"/>
          <w:docPartUnique/>
        </w:docPartObj>
      </w:sdtPr>
      <w:sdtEndPr>
        <w:rPr>
          <w:rFonts w:ascii="Arial" w:hAnsi="Arial" w:eastAsia="Arial" w:cs="Arial"/>
          <w:sz w:val="20"/>
          <w:szCs w:val="20"/>
        </w:rPr>
      </w:sdtEndPr>
      <w:sdtContent>
        <w:p>
          <w:pPr>
            <w:tabs>
              <w:tab w:val="right" w:leader="dot" w:pos="8320"/>
            </w:tabs>
            <w:spacing w:before="60" w:line="196" w:lineRule="auto"/>
            <w:ind w:left="30"/>
            <w:rPr>
              <w:rFonts w:ascii="Times New Roman" w:hAnsi="Times New Roman" w:eastAsia="Times New Roman" w:cs="Times New Roman"/>
              <w:sz w:val="20"/>
              <w:szCs w:val="20"/>
            </w:rPr>
          </w:pPr>
          <w:r>
            <w:fldChar w:fldCharType="begin"/>
          </w:r>
          <w:r>
            <w:instrText xml:space="preserve"> HYPERLINK \l "bookmark1" </w:instrText>
          </w:r>
          <w:r>
            <w:fldChar w:fldCharType="separate"/>
          </w:r>
          <w:r>
            <w:rPr>
              <w:rFonts w:ascii="黑体" w:hAnsi="黑体" w:eastAsia="黑体" w:cs="黑体"/>
              <w:spacing w:val="-7"/>
              <w:sz w:val="20"/>
              <w:szCs w:val="20"/>
            </w:rPr>
            <w:t>1</w:t>
          </w:r>
          <w:r>
            <w:rPr>
              <w:rFonts w:ascii="黑体" w:hAnsi="黑体" w:eastAsia="黑体" w:cs="黑体"/>
              <w:spacing w:val="12"/>
              <w:sz w:val="20"/>
              <w:szCs w:val="20"/>
            </w:rPr>
            <w:t xml:space="preserve"> </w:t>
          </w:r>
          <w:r>
            <w:rPr>
              <w:rFonts w:ascii="黑体" w:hAnsi="黑体" w:eastAsia="黑体" w:cs="黑体"/>
              <w:spacing w:val="-7"/>
              <w:sz w:val="20"/>
              <w:szCs w:val="20"/>
            </w:rPr>
            <w:t>序</w:t>
          </w:r>
          <w:r>
            <w:rPr>
              <w:rFonts w:ascii="黑体" w:hAnsi="黑体" w:eastAsia="黑体" w:cs="黑体"/>
              <w:spacing w:val="-57"/>
              <w:sz w:val="20"/>
              <w:szCs w:val="20"/>
            </w:rPr>
            <w:t xml:space="preserve"> </w:t>
          </w:r>
          <w:r>
            <w:rPr>
              <w:rFonts w:ascii="黑体" w:hAnsi="黑体" w:eastAsia="黑体" w:cs="黑体"/>
              <w:sz w:val="20"/>
              <w:szCs w:val="20"/>
            </w:rPr>
            <w:tab/>
          </w:r>
          <w:r>
            <w:rPr>
              <w:rFonts w:ascii="Times New Roman" w:hAnsi="Times New Roman" w:eastAsia="Times New Roman" w:cs="Times New Roman"/>
              <w:spacing w:val="15"/>
              <w:sz w:val="20"/>
              <w:szCs w:val="20"/>
            </w:rPr>
            <w:t>1</w:t>
          </w:r>
          <w:r>
            <w:rPr>
              <w:rFonts w:ascii="Times New Roman" w:hAnsi="Times New Roman" w:eastAsia="Times New Roman" w:cs="Times New Roman"/>
              <w:spacing w:val="15"/>
              <w:sz w:val="20"/>
              <w:szCs w:val="20"/>
            </w:rPr>
            <w:fldChar w:fldCharType="end"/>
          </w:r>
        </w:p>
        <w:p>
          <w:pPr>
            <w:pStyle w:val="2"/>
            <w:tabs>
              <w:tab w:val="right" w:leader="dot" w:pos="8320"/>
            </w:tabs>
            <w:spacing w:before="99" w:line="196" w:lineRule="auto"/>
            <w:ind w:left="450"/>
            <w:rPr>
              <w:sz w:val="20"/>
              <w:szCs w:val="20"/>
            </w:rPr>
          </w:pPr>
          <w:r>
            <w:fldChar w:fldCharType="begin"/>
          </w:r>
          <w:r>
            <w:instrText xml:space="preserve"> HYPERLINK \l "bookmark2" </w:instrText>
          </w:r>
          <w:r>
            <w:fldChar w:fldCharType="separate"/>
          </w:r>
          <w:r>
            <w:rPr>
              <w:rFonts w:ascii="黑体" w:hAnsi="黑体" w:eastAsia="黑体" w:cs="黑体"/>
              <w:spacing w:val="-2"/>
              <w:sz w:val="20"/>
              <w:szCs w:val="20"/>
            </w:rPr>
            <w:t>1.1</w:t>
          </w:r>
          <w:r>
            <w:rPr>
              <w:rFonts w:ascii="黑体" w:hAnsi="黑体" w:eastAsia="黑体" w:cs="黑体"/>
              <w:spacing w:val="46"/>
              <w:sz w:val="20"/>
              <w:szCs w:val="20"/>
            </w:rPr>
            <w:t xml:space="preserve"> </w:t>
          </w:r>
          <w:r>
            <w:rPr>
              <w:rFonts w:ascii="黑体" w:hAnsi="黑体" w:eastAsia="黑体" w:cs="黑体"/>
              <w:spacing w:val="-2"/>
              <w:sz w:val="20"/>
              <w:szCs w:val="20"/>
            </w:rPr>
            <w:t>i</w:t>
          </w:r>
          <w:r>
            <w:rPr>
              <w:rFonts w:ascii="黑体" w:hAnsi="黑体" w:eastAsia="黑体" w:cs="黑体"/>
              <w:spacing w:val="-37"/>
              <w:sz w:val="20"/>
              <w:szCs w:val="20"/>
            </w:rPr>
            <w:t xml:space="preserve"> </w:t>
          </w:r>
          <w:r>
            <w:rPr>
              <w:rFonts w:ascii="黑体" w:hAnsi="黑体" w:eastAsia="黑体" w:cs="黑体"/>
              <w:spacing w:val="-2"/>
              <w:sz w:val="20"/>
              <w:szCs w:val="20"/>
            </w:rPr>
            <w:t>系列选型</w:t>
          </w:r>
          <w:r>
            <w:rPr>
              <w:rFonts w:ascii="黑体" w:hAnsi="黑体" w:eastAsia="黑体" w:cs="黑体"/>
              <w:spacing w:val="-49"/>
              <w:sz w:val="20"/>
              <w:szCs w:val="20"/>
            </w:rPr>
            <w:t xml:space="preserve"> </w:t>
          </w:r>
          <w:r>
            <w:rPr>
              <w:rFonts w:ascii="黑体" w:hAnsi="黑体" w:eastAsia="黑体" w:cs="黑体"/>
              <w:sz w:val="20"/>
              <w:szCs w:val="20"/>
            </w:rPr>
            <w:tab/>
          </w:r>
          <w:r>
            <w:rPr>
              <w:spacing w:val="6"/>
              <w:sz w:val="20"/>
              <w:szCs w:val="20"/>
            </w:rPr>
            <w:t>1</w:t>
          </w:r>
          <w:r>
            <w:rPr>
              <w:spacing w:val="6"/>
              <w:sz w:val="20"/>
              <w:szCs w:val="20"/>
            </w:rPr>
            <w:fldChar w:fldCharType="end"/>
          </w:r>
        </w:p>
        <w:p>
          <w:pPr>
            <w:pStyle w:val="2"/>
            <w:tabs>
              <w:tab w:val="right" w:leader="dot" w:pos="8320"/>
            </w:tabs>
            <w:spacing w:before="99" w:line="196" w:lineRule="auto"/>
            <w:ind w:left="450"/>
            <w:rPr>
              <w:sz w:val="20"/>
              <w:szCs w:val="20"/>
            </w:rPr>
          </w:pPr>
          <w:r>
            <w:fldChar w:fldCharType="begin"/>
          </w:r>
          <w:r>
            <w:instrText xml:space="preserve"> HYPERLINK \l "bookmark3" </w:instrText>
          </w:r>
          <w:r>
            <w:fldChar w:fldCharType="separate"/>
          </w:r>
          <w:r>
            <w:rPr>
              <w:rFonts w:ascii="黑体" w:hAnsi="黑体" w:eastAsia="黑体" w:cs="黑体"/>
              <w:spacing w:val="4"/>
              <w:sz w:val="20"/>
              <w:szCs w:val="20"/>
            </w:rPr>
            <w:t>1.2</w:t>
          </w:r>
          <w:r>
            <w:rPr>
              <w:rFonts w:ascii="黑体" w:hAnsi="黑体" w:eastAsia="黑体" w:cs="黑体"/>
              <w:spacing w:val="47"/>
              <w:sz w:val="20"/>
              <w:szCs w:val="20"/>
            </w:rPr>
            <w:t xml:space="preserve"> </w:t>
          </w:r>
          <w:r>
            <w:rPr>
              <w:rFonts w:hint="eastAsia" w:ascii="黑体" w:hAnsi="黑体" w:eastAsia="黑体" w:cs="黑体"/>
              <w:spacing w:val="4"/>
              <w:sz w:val="20"/>
              <w:szCs w:val="20"/>
              <w:lang w:eastAsia="zh-CN"/>
            </w:rPr>
            <w:t>105</w:t>
          </w:r>
          <w:r>
            <w:rPr>
              <w:rFonts w:ascii="黑体" w:hAnsi="黑体" w:eastAsia="黑体" w:cs="黑体"/>
              <w:spacing w:val="-36"/>
              <w:sz w:val="20"/>
              <w:szCs w:val="20"/>
            </w:rPr>
            <w:t xml:space="preserve"> </w:t>
          </w:r>
          <w:r>
            <w:rPr>
              <w:rFonts w:ascii="黑体" w:hAnsi="黑体" w:eastAsia="黑体" w:cs="黑体"/>
              <w:spacing w:val="4"/>
              <w:sz w:val="20"/>
              <w:szCs w:val="20"/>
            </w:rPr>
            <w:t>系列多功能配电仪表的特点</w:t>
          </w:r>
          <w:r>
            <w:rPr>
              <w:rFonts w:ascii="黑体" w:hAnsi="黑体" w:eastAsia="黑体" w:cs="黑体"/>
              <w:spacing w:val="-50"/>
              <w:sz w:val="20"/>
              <w:szCs w:val="20"/>
            </w:rPr>
            <w:t xml:space="preserve"> </w:t>
          </w:r>
          <w:r>
            <w:rPr>
              <w:rFonts w:ascii="黑体" w:hAnsi="黑体" w:eastAsia="黑体" w:cs="黑体"/>
              <w:sz w:val="20"/>
              <w:szCs w:val="20"/>
            </w:rPr>
            <w:tab/>
          </w:r>
          <w:r>
            <w:rPr>
              <w:spacing w:val="43"/>
              <w:w w:val="102"/>
              <w:sz w:val="20"/>
              <w:szCs w:val="20"/>
            </w:rPr>
            <w:t>1</w:t>
          </w:r>
          <w:r>
            <w:rPr>
              <w:spacing w:val="43"/>
              <w:w w:val="102"/>
              <w:sz w:val="20"/>
              <w:szCs w:val="20"/>
            </w:rPr>
            <w:fldChar w:fldCharType="end"/>
          </w:r>
        </w:p>
        <w:p>
          <w:pPr>
            <w:pStyle w:val="2"/>
            <w:tabs>
              <w:tab w:val="right" w:leader="dot" w:pos="8322"/>
            </w:tabs>
            <w:spacing w:before="99" w:line="196" w:lineRule="auto"/>
            <w:ind w:left="450"/>
            <w:rPr>
              <w:sz w:val="20"/>
              <w:szCs w:val="20"/>
            </w:rPr>
          </w:pPr>
          <w:r>
            <w:fldChar w:fldCharType="begin"/>
          </w:r>
          <w:r>
            <w:instrText xml:space="preserve"> HYPERLINK \l "bookmark4" </w:instrText>
          </w:r>
          <w:r>
            <w:fldChar w:fldCharType="separate"/>
          </w:r>
          <w:r>
            <w:rPr>
              <w:rFonts w:ascii="黑体" w:hAnsi="黑体" w:eastAsia="黑体" w:cs="黑体"/>
              <w:spacing w:val="4"/>
              <w:sz w:val="20"/>
              <w:szCs w:val="20"/>
            </w:rPr>
            <w:t>1.3 使用要点</w:t>
          </w:r>
          <w:r>
            <w:rPr>
              <w:rFonts w:ascii="黑体" w:hAnsi="黑体" w:eastAsia="黑体" w:cs="黑体"/>
              <w:spacing w:val="-47"/>
              <w:sz w:val="20"/>
              <w:szCs w:val="20"/>
            </w:rPr>
            <w:t xml:space="preserve"> </w:t>
          </w:r>
          <w:r>
            <w:rPr>
              <w:rFonts w:ascii="黑体" w:hAnsi="黑体" w:eastAsia="黑体" w:cs="黑体"/>
              <w:sz w:val="20"/>
              <w:szCs w:val="20"/>
            </w:rPr>
            <w:tab/>
          </w:r>
          <w:r>
            <w:rPr>
              <w:spacing w:val="22"/>
              <w:w w:val="128"/>
              <w:sz w:val="20"/>
              <w:szCs w:val="20"/>
            </w:rPr>
            <w:t>2</w:t>
          </w:r>
          <w:r>
            <w:rPr>
              <w:spacing w:val="22"/>
              <w:w w:val="128"/>
              <w:sz w:val="20"/>
              <w:szCs w:val="20"/>
            </w:rPr>
            <w:fldChar w:fldCharType="end"/>
          </w:r>
        </w:p>
        <w:p>
          <w:pPr>
            <w:pStyle w:val="2"/>
            <w:tabs>
              <w:tab w:val="right" w:leader="dot" w:pos="8322"/>
            </w:tabs>
            <w:spacing w:before="100" w:line="196" w:lineRule="auto"/>
            <w:ind w:left="450"/>
            <w:rPr>
              <w:sz w:val="20"/>
              <w:szCs w:val="20"/>
            </w:rPr>
          </w:pPr>
          <w:r>
            <w:fldChar w:fldCharType="begin"/>
          </w:r>
          <w:r>
            <w:instrText xml:space="preserve"> HYPERLINK \l "bookmark5" </w:instrText>
          </w:r>
          <w:r>
            <w:fldChar w:fldCharType="separate"/>
          </w:r>
          <w:r>
            <w:rPr>
              <w:rFonts w:ascii="黑体" w:hAnsi="黑体" w:eastAsia="黑体" w:cs="黑体"/>
              <w:spacing w:val="2"/>
              <w:sz w:val="20"/>
              <w:szCs w:val="20"/>
            </w:rPr>
            <w:t>1.4</w:t>
          </w:r>
          <w:r>
            <w:rPr>
              <w:rFonts w:ascii="黑体" w:hAnsi="黑体" w:eastAsia="黑体" w:cs="黑体"/>
              <w:spacing w:val="23"/>
              <w:sz w:val="20"/>
              <w:szCs w:val="20"/>
            </w:rPr>
            <w:t xml:space="preserve"> </w:t>
          </w:r>
          <w:r>
            <w:rPr>
              <w:rFonts w:ascii="黑体" w:hAnsi="黑体" w:eastAsia="黑体" w:cs="黑体"/>
              <w:spacing w:val="2"/>
              <w:sz w:val="20"/>
              <w:szCs w:val="20"/>
            </w:rPr>
            <w:t>安全守则</w:t>
          </w:r>
          <w:r>
            <w:rPr>
              <w:rFonts w:ascii="黑体" w:hAnsi="黑体" w:eastAsia="黑体" w:cs="黑体"/>
              <w:spacing w:val="-52"/>
              <w:sz w:val="20"/>
              <w:szCs w:val="20"/>
            </w:rPr>
            <w:t xml:space="preserve"> </w:t>
          </w:r>
          <w:r>
            <w:rPr>
              <w:rFonts w:ascii="黑体" w:hAnsi="黑体" w:eastAsia="黑体" w:cs="黑体"/>
              <w:sz w:val="20"/>
              <w:szCs w:val="20"/>
            </w:rPr>
            <w:tab/>
          </w:r>
          <w:r>
            <w:rPr>
              <w:spacing w:val="22"/>
              <w:w w:val="128"/>
              <w:sz w:val="20"/>
              <w:szCs w:val="20"/>
            </w:rPr>
            <w:t>2</w:t>
          </w:r>
          <w:r>
            <w:rPr>
              <w:spacing w:val="22"/>
              <w:w w:val="128"/>
              <w:sz w:val="20"/>
              <w:szCs w:val="20"/>
            </w:rPr>
            <w:fldChar w:fldCharType="end"/>
          </w:r>
        </w:p>
        <w:p>
          <w:pPr>
            <w:pStyle w:val="2"/>
            <w:tabs>
              <w:tab w:val="right" w:leader="dot" w:pos="8322"/>
            </w:tabs>
            <w:spacing w:before="99" w:line="196" w:lineRule="auto"/>
            <w:ind w:left="450"/>
            <w:rPr>
              <w:sz w:val="20"/>
              <w:szCs w:val="20"/>
            </w:rPr>
          </w:pPr>
          <w:r>
            <w:fldChar w:fldCharType="begin"/>
          </w:r>
          <w:r>
            <w:instrText xml:space="preserve"> HYPERLINK \l "bookmark6" </w:instrText>
          </w:r>
          <w:r>
            <w:fldChar w:fldCharType="separate"/>
          </w:r>
          <w:r>
            <w:rPr>
              <w:rFonts w:ascii="黑体" w:hAnsi="黑体" w:eastAsia="黑体" w:cs="黑体"/>
              <w:spacing w:val="4"/>
              <w:sz w:val="20"/>
              <w:szCs w:val="20"/>
            </w:rPr>
            <w:t>1.5 使用条件</w:t>
          </w:r>
          <w:r>
            <w:rPr>
              <w:rFonts w:ascii="黑体" w:hAnsi="黑体" w:eastAsia="黑体" w:cs="黑体"/>
              <w:spacing w:val="-47"/>
              <w:sz w:val="20"/>
              <w:szCs w:val="20"/>
            </w:rPr>
            <w:t xml:space="preserve"> </w:t>
          </w:r>
          <w:r>
            <w:rPr>
              <w:rFonts w:ascii="黑体" w:hAnsi="黑体" w:eastAsia="黑体" w:cs="黑体"/>
              <w:sz w:val="20"/>
              <w:szCs w:val="20"/>
            </w:rPr>
            <w:tab/>
          </w:r>
          <w:r>
            <w:rPr>
              <w:spacing w:val="22"/>
              <w:w w:val="128"/>
              <w:sz w:val="20"/>
              <w:szCs w:val="20"/>
            </w:rPr>
            <w:t>2</w:t>
          </w:r>
          <w:r>
            <w:rPr>
              <w:spacing w:val="22"/>
              <w:w w:val="128"/>
              <w:sz w:val="20"/>
              <w:szCs w:val="20"/>
            </w:rPr>
            <w:fldChar w:fldCharType="end"/>
          </w:r>
        </w:p>
        <w:p>
          <w:pPr>
            <w:tabs>
              <w:tab w:val="right" w:leader="dot" w:pos="8320"/>
            </w:tabs>
            <w:spacing w:before="100" w:line="196" w:lineRule="auto"/>
            <w:ind w:left="18"/>
            <w:rPr>
              <w:rFonts w:ascii="Times New Roman" w:hAnsi="Times New Roman" w:eastAsia="Times New Roman" w:cs="Times New Roman"/>
              <w:sz w:val="20"/>
              <w:szCs w:val="20"/>
            </w:rPr>
          </w:pPr>
          <w:r>
            <w:fldChar w:fldCharType="begin"/>
          </w:r>
          <w:r>
            <w:instrText xml:space="preserve"> HYPERLINK \l "bookmark7" </w:instrText>
          </w:r>
          <w:r>
            <w:fldChar w:fldCharType="separate"/>
          </w:r>
          <w:r>
            <w:rPr>
              <w:rFonts w:ascii="黑体" w:hAnsi="黑体" w:eastAsia="黑体" w:cs="黑体"/>
              <w:spacing w:val="6"/>
              <w:sz w:val="20"/>
              <w:szCs w:val="20"/>
            </w:rPr>
            <w:t>2</w:t>
          </w:r>
          <w:r>
            <w:rPr>
              <w:rFonts w:ascii="黑体" w:hAnsi="黑体" w:eastAsia="黑体" w:cs="黑体"/>
              <w:spacing w:val="30"/>
              <w:sz w:val="20"/>
              <w:szCs w:val="20"/>
            </w:rPr>
            <w:t xml:space="preserve"> </w:t>
          </w:r>
          <w:r>
            <w:rPr>
              <w:rFonts w:ascii="黑体" w:hAnsi="黑体" w:eastAsia="黑体" w:cs="黑体"/>
              <w:spacing w:val="6"/>
              <w:sz w:val="20"/>
              <w:szCs w:val="20"/>
            </w:rPr>
            <w:t>多功能配电仪表简介</w:t>
          </w:r>
          <w:r>
            <w:rPr>
              <w:rFonts w:ascii="黑体" w:hAnsi="黑体" w:eastAsia="黑体" w:cs="黑体"/>
              <w:spacing w:val="-57"/>
              <w:sz w:val="20"/>
              <w:szCs w:val="20"/>
            </w:rPr>
            <w:t xml:space="preserve"> </w:t>
          </w:r>
          <w:r>
            <w:rPr>
              <w:rFonts w:ascii="黑体" w:hAnsi="黑体" w:eastAsia="黑体" w:cs="黑体"/>
              <w:sz w:val="20"/>
              <w:szCs w:val="20"/>
            </w:rPr>
            <w:tab/>
          </w:r>
          <w:r>
            <w:rPr>
              <w:rFonts w:ascii="Times New Roman" w:hAnsi="Times New Roman" w:eastAsia="Times New Roman" w:cs="Times New Roman"/>
              <w:spacing w:val="26"/>
              <w:w w:val="125"/>
              <w:sz w:val="20"/>
              <w:szCs w:val="20"/>
            </w:rPr>
            <w:t>3</w:t>
          </w:r>
          <w:r>
            <w:rPr>
              <w:rFonts w:ascii="Times New Roman" w:hAnsi="Times New Roman" w:eastAsia="Times New Roman" w:cs="Times New Roman"/>
              <w:spacing w:val="26"/>
              <w:w w:val="125"/>
              <w:sz w:val="20"/>
              <w:szCs w:val="20"/>
            </w:rPr>
            <w:fldChar w:fldCharType="end"/>
          </w:r>
        </w:p>
        <w:p>
          <w:pPr>
            <w:pStyle w:val="2"/>
            <w:tabs>
              <w:tab w:val="right" w:leader="dot" w:pos="8322"/>
            </w:tabs>
            <w:spacing w:before="100" w:line="196" w:lineRule="auto"/>
            <w:ind w:left="438"/>
            <w:rPr>
              <w:sz w:val="20"/>
              <w:szCs w:val="20"/>
            </w:rPr>
          </w:pPr>
          <w:r>
            <w:fldChar w:fldCharType="begin"/>
          </w:r>
          <w:r>
            <w:instrText xml:space="preserve"> HYPERLINK \l "bookmark8" </w:instrText>
          </w:r>
          <w:r>
            <w:fldChar w:fldCharType="separate"/>
          </w:r>
          <w:r>
            <w:rPr>
              <w:rFonts w:ascii="黑体" w:hAnsi="黑体" w:eastAsia="黑体" w:cs="黑体"/>
              <w:spacing w:val="6"/>
              <w:sz w:val="20"/>
              <w:szCs w:val="20"/>
            </w:rPr>
            <w:t>2.1 应用领域</w:t>
          </w:r>
          <w:r>
            <w:rPr>
              <w:rFonts w:ascii="黑体" w:hAnsi="黑体" w:eastAsia="黑体" w:cs="黑体"/>
              <w:spacing w:val="-51"/>
              <w:sz w:val="20"/>
              <w:szCs w:val="20"/>
            </w:rPr>
            <w:t xml:space="preserve"> </w:t>
          </w:r>
          <w:r>
            <w:rPr>
              <w:rFonts w:ascii="黑体" w:hAnsi="黑体" w:eastAsia="黑体" w:cs="黑体"/>
              <w:sz w:val="20"/>
              <w:szCs w:val="20"/>
            </w:rPr>
            <w:tab/>
          </w:r>
          <w:r>
            <w:rPr>
              <w:spacing w:val="25"/>
              <w:w w:val="125"/>
              <w:sz w:val="20"/>
              <w:szCs w:val="20"/>
            </w:rPr>
            <w:t>3</w:t>
          </w:r>
          <w:r>
            <w:rPr>
              <w:spacing w:val="25"/>
              <w:w w:val="125"/>
              <w:sz w:val="20"/>
              <w:szCs w:val="20"/>
            </w:rPr>
            <w:fldChar w:fldCharType="end"/>
          </w:r>
        </w:p>
        <w:p>
          <w:pPr>
            <w:tabs>
              <w:tab w:val="right" w:leader="dot" w:pos="8320"/>
            </w:tabs>
            <w:spacing w:before="99" w:line="196" w:lineRule="auto"/>
            <w:ind w:left="19"/>
            <w:rPr>
              <w:rFonts w:ascii="Times New Roman" w:hAnsi="Times New Roman" w:eastAsia="Times New Roman" w:cs="Times New Roman"/>
              <w:sz w:val="20"/>
              <w:szCs w:val="20"/>
            </w:rPr>
          </w:pPr>
          <w:r>
            <w:fldChar w:fldCharType="begin"/>
          </w:r>
          <w:r>
            <w:instrText xml:space="preserve"> HYPERLINK \l "bookmark9" </w:instrText>
          </w:r>
          <w:r>
            <w:fldChar w:fldCharType="separate"/>
          </w:r>
          <w:r>
            <w:rPr>
              <w:rFonts w:ascii="黑体" w:hAnsi="黑体" w:eastAsia="黑体" w:cs="黑体"/>
              <w:spacing w:val="-2"/>
              <w:sz w:val="20"/>
              <w:szCs w:val="20"/>
            </w:rPr>
            <w:t>3</w:t>
          </w:r>
          <w:r>
            <w:rPr>
              <w:rFonts w:ascii="黑体" w:hAnsi="黑体" w:eastAsia="黑体" w:cs="黑体"/>
              <w:spacing w:val="51"/>
              <w:sz w:val="20"/>
              <w:szCs w:val="20"/>
            </w:rPr>
            <w:t xml:space="preserve"> </w:t>
          </w:r>
          <w:r>
            <w:rPr>
              <w:rFonts w:hint="eastAsia" w:ascii="黑体" w:hAnsi="黑体" w:eastAsia="黑体" w:cs="黑体"/>
              <w:spacing w:val="-2"/>
              <w:sz w:val="20"/>
              <w:szCs w:val="20"/>
              <w:lang w:eastAsia="zh-CN"/>
            </w:rPr>
            <w:t>105</w:t>
          </w:r>
          <w:r>
            <w:rPr>
              <w:rFonts w:ascii="黑体" w:hAnsi="黑体" w:eastAsia="黑体" w:cs="黑体"/>
              <w:spacing w:val="-38"/>
              <w:sz w:val="20"/>
              <w:szCs w:val="20"/>
            </w:rPr>
            <w:t xml:space="preserve"> </w:t>
          </w:r>
          <w:r>
            <w:rPr>
              <w:rFonts w:ascii="黑体" w:hAnsi="黑体" w:eastAsia="黑体" w:cs="黑体"/>
              <w:spacing w:val="-2"/>
              <w:sz w:val="20"/>
              <w:szCs w:val="20"/>
            </w:rPr>
            <w:t>功能简述</w:t>
          </w:r>
          <w:r>
            <w:rPr>
              <w:rFonts w:ascii="黑体" w:hAnsi="黑体" w:eastAsia="黑体" w:cs="黑体"/>
              <w:spacing w:val="-57"/>
              <w:sz w:val="20"/>
              <w:szCs w:val="20"/>
            </w:rPr>
            <w:t xml:space="preserve"> </w:t>
          </w:r>
          <w:r>
            <w:rPr>
              <w:rFonts w:ascii="黑体" w:hAnsi="黑体" w:eastAsia="黑体" w:cs="黑体"/>
              <w:sz w:val="20"/>
              <w:szCs w:val="20"/>
            </w:rPr>
            <w:tab/>
          </w:r>
          <w:r>
            <w:rPr>
              <w:rFonts w:ascii="Times New Roman" w:hAnsi="Times New Roman" w:eastAsia="Times New Roman" w:cs="Times New Roman"/>
              <w:spacing w:val="9"/>
              <w:sz w:val="20"/>
              <w:szCs w:val="20"/>
            </w:rPr>
            <w:t>3</w:t>
          </w:r>
          <w:r>
            <w:rPr>
              <w:rFonts w:ascii="Times New Roman" w:hAnsi="Times New Roman" w:eastAsia="Times New Roman" w:cs="Times New Roman"/>
              <w:spacing w:val="9"/>
              <w:sz w:val="20"/>
              <w:szCs w:val="20"/>
            </w:rPr>
            <w:fldChar w:fldCharType="end"/>
          </w:r>
        </w:p>
        <w:p>
          <w:pPr>
            <w:tabs>
              <w:tab w:val="right" w:leader="dot" w:pos="8320"/>
            </w:tabs>
            <w:spacing w:before="100" w:line="196" w:lineRule="auto"/>
            <w:ind w:left="14"/>
            <w:rPr>
              <w:rFonts w:ascii="Times New Roman" w:hAnsi="Times New Roman" w:eastAsia="Times New Roman" w:cs="Times New Roman"/>
              <w:sz w:val="20"/>
              <w:szCs w:val="20"/>
            </w:rPr>
          </w:pPr>
          <w:r>
            <w:fldChar w:fldCharType="begin"/>
          </w:r>
          <w:r>
            <w:instrText xml:space="preserve"> HYPERLINK \l "bookmark10" </w:instrText>
          </w:r>
          <w:r>
            <w:fldChar w:fldCharType="separate"/>
          </w:r>
          <w:r>
            <w:rPr>
              <w:rFonts w:ascii="黑体" w:hAnsi="黑体" w:eastAsia="黑体" w:cs="黑体"/>
              <w:spacing w:val="8"/>
              <w:sz w:val="20"/>
              <w:szCs w:val="20"/>
            </w:rPr>
            <w:t>4 技术规格参数</w:t>
          </w:r>
          <w:r>
            <w:rPr>
              <w:rFonts w:ascii="黑体" w:hAnsi="黑体" w:eastAsia="黑体" w:cs="黑体"/>
              <w:spacing w:val="-57"/>
              <w:sz w:val="20"/>
              <w:szCs w:val="20"/>
            </w:rPr>
            <w:t xml:space="preserve"> </w:t>
          </w:r>
          <w:r>
            <w:rPr>
              <w:rFonts w:ascii="黑体" w:hAnsi="黑体" w:eastAsia="黑体" w:cs="黑体"/>
              <w:sz w:val="20"/>
              <w:szCs w:val="20"/>
            </w:rPr>
            <w:tab/>
          </w:r>
          <w:r>
            <w:rPr>
              <w:rFonts w:ascii="Times New Roman" w:hAnsi="Times New Roman" w:eastAsia="Times New Roman" w:cs="Times New Roman"/>
              <w:spacing w:val="6"/>
              <w:sz w:val="20"/>
              <w:szCs w:val="20"/>
            </w:rPr>
            <w:t>4</w:t>
          </w:r>
          <w:r>
            <w:rPr>
              <w:rFonts w:ascii="Times New Roman" w:hAnsi="Times New Roman" w:eastAsia="Times New Roman" w:cs="Times New Roman"/>
              <w:spacing w:val="6"/>
              <w:sz w:val="20"/>
              <w:szCs w:val="20"/>
            </w:rPr>
            <w:fldChar w:fldCharType="end"/>
          </w:r>
        </w:p>
        <w:p>
          <w:pPr>
            <w:pStyle w:val="2"/>
            <w:tabs>
              <w:tab w:val="right" w:leader="dot" w:pos="8322"/>
            </w:tabs>
            <w:spacing w:before="100" w:line="196" w:lineRule="auto"/>
            <w:ind w:left="434"/>
            <w:rPr>
              <w:sz w:val="20"/>
              <w:szCs w:val="20"/>
            </w:rPr>
          </w:pPr>
          <w:r>
            <w:fldChar w:fldCharType="begin"/>
          </w:r>
          <w:r>
            <w:instrText xml:space="preserve"> HYPERLINK \l "bookmark11" </w:instrText>
          </w:r>
          <w:r>
            <w:fldChar w:fldCharType="separate"/>
          </w:r>
          <w:r>
            <w:rPr>
              <w:rFonts w:ascii="黑体" w:hAnsi="黑体" w:eastAsia="黑体" w:cs="黑体"/>
              <w:spacing w:val="6"/>
              <w:sz w:val="20"/>
              <w:szCs w:val="20"/>
            </w:rPr>
            <w:t>4.1 输入信号</w:t>
          </w:r>
          <w:r>
            <w:rPr>
              <w:rFonts w:ascii="黑体" w:hAnsi="黑体" w:eastAsia="黑体" w:cs="黑体"/>
              <w:spacing w:val="-47"/>
              <w:sz w:val="20"/>
              <w:szCs w:val="20"/>
            </w:rPr>
            <w:t xml:space="preserve"> </w:t>
          </w:r>
          <w:r>
            <w:rPr>
              <w:rFonts w:ascii="黑体" w:hAnsi="黑体" w:eastAsia="黑体" w:cs="黑体"/>
              <w:sz w:val="20"/>
              <w:szCs w:val="20"/>
            </w:rPr>
            <w:tab/>
          </w:r>
          <w:r>
            <w:rPr>
              <w:spacing w:val="10"/>
              <w:w w:val="139"/>
              <w:sz w:val="20"/>
              <w:szCs w:val="20"/>
            </w:rPr>
            <w:t>4</w:t>
          </w:r>
          <w:r>
            <w:rPr>
              <w:spacing w:val="10"/>
              <w:w w:val="139"/>
              <w:sz w:val="20"/>
              <w:szCs w:val="20"/>
            </w:rPr>
            <w:fldChar w:fldCharType="end"/>
          </w:r>
        </w:p>
        <w:p>
          <w:pPr>
            <w:pStyle w:val="2"/>
            <w:tabs>
              <w:tab w:val="right" w:leader="dot" w:pos="8322"/>
            </w:tabs>
            <w:spacing w:before="99" w:line="196" w:lineRule="auto"/>
            <w:ind w:left="434"/>
            <w:rPr>
              <w:sz w:val="20"/>
              <w:szCs w:val="20"/>
            </w:rPr>
          </w:pPr>
          <w:r>
            <w:fldChar w:fldCharType="begin"/>
          </w:r>
          <w:r>
            <w:instrText xml:space="preserve"> HYPERLINK \l "bookmark12" </w:instrText>
          </w:r>
          <w:r>
            <w:fldChar w:fldCharType="separate"/>
          </w:r>
          <w:r>
            <w:rPr>
              <w:rFonts w:ascii="黑体" w:hAnsi="黑体" w:eastAsia="黑体" w:cs="黑体"/>
              <w:spacing w:val="6"/>
              <w:sz w:val="20"/>
              <w:szCs w:val="20"/>
            </w:rPr>
            <w:t>4.2 测量精度</w:t>
          </w:r>
          <w:r>
            <w:rPr>
              <w:rFonts w:ascii="黑体" w:hAnsi="黑体" w:eastAsia="黑体" w:cs="黑体"/>
              <w:spacing w:val="-47"/>
              <w:sz w:val="20"/>
              <w:szCs w:val="20"/>
            </w:rPr>
            <w:t xml:space="preserve"> </w:t>
          </w:r>
          <w:r>
            <w:rPr>
              <w:rFonts w:ascii="黑体" w:hAnsi="黑体" w:eastAsia="黑体" w:cs="黑体"/>
              <w:sz w:val="20"/>
              <w:szCs w:val="20"/>
            </w:rPr>
            <w:tab/>
          </w:r>
          <w:r>
            <w:rPr>
              <w:spacing w:val="10"/>
              <w:w w:val="139"/>
              <w:sz w:val="20"/>
              <w:szCs w:val="20"/>
            </w:rPr>
            <w:t>4</w:t>
          </w:r>
          <w:r>
            <w:rPr>
              <w:spacing w:val="10"/>
              <w:w w:val="139"/>
              <w:sz w:val="20"/>
              <w:szCs w:val="20"/>
            </w:rPr>
            <w:fldChar w:fldCharType="end"/>
          </w:r>
        </w:p>
        <w:p>
          <w:pPr>
            <w:pStyle w:val="2"/>
            <w:tabs>
              <w:tab w:val="right" w:leader="dot" w:pos="8322"/>
            </w:tabs>
            <w:spacing w:before="100" w:line="196" w:lineRule="auto"/>
            <w:ind w:left="434"/>
            <w:rPr>
              <w:sz w:val="20"/>
              <w:szCs w:val="20"/>
            </w:rPr>
          </w:pPr>
          <w:r>
            <w:fldChar w:fldCharType="begin"/>
          </w:r>
          <w:r>
            <w:instrText xml:space="preserve"> HYPERLINK \l "bookmark13" </w:instrText>
          </w:r>
          <w:r>
            <w:fldChar w:fldCharType="separate"/>
          </w:r>
          <w:r>
            <w:rPr>
              <w:rFonts w:ascii="黑体" w:hAnsi="黑体" w:eastAsia="黑体" w:cs="黑体"/>
              <w:spacing w:val="4"/>
              <w:sz w:val="20"/>
              <w:szCs w:val="20"/>
            </w:rPr>
            <w:t>4.3</w:t>
          </w:r>
          <w:r>
            <w:rPr>
              <w:rFonts w:ascii="黑体" w:hAnsi="黑体" w:eastAsia="黑体" w:cs="黑体"/>
              <w:spacing w:val="14"/>
              <w:sz w:val="20"/>
              <w:szCs w:val="20"/>
            </w:rPr>
            <w:t xml:space="preserve"> </w:t>
          </w:r>
          <w:r>
            <w:rPr>
              <w:rFonts w:ascii="黑体" w:hAnsi="黑体" w:eastAsia="黑体" w:cs="黑体"/>
              <w:spacing w:val="4"/>
              <w:sz w:val="20"/>
              <w:szCs w:val="20"/>
            </w:rPr>
            <w:t>通讯</w:t>
          </w:r>
          <w:r>
            <w:rPr>
              <w:rFonts w:ascii="黑体" w:hAnsi="黑体" w:eastAsia="黑体" w:cs="黑体"/>
              <w:spacing w:val="-53"/>
              <w:sz w:val="20"/>
              <w:szCs w:val="20"/>
            </w:rPr>
            <w:t xml:space="preserve"> </w:t>
          </w:r>
          <w:r>
            <w:rPr>
              <w:rFonts w:ascii="黑体" w:hAnsi="黑体" w:eastAsia="黑体" w:cs="黑体"/>
              <w:sz w:val="20"/>
              <w:szCs w:val="20"/>
            </w:rPr>
            <w:tab/>
          </w:r>
          <w:r>
            <w:rPr>
              <w:spacing w:val="17"/>
              <w:sz w:val="20"/>
              <w:szCs w:val="20"/>
            </w:rPr>
            <w:t>4</w:t>
          </w:r>
          <w:r>
            <w:rPr>
              <w:spacing w:val="17"/>
              <w:sz w:val="20"/>
              <w:szCs w:val="20"/>
            </w:rPr>
            <w:fldChar w:fldCharType="end"/>
          </w:r>
        </w:p>
        <w:p>
          <w:pPr>
            <w:pStyle w:val="2"/>
            <w:tabs>
              <w:tab w:val="right" w:leader="dot" w:pos="8322"/>
            </w:tabs>
            <w:spacing w:before="100" w:line="196" w:lineRule="auto"/>
            <w:ind w:left="434"/>
            <w:rPr>
              <w:sz w:val="20"/>
              <w:szCs w:val="20"/>
            </w:rPr>
          </w:pPr>
          <w:r>
            <w:fldChar w:fldCharType="begin"/>
          </w:r>
          <w:r>
            <w:instrText xml:space="preserve"> HYPERLINK \l "bookmark14" </w:instrText>
          </w:r>
          <w:r>
            <w:fldChar w:fldCharType="separate"/>
          </w:r>
          <w:r>
            <w:rPr>
              <w:rFonts w:ascii="黑体" w:hAnsi="黑体" w:eastAsia="黑体" w:cs="黑体"/>
              <w:spacing w:val="5"/>
              <w:sz w:val="20"/>
              <w:szCs w:val="20"/>
            </w:rPr>
            <w:t>4.4</w:t>
          </w:r>
          <w:r>
            <w:rPr>
              <w:rFonts w:ascii="黑体" w:hAnsi="黑体" w:eastAsia="黑体" w:cs="黑体"/>
              <w:spacing w:val="19"/>
              <w:sz w:val="20"/>
              <w:szCs w:val="20"/>
            </w:rPr>
            <w:t xml:space="preserve"> </w:t>
          </w:r>
          <w:r>
            <w:rPr>
              <w:rFonts w:ascii="黑体" w:hAnsi="黑体" w:eastAsia="黑体" w:cs="黑体"/>
              <w:spacing w:val="5"/>
              <w:sz w:val="20"/>
              <w:szCs w:val="20"/>
            </w:rPr>
            <w:t>适用环境</w:t>
          </w:r>
          <w:r>
            <w:rPr>
              <w:rFonts w:ascii="黑体" w:hAnsi="黑体" w:eastAsia="黑体" w:cs="黑体"/>
              <w:spacing w:val="-53"/>
              <w:sz w:val="20"/>
              <w:szCs w:val="20"/>
            </w:rPr>
            <w:t xml:space="preserve"> </w:t>
          </w:r>
          <w:r>
            <w:rPr>
              <w:rFonts w:ascii="黑体" w:hAnsi="黑体" w:eastAsia="黑体" w:cs="黑体"/>
              <w:sz w:val="20"/>
              <w:szCs w:val="20"/>
            </w:rPr>
            <w:tab/>
          </w:r>
          <w:r>
            <w:rPr>
              <w:spacing w:val="10"/>
              <w:w w:val="139"/>
              <w:sz w:val="20"/>
              <w:szCs w:val="20"/>
            </w:rPr>
            <w:t>4</w:t>
          </w:r>
          <w:r>
            <w:rPr>
              <w:spacing w:val="10"/>
              <w:w w:val="139"/>
              <w:sz w:val="20"/>
              <w:szCs w:val="20"/>
            </w:rPr>
            <w:fldChar w:fldCharType="end"/>
          </w:r>
        </w:p>
        <w:p>
          <w:pPr>
            <w:pStyle w:val="2"/>
            <w:tabs>
              <w:tab w:val="right" w:leader="dot" w:pos="8322"/>
            </w:tabs>
            <w:spacing w:before="99" w:line="196" w:lineRule="auto"/>
            <w:ind w:left="434"/>
            <w:rPr>
              <w:sz w:val="20"/>
              <w:szCs w:val="20"/>
            </w:rPr>
          </w:pPr>
          <w:r>
            <w:fldChar w:fldCharType="begin"/>
          </w:r>
          <w:r>
            <w:instrText xml:space="preserve"> HYPERLINK \l "bookmark15" </w:instrText>
          </w:r>
          <w:r>
            <w:fldChar w:fldCharType="separate"/>
          </w:r>
          <w:r>
            <w:rPr>
              <w:rFonts w:ascii="黑体" w:hAnsi="黑体" w:eastAsia="黑体" w:cs="黑体"/>
              <w:spacing w:val="4"/>
              <w:sz w:val="20"/>
              <w:szCs w:val="20"/>
            </w:rPr>
            <w:t>4.5</w:t>
          </w:r>
          <w:r>
            <w:rPr>
              <w:rFonts w:ascii="黑体" w:hAnsi="黑体" w:eastAsia="黑体" w:cs="黑体"/>
              <w:spacing w:val="21"/>
              <w:sz w:val="20"/>
              <w:szCs w:val="20"/>
            </w:rPr>
            <w:t xml:space="preserve"> </w:t>
          </w:r>
          <w:r>
            <w:rPr>
              <w:rFonts w:ascii="黑体" w:hAnsi="黑体" w:eastAsia="黑体" w:cs="黑体"/>
              <w:spacing w:val="4"/>
              <w:sz w:val="20"/>
              <w:szCs w:val="20"/>
            </w:rPr>
            <w:t>安全性</w:t>
          </w:r>
          <w:r>
            <w:rPr>
              <w:rFonts w:ascii="黑体" w:hAnsi="黑体" w:eastAsia="黑体" w:cs="黑体"/>
              <w:spacing w:val="-52"/>
              <w:sz w:val="20"/>
              <w:szCs w:val="20"/>
            </w:rPr>
            <w:t xml:space="preserve"> </w:t>
          </w:r>
          <w:r>
            <w:rPr>
              <w:rFonts w:ascii="黑体" w:hAnsi="黑体" w:eastAsia="黑体" w:cs="黑体"/>
              <w:sz w:val="20"/>
              <w:szCs w:val="20"/>
            </w:rPr>
            <w:tab/>
          </w:r>
          <w:r>
            <w:rPr>
              <w:spacing w:val="5"/>
              <w:w w:val="125"/>
              <w:sz w:val="20"/>
              <w:szCs w:val="20"/>
            </w:rPr>
            <w:t>4</w:t>
          </w:r>
          <w:r>
            <w:rPr>
              <w:spacing w:val="5"/>
              <w:w w:val="125"/>
              <w:sz w:val="20"/>
              <w:szCs w:val="20"/>
            </w:rPr>
            <w:fldChar w:fldCharType="end"/>
          </w:r>
        </w:p>
        <w:p>
          <w:pPr>
            <w:pStyle w:val="2"/>
            <w:tabs>
              <w:tab w:val="right" w:leader="dot" w:pos="8322"/>
            </w:tabs>
            <w:spacing w:before="100" w:line="196" w:lineRule="auto"/>
            <w:ind w:left="434"/>
            <w:rPr>
              <w:sz w:val="20"/>
              <w:szCs w:val="20"/>
            </w:rPr>
          </w:pPr>
          <w:r>
            <w:fldChar w:fldCharType="begin"/>
          </w:r>
          <w:r>
            <w:instrText xml:space="preserve"> HYPERLINK \l "bookmark16" </w:instrText>
          </w:r>
          <w:r>
            <w:fldChar w:fldCharType="separate"/>
          </w:r>
          <w:r>
            <w:rPr>
              <w:rFonts w:ascii="黑体" w:hAnsi="黑体" w:eastAsia="黑体" w:cs="黑体"/>
              <w:spacing w:val="7"/>
              <w:sz w:val="20"/>
              <w:szCs w:val="20"/>
            </w:rPr>
            <w:t>4.6 外形尺寸和重量</w:t>
          </w:r>
          <w:r>
            <w:rPr>
              <w:rFonts w:ascii="黑体" w:hAnsi="黑体" w:eastAsia="黑体" w:cs="黑体"/>
              <w:spacing w:val="-44"/>
              <w:sz w:val="20"/>
              <w:szCs w:val="20"/>
            </w:rPr>
            <w:t xml:space="preserve"> </w:t>
          </w:r>
          <w:r>
            <w:rPr>
              <w:rFonts w:ascii="黑体" w:hAnsi="黑体" w:eastAsia="黑体" w:cs="黑体"/>
              <w:sz w:val="20"/>
              <w:szCs w:val="20"/>
            </w:rPr>
            <w:tab/>
          </w:r>
          <w:r>
            <w:rPr>
              <w:spacing w:val="10"/>
              <w:w w:val="134"/>
              <w:sz w:val="20"/>
              <w:szCs w:val="20"/>
            </w:rPr>
            <w:t>4</w:t>
          </w:r>
          <w:r>
            <w:rPr>
              <w:spacing w:val="10"/>
              <w:w w:val="134"/>
              <w:sz w:val="20"/>
              <w:szCs w:val="20"/>
            </w:rPr>
            <w:fldChar w:fldCharType="end"/>
          </w:r>
        </w:p>
        <w:p>
          <w:pPr>
            <w:pStyle w:val="2"/>
            <w:tabs>
              <w:tab w:val="right" w:leader="dot" w:pos="8322"/>
            </w:tabs>
            <w:spacing w:before="100" w:line="196" w:lineRule="auto"/>
            <w:ind w:left="434"/>
            <w:rPr>
              <w:sz w:val="20"/>
              <w:szCs w:val="20"/>
            </w:rPr>
          </w:pPr>
          <w:r>
            <w:fldChar w:fldCharType="begin"/>
          </w:r>
          <w:r>
            <w:instrText xml:space="preserve"> HYPERLINK \l "bookmark17" </w:instrText>
          </w:r>
          <w:r>
            <w:fldChar w:fldCharType="separate"/>
          </w:r>
          <w:r>
            <w:rPr>
              <w:rFonts w:ascii="黑体" w:hAnsi="黑体" w:eastAsia="黑体" w:cs="黑体"/>
              <w:spacing w:val="1"/>
              <w:sz w:val="20"/>
              <w:szCs w:val="20"/>
            </w:rPr>
            <w:t>4.7</w:t>
          </w:r>
          <w:r>
            <w:rPr>
              <w:rFonts w:ascii="黑体" w:hAnsi="黑体" w:eastAsia="黑体" w:cs="黑体"/>
              <w:spacing w:val="29"/>
              <w:sz w:val="20"/>
              <w:szCs w:val="20"/>
            </w:rPr>
            <w:t xml:space="preserve"> </w:t>
          </w:r>
          <w:r>
            <w:rPr>
              <w:rFonts w:ascii="黑体" w:hAnsi="黑体" w:eastAsia="黑体" w:cs="黑体"/>
              <w:spacing w:val="1"/>
              <w:sz w:val="20"/>
              <w:szCs w:val="20"/>
            </w:rPr>
            <w:t>电源</w:t>
          </w:r>
          <w:r>
            <w:rPr>
              <w:rFonts w:ascii="黑体" w:hAnsi="黑体" w:eastAsia="黑体" w:cs="黑体"/>
              <w:spacing w:val="-53"/>
              <w:sz w:val="20"/>
              <w:szCs w:val="20"/>
            </w:rPr>
            <w:t xml:space="preserve"> </w:t>
          </w:r>
          <w:r>
            <w:rPr>
              <w:rFonts w:ascii="黑体" w:hAnsi="黑体" w:eastAsia="黑体" w:cs="黑体"/>
              <w:sz w:val="20"/>
              <w:szCs w:val="20"/>
            </w:rPr>
            <w:tab/>
          </w:r>
          <w:r>
            <w:rPr>
              <w:spacing w:val="17"/>
              <w:sz w:val="20"/>
              <w:szCs w:val="20"/>
            </w:rPr>
            <w:t>4</w:t>
          </w:r>
          <w:r>
            <w:rPr>
              <w:spacing w:val="17"/>
              <w:sz w:val="20"/>
              <w:szCs w:val="20"/>
            </w:rPr>
            <w:fldChar w:fldCharType="end"/>
          </w:r>
        </w:p>
        <w:p>
          <w:pPr>
            <w:pStyle w:val="2"/>
            <w:tabs>
              <w:tab w:val="right" w:leader="dot" w:pos="8322"/>
            </w:tabs>
            <w:spacing w:before="99" w:line="196" w:lineRule="auto"/>
            <w:ind w:left="434"/>
            <w:rPr>
              <w:sz w:val="20"/>
              <w:szCs w:val="20"/>
            </w:rPr>
          </w:pPr>
          <w:r>
            <w:fldChar w:fldCharType="begin"/>
          </w:r>
          <w:r>
            <w:instrText xml:space="preserve"> HYPERLINK \l "bookmark18" </w:instrText>
          </w:r>
          <w:r>
            <w:fldChar w:fldCharType="separate"/>
          </w:r>
          <w:r>
            <w:rPr>
              <w:rFonts w:ascii="黑体" w:hAnsi="黑体" w:eastAsia="黑体" w:cs="黑体"/>
              <w:spacing w:val="7"/>
              <w:sz w:val="20"/>
              <w:szCs w:val="20"/>
            </w:rPr>
            <w:t xml:space="preserve">4.8 </w:t>
          </w:r>
          <w:r>
            <w:rPr>
              <w:rFonts w:ascii="黑体" w:hAnsi="黑体" w:eastAsia="黑体" w:cs="黑体"/>
              <w:sz w:val="20"/>
              <w:szCs w:val="20"/>
            </w:rPr>
            <w:t>PIR</w:t>
          </w:r>
          <w:r>
            <w:rPr>
              <w:rFonts w:ascii="黑体" w:hAnsi="黑体" w:eastAsia="黑体" w:cs="黑体"/>
              <w:spacing w:val="24"/>
              <w:sz w:val="20"/>
              <w:szCs w:val="20"/>
            </w:rPr>
            <w:t xml:space="preserve"> </w:t>
          </w:r>
          <w:r>
            <w:rPr>
              <w:rFonts w:ascii="黑体" w:hAnsi="黑体" w:eastAsia="黑体" w:cs="黑体"/>
              <w:spacing w:val="7"/>
              <w:sz w:val="20"/>
              <w:szCs w:val="20"/>
            </w:rPr>
            <w:t>人体红外探头</w:t>
          </w:r>
          <w:r>
            <w:rPr>
              <w:rFonts w:ascii="黑体" w:hAnsi="黑体" w:eastAsia="黑体" w:cs="黑体"/>
              <w:spacing w:val="-53"/>
              <w:sz w:val="20"/>
              <w:szCs w:val="20"/>
            </w:rPr>
            <w:t xml:space="preserve"> </w:t>
          </w:r>
          <w:r>
            <w:rPr>
              <w:rFonts w:ascii="黑体" w:hAnsi="黑体" w:eastAsia="黑体" w:cs="黑体"/>
              <w:sz w:val="20"/>
              <w:szCs w:val="20"/>
            </w:rPr>
            <w:tab/>
          </w:r>
          <w:r>
            <w:rPr>
              <w:spacing w:val="11"/>
              <w:sz w:val="20"/>
              <w:szCs w:val="20"/>
            </w:rPr>
            <w:t>5</w:t>
          </w:r>
          <w:r>
            <w:rPr>
              <w:spacing w:val="11"/>
              <w:sz w:val="20"/>
              <w:szCs w:val="20"/>
            </w:rPr>
            <w:fldChar w:fldCharType="end"/>
          </w:r>
        </w:p>
        <w:p>
          <w:pPr>
            <w:tabs>
              <w:tab w:val="right" w:leader="dot" w:pos="8320"/>
            </w:tabs>
            <w:spacing w:before="100" w:line="196" w:lineRule="auto"/>
            <w:ind w:left="15"/>
            <w:rPr>
              <w:rFonts w:ascii="Times New Roman" w:hAnsi="Times New Roman" w:eastAsia="Times New Roman" w:cs="Times New Roman"/>
              <w:sz w:val="20"/>
              <w:szCs w:val="20"/>
            </w:rPr>
          </w:pPr>
          <w:r>
            <w:fldChar w:fldCharType="begin"/>
          </w:r>
          <w:r>
            <w:instrText xml:space="preserve"> HYPERLINK \l "bookmark19" </w:instrText>
          </w:r>
          <w:r>
            <w:fldChar w:fldCharType="separate"/>
          </w:r>
          <w:r>
            <w:rPr>
              <w:rFonts w:ascii="黑体" w:hAnsi="黑体" w:eastAsia="黑体" w:cs="黑体"/>
              <w:spacing w:val="4"/>
              <w:sz w:val="20"/>
              <w:szCs w:val="20"/>
            </w:rPr>
            <w:t>5</w:t>
          </w:r>
          <w:r>
            <w:rPr>
              <w:rFonts w:ascii="黑体" w:hAnsi="黑体" w:eastAsia="黑体" w:cs="黑体"/>
              <w:spacing w:val="10"/>
              <w:sz w:val="20"/>
              <w:szCs w:val="20"/>
            </w:rPr>
            <w:t xml:space="preserve"> </w:t>
          </w:r>
          <w:r>
            <w:rPr>
              <w:rFonts w:ascii="黑体" w:hAnsi="黑体" w:eastAsia="黑体" w:cs="黑体"/>
              <w:spacing w:val="4"/>
              <w:sz w:val="20"/>
              <w:szCs w:val="20"/>
            </w:rPr>
            <w:t>包装</w:t>
          </w:r>
          <w:r>
            <w:rPr>
              <w:rFonts w:ascii="黑体" w:hAnsi="黑体" w:eastAsia="黑体" w:cs="黑体"/>
              <w:spacing w:val="-57"/>
              <w:sz w:val="20"/>
              <w:szCs w:val="20"/>
            </w:rPr>
            <w:t xml:space="preserve"> </w:t>
          </w:r>
          <w:r>
            <w:rPr>
              <w:rFonts w:ascii="黑体" w:hAnsi="黑体" w:eastAsia="黑体" w:cs="黑体"/>
              <w:sz w:val="20"/>
              <w:szCs w:val="20"/>
            </w:rPr>
            <w:tab/>
          </w:r>
          <w:r>
            <w:rPr>
              <w:rFonts w:ascii="Times New Roman" w:hAnsi="Times New Roman" w:eastAsia="Times New Roman" w:cs="Times New Roman"/>
              <w:spacing w:val="14"/>
              <w:sz w:val="20"/>
              <w:szCs w:val="20"/>
            </w:rPr>
            <w:t>5</w:t>
          </w:r>
          <w:r>
            <w:rPr>
              <w:rFonts w:ascii="Times New Roman" w:hAnsi="Times New Roman" w:eastAsia="Times New Roman" w:cs="Times New Roman"/>
              <w:spacing w:val="14"/>
              <w:sz w:val="20"/>
              <w:szCs w:val="20"/>
            </w:rPr>
            <w:fldChar w:fldCharType="end"/>
          </w:r>
        </w:p>
        <w:p>
          <w:pPr>
            <w:tabs>
              <w:tab w:val="right" w:leader="dot" w:pos="8320"/>
            </w:tabs>
            <w:spacing w:before="100" w:line="196" w:lineRule="auto"/>
            <w:ind w:left="19"/>
            <w:rPr>
              <w:rFonts w:ascii="Times New Roman" w:hAnsi="Times New Roman" w:eastAsia="Times New Roman" w:cs="Times New Roman"/>
              <w:sz w:val="20"/>
              <w:szCs w:val="20"/>
            </w:rPr>
          </w:pPr>
          <w:r>
            <w:fldChar w:fldCharType="begin"/>
          </w:r>
          <w:r>
            <w:instrText xml:space="preserve"> HYPERLINK \l "bookmark20" </w:instrText>
          </w:r>
          <w:r>
            <w:fldChar w:fldCharType="separate"/>
          </w:r>
          <w:r>
            <w:rPr>
              <w:rFonts w:ascii="黑体" w:hAnsi="黑体" w:eastAsia="黑体" w:cs="黑体"/>
              <w:spacing w:val="6"/>
              <w:sz w:val="20"/>
              <w:szCs w:val="20"/>
            </w:rPr>
            <w:t>6</w:t>
          </w:r>
          <w:r>
            <w:rPr>
              <w:rFonts w:ascii="黑体" w:hAnsi="黑体" w:eastAsia="黑体" w:cs="黑体"/>
              <w:spacing w:val="21"/>
              <w:sz w:val="20"/>
              <w:szCs w:val="20"/>
            </w:rPr>
            <w:t xml:space="preserve"> </w:t>
          </w:r>
          <w:r>
            <w:rPr>
              <w:rFonts w:ascii="黑体" w:hAnsi="黑体" w:eastAsia="黑体" w:cs="黑体"/>
              <w:spacing w:val="6"/>
              <w:sz w:val="20"/>
              <w:szCs w:val="20"/>
            </w:rPr>
            <w:t>安装和接线方法</w:t>
          </w:r>
          <w:r>
            <w:rPr>
              <w:rFonts w:ascii="黑体" w:hAnsi="黑体" w:eastAsia="黑体" w:cs="黑体"/>
              <w:spacing w:val="-57"/>
              <w:sz w:val="20"/>
              <w:szCs w:val="20"/>
            </w:rPr>
            <w:t xml:space="preserve"> </w:t>
          </w:r>
          <w:r>
            <w:rPr>
              <w:rFonts w:ascii="黑体" w:hAnsi="黑体" w:eastAsia="黑体" w:cs="黑体"/>
              <w:sz w:val="20"/>
              <w:szCs w:val="20"/>
            </w:rPr>
            <w:tab/>
          </w:r>
          <w:r>
            <w:rPr>
              <w:rFonts w:ascii="Times New Roman" w:hAnsi="Times New Roman" w:eastAsia="Times New Roman" w:cs="Times New Roman"/>
              <w:spacing w:val="3"/>
              <w:sz w:val="20"/>
              <w:szCs w:val="20"/>
            </w:rPr>
            <w:t>6</w:t>
          </w:r>
          <w:r>
            <w:rPr>
              <w:rFonts w:ascii="Times New Roman" w:hAnsi="Times New Roman" w:eastAsia="Times New Roman" w:cs="Times New Roman"/>
              <w:spacing w:val="3"/>
              <w:sz w:val="20"/>
              <w:szCs w:val="20"/>
            </w:rPr>
            <w:fldChar w:fldCharType="end"/>
          </w:r>
        </w:p>
        <w:p>
          <w:pPr>
            <w:pStyle w:val="2"/>
            <w:tabs>
              <w:tab w:val="right" w:leader="dot" w:pos="8322"/>
            </w:tabs>
            <w:spacing w:before="99" w:line="196" w:lineRule="auto"/>
            <w:ind w:left="439"/>
            <w:rPr>
              <w:sz w:val="20"/>
              <w:szCs w:val="20"/>
            </w:rPr>
          </w:pPr>
          <w:r>
            <w:fldChar w:fldCharType="begin"/>
          </w:r>
          <w:r>
            <w:instrText xml:space="preserve"> HYPERLINK \l "bookmark21" </w:instrText>
          </w:r>
          <w:r>
            <w:fldChar w:fldCharType="separate"/>
          </w:r>
          <w:r>
            <w:rPr>
              <w:rFonts w:ascii="黑体" w:hAnsi="黑体" w:eastAsia="黑体" w:cs="黑体"/>
              <w:spacing w:val="4"/>
              <w:sz w:val="20"/>
              <w:szCs w:val="20"/>
            </w:rPr>
            <w:t>6.1</w:t>
          </w:r>
          <w:r>
            <w:rPr>
              <w:rFonts w:ascii="黑体" w:hAnsi="黑体" w:eastAsia="黑体" w:cs="黑体"/>
              <w:spacing w:val="21"/>
              <w:sz w:val="20"/>
              <w:szCs w:val="20"/>
            </w:rPr>
            <w:t xml:space="preserve"> </w:t>
          </w:r>
          <w:r>
            <w:rPr>
              <w:rFonts w:ascii="黑体" w:hAnsi="黑体" w:eastAsia="黑体" w:cs="黑体"/>
              <w:spacing w:val="4"/>
              <w:sz w:val="20"/>
              <w:szCs w:val="20"/>
            </w:rPr>
            <w:t>安装尺寸</w:t>
          </w:r>
          <w:r>
            <w:rPr>
              <w:rFonts w:ascii="黑体" w:hAnsi="黑体" w:eastAsia="黑体" w:cs="黑体"/>
              <w:spacing w:val="-52"/>
              <w:sz w:val="20"/>
              <w:szCs w:val="20"/>
            </w:rPr>
            <w:t xml:space="preserve"> </w:t>
          </w:r>
          <w:r>
            <w:rPr>
              <w:rFonts w:ascii="黑体" w:hAnsi="黑体" w:eastAsia="黑体" w:cs="黑体"/>
              <w:sz w:val="20"/>
              <w:szCs w:val="20"/>
            </w:rPr>
            <w:tab/>
          </w:r>
          <w:r>
            <w:rPr>
              <w:spacing w:val="25"/>
              <w:w w:val="125"/>
              <w:sz w:val="20"/>
              <w:szCs w:val="20"/>
            </w:rPr>
            <w:t>6</w:t>
          </w:r>
          <w:r>
            <w:rPr>
              <w:spacing w:val="25"/>
              <w:w w:val="125"/>
              <w:sz w:val="20"/>
              <w:szCs w:val="20"/>
            </w:rPr>
            <w:fldChar w:fldCharType="end"/>
          </w:r>
        </w:p>
        <w:p>
          <w:pPr>
            <w:pStyle w:val="2"/>
            <w:tabs>
              <w:tab w:val="right" w:leader="dot" w:pos="8322"/>
            </w:tabs>
            <w:spacing w:before="100" w:line="196" w:lineRule="auto"/>
            <w:ind w:left="439"/>
            <w:rPr>
              <w:sz w:val="20"/>
              <w:szCs w:val="20"/>
            </w:rPr>
          </w:pPr>
          <w:r>
            <w:fldChar w:fldCharType="begin"/>
          </w:r>
          <w:r>
            <w:instrText xml:space="preserve"> HYPERLINK \l "bookmark22" </w:instrText>
          </w:r>
          <w:r>
            <w:fldChar w:fldCharType="separate"/>
          </w:r>
          <w:r>
            <w:rPr>
              <w:rFonts w:ascii="黑体" w:hAnsi="黑体" w:eastAsia="黑体" w:cs="黑体"/>
              <w:spacing w:val="1"/>
              <w:sz w:val="20"/>
              <w:szCs w:val="20"/>
            </w:rPr>
            <w:t>6.2</w:t>
          </w:r>
          <w:r>
            <w:rPr>
              <w:rFonts w:ascii="黑体" w:hAnsi="黑体" w:eastAsia="黑体" w:cs="黑体"/>
              <w:spacing w:val="24"/>
              <w:sz w:val="20"/>
              <w:szCs w:val="20"/>
            </w:rPr>
            <w:t xml:space="preserve"> </w:t>
          </w:r>
          <w:r>
            <w:rPr>
              <w:rFonts w:ascii="黑体" w:hAnsi="黑体" w:eastAsia="黑体" w:cs="黑体"/>
              <w:spacing w:val="1"/>
              <w:sz w:val="20"/>
              <w:szCs w:val="20"/>
            </w:rPr>
            <w:t>安装</w:t>
          </w:r>
          <w:r>
            <w:rPr>
              <w:rFonts w:ascii="黑体" w:hAnsi="黑体" w:eastAsia="黑体" w:cs="黑体"/>
              <w:spacing w:val="-52"/>
              <w:sz w:val="20"/>
              <w:szCs w:val="20"/>
            </w:rPr>
            <w:t xml:space="preserve"> </w:t>
          </w:r>
          <w:r>
            <w:rPr>
              <w:rFonts w:ascii="黑体" w:hAnsi="黑体" w:eastAsia="黑体" w:cs="黑体"/>
              <w:sz w:val="20"/>
              <w:szCs w:val="20"/>
            </w:rPr>
            <w:tab/>
          </w:r>
          <w:r>
            <w:rPr>
              <w:spacing w:val="17"/>
              <w:sz w:val="20"/>
              <w:szCs w:val="20"/>
            </w:rPr>
            <w:t>6</w:t>
          </w:r>
          <w:r>
            <w:rPr>
              <w:spacing w:val="17"/>
              <w:sz w:val="20"/>
              <w:szCs w:val="20"/>
            </w:rPr>
            <w:fldChar w:fldCharType="end"/>
          </w:r>
        </w:p>
        <w:p>
          <w:pPr>
            <w:pStyle w:val="2"/>
            <w:tabs>
              <w:tab w:val="right" w:leader="dot" w:pos="8322"/>
            </w:tabs>
            <w:spacing w:before="100" w:line="196" w:lineRule="auto"/>
            <w:ind w:left="439"/>
            <w:rPr>
              <w:sz w:val="20"/>
              <w:szCs w:val="20"/>
            </w:rPr>
          </w:pPr>
          <w:r>
            <w:fldChar w:fldCharType="begin"/>
          </w:r>
          <w:r>
            <w:instrText xml:space="preserve"> HYPERLINK \l "bookmark23" </w:instrText>
          </w:r>
          <w:r>
            <w:fldChar w:fldCharType="separate"/>
          </w:r>
          <w:r>
            <w:rPr>
              <w:rFonts w:ascii="黑体" w:hAnsi="黑体" w:eastAsia="黑体" w:cs="黑体"/>
              <w:spacing w:val="3"/>
              <w:sz w:val="20"/>
              <w:szCs w:val="20"/>
            </w:rPr>
            <w:t>6.3</w:t>
          </w:r>
          <w:r>
            <w:rPr>
              <w:rFonts w:ascii="黑体" w:hAnsi="黑体" w:eastAsia="黑体" w:cs="黑体"/>
              <w:spacing w:val="14"/>
              <w:sz w:val="20"/>
              <w:szCs w:val="20"/>
            </w:rPr>
            <w:t xml:space="preserve"> </w:t>
          </w:r>
          <w:r>
            <w:rPr>
              <w:rFonts w:ascii="黑体" w:hAnsi="黑体" w:eastAsia="黑体" w:cs="黑体"/>
              <w:spacing w:val="3"/>
              <w:sz w:val="20"/>
              <w:szCs w:val="20"/>
            </w:rPr>
            <w:t>拆卸</w:t>
          </w:r>
          <w:r>
            <w:rPr>
              <w:rFonts w:ascii="黑体" w:hAnsi="黑体" w:eastAsia="黑体" w:cs="黑体"/>
              <w:spacing w:val="-52"/>
              <w:sz w:val="20"/>
              <w:szCs w:val="20"/>
            </w:rPr>
            <w:t xml:space="preserve"> </w:t>
          </w:r>
          <w:r>
            <w:rPr>
              <w:rFonts w:ascii="黑体" w:hAnsi="黑体" w:eastAsia="黑体" w:cs="黑体"/>
              <w:sz w:val="20"/>
              <w:szCs w:val="20"/>
            </w:rPr>
            <w:tab/>
          </w:r>
          <w:r>
            <w:rPr>
              <w:spacing w:val="17"/>
              <w:sz w:val="20"/>
              <w:szCs w:val="20"/>
            </w:rPr>
            <w:t>7</w:t>
          </w:r>
          <w:r>
            <w:rPr>
              <w:spacing w:val="17"/>
              <w:sz w:val="20"/>
              <w:szCs w:val="20"/>
            </w:rPr>
            <w:fldChar w:fldCharType="end"/>
          </w:r>
        </w:p>
        <w:p>
          <w:pPr>
            <w:pStyle w:val="2"/>
            <w:tabs>
              <w:tab w:val="right" w:leader="dot" w:pos="8322"/>
            </w:tabs>
            <w:spacing w:before="99" w:line="196" w:lineRule="auto"/>
            <w:ind w:left="439"/>
            <w:rPr>
              <w:sz w:val="20"/>
              <w:szCs w:val="20"/>
            </w:rPr>
          </w:pPr>
          <w:r>
            <w:fldChar w:fldCharType="begin"/>
          </w:r>
          <w:r>
            <w:instrText xml:space="preserve"> HYPERLINK \l "bookmark24" </w:instrText>
          </w:r>
          <w:r>
            <w:fldChar w:fldCharType="separate"/>
          </w:r>
          <w:r>
            <w:rPr>
              <w:rFonts w:ascii="黑体" w:hAnsi="黑体" w:eastAsia="黑体" w:cs="黑体"/>
              <w:spacing w:val="6"/>
              <w:sz w:val="20"/>
              <w:szCs w:val="20"/>
            </w:rPr>
            <w:t>6.4 接线方法</w:t>
          </w:r>
          <w:r>
            <w:rPr>
              <w:rFonts w:ascii="黑体" w:hAnsi="黑体" w:eastAsia="黑体" w:cs="黑体"/>
              <w:spacing w:val="-51"/>
              <w:sz w:val="20"/>
              <w:szCs w:val="20"/>
            </w:rPr>
            <w:t xml:space="preserve"> </w:t>
          </w:r>
          <w:r>
            <w:rPr>
              <w:rFonts w:ascii="黑体" w:hAnsi="黑体" w:eastAsia="黑体" w:cs="黑体"/>
              <w:sz w:val="20"/>
              <w:szCs w:val="20"/>
            </w:rPr>
            <w:tab/>
          </w:r>
          <w:r>
            <w:rPr>
              <w:spacing w:val="25"/>
              <w:w w:val="125"/>
              <w:sz w:val="20"/>
              <w:szCs w:val="20"/>
            </w:rPr>
            <w:t>7</w:t>
          </w:r>
          <w:r>
            <w:rPr>
              <w:spacing w:val="25"/>
              <w:w w:val="125"/>
              <w:sz w:val="20"/>
              <w:szCs w:val="20"/>
            </w:rPr>
            <w:fldChar w:fldCharType="end"/>
          </w:r>
        </w:p>
        <w:p>
          <w:pPr>
            <w:tabs>
              <w:tab w:val="right" w:leader="dot" w:pos="8324"/>
            </w:tabs>
            <w:spacing w:before="100" w:line="196" w:lineRule="auto"/>
            <w:ind w:left="20"/>
            <w:rPr>
              <w:rFonts w:ascii="Times New Roman" w:hAnsi="Times New Roman" w:eastAsia="Times New Roman" w:cs="Times New Roman"/>
              <w:sz w:val="20"/>
              <w:szCs w:val="20"/>
            </w:rPr>
          </w:pPr>
          <w:r>
            <w:fldChar w:fldCharType="begin"/>
          </w:r>
          <w:r>
            <w:instrText xml:space="preserve"> HYPERLINK \l "bookmark25" </w:instrText>
          </w:r>
          <w:r>
            <w:fldChar w:fldCharType="separate"/>
          </w:r>
          <w:r>
            <w:rPr>
              <w:rFonts w:ascii="黑体" w:hAnsi="黑体" w:eastAsia="黑体" w:cs="黑体"/>
              <w:spacing w:val="7"/>
              <w:sz w:val="20"/>
              <w:szCs w:val="20"/>
            </w:rPr>
            <w:t>7 工程施工注意事项</w:t>
          </w:r>
          <w:r>
            <w:rPr>
              <w:rFonts w:ascii="黑体" w:hAnsi="黑体" w:eastAsia="黑体" w:cs="黑体"/>
              <w:spacing w:val="-50"/>
              <w:sz w:val="20"/>
              <w:szCs w:val="20"/>
            </w:rPr>
            <w:t xml:space="preserve"> </w:t>
          </w:r>
          <w:r>
            <w:rPr>
              <w:rFonts w:ascii="黑体" w:hAnsi="黑体" w:eastAsia="黑体" w:cs="黑体"/>
              <w:sz w:val="20"/>
              <w:szCs w:val="20"/>
            </w:rPr>
            <w:tab/>
          </w:r>
          <w:r>
            <w:rPr>
              <w:rFonts w:ascii="Times New Roman" w:hAnsi="Times New Roman" w:eastAsia="Times New Roman" w:cs="Times New Roman"/>
              <w:spacing w:val="30"/>
              <w:sz w:val="20"/>
              <w:szCs w:val="20"/>
            </w:rPr>
            <w:t>10</w:t>
          </w:r>
          <w:r>
            <w:rPr>
              <w:rFonts w:ascii="Times New Roman" w:hAnsi="Times New Roman" w:eastAsia="Times New Roman" w:cs="Times New Roman"/>
              <w:spacing w:val="30"/>
              <w:sz w:val="20"/>
              <w:szCs w:val="20"/>
            </w:rPr>
            <w:fldChar w:fldCharType="end"/>
          </w:r>
        </w:p>
        <w:p>
          <w:pPr>
            <w:pStyle w:val="2"/>
            <w:tabs>
              <w:tab w:val="right" w:leader="dot" w:pos="8320"/>
            </w:tabs>
            <w:spacing w:before="100" w:line="196" w:lineRule="auto"/>
            <w:ind w:left="440"/>
            <w:rPr>
              <w:sz w:val="20"/>
              <w:szCs w:val="20"/>
            </w:rPr>
          </w:pPr>
          <w:r>
            <w:fldChar w:fldCharType="begin"/>
          </w:r>
          <w:r>
            <w:instrText xml:space="preserve"> HYPERLINK \l "bookmark26" </w:instrText>
          </w:r>
          <w:r>
            <w:fldChar w:fldCharType="separate"/>
          </w:r>
          <w:r>
            <w:rPr>
              <w:rFonts w:ascii="黑体" w:hAnsi="黑体" w:eastAsia="黑体" w:cs="黑体"/>
              <w:spacing w:val="6"/>
              <w:sz w:val="20"/>
              <w:szCs w:val="20"/>
            </w:rPr>
            <w:t>7.1 辅助电源输入</w:t>
          </w:r>
          <w:r>
            <w:rPr>
              <w:rFonts w:ascii="黑体" w:hAnsi="黑体" w:eastAsia="黑体" w:cs="黑体"/>
              <w:spacing w:val="-45"/>
              <w:sz w:val="20"/>
              <w:szCs w:val="20"/>
            </w:rPr>
            <w:t xml:space="preserve"> </w:t>
          </w:r>
          <w:r>
            <w:rPr>
              <w:rFonts w:ascii="黑体" w:hAnsi="黑体" w:eastAsia="黑体" w:cs="黑体"/>
              <w:sz w:val="20"/>
              <w:szCs w:val="20"/>
            </w:rPr>
            <w:tab/>
          </w:r>
          <w:r>
            <w:rPr>
              <w:spacing w:val="16"/>
              <w:sz w:val="20"/>
              <w:szCs w:val="20"/>
            </w:rPr>
            <w:t>10</w:t>
          </w:r>
          <w:r>
            <w:rPr>
              <w:spacing w:val="16"/>
              <w:sz w:val="20"/>
              <w:szCs w:val="20"/>
            </w:rPr>
            <w:fldChar w:fldCharType="end"/>
          </w:r>
        </w:p>
        <w:p>
          <w:pPr>
            <w:pStyle w:val="2"/>
            <w:tabs>
              <w:tab w:val="right" w:leader="dot" w:pos="8320"/>
            </w:tabs>
            <w:spacing w:before="99" w:line="196" w:lineRule="auto"/>
            <w:ind w:left="440"/>
            <w:rPr>
              <w:sz w:val="20"/>
              <w:szCs w:val="20"/>
            </w:rPr>
          </w:pPr>
          <w:r>
            <w:fldChar w:fldCharType="begin"/>
          </w:r>
          <w:r>
            <w:instrText xml:space="preserve"> HYPERLINK \l "bookmark27" </w:instrText>
          </w:r>
          <w:r>
            <w:fldChar w:fldCharType="separate"/>
          </w:r>
          <w:r>
            <w:rPr>
              <w:rFonts w:ascii="黑体" w:hAnsi="黑体" w:eastAsia="黑体" w:cs="黑体"/>
              <w:spacing w:val="3"/>
              <w:sz w:val="20"/>
              <w:szCs w:val="20"/>
            </w:rPr>
            <w:t>7.2</w:t>
          </w:r>
          <w:r>
            <w:rPr>
              <w:rFonts w:ascii="黑体" w:hAnsi="黑体" w:eastAsia="黑体" w:cs="黑体"/>
              <w:spacing w:val="26"/>
              <w:sz w:val="20"/>
              <w:szCs w:val="20"/>
            </w:rPr>
            <w:t xml:space="preserve"> </w:t>
          </w:r>
          <w:r>
            <w:rPr>
              <w:rFonts w:ascii="黑体" w:hAnsi="黑体" w:eastAsia="黑体" w:cs="黑体"/>
              <w:spacing w:val="3"/>
              <w:sz w:val="20"/>
              <w:szCs w:val="20"/>
            </w:rPr>
            <w:t>电压输入</w:t>
          </w:r>
          <w:r>
            <w:rPr>
              <w:rFonts w:ascii="黑体" w:hAnsi="黑体" w:eastAsia="黑体" w:cs="黑体"/>
              <w:spacing w:val="-52"/>
              <w:sz w:val="20"/>
              <w:szCs w:val="20"/>
            </w:rPr>
            <w:t xml:space="preserve"> </w:t>
          </w:r>
          <w:r>
            <w:rPr>
              <w:rFonts w:ascii="黑体" w:hAnsi="黑体" w:eastAsia="黑体" w:cs="黑体"/>
              <w:sz w:val="20"/>
              <w:szCs w:val="20"/>
            </w:rPr>
            <w:tab/>
          </w:r>
          <w:r>
            <w:rPr>
              <w:spacing w:val="27"/>
              <w:sz w:val="20"/>
              <w:szCs w:val="20"/>
            </w:rPr>
            <w:t>10</w:t>
          </w:r>
          <w:r>
            <w:rPr>
              <w:spacing w:val="27"/>
              <w:sz w:val="20"/>
              <w:szCs w:val="20"/>
            </w:rPr>
            <w:fldChar w:fldCharType="end"/>
          </w:r>
        </w:p>
        <w:p>
          <w:pPr>
            <w:pStyle w:val="2"/>
            <w:tabs>
              <w:tab w:val="right" w:leader="dot" w:pos="8320"/>
            </w:tabs>
            <w:spacing w:before="100" w:line="196" w:lineRule="auto"/>
            <w:ind w:left="440"/>
            <w:rPr>
              <w:sz w:val="20"/>
              <w:szCs w:val="20"/>
            </w:rPr>
          </w:pPr>
          <w:r>
            <w:fldChar w:fldCharType="begin"/>
          </w:r>
          <w:r>
            <w:instrText xml:space="preserve"> HYPERLINK \l "bookmark28" </w:instrText>
          </w:r>
          <w:r>
            <w:fldChar w:fldCharType="separate"/>
          </w:r>
          <w:r>
            <w:rPr>
              <w:rFonts w:ascii="黑体" w:hAnsi="黑体" w:eastAsia="黑体" w:cs="黑体"/>
              <w:spacing w:val="3"/>
              <w:sz w:val="20"/>
              <w:szCs w:val="20"/>
            </w:rPr>
            <w:t>7.3</w:t>
          </w:r>
          <w:r>
            <w:rPr>
              <w:rFonts w:ascii="黑体" w:hAnsi="黑体" w:eastAsia="黑体" w:cs="黑体"/>
              <w:spacing w:val="26"/>
              <w:sz w:val="20"/>
              <w:szCs w:val="20"/>
            </w:rPr>
            <w:t xml:space="preserve"> </w:t>
          </w:r>
          <w:r>
            <w:rPr>
              <w:rFonts w:ascii="黑体" w:hAnsi="黑体" w:eastAsia="黑体" w:cs="黑体"/>
              <w:spacing w:val="3"/>
              <w:sz w:val="20"/>
              <w:szCs w:val="20"/>
            </w:rPr>
            <w:t>电流输入</w:t>
          </w:r>
          <w:r>
            <w:rPr>
              <w:rFonts w:ascii="黑体" w:hAnsi="黑体" w:eastAsia="黑体" w:cs="黑体"/>
              <w:spacing w:val="-52"/>
              <w:sz w:val="20"/>
              <w:szCs w:val="20"/>
            </w:rPr>
            <w:t xml:space="preserve"> </w:t>
          </w:r>
          <w:r>
            <w:rPr>
              <w:rFonts w:ascii="黑体" w:hAnsi="黑体" w:eastAsia="黑体" w:cs="黑体"/>
              <w:sz w:val="20"/>
              <w:szCs w:val="20"/>
            </w:rPr>
            <w:tab/>
          </w:r>
          <w:r>
            <w:rPr>
              <w:spacing w:val="27"/>
              <w:sz w:val="20"/>
              <w:szCs w:val="20"/>
            </w:rPr>
            <w:t>10</w:t>
          </w:r>
          <w:r>
            <w:rPr>
              <w:spacing w:val="27"/>
              <w:sz w:val="20"/>
              <w:szCs w:val="20"/>
            </w:rPr>
            <w:fldChar w:fldCharType="end"/>
          </w:r>
        </w:p>
        <w:p>
          <w:pPr>
            <w:pStyle w:val="2"/>
            <w:tabs>
              <w:tab w:val="right" w:leader="dot" w:pos="8320"/>
            </w:tabs>
            <w:spacing w:before="100" w:line="196" w:lineRule="auto"/>
            <w:ind w:left="440"/>
            <w:rPr>
              <w:sz w:val="20"/>
              <w:szCs w:val="20"/>
            </w:rPr>
          </w:pPr>
          <w:r>
            <w:fldChar w:fldCharType="begin"/>
          </w:r>
          <w:r>
            <w:instrText xml:space="preserve"> HYPERLINK \l "bookmark29" </w:instrText>
          </w:r>
          <w:r>
            <w:fldChar w:fldCharType="separate"/>
          </w:r>
          <w:r>
            <w:rPr>
              <w:rFonts w:ascii="黑体" w:hAnsi="黑体" w:eastAsia="黑体" w:cs="黑体"/>
              <w:spacing w:val="2"/>
              <w:sz w:val="20"/>
              <w:szCs w:val="20"/>
            </w:rPr>
            <w:t>7.4</w:t>
          </w:r>
          <w:r>
            <w:rPr>
              <w:rFonts w:ascii="黑体" w:hAnsi="黑体" w:eastAsia="黑体" w:cs="黑体"/>
              <w:spacing w:val="20"/>
              <w:sz w:val="20"/>
              <w:szCs w:val="20"/>
            </w:rPr>
            <w:t xml:space="preserve"> </w:t>
          </w:r>
          <w:r>
            <w:rPr>
              <w:rFonts w:ascii="黑体" w:hAnsi="黑体" w:eastAsia="黑体" w:cs="黑体"/>
              <w:spacing w:val="2"/>
              <w:sz w:val="20"/>
              <w:szCs w:val="20"/>
            </w:rPr>
            <w:t>安装</w:t>
          </w:r>
          <w:r>
            <w:rPr>
              <w:rFonts w:ascii="黑体" w:hAnsi="黑体" w:eastAsia="黑体" w:cs="黑体"/>
              <w:spacing w:val="-40"/>
              <w:sz w:val="20"/>
              <w:szCs w:val="20"/>
            </w:rPr>
            <w:t xml:space="preserve"> </w:t>
          </w:r>
          <w:r>
            <w:rPr>
              <w:rFonts w:ascii="黑体" w:hAnsi="黑体" w:eastAsia="黑体" w:cs="黑体"/>
              <w:sz w:val="20"/>
              <w:szCs w:val="20"/>
            </w:rPr>
            <w:t>CT</w:t>
          </w:r>
          <w:r>
            <w:rPr>
              <w:rFonts w:ascii="黑体" w:hAnsi="黑体" w:eastAsia="黑体" w:cs="黑体"/>
              <w:spacing w:val="-51"/>
              <w:sz w:val="20"/>
              <w:szCs w:val="20"/>
            </w:rPr>
            <w:t xml:space="preserve"> </w:t>
          </w:r>
          <w:r>
            <w:rPr>
              <w:rFonts w:ascii="黑体" w:hAnsi="黑体" w:eastAsia="黑体" w:cs="黑体"/>
              <w:sz w:val="20"/>
              <w:szCs w:val="20"/>
            </w:rPr>
            <w:tab/>
          </w:r>
          <w:r>
            <w:rPr>
              <w:spacing w:val="19"/>
              <w:sz w:val="20"/>
              <w:szCs w:val="20"/>
            </w:rPr>
            <w:t>10</w:t>
          </w:r>
          <w:r>
            <w:rPr>
              <w:spacing w:val="19"/>
              <w:sz w:val="20"/>
              <w:szCs w:val="20"/>
            </w:rPr>
            <w:fldChar w:fldCharType="end"/>
          </w:r>
        </w:p>
        <w:p>
          <w:pPr>
            <w:pStyle w:val="2"/>
            <w:tabs>
              <w:tab w:val="right" w:leader="dot" w:pos="8320"/>
            </w:tabs>
            <w:spacing w:before="99" w:line="196" w:lineRule="auto"/>
            <w:ind w:left="440"/>
            <w:rPr>
              <w:sz w:val="20"/>
              <w:szCs w:val="20"/>
            </w:rPr>
          </w:pPr>
          <w:r>
            <w:fldChar w:fldCharType="begin"/>
          </w:r>
          <w:r>
            <w:instrText xml:space="preserve"> HYPERLINK \l "bookmark30" </w:instrText>
          </w:r>
          <w:r>
            <w:fldChar w:fldCharType="separate"/>
          </w:r>
          <w:r>
            <w:rPr>
              <w:rFonts w:ascii="黑体" w:hAnsi="黑体" w:eastAsia="黑体" w:cs="黑体"/>
              <w:spacing w:val="6"/>
              <w:sz w:val="20"/>
              <w:szCs w:val="20"/>
            </w:rPr>
            <w:t>7.5 通讯接线</w:t>
          </w:r>
          <w:r>
            <w:rPr>
              <w:rFonts w:ascii="黑体" w:hAnsi="黑体" w:eastAsia="黑体" w:cs="黑体"/>
              <w:spacing w:val="-53"/>
              <w:sz w:val="20"/>
              <w:szCs w:val="20"/>
            </w:rPr>
            <w:t xml:space="preserve"> </w:t>
          </w:r>
          <w:r>
            <w:rPr>
              <w:rFonts w:ascii="黑体" w:hAnsi="黑体" w:eastAsia="黑体" w:cs="黑体"/>
              <w:sz w:val="20"/>
              <w:szCs w:val="20"/>
            </w:rPr>
            <w:tab/>
          </w:r>
          <w:r>
            <w:rPr>
              <w:spacing w:val="27"/>
              <w:sz w:val="20"/>
              <w:szCs w:val="20"/>
            </w:rPr>
            <w:t>10</w:t>
          </w:r>
          <w:r>
            <w:rPr>
              <w:spacing w:val="27"/>
              <w:sz w:val="20"/>
              <w:szCs w:val="20"/>
            </w:rPr>
            <w:fldChar w:fldCharType="end"/>
          </w:r>
        </w:p>
        <w:p>
          <w:pPr>
            <w:tabs>
              <w:tab w:val="right" w:leader="dot" w:pos="8325"/>
            </w:tabs>
            <w:spacing w:before="100" w:line="196" w:lineRule="auto"/>
            <w:ind w:left="17"/>
            <w:rPr>
              <w:rFonts w:ascii="Times New Roman" w:hAnsi="Times New Roman" w:eastAsia="Times New Roman" w:cs="Times New Roman"/>
              <w:sz w:val="20"/>
              <w:szCs w:val="20"/>
            </w:rPr>
          </w:pPr>
          <w:r>
            <w:fldChar w:fldCharType="begin"/>
          </w:r>
          <w:r>
            <w:instrText xml:space="preserve"> HYPERLINK \l "bookmark31" </w:instrText>
          </w:r>
          <w:r>
            <w:fldChar w:fldCharType="separate"/>
          </w:r>
          <w:r>
            <w:rPr>
              <w:rFonts w:ascii="黑体" w:hAnsi="黑体" w:eastAsia="黑体" w:cs="黑体"/>
              <w:spacing w:val="7"/>
              <w:sz w:val="20"/>
              <w:szCs w:val="20"/>
            </w:rPr>
            <w:t>8 用户操作方法</w:t>
          </w:r>
          <w:r>
            <w:rPr>
              <w:rFonts w:ascii="黑体" w:hAnsi="黑体" w:eastAsia="黑体" w:cs="黑体"/>
              <w:spacing w:val="-53"/>
              <w:sz w:val="20"/>
              <w:szCs w:val="20"/>
            </w:rPr>
            <w:t xml:space="preserve"> </w:t>
          </w:r>
          <w:r>
            <w:rPr>
              <w:rFonts w:ascii="黑体" w:hAnsi="黑体" w:eastAsia="黑体" w:cs="黑体"/>
              <w:sz w:val="20"/>
              <w:szCs w:val="20"/>
            </w:rPr>
            <w:tab/>
          </w:r>
          <w:r>
            <w:rPr>
              <w:rFonts w:ascii="Times New Roman" w:hAnsi="Times New Roman" w:eastAsia="Times New Roman" w:cs="Times New Roman"/>
              <w:spacing w:val="7"/>
              <w:sz w:val="20"/>
              <w:szCs w:val="20"/>
            </w:rPr>
            <w:t>11</w:t>
          </w:r>
          <w:r>
            <w:rPr>
              <w:rFonts w:ascii="Times New Roman" w:hAnsi="Times New Roman" w:eastAsia="Times New Roman" w:cs="Times New Roman"/>
              <w:spacing w:val="7"/>
              <w:sz w:val="20"/>
              <w:szCs w:val="20"/>
            </w:rPr>
            <w:fldChar w:fldCharType="end"/>
          </w:r>
        </w:p>
        <w:p>
          <w:pPr>
            <w:pStyle w:val="2"/>
            <w:tabs>
              <w:tab w:val="right" w:leader="dot" w:pos="8320"/>
            </w:tabs>
            <w:spacing w:before="100" w:line="196" w:lineRule="auto"/>
            <w:ind w:left="437"/>
            <w:rPr>
              <w:sz w:val="20"/>
              <w:szCs w:val="20"/>
            </w:rPr>
          </w:pPr>
          <w:r>
            <w:fldChar w:fldCharType="begin"/>
          </w:r>
          <w:r>
            <w:instrText xml:space="preserve"> HYPERLINK \l "bookmark32" </w:instrText>
          </w:r>
          <w:r>
            <w:fldChar w:fldCharType="separate"/>
          </w:r>
          <w:r>
            <w:rPr>
              <w:rFonts w:ascii="黑体" w:hAnsi="黑体" w:eastAsia="黑体" w:cs="黑体"/>
              <w:spacing w:val="4"/>
              <w:sz w:val="20"/>
              <w:szCs w:val="20"/>
            </w:rPr>
            <w:t>8.1</w:t>
          </w:r>
          <w:r>
            <w:rPr>
              <w:rFonts w:ascii="黑体" w:hAnsi="黑体" w:eastAsia="黑体" w:cs="黑体"/>
              <w:spacing w:val="23"/>
              <w:sz w:val="20"/>
              <w:szCs w:val="20"/>
            </w:rPr>
            <w:t xml:space="preserve"> </w:t>
          </w:r>
          <w:r>
            <w:rPr>
              <w:rFonts w:ascii="黑体" w:hAnsi="黑体" w:eastAsia="黑体" w:cs="黑体"/>
              <w:spacing w:val="4"/>
              <w:sz w:val="20"/>
              <w:szCs w:val="20"/>
            </w:rPr>
            <w:t>离线演示</w:t>
          </w:r>
          <w:r>
            <w:rPr>
              <w:rFonts w:ascii="黑体" w:hAnsi="黑体" w:eastAsia="黑体" w:cs="黑体"/>
              <w:spacing w:val="-53"/>
              <w:sz w:val="20"/>
              <w:szCs w:val="20"/>
            </w:rPr>
            <w:t xml:space="preserve"> </w:t>
          </w:r>
          <w:r>
            <w:rPr>
              <w:rFonts w:ascii="黑体" w:hAnsi="黑体" w:eastAsia="黑体" w:cs="黑体"/>
              <w:sz w:val="20"/>
              <w:szCs w:val="20"/>
            </w:rPr>
            <w:tab/>
          </w:r>
          <w:r>
            <w:rPr>
              <w:spacing w:val="27"/>
              <w:sz w:val="20"/>
              <w:szCs w:val="20"/>
            </w:rPr>
            <w:t>11</w:t>
          </w:r>
          <w:r>
            <w:rPr>
              <w:spacing w:val="27"/>
              <w:sz w:val="20"/>
              <w:szCs w:val="20"/>
            </w:rPr>
            <w:fldChar w:fldCharType="end"/>
          </w:r>
        </w:p>
        <w:p>
          <w:pPr>
            <w:pStyle w:val="2"/>
            <w:tabs>
              <w:tab w:val="right" w:leader="dot" w:pos="8320"/>
            </w:tabs>
            <w:spacing w:before="99" w:line="196" w:lineRule="auto"/>
            <w:ind w:left="437"/>
            <w:rPr>
              <w:sz w:val="20"/>
              <w:szCs w:val="20"/>
            </w:rPr>
          </w:pPr>
          <w:r>
            <w:fldChar w:fldCharType="begin"/>
          </w:r>
          <w:r>
            <w:instrText xml:space="preserve"> HYPERLINK \l "bookmark33" </w:instrText>
          </w:r>
          <w:r>
            <w:fldChar w:fldCharType="separate"/>
          </w:r>
          <w:r>
            <w:rPr>
              <w:rFonts w:ascii="黑体" w:hAnsi="黑体" w:eastAsia="黑体" w:cs="黑体"/>
              <w:spacing w:val="7"/>
              <w:sz w:val="20"/>
              <w:szCs w:val="20"/>
            </w:rPr>
            <w:t>8.2 定义及说明</w:t>
          </w:r>
          <w:r>
            <w:rPr>
              <w:rFonts w:ascii="黑体" w:hAnsi="黑体" w:eastAsia="黑体" w:cs="黑体"/>
              <w:spacing w:val="-53"/>
              <w:sz w:val="20"/>
              <w:szCs w:val="20"/>
            </w:rPr>
            <w:t xml:space="preserve"> </w:t>
          </w:r>
          <w:r>
            <w:rPr>
              <w:rFonts w:ascii="黑体" w:hAnsi="黑体" w:eastAsia="黑体" w:cs="黑体"/>
              <w:sz w:val="20"/>
              <w:szCs w:val="20"/>
            </w:rPr>
            <w:tab/>
          </w:r>
          <w:r>
            <w:rPr>
              <w:spacing w:val="6"/>
              <w:sz w:val="20"/>
              <w:szCs w:val="20"/>
            </w:rPr>
            <w:t>11</w:t>
          </w:r>
          <w:r>
            <w:rPr>
              <w:spacing w:val="6"/>
              <w:sz w:val="20"/>
              <w:szCs w:val="20"/>
            </w:rPr>
            <w:fldChar w:fldCharType="end"/>
          </w:r>
        </w:p>
        <w:p>
          <w:pPr>
            <w:pStyle w:val="2"/>
            <w:tabs>
              <w:tab w:val="right" w:leader="dot" w:pos="8320"/>
            </w:tabs>
            <w:spacing w:before="100" w:line="196" w:lineRule="auto"/>
            <w:ind w:left="437"/>
            <w:rPr>
              <w:sz w:val="20"/>
              <w:szCs w:val="20"/>
            </w:rPr>
          </w:pPr>
          <w:r>
            <w:fldChar w:fldCharType="begin"/>
          </w:r>
          <w:r>
            <w:instrText xml:space="preserve"> HYPERLINK \l "bookmark34" </w:instrText>
          </w:r>
          <w:r>
            <w:fldChar w:fldCharType="separate"/>
          </w:r>
          <w:r>
            <w:rPr>
              <w:rFonts w:ascii="黑体" w:hAnsi="黑体" w:eastAsia="黑体" w:cs="黑体"/>
              <w:spacing w:val="5"/>
              <w:sz w:val="20"/>
              <w:szCs w:val="20"/>
            </w:rPr>
            <w:t>8.3</w:t>
          </w:r>
          <w:r>
            <w:rPr>
              <w:rFonts w:ascii="黑体" w:hAnsi="黑体" w:eastAsia="黑体" w:cs="黑体"/>
              <w:spacing w:val="16"/>
              <w:sz w:val="20"/>
              <w:szCs w:val="20"/>
            </w:rPr>
            <w:t xml:space="preserve"> </w:t>
          </w:r>
          <w:r>
            <w:rPr>
              <w:rFonts w:ascii="黑体" w:hAnsi="黑体" w:eastAsia="黑体" w:cs="黑体"/>
              <w:spacing w:val="5"/>
              <w:sz w:val="20"/>
              <w:szCs w:val="20"/>
            </w:rPr>
            <w:t>系统上电</w:t>
          </w:r>
          <w:r>
            <w:rPr>
              <w:rFonts w:ascii="黑体" w:hAnsi="黑体" w:eastAsia="黑体" w:cs="黑体"/>
              <w:spacing w:val="-53"/>
              <w:sz w:val="20"/>
              <w:szCs w:val="20"/>
            </w:rPr>
            <w:t xml:space="preserve"> </w:t>
          </w:r>
          <w:r>
            <w:rPr>
              <w:rFonts w:ascii="黑体" w:hAnsi="黑体" w:eastAsia="黑体" w:cs="黑体"/>
              <w:sz w:val="20"/>
              <w:szCs w:val="20"/>
            </w:rPr>
            <w:tab/>
          </w:r>
          <w:r>
            <w:rPr>
              <w:spacing w:val="27"/>
              <w:sz w:val="20"/>
              <w:szCs w:val="20"/>
            </w:rPr>
            <w:t>13</w:t>
          </w:r>
          <w:r>
            <w:rPr>
              <w:spacing w:val="27"/>
              <w:sz w:val="20"/>
              <w:szCs w:val="20"/>
            </w:rPr>
            <w:fldChar w:fldCharType="end"/>
          </w:r>
        </w:p>
        <w:p>
          <w:pPr>
            <w:pStyle w:val="2"/>
            <w:tabs>
              <w:tab w:val="right" w:leader="dot" w:pos="8320"/>
            </w:tabs>
            <w:spacing w:before="100" w:line="196" w:lineRule="auto"/>
            <w:ind w:left="437"/>
            <w:rPr>
              <w:sz w:val="20"/>
              <w:szCs w:val="20"/>
            </w:rPr>
          </w:pPr>
          <w:r>
            <w:fldChar w:fldCharType="begin"/>
          </w:r>
          <w:r>
            <w:instrText xml:space="preserve"> HYPERLINK \l "bookmark35" </w:instrText>
          </w:r>
          <w:r>
            <w:fldChar w:fldCharType="separate"/>
          </w:r>
          <w:r>
            <w:rPr>
              <w:rFonts w:ascii="黑体" w:hAnsi="黑体" w:eastAsia="黑体" w:cs="黑体"/>
              <w:spacing w:val="2"/>
              <w:sz w:val="20"/>
              <w:szCs w:val="20"/>
            </w:rPr>
            <w:t>8.4</w:t>
          </w:r>
          <w:r>
            <w:rPr>
              <w:rFonts w:ascii="黑体" w:hAnsi="黑体" w:eastAsia="黑体" w:cs="黑体"/>
              <w:spacing w:val="21"/>
              <w:sz w:val="20"/>
              <w:szCs w:val="20"/>
            </w:rPr>
            <w:t xml:space="preserve"> </w:t>
          </w:r>
          <w:r>
            <w:rPr>
              <w:rFonts w:ascii="黑体" w:hAnsi="黑体" w:eastAsia="黑体" w:cs="黑体"/>
              <w:spacing w:val="2"/>
              <w:sz w:val="20"/>
              <w:szCs w:val="20"/>
            </w:rPr>
            <w:t>察看</w:t>
          </w:r>
          <w:r>
            <w:rPr>
              <w:rFonts w:ascii="黑体" w:hAnsi="黑体" w:eastAsia="黑体" w:cs="黑体"/>
              <w:spacing w:val="-38"/>
              <w:sz w:val="20"/>
              <w:szCs w:val="20"/>
            </w:rPr>
            <w:t xml:space="preserve"> </w:t>
          </w:r>
          <w:r>
            <w:rPr>
              <w:rFonts w:ascii="黑体" w:hAnsi="黑体" w:eastAsia="黑体" w:cs="黑体"/>
              <w:spacing w:val="2"/>
              <w:sz w:val="20"/>
              <w:szCs w:val="20"/>
            </w:rPr>
            <w:t>U/I</w:t>
          </w:r>
          <w:r>
            <w:rPr>
              <w:rFonts w:ascii="黑体" w:hAnsi="黑体" w:eastAsia="黑体" w:cs="黑体"/>
              <w:spacing w:val="-54"/>
              <w:sz w:val="20"/>
              <w:szCs w:val="20"/>
            </w:rPr>
            <w:t xml:space="preserve"> </w:t>
          </w:r>
          <w:r>
            <w:rPr>
              <w:rFonts w:ascii="黑体" w:hAnsi="黑体" w:eastAsia="黑体" w:cs="黑体"/>
              <w:sz w:val="20"/>
              <w:szCs w:val="20"/>
            </w:rPr>
            <w:tab/>
          </w:r>
          <w:r>
            <w:rPr>
              <w:spacing w:val="24"/>
              <w:sz w:val="20"/>
              <w:szCs w:val="20"/>
            </w:rPr>
            <w:t>13</w:t>
          </w:r>
          <w:r>
            <w:rPr>
              <w:spacing w:val="24"/>
              <w:sz w:val="20"/>
              <w:szCs w:val="20"/>
            </w:rPr>
            <w:fldChar w:fldCharType="end"/>
          </w:r>
        </w:p>
        <w:p>
          <w:pPr>
            <w:pStyle w:val="2"/>
            <w:tabs>
              <w:tab w:val="right" w:leader="dot" w:pos="8320"/>
            </w:tabs>
            <w:spacing w:before="99" w:line="196" w:lineRule="auto"/>
            <w:ind w:left="437"/>
            <w:rPr>
              <w:sz w:val="20"/>
              <w:szCs w:val="20"/>
            </w:rPr>
          </w:pPr>
          <w:r>
            <w:fldChar w:fldCharType="begin"/>
          </w:r>
          <w:r>
            <w:instrText xml:space="preserve"> HYPERLINK \l "bookmark36" </w:instrText>
          </w:r>
          <w:r>
            <w:fldChar w:fldCharType="separate"/>
          </w:r>
          <w:r>
            <w:rPr>
              <w:rFonts w:ascii="黑体" w:hAnsi="黑体" w:eastAsia="黑体" w:cs="黑体"/>
              <w:spacing w:val="7"/>
              <w:sz w:val="20"/>
              <w:szCs w:val="20"/>
            </w:rPr>
            <w:t>8.5 察看其他电参数</w:t>
          </w:r>
          <w:r>
            <w:rPr>
              <w:rFonts w:ascii="黑体" w:hAnsi="黑体" w:eastAsia="黑体" w:cs="黑体"/>
              <w:spacing w:val="-48"/>
              <w:sz w:val="20"/>
              <w:szCs w:val="20"/>
            </w:rPr>
            <w:t xml:space="preserve"> </w:t>
          </w:r>
          <w:r>
            <w:rPr>
              <w:rFonts w:ascii="黑体" w:hAnsi="黑体" w:eastAsia="黑体" w:cs="黑体"/>
              <w:sz w:val="20"/>
              <w:szCs w:val="20"/>
            </w:rPr>
            <w:tab/>
          </w:r>
          <w:r>
            <w:rPr>
              <w:spacing w:val="24"/>
              <w:sz w:val="20"/>
              <w:szCs w:val="20"/>
            </w:rPr>
            <w:t>13</w:t>
          </w:r>
          <w:r>
            <w:rPr>
              <w:spacing w:val="24"/>
              <w:sz w:val="20"/>
              <w:szCs w:val="20"/>
            </w:rPr>
            <w:fldChar w:fldCharType="end"/>
          </w:r>
        </w:p>
        <w:p>
          <w:pPr>
            <w:pStyle w:val="2"/>
            <w:tabs>
              <w:tab w:val="right" w:leader="dot" w:pos="8320"/>
            </w:tabs>
            <w:spacing w:before="100" w:line="196" w:lineRule="auto"/>
            <w:ind w:left="437"/>
            <w:rPr>
              <w:sz w:val="20"/>
              <w:szCs w:val="20"/>
            </w:rPr>
          </w:pPr>
          <w:r>
            <w:fldChar w:fldCharType="begin"/>
          </w:r>
          <w:r>
            <w:instrText xml:space="preserve"> HYPERLINK \l "bookmark37" </w:instrText>
          </w:r>
          <w:r>
            <w:fldChar w:fldCharType="separate"/>
          </w:r>
          <w:r>
            <w:rPr>
              <w:rFonts w:ascii="黑体" w:hAnsi="黑体" w:eastAsia="黑体" w:cs="黑体"/>
              <w:spacing w:val="6"/>
              <w:sz w:val="20"/>
              <w:szCs w:val="20"/>
            </w:rPr>
            <w:t xml:space="preserve">8.6 </w:t>
          </w:r>
          <w:r>
            <w:rPr>
              <w:rFonts w:ascii="黑体" w:hAnsi="黑体" w:eastAsia="黑体" w:cs="黑体"/>
              <w:sz w:val="20"/>
              <w:szCs w:val="20"/>
            </w:rPr>
            <w:t>DI</w:t>
          </w:r>
          <w:r>
            <w:rPr>
              <w:rFonts w:ascii="黑体" w:hAnsi="黑体" w:eastAsia="黑体" w:cs="黑体"/>
              <w:spacing w:val="-36"/>
              <w:sz w:val="20"/>
              <w:szCs w:val="20"/>
            </w:rPr>
            <w:t xml:space="preserve"> </w:t>
          </w:r>
          <w:r>
            <w:rPr>
              <w:rFonts w:ascii="黑体" w:hAnsi="黑体" w:eastAsia="黑体" w:cs="黑体"/>
              <w:spacing w:val="6"/>
              <w:sz w:val="20"/>
              <w:szCs w:val="20"/>
            </w:rPr>
            <w:t>状态指示</w:t>
          </w:r>
          <w:r>
            <w:rPr>
              <w:rFonts w:ascii="黑体" w:hAnsi="黑体" w:eastAsia="黑体" w:cs="黑体"/>
              <w:spacing w:val="-50"/>
              <w:sz w:val="20"/>
              <w:szCs w:val="20"/>
            </w:rPr>
            <w:t xml:space="preserve"> </w:t>
          </w:r>
          <w:r>
            <w:rPr>
              <w:rFonts w:ascii="黑体" w:hAnsi="黑体" w:eastAsia="黑体" w:cs="黑体"/>
              <w:sz w:val="20"/>
              <w:szCs w:val="20"/>
            </w:rPr>
            <w:tab/>
          </w:r>
          <w:r>
            <w:rPr>
              <w:spacing w:val="9"/>
              <w:sz w:val="20"/>
              <w:szCs w:val="20"/>
            </w:rPr>
            <w:t>14</w:t>
          </w:r>
          <w:r>
            <w:rPr>
              <w:spacing w:val="9"/>
              <w:sz w:val="20"/>
              <w:szCs w:val="20"/>
            </w:rPr>
            <w:fldChar w:fldCharType="end"/>
          </w:r>
        </w:p>
        <w:p>
          <w:pPr>
            <w:pStyle w:val="2"/>
            <w:tabs>
              <w:tab w:val="right" w:leader="dot" w:pos="8320"/>
            </w:tabs>
            <w:spacing w:before="100" w:line="196" w:lineRule="auto"/>
            <w:ind w:left="437"/>
            <w:rPr>
              <w:sz w:val="20"/>
              <w:szCs w:val="20"/>
            </w:rPr>
          </w:pPr>
          <w:r>
            <w:fldChar w:fldCharType="begin"/>
          </w:r>
          <w:r>
            <w:instrText xml:space="preserve"> HYPERLINK \l "bookmark38" </w:instrText>
          </w:r>
          <w:r>
            <w:fldChar w:fldCharType="separate"/>
          </w:r>
          <w:r>
            <w:rPr>
              <w:rFonts w:ascii="黑体" w:hAnsi="黑体" w:eastAsia="黑体" w:cs="黑体"/>
              <w:spacing w:val="6"/>
              <w:sz w:val="20"/>
              <w:szCs w:val="20"/>
            </w:rPr>
            <w:t xml:space="preserve">8.7 </w:t>
          </w:r>
          <w:r>
            <w:rPr>
              <w:rFonts w:ascii="黑体" w:hAnsi="黑体" w:eastAsia="黑体" w:cs="黑体"/>
              <w:sz w:val="20"/>
              <w:szCs w:val="20"/>
            </w:rPr>
            <w:t>DO</w:t>
          </w:r>
          <w:r>
            <w:rPr>
              <w:rFonts w:ascii="黑体" w:hAnsi="黑体" w:eastAsia="黑体" w:cs="黑体"/>
              <w:spacing w:val="-36"/>
              <w:sz w:val="20"/>
              <w:szCs w:val="20"/>
            </w:rPr>
            <w:t xml:space="preserve"> </w:t>
          </w:r>
          <w:r>
            <w:rPr>
              <w:rFonts w:ascii="黑体" w:hAnsi="黑体" w:eastAsia="黑体" w:cs="黑体"/>
              <w:spacing w:val="6"/>
              <w:sz w:val="20"/>
              <w:szCs w:val="20"/>
            </w:rPr>
            <w:t>状态指示</w:t>
          </w:r>
          <w:r>
            <w:rPr>
              <w:rFonts w:ascii="黑体" w:hAnsi="黑体" w:eastAsia="黑体" w:cs="黑体"/>
              <w:spacing w:val="-50"/>
              <w:sz w:val="20"/>
              <w:szCs w:val="20"/>
            </w:rPr>
            <w:t xml:space="preserve"> </w:t>
          </w:r>
          <w:r>
            <w:rPr>
              <w:rFonts w:ascii="黑体" w:hAnsi="黑体" w:eastAsia="黑体" w:cs="黑体"/>
              <w:sz w:val="20"/>
              <w:szCs w:val="20"/>
            </w:rPr>
            <w:tab/>
          </w:r>
          <w:r>
            <w:rPr>
              <w:spacing w:val="9"/>
              <w:sz w:val="20"/>
              <w:szCs w:val="20"/>
            </w:rPr>
            <w:t>15</w:t>
          </w:r>
          <w:r>
            <w:rPr>
              <w:spacing w:val="9"/>
              <w:sz w:val="20"/>
              <w:szCs w:val="20"/>
            </w:rPr>
            <w:fldChar w:fldCharType="end"/>
          </w:r>
        </w:p>
        <w:p>
          <w:pPr>
            <w:pStyle w:val="2"/>
            <w:tabs>
              <w:tab w:val="right" w:leader="dot" w:pos="8320"/>
            </w:tabs>
            <w:spacing w:before="99" w:line="196" w:lineRule="auto"/>
            <w:ind w:left="437"/>
            <w:rPr>
              <w:sz w:val="20"/>
              <w:szCs w:val="20"/>
            </w:rPr>
          </w:pPr>
          <w:r>
            <w:fldChar w:fldCharType="begin"/>
          </w:r>
          <w:r>
            <w:instrText xml:space="preserve"> HYPERLINK \l "bookmark39" </w:instrText>
          </w:r>
          <w:r>
            <w:fldChar w:fldCharType="separate"/>
          </w:r>
          <w:r>
            <w:rPr>
              <w:rFonts w:ascii="黑体" w:hAnsi="黑体" w:eastAsia="黑体" w:cs="黑体"/>
              <w:spacing w:val="6"/>
              <w:sz w:val="20"/>
              <w:szCs w:val="20"/>
            </w:rPr>
            <w:t>8.8 通讯指示</w:t>
          </w:r>
          <w:r>
            <w:rPr>
              <w:rFonts w:ascii="黑体" w:hAnsi="黑体" w:eastAsia="黑体" w:cs="黑体"/>
              <w:spacing w:val="-50"/>
              <w:sz w:val="20"/>
              <w:szCs w:val="20"/>
            </w:rPr>
            <w:t xml:space="preserve"> </w:t>
          </w:r>
          <w:r>
            <w:rPr>
              <w:rFonts w:ascii="黑体" w:hAnsi="黑体" w:eastAsia="黑体" w:cs="黑体"/>
              <w:sz w:val="20"/>
              <w:szCs w:val="20"/>
            </w:rPr>
            <w:tab/>
          </w:r>
          <w:r>
            <w:rPr>
              <w:spacing w:val="27"/>
              <w:sz w:val="20"/>
              <w:szCs w:val="20"/>
            </w:rPr>
            <w:t>15</w:t>
          </w:r>
          <w:r>
            <w:rPr>
              <w:spacing w:val="27"/>
              <w:sz w:val="20"/>
              <w:szCs w:val="20"/>
            </w:rPr>
            <w:fldChar w:fldCharType="end"/>
          </w:r>
        </w:p>
        <w:p>
          <w:pPr>
            <w:tabs>
              <w:tab w:val="right" w:leader="dot" w:pos="8324"/>
            </w:tabs>
            <w:spacing w:before="100" w:line="196" w:lineRule="auto"/>
            <w:ind w:left="14"/>
            <w:rPr>
              <w:rFonts w:ascii="Times New Roman" w:hAnsi="Times New Roman" w:eastAsia="Times New Roman" w:cs="Times New Roman"/>
              <w:sz w:val="20"/>
              <w:szCs w:val="20"/>
            </w:rPr>
          </w:pPr>
          <w:r>
            <w:fldChar w:fldCharType="begin"/>
          </w:r>
          <w:r>
            <w:instrText xml:space="preserve"> HYPERLINK \l "bookmark40" </w:instrText>
          </w:r>
          <w:r>
            <w:fldChar w:fldCharType="separate"/>
          </w:r>
          <w:r>
            <w:rPr>
              <w:rFonts w:ascii="黑体" w:hAnsi="黑体" w:eastAsia="黑体" w:cs="黑体"/>
              <w:spacing w:val="6"/>
              <w:sz w:val="20"/>
              <w:szCs w:val="20"/>
            </w:rPr>
            <w:t>9</w:t>
          </w:r>
          <w:r>
            <w:rPr>
              <w:rFonts w:ascii="黑体" w:hAnsi="黑体" w:eastAsia="黑体" w:cs="黑体"/>
              <w:spacing w:val="21"/>
              <w:sz w:val="20"/>
              <w:szCs w:val="20"/>
            </w:rPr>
            <w:t xml:space="preserve"> </w:t>
          </w:r>
          <w:r>
            <w:rPr>
              <w:rFonts w:ascii="黑体" w:hAnsi="黑体" w:eastAsia="黑体" w:cs="黑体"/>
              <w:spacing w:val="6"/>
              <w:sz w:val="20"/>
              <w:szCs w:val="20"/>
            </w:rPr>
            <w:t>系统编程模式</w:t>
          </w:r>
          <w:r>
            <w:rPr>
              <w:rFonts w:ascii="黑体" w:hAnsi="黑体" w:eastAsia="黑体" w:cs="黑体"/>
              <w:spacing w:val="-57"/>
              <w:sz w:val="20"/>
              <w:szCs w:val="20"/>
            </w:rPr>
            <w:t xml:space="preserve"> </w:t>
          </w:r>
          <w:r>
            <w:rPr>
              <w:rFonts w:ascii="黑体" w:hAnsi="黑体" w:eastAsia="黑体" w:cs="黑体"/>
              <w:sz w:val="20"/>
              <w:szCs w:val="20"/>
            </w:rPr>
            <w:tab/>
          </w:r>
          <w:r>
            <w:rPr>
              <w:rFonts w:ascii="Times New Roman" w:hAnsi="Times New Roman" w:eastAsia="Times New Roman" w:cs="Times New Roman"/>
              <w:spacing w:val="6"/>
              <w:sz w:val="20"/>
              <w:szCs w:val="20"/>
            </w:rPr>
            <w:t>15</w:t>
          </w:r>
          <w:r>
            <w:rPr>
              <w:rFonts w:ascii="Times New Roman" w:hAnsi="Times New Roman" w:eastAsia="Times New Roman" w:cs="Times New Roman"/>
              <w:spacing w:val="6"/>
              <w:sz w:val="20"/>
              <w:szCs w:val="20"/>
            </w:rPr>
            <w:fldChar w:fldCharType="end"/>
          </w:r>
        </w:p>
        <w:p>
          <w:pPr>
            <w:pStyle w:val="2"/>
            <w:tabs>
              <w:tab w:val="right" w:leader="dot" w:pos="8320"/>
            </w:tabs>
            <w:spacing w:before="100" w:line="196" w:lineRule="auto"/>
            <w:ind w:left="434"/>
            <w:rPr>
              <w:sz w:val="20"/>
              <w:szCs w:val="20"/>
            </w:rPr>
          </w:pPr>
          <w:r>
            <w:fldChar w:fldCharType="begin"/>
          </w:r>
          <w:r>
            <w:instrText xml:space="preserve"> HYPERLINK \l "bookmark41" </w:instrText>
          </w:r>
          <w:r>
            <w:fldChar w:fldCharType="separate"/>
          </w:r>
          <w:r>
            <w:rPr>
              <w:rFonts w:ascii="黑体" w:hAnsi="黑体" w:eastAsia="黑体" w:cs="黑体"/>
              <w:spacing w:val="7"/>
              <w:sz w:val="20"/>
              <w:szCs w:val="20"/>
            </w:rPr>
            <w:t>9.1 进入/退出系统编程模式</w:t>
          </w:r>
          <w:r>
            <w:rPr>
              <w:rFonts w:ascii="黑体" w:hAnsi="黑体" w:eastAsia="黑体" w:cs="黑体"/>
              <w:spacing w:val="-38"/>
              <w:sz w:val="20"/>
              <w:szCs w:val="20"/>
            </w:rPr>
            <w:t xml:space="preserve"> </w:t>
          </w:r>
          <w:r>
            <w:rPr>
              <w:rFonts w:ascii="黑体" w:hAnsi="黑体" w:eastAsia="黑体" w:cs="黑体"/>
              <w:sz w:val="20"/>
              <w:szCs w:val="20"/>
            </w:rPr>
            <w:tab/>
          </w:r>
          <w:r>
            <w:rPr>
              <w:spacing w:val="28"/>
              <w:sz w:val="20"/>
              <w:szCs w:val="20"/>
            </w:rPr>
            <w:t>15</w:t>
          </w:r>
          <w:r>
            <w:rPr>
              <w:spacing w:val="28"/>
              <w:sz w:val="20"/>
              <w:szCs w:val="20"/>
            </w:rPr>
            <w:fldChar w:fldCharType="end"/>
          </w:r>
        </w:p>
        <w:p>
          <w:pPr>
            <w:pStyle w:val="2"/>
            <w:tabs>
              <w:tab w:val="right" w:leader="dot" w:pos="8320"/>
            </w:tabs>
            <w:spacing w:before="99" w:line="196" w:lineRule="auto"/>
            <w:ind w:left="434"/>
            <w:rPr>
              <w:sz w:val="20"/>
              <w:szCs w:val="20"/>
            </w:rPr>
          </w:pPr>
          <w:r>
            <w:fldChar w:fldCharType="begin"/>
          </w:r>
          <w:r>
            <w:instrText xml:space="preserve"> HYPERLINK \l "bookmark42" </w:instrText>
          </w:r>
          <w:r>
            <w:fldChar w:fldCharType="separate"/>
          </w:r>
          <w:r>
            <w:rPr>
              <w:rFonts w:ascii="黑体" w:hAnsi="黑体" w:eastAsia="黑体" w:cs="黑体"/>
              <w:spacing w:val="8"/>
              <w:sz w:val="20"/>
              <w:szCs w:val="20"/>
            </w:rPr>
            <w:t>9.2 系统编程模式下的操作</w:t>
          </w:r>
          <w:r>
            <w:rPr>
              <w:rFonts w:ascii="黑体" w:hAnsi="黑体" w:eastAsia="黑体" w:cs="黑体"/>
              <w:spacing w:val="-51"/>
              <w:sz w:val="20"/>
              <w:szCs w:val="20"/>
            </w:rPr>
            <w:t xml:space="preserve"> </w:t>
          </w:r>
          <w:r>
            <w:rPr>
              <w:rFonts w:ascii="黑体" w:hAnsi="黑体" w:eastAsia="黑体" w:cs="黑体"/>
              <w:sz w:val="20"/>
              <w:szCs w:val="20"/>
            </w:rPr>
            <w:tab/>
          </w:r>
          <w:r>
            <w:rPr>
              <w:spacing w:val="24"/>
              <w:sz w:val="20"/>
              <w:szCs w:val="20"/>
            </w:rPr>
            <w:t>15</w:t>
          </w:r>
          <w:r>
            <w:rPr>
              <w:spacing w:val="24"/>
              <w:sz w:val="20"/>
              <w:szCs w:val="20"/>
            </w:rPr>
            <w:fldChar w:fldCharType="end"/>
          </w:r>
        </w:p>
        <w:p>
          <w:pPr>
            <w:pStyle w:val="2"/>
            <w:tabs>
              <w:tab w:val="right" w:leader="dot" w:pos="8320"/>
            </w:tabs>
            <w:spacing w:before="100" w:line="196" w:lineRule="auto"/>
            <w:ind w:left="434"/>
            <w:rPr>
              <w:sz w:val="20"/>
              <w:szCs w:val="20"/>
            </w:rPr>
          </w:pPr>
          <w:r>
            <w:fldChar w:fldCharType="begin"/>
          </w:r>
          <w:r>
            <w:instrText xml:space="preserve"> HYPERLINK \l "bookmark43" </w:instrText>
          </w:r>
          <w:r>
            <w:fldChar w:fldCharType="separate"/>
          </w:r>
          <w:r>
            <w:rPr>
              <w:rFonts w:ascii="黑体" w:hAnsi="黑体" w:eastAsia="黑体" w:cs="黑体"/>
              <w:spacing w:val="8"/>
              <w:sz w:val="20"/>
              <w:szCs w:val="20"/>
            </w:rPr>
            <w:t xml:space="preserve">9.3 </w:t>
          </w:r>
          <w:r>
            <w:rPr>
              <w:rFonts w:ascii="黑体" w:hAnsi="黑体" w:eastAsia="黑体" w:cs="黑体"/>
              <w:sz w:val="20"/>
              <w:szCs w:val="20"/>
            </w:rPr>
            <w:t>DO</w:t>
          </w:r>
          <w:r>
            <w:rPr>
              <w:rFonts w:ascii="黑体" w:hAnsi="黑体" w:eastAsia="黑体" w:cs="黑体"/>
              <w:spacing w:val="-41"/>
              <w:sz w:val="20"/>
              <w:szCs w:val="20"/>
            </w:rPr>
            <w:t xml:space="preserve"> </w:t>
          </w:r>
          <w:r>
            <w:rPr>
              <w:rFonts w:ascii="黑体" w:hAnsi="黑体" w:eastAsia="黑体" w:cs="黑体"/>
              <w:spacing w:val="8"/>
              <w:sz w:val="20"/>
              <w:szCs w:val="20"/>
            </w:rPr>
            <w:t>状态设置和察看</w:t>
          </w:r>
          <w:r>
            <w:rPr>
              <w:rFonts w:ascii="黑体" w:hAnsi="黑体" w:eastAsia="黑体" w:cs="黑体"/>
              <w:spacing w:val="-53"/>
              <w:sz w:val="20"/>
              <w:szCs w:val="20"/>
            </w:rPr>
            <w:t xml:space="preserve"> </w:t>
          </w:r>
          <w:r>
            <w:rPr>
              <w:rFonts w:ascii="黑体" w:hAnsi="黑体" w:eastAsia="黑体" w:cs="黑体"/>
              <w:sz w:val="20"/>
              <w:szCs w:val="20"/>
            </w:rPr>
            <w:tab/>
          </w:r>
          <w:r>
            <w:rPr>
              <w:spacing w:val="8"/>
              <w:sz w:val="20"/>
              <w:szCs w:val="20"/>
            </w:rPr>
            <w:t>15</w:t>
          </w:r>
          <w:r>
            <w:rPr>
              <w:spacing w:val="8"/>
              <w:sz w:val="20"/>
              <w:szCs w:val="20"/>
            </w:rPr>
            <w:fldChar w:fldCharType="end"/>
          </w:r>
        </w:p>
        <w:p>
          <w:pPr>
            <w:pStyle w:val="2"/>
            <w:tabs>
              <w:tab w:val="right" w:leader="dot" w:pos="8320"/>
            </w:tabs>
            <w:spacing w:before="100" w:line="230" w:lineRule="auto"/>
            <w:ind w:left="434"/>
            <w:rPr>
              <w:sz w:val="20"/>
              <w:szCs w:val="20"/>
            </w:rPr>
          </w:pPr>
          <w:r>
            <w:fldChar w:fldCharType="begin"/>
          </w:r>
          <w:r>
            <w:instrText xml:space="preserve"> HYPERLINK \l "bookmark44" </w:instrText>
          </w:r>
          <w:r>
            <w:fldChar w:fldCharType="separate"/>
          </w:r>
          <w:r>
            <w:rPr>
              <w:rFonts w:ascii="黑体" w:hAnsi="黑体" w:eastAsia="黑体" w:cs="黑体"/>
              <w:spacing w:val="7"/>
              <w:sz w:val="20"/>
              <w:szCs w:val="20"/>
            </w:rPr>
            <w:t>9.4 通讯地址设置</w:t>
          </w:r>
          <w:r>
            <w:rPr>
              <w:rFonts w:ascii="黑体" w:hAnsi="黑体" w:eastAsia="黑体" w:cs="黑体"/>
              <w:spacing w:val="-49"/>
              <w:sz w:val="20"/>
              <w:szCs w:val="20"/>
            </w:rPr>
            <w:t xml:space="preserve"> </w:t>
          </w:r>
          <w:r>
            <w:rPr>
              <w:rFonts w:ascii="黑体" w:hAnsi="黑体" w:eastAsia="黑体" w:cs="黑体"/>
              <w:sz w:val="20"/>
              <w:szCs w:val="20"/>
            </w:rPr>
            <w:tab/>
          </w:r>
          <w:r>
            <w:rPr>
              <w:spacing w:val="16"/>
              <w:sz w:val="20"/>
              <w:szCs w:val="20"/>
            </w:rPr>
            <w:t>16</w:t>
          </w:r>
          <w:r>
            <w:rPr>
              <w:spacing w:val="16"/>
              <w:sz w:val="20"/>
              <w:szCs w:val="20"/>
            </w:rPr>
            <w:fldChar w:fldCharType="end"/>
          </w:r>
        </w:p>
      </w:sdtContent>
    </w:sdt>
    <w:p>
      <w:pPr>
        <w:spacing w:line="230" w:lineRule="auto"/>
        <w:rPr>
          <w:sz w:val="20"/>
          <w:szCs w:val="20"/>
        </w:rPr>
        <w:sectPr>
          <w:pgSz w:w="11906" w:h="16839"/>
          <w:pgMar w:top="1431" w:right="1785" w:bottom="0" w:left="1785" w:header="0" w:footer="0" w:gutter="0"/>
          <w:cols w:space="720" w:num="1"/>
        </w:sectPr>
      </w:pPr>
    </w:p>
    <w:sdt>
      <w:sdtPr>
        <w:rPr>
          <w:rFonts w:ascii="黑体" w:hAnsi="黑体" w:eastAsia="黑体" w:cs="黑体"/>
          <w:sz w:val="20"/>
          <w:szCs w:val="20"/>
        </w:rPr>
        <w:id w:val="2"/>
        <w:docPartObj>
          <w:docPartGallery w:val="Table of Contents"/>
          <w:docPartUnique/>
        </w:docPartObj>
      </w:sdtPr>
      <w:sdtEndPr>
        <w:rPr>
          <w:rFonts w:ascii="Arial" w:hAnsi="Arial" w:eastAsia="Arial" w:cs="Arial"/>
          <w:sz w:val="20"/>
          <w:szCs w:val="20"/>
        </w:rPr>
      </w:sdtEndPr>
      <w:sdtContent>
        <w:p>
          <w:pPr>
            <w:pStyle w:val="2"/>
            <w:tabs>
              <w:tab w:val="right" w:leader="dot" w:pos="8320"/>
            </w:tabs>
            <w:spacing w:before="60" w:line="196" w:lineRule="auto"/>
            <w:ind w:left="434"/>
            <w:rPr>
              <w:sz w:val="20"/>
              <w:szCs w:val="20"/>
            </w:rPr>
          </w:pPr>
          <w:r>
            <w:fldChar w:fldCharType="begin"/>
          </w:r>
          <w:r>
            <w:instrText xml:space="preserve"> HYPERLINK \l "bookmark45" </w:instrText>
          </w:r>
          <w:r>
            <w:fldChar w:fldCharType="separate"/>
          </w:r>
          <w:r>
            <w:rPr>
              <w:rFonts w:ascii="黑体" w:hAnsi="黑体" w:eastAsia="黑体" w:cs="黑体"/>
              <w:spacing w:val="7"/>
              <w:sz w:val="20"/>
              <w:szCs w:val="20"/>
            </w:rPr>
            <w:t>9.5 通讯波特率设置</w:t>
          </w:r>
          <w:r>
            <w:rPr>
              <w:rFonts w:ascii="黑体" w:hAnsi="黑体" w:eastAsia="黑体" w:cs="黑体"/>
              <w:spacing w:val="-44"/>
              <w:sz w:val="20"/>
              <w:szCs w:val="20"/>
            </w:rPr>
            <w:t xml:space="preserve"> </w:t>
          </w:r>
          <w:r>
            <w:rPr>
              <w:rFonts w:ascii="黑体" w:hAnsi="黑体" w:eastAsia="黑体" w:cs="黑体"/>
              <w:sz w:val="20"/>
              <w:szCs w:val="20"/>
            </w:rPr>
            <w:tab/>
          </w:r>
          <w:r>
            <w:rPr>
              <w:spacing w:val="24"/>
              <w:sz w:val="20"/>
              <w:szCs w:val="20"/>
            </w:rPr>
            <w:t>16</w:t>
          </w:r>
          <w:r>
            <w:rPr>
              <w:spacing w:val="24"/>
              <w:sz w:val="20"/>
              <w:szCs w:val="20"/>
            </w:rPr>
            <w:fldChar w:fldCharType="end"/>
          </w:r>
        </w:p>
        <w:p>
          <w:pPr>
            <w:pStyle w:val="2"/>
            <w:tabs>
              <w:tab w:val="right" w:leader="dot" w:pos="8320"/>
            </w:tabs>
            <w:spacing w:before="99" w:line="196" w:lineRule="auto"/>
            <w:ind w:left="434"/>
            <w:rPr>
              <w:sz w:val="20"/>
              <w:szCs w:val="20"/>
            </w:rPr>
          </w:pPr>
          <w:r>
            <w:fldChar w:fldCharType="begin"/>
          </w:r>
          <w:r>
            <w:instrText xml:space="preserve"> HYPERLINK \l "bookmark46" </w:instrText>
          </w:r>
          <w:r>
            <w:fldChar w:fldCharType="separate"/>
          </w:r>
          <w:r>
            <w:rPr>
              <w:rFonts w:ascii="黑体" w:hAnsi="黑体" w:eastAsia="黑体" w:cs="黑体"/>
              <w:spacing w:val="7"/>
              <w:sz w:val="20"/>
              <w:szCs w:val="20"/>
            </w:rPr>
            <w:t>9.6 通讯校验设置</w:t>
          </w:r>
          <w:r>
            <w:rPr>
              <w:rFonts w:ascii="黑体" w:hAnsi="黑体" w:eastAsia="黑体" w:cs="黑体"/>
              <w:spacing w:val="-49"/>
              <w:sz w:val="20"/>
              <w:szCs w:val="20"/>
            </w:rPr>
            <w:t xml:space="preserve"> </w:t>
          </w:r>
          <w:r>
            <w:rPr>
              <w:rFonts w:ascii="黑体" w:hAnsi="黑体" w:eastAsia="黑体" w:cs="黑体"/>
              <w:sz w:val="20"/>
              <w:szCs w:val="20"/>
            </w:rPr>
            <w:tab/>
          </w:r>
          <w:r>
            <w:rPr>
              <w:spacing w:val="16"/>
              <w:sz w:val="20"/>
              <w:szCs w:val="20"/>
            </w:rPr>
            <w:t>16</w:t>
          </w:r>
          <w:r>
            <w:rPr>
              <w:spacing w:val="16"/>
              <w:sz w:val="20"/>
              <w:szCs w:val="20"/>
            </w:rPr>
            <w:fldChar w:fldCharType="end"/>
          </w:r>
        </w:p>
        <w:p>
          <w:pPr>
            <w:pStyle w:val="2"/>
            <w:tabs>
              <w:tab w:val="right" w:leader="dot" w:pos="8320"/>
            </w:tabs>
            <w:spacing w:before="99" w:line="196" w:lineRule="auto"/>
            <w:ind w:left="434"/>
            <w:rPr>
              <w:sz w:val="20"/>
              <w:szCs w:val="20"/>
            </w:rPr>
          </w:pPr>
          <w:r>
            <w:fldChar w:fldCharType="begin"/>
          </w:r>
          <w:r>
            <w:instrText xml:space="preserve"> HYPERLINK \l "bookmark47" </w:instrText>
          </w:r>
          <w:r>
            <w:fldChar w:fldCharType="separate"/>
          </w:r>
          <w:r>
            <w:rPr>
              <w:rFonts w:ascii="黑体" w:hAnsi="黑体" w:eastAsia="黑体" w:cs="黑体"/>
              <w:spacing w:val="7"/>
              <w:sz w:val="20"/>
              <w:szCs w:val="20"/>
            </w:rPr>
            <w:t>9.7 接线方法设置</w:t>
          </w:r>
          <w:r>
            <w:rPr>
              <w:rFonts w:ascii="黑体" w:hAnsi="黑体" w:eastAsia="黑体" w:cs="黑体"/>
              <w:spacing w:val="-49"/>
              <w:sz w:val="20"/>
              <w:szCs w:val="20"/>
            </w:rPr>
            <w:t xml:space="preserve"> </w:t>
          </w:r>
          <w:r>
            <w:rPr>
              <w:rFonts w:ascii="黑体" w:hAnsi="黑体" w:eastAsia="黑体" w:cs="黑体"/>
              <w:sz w:val="20"/>
              <w:szCs w:val="20"/>
            </w:rPr>
            <w:tab/>
          </w:r>
          <w:r>
            <w:rPr>
              <w:spacing w:val="16"/>
              <w:sz w:val="20"/>
              <w:szCs w:val="20"/>
            </w:rPr>
            <w:t>16</w:t>
          </w:r>
          <w:r>
            <w:rPr>
              <w:spacing w:val="16"/>
              <w:sz w:val="20"/>
              <w:szCs w:val="20"/>
            </w:rPr>
            <w:fldChar w:fldCharType="end"/>
          </w:r>
        </w:p>
        <w:p>
          <w:pPr>
            <w:pStyle w:val="2"/>
            <w:tabs>
              <w:tab w:val="right" w:leader="dot" w:pos="8320"/>
            </w:tabs>
            <w:spacing w:before="99" w:line="196" w:lineRule="auto"/>
            <w:ind w:left="434"/>
            <w:rPr>
              <w:sz w:val="20"/>
              <w:szCs w:val="20"/>
            </w:rPr>
          </w:pPr>
          <w:r>
            <w:fldChar w:fldCharType="begin"/>
          </w:r>
          <w:r>
            <w:instrText xml:space="preserve"> HYPERLINK \l "bookmark48" </w:instrText>
          </w:r>
          <w:r>
            <w:fldChar w:fldCharType="separate"/>
          </w:r>
          <w:r>
            <w:rPr>
              <w:rFonts w:ascii="黑体" w:hAnsi="黑体" w:eastAsia="黑体" w:cs="黑体"/>
              <w:spacing w:val="7"/>
              <w:sz w:val="20"/>
              <w:szCs w:val="20"/>
            </w:rPr>
            <w:t>9.8 相位差选择</w:t>
          </w:r>
          <w:r>
            <w:rPr>
              <w:rFonts w:ascii="黑体" w:hAnsi="黑体" w:eastAsia="黑体" w:cs="黑体"/>
              <w:spacing w:val="-50"/>
              <w:sz w:val="20"/>
              <w:szCs w:val="20"/>
            </w:rPr>
            <w:t xml:space="preserve"> </w:t>
          </w:r>
          <w:r>
            <w:rPr>
              <w:rFonts w:ascii="黑体" w:hAnsi="黑体" w:eastAsia="黑体" w:cs="黑体"/>
              <w:sz w:val="20"/>
              <w:szCs w:val="20"/>
            </w:rPr>
            <w:tab/>
          </w:r>
          <w:r>
            <w:rPr>
              <w:spacing w:val="6"/>
              <w:sz w:val="20"/>
              <w:szCs w:val="20"/>
            </w:rPr>
            <w:t>17</w:t>
          </w:r>
          <w:r>
            <w:rPr>
              <w:spacing w:val="6"/>
              <w:sz w:val="20"/>
              <w:szCs w:val="20"/>
            </w:rPr>
            <w:fldChar w:fldCharType="end"/>
          </w:r>
        </w:p>
        <w:p>
          <w:pPr>
            <w:pStyle w:val="2"/>
            <w:tabs>
              <w:tab w:val="right" w:leader="dot" w:pos="8320"/>
            </w:tabs>
            <w:spacing w:before="100" w:line="196" w:lineRule="auto"/>
            <w:ind w:left="434"/>
            <w:rPr>
              <w:sz w:val="20"/>
              <w:szCs w:val="20"/>
            </w:rPr>
          </w:pPr>
          <w:r>
            <w:fldChar w:fldCharType="begin"/>
          </w:r>
          <w:r>
            <w:instrText xml:space="preserve"> HYPERLINK \l "bookmark49" </w:instrText>
          </w:r>
          <w:r>
            <w:fldChar w:fldCharType="separate"/>
          </w:r>
          <w:r>
            <w:rPr>
              <w:rFonts w:ascii="黑体" w:hAnsi="黑体" w:eastAsia="黑体" w:cs="黑体"/>
              <w:spacing w:val="6"/>
              <w:sz w:val="20"/>
              <w:szCs w:val="20"/>
            </w:rPr>
            <w:t>9.9</w:t>
          </w:r>
          <w:r>
            <w:rPr>
              <w:rFonts w:ascii="黑体" w:hAnsi="黑体" w:eastAsia="黑体" w:cs="黑体"/>
              <w:spacing w:val="28"/>
              <w:sz w:val="20"/>
              <w:szCs w:val="20"/>
            </w:rPr>
            <w:t xml:space="preserve"> </w:t>
          </w:r>
          <w:r>
            <w:rPr>
              <w:rFonts w:ascii="黑体" w:hAnsi="黑体" w:eastAsia="黑体" w:cs="黑体"/>
              <w:spacing w:val="6"/>
              <w:sz w:val="20"/>
              <w:szCs w:val="20"/>
            </w:rPr>
            <w:t>电能计算方式设置</w:t>
          </w:r>
          <w:r>
            <w:rPr>
              <w:rFonts w:ascii="黑体" w:hAnsi="黑体" w:eastAsia="黑体" w:cs="黑体"/>
              <w:spacing w:val="-53"/>
              <w:sz w:val="20"/>
              <w:szCs w:val="20"/>
            </w:rPr>
            <w:t xml:space="preserve"> </w:t>
          </w:r>
          <w:r>
            <w:rPr>
              <w:rFonts w:ascii="黑体" w:hAnsi="黑体" w:eastAsia="黑体" w:cs="黑体"/>
              <w:sz w:val="20"/>
              <w:szCs w:val="20"/>
            </w:rPr>
            <w:tab/>
          </w:r>
          <w:r>
            <w:rPr>
              <w:spacing w:val="6"/>
              <w:sz w:val="20"/>
              <w:szCs w:val="20"/>
            </w:rPr>
            <w:t>17</w:t>
          </w:r>
          <w:r>
            <w:rPr>
              <w:spacing w:val="6"/>
              <w:sz w:val="20"/>
              <w:szCs w:val="20"/>
            </w:rPr>
            <w:fldChar w:fldCharType="end"/>
          </w:r>
        </w:p>
        <w:p>
          <w:pPr>
            <w:pStyle w:val="2"/>
            <w:tabs>
              <w:tab w:val="right" w:leader="dot" w:pos="8320"/>
            </w:tabs>
            <w:spacing w:before="99" w:line="196" w:lineRule="auto"/>
            <w:ind w:left="434"/>
            <w:rPr>
              <w:sz w:val="20"/>
              <w:szCs w:val="20"/>
            </w:rPr>
          </w:pPr>
          <w:r>
            <w:fldChar w:fldCharType="begin"/>
          </w:r>
          <w:r>
            <w:instrText xml:space="preserve"> HYPERLINK \l "bookmark50" </w:instrText>
          </w:r>
          <w:r>
            <w:fldChar w:fldCharType="separate"/>
          </w:r>
          <w:r>
            <w:rPr>
              <w:rFonts w:ascii="黑体" w:hAnsi="黑体" w:eastAsia="黑体" w:cs="黑体"/>
              <w:spacing w:val="4"/>
              <w:sz w:val="20"/>
              <w:szCs w:val="20"/>
            </w:rPr>
            <w:t>9.10</w:t>
          </w:r>
          <w:r>
            <w:rPr>
              <w:rFonts w:ascii="黑体" w:hAnsi="黑体" w:eastAsia="黑体" w:cs="黑体"/>
              <w:spacing w:val="14"/>
              <w:sz w:val="20"/>
              <w:szCs w:val="20"/>
            </w:rPr>
            <w:t xml:space="preserve"> </w:t>
          </w:r>
          <w:r>
            <w:rPr>
              <w:rFonts w:ascii="黑体" w:hAnsi="黑体" w:eastAsia="黑体" w:cs="黑体"/>
              <w:sz w:val="20"/>
              <w:szCs w:val="20"/>
            </w:rPr>
            <w:t>PT</w:t>
          </w:r>
          <w:r>
            <w:rPr>
              <w:rFonts w:ascii="黑体" w:hAnsi="黑体" w:eastAsia="黑体" w:cs="黑体"/>
              <w:spacing w:val="-37"/>
              <w:sz w:val="20"/>
              <w:szCs w:val="20"/>
            </w:rPr>
            <w:t xml:space="preserve"> </w:t>
          </w:r>
          <w:r>
            <w:rPr>
              <w:rFonts w:ascii="黑体" w:hAnsi="黑体" w:eastAsia="黑体" w:cs="黑体"/>
              <w:spacing w:val="4"/>
              <w:sz w:val="20"/>
              <w:szCs w:val="20"/>
            </w:rPr>
            <w:t>设置</w:t>
          </w:r>
          <w:r>
            <w:rPr>
              <w:rFonts w:ascii="黑体" w:hAnsi="黑体" w:eastAsia="黑体" w:cs="黑体"/>
              <w:spacing w:val="-52"/>
              <w:sz w:val="20"/>
              <w:szCs w:val="20"/>
            </w:rPr>
            <w:t xml:space="preserve"> </w:t>
          </w:r>
          <w:r>
            <w:rPr>
              <w:rFonts w:ascii="黑体" w:hAnsi="黑体" w:eastAsia="黑体" w:cs="黑体"/>
              <w:sz w:val="20"/>
              <w:szCs w:val="20"/>
            </w:rPr>
            <w:tab/>
          </w:r>
          <w:r>
            <w:rPr>
              <w:spacing w:val="24"/>
              <w:sz w:val="20"/>
              <w:szCs w:val="20"/>
            </w:rPr>
            <w:t>18</w:t>
          </w:r>
          <w:r>
            <w:rPr>
              <w:spacing w:val="24"/>
              <w:sz w:val="20"/>
              <w:szCs w:val="20"/>
            </w:rPr>
            <w:fldChar w:fldCharType="end"/>
          </w:r>
        </w:p>
        <w:p>
          <w:pPr>
            <w:pStyle w:val="2"/>
            <w:tabs>
              <w:tab w:val="right" w:leader="dot" w:pos="8320"/>
            </w:tabs>
            <w:spacing w:before="100" w:line="196" w:lineRule="auto"/>
            <w:ind w:left="434"/>
            <w:rPr>
              <w:sz w:val="20"/>
              <w:szCs w:val="20"/>
            </w:rPr>
          </w:pPr>
          <w:r>
            <w:fldChar w:fldCharType="begin"/>
          </w:r>
          <w:r>
            <w:instrText xml:space="preserve"> HYPERLINK \l "bookmark51" </w:instrText>
          </w:r>
          <w:r>
            <w:fldChar w:fldCharType="separate"/>
          </w:r>
          <w:r>
            <w:rPr>
              <w:rFonts w:ascii="黑体" w:hAnsi="黑体" w:eastAsia="黑体" w:cs="黑体"/>
              <w:spacing w:val="6"/>
              <w:sz w:val="20"/>
              <w:szCs w:val="20"/>
            </w:rPr>
            <w:t>9.11</w:t>
          </w:r>
          <w:r>
            <w:rPr>
              <w:rFonts w:ascii="黑体" w:hAnsi="黑体" w:eastAsia="黑体" w:cs="黑体"/>
              <w:spacing w:val="25"/>
              <w:sz w:val="20"/>
              <w:szCs w:val="20"/>
            </w:rPr>
            <w:t xml:space="preserve"> </w:t>
          </w:r>
          <w:r>
            <w:rPr>
              <w:rFonts w:ascii="黑体" w:hAnsi="黑体" w:eastAsia="黑体" w:cs="黑体"/>
              <w:spacing w:val="6"/>
              <w:sz w:val="20"/>
              <w:szCs w:val="20"/>
            </w:rPr>
            <w:t>电压零点阀值设置</w:t>
          </w:r>
          <w:r>
            <w:rPr>
              <w:rFonts w:ascii="黑体" w:hAnsi="黑体" w:eastAsia="黑体" w:cs="黑体"/>
              <w:spacing w:val="-50"/>
              <w:sz w:val="20"/>
              <w:szCs w:val="20"/>
            </w:rPr>
            <w:t xml:space="preserve"> </w:t>
          </w:r>
          <w:r>
            <w:rPr>
              <w:rFonts w:ascii="黑体" w:hAnsi="黑体" w:eastAsia="黑体" w:cs="黑体"/>
              <w:sz w:val="20"/>
              <w:szCs w:val="20"/>
            </w:rPr>
            <w:tab/>
          </w:r>
          <w:r>
            <w:rPr>
              <w:spacing w:val="10"/>
              <w:sz w:val="20"/>
              <w:szCs w:val="20"/>
            </w:rPr>
            <w:t>18</w:t>
          </w:r>
          <w:r>
            <w:rPr>
              <w:spacing w:val="10"/>
              <w:sz w:val="20"/>
              <w:szCs w:val="20"/>
            </w:rPr>
            <w:fldChar w:fldCharType="end"/>
          </w:r>
        </w:p>
        <w:p>
          <w:pPr>
            <w:pStyle w:val="2"/>
            <w:tabs>
              <w:tab w:val="right" w:leader="dot" w:pos="8320"/>
            </w:tabs>
            <w:spacing w:before="100" w:line="196" w:lineRule="auto"/>
            <w:ind w:left="434"/>
            <w:rPr>
              <w:sz w:val="20"/>
              <w:szCs w:val="20"/>
            </w:rPr>
          </w:pPr>
          <w:r>
            <w:fldChar w:fldCharType="begin"/>
          </w:r>
          <w:r>
            <w:instrText xml:space="preserve"> HYPERLINK \l "bookmark52" </w:instrText>
          </w:r>
          <w:r>
            <w:fldChar w:fldCharType="separate"/>
          </w:r>
          <w:r>
            <w:rPr>
              <w:rFonts w:ascii="黑体" w:hAnsi="黑体" w:eastAsia="黑体" w:cs="黑体"/>
              <w:spacing w:val="5"/>
              <w:sz w:val="20"/>
              <w:szCs w:val="20"/>
            </w:rPr>
            <w:t xml:space="preserve">9.12 </w:t>
          </w:r>
          <w:r>
            <w:rPr>
              <w:rFonts w:ascii="黑体" w:hAnsi="黑体" w:eastAsia="黑体" w:cs="黑体"/>
              <w:sz w:val="20"/>
              <w:szCs w:val="20"/>
            </w:rPr>
            <w:t>CT</w:t>
          </w:r>
          <w:r>
            <w:rPr>
              <w:rFonts w:ascii="黑体" w:hAnsi="黑体" w:eastAsia="黑体" w:cs="黑体"/>
              <w:spacing w:val="-34"/>
              <w:sz w:val="20"/>
              <w:szCs w:val="20"/>
            </w:rPr>
            <w:t xml:space="preserve"> </w:t>
          </w:r>
          <w:r>
            <w:rPr>
              <w:rFonts w:ascii="黑体" w:hAnsi="黑体" w:eastAsia="黑体" w:cs="黑体"/>
              <w:spacing w:val="5"/>
              <w:sz w:val="20"/>
              <w:szCs w:val="20"/>
            </w:rPr>
            <w:t>设置</w:t>
          </w:r>
          <w:r>
            <w:rPr>
              <w:rFonts w:ascii="黑体" w:hAnsi="黑体" w:eastAsia="黑体" w:cs="黑体"/>
              <w:spacing w:val="-52"/>
              <w:sz w:val="20"/>
              <w:szCs w:val="20"/>
            </w:rPr>
            <w:t xml:space="preserve"> </w:t>
          </w:r>
          <w:r>
            <w:rPr>
              <w:rFonts w:ascii="黑体" w:hAnsi="黑体" w:eastAsia="黑体" w:cs="黑体"/>
              <w:sz w:val="20"/>
              <w:szCs w:val="20"/>
            </w:rPr>
            <w:tab/>
          </w:r>
          <w:r>
            <w:rPr>
              <w:spacing w:val="24"/>
              <w:sz w:val="20"/>
              <w:szCs w:val="20"/>
            </w:rPr>
            <w:t>18</w:t>
          </w:r>
          <w:r>
            <w:rPr>
              <w:spacing w:val="24"/>
              <w:sz w:val="20"/>
              <w:szCs w:val="20"/>
            </w:rPr>
            <w:fldChar w:fldCharType="end"/>
          </w:r>
        </w:p>
        <w:p>
          <w:pPr>
            <w:pStyle w:val="2"/>
            <w:tabs>
              <w:tab w:val="right" w:leader="dot" w:pos="8320"/>
            </w:tabs>
            <w:spacing w:before="99" w:line="196" w:lineRule="auto"/>
            <w:ind w:left="434"/>
            <w:rPr>
              <w:sz w:val="20"/>
              <w:szCs w:val="20"/>
            </w:rPr>
          </w:pPr>
          <w:r>
            <w:fldChar w:fldCharType="begin"/>
          </w:r>
          <w:r>
            <w:instrText xml:space="preserve"> HYPERLINK \l "bookmark53" </w:instrText>
          </w:r>
          <w:r>
            <w:fldChar w:fldCharType="separate"/>
          </w:r>
          <w:r>
            <w:rPr>
              <w:rFonts w:ascii="黑体" w:hAnsi="黑体" w:eastAsia="黑体" w:cs="黑体"/>
              <w:spacing w:val="6"/>
              <w:sz w:val="20"/>
              <w:szCs w:val="20"/>
            </w:rPr>
            <w:t>9.13</w:t>
          </w:r>
          <w:r>
            <w:rPr>
              <w:rFonts w:ascii="黑体" w:hAnsi="黑体" w:eastAsia="黑体" w:cs="黑体"/>
              <w:spacing w:val="25"/>
              <w:sz w:val="20"/>
              <w:szCs w:val="20"/>
            </w:rPr>
            <w:t xml:space="preserve"> </w:t>
          </w:r>
          <w:r>
            <w:rPr>
              <w:rFonts w:ascii="黑体" w:hAnsi="黑体" w:eastAsia="黑体" w:cs="黑体"/>
              <w:spacing w:val="6"/>
              <w:sz w:val="20"/>
              <w:szCs w:val="20"/>
            </w:rPr>
            <w:t>电流零点阀值设置</w:t>
          </w:r>
          <w:r>
            <w:rPr>
              <w:rFonts w:ascii="黑体" w:hAnsi="黑体" w:eastAsia="黑体" w:cs="黑体"/>
              <w:spacing w:val="-50"/>
              <w:sz w:val="20"/>
              <w:szCs w:val="20"/>
            </w:rPr>
            <w:t xml:space="preserve"> </w:t>
          </w:r>
          <w:r>
            <w:rPr>
              <w:rFonts w:ascii="黑体" w:hAnsi="黑体" w:eastAsia="黑体" w:cs="黑体"/>
              <w:sz w:val="20"/>
              <w:szCs w:val="20"/>
            </w:rPr>
            <w:tab/>
          </w:r>
          <w:r>
            <w:rPr>
              <w:spacing w:val="10"/>
              <w:sz w:val="20"/>
              <w:szCs w:val="20"/>
            </w:rPr>
            <w:t>19</w:t>
          </w:r>
          <w:r>
            <w:rPr>
              <w:spacing w:val="10"/>
              <w:sz w:val="20"/>
              <w:szCs w:val="20"/>
            </w:rPr>
            <w:fldChar w:fldCharType="end"/>
          </w:r>
        </w:p>
        <w:p>
          <w:pPr>
            <w:pStyle w:val="2"/>
            <w:tabs>
              <w:tab w:val="right" w:leader="dot" w:pos="8320"/>
            </w:tabs>
            <w:spacing w:before="100" w:line="196" w:lineRule="auto"/>
            <w:ind w:left="434"/>
            <w:rPr>
              <w:sz w:val="20"/>
              <w:szCs w:val="20"/>
            </w:rPr>
          </w:pPr>
          <w:r>
            <w:fldChar w:fldCharType="begin"/>
          </w:r>
          <w:r>
            <w:instrText xml:space="preserve"> HYPERLINK \l "bookmark54" </w:instrText>
          </w:r>
          <w:r>
            <w:fldChar w:fldCharType="separate"/>
          </w:r>
          <w:r>
            <w:rPr>
              <w:rFonts w:ascii="黑体" w:hAnsi="黑体" w:eastAsia="黑体" w:cs="黑体"/>
              <w:spacing w:val="7"/>
              <w:sz w:val="20"/>
              <w:szCs w:val="20"/>
            </w:rPr>
            <w:t>9.14 越限报警设置</w:t>
          </w:r>
          <w:r>
            <w:rPr>
              <w:rFonts w:ascii="黑体" w:hAnsi="黑体" w:eastAsia="黑体" w:cs="黑体"/>
              <w:spacing w:val="-50"/>
              <w:sz w:val="20"/>
              <w:szCs w:val="20"/>
            </w:rPr>
            <w:t xml:space="preserve"> </w:t>
          </w:r>
          <w:r>
            <w:rPr>
              <w:rFonts w:ascii="黑体" w:hAnsi="黑体" w:eastAsia="黑体" w:cs="黑体"/>
              <w:sz w:val="20"/>
              <w:szCs w:val="20"/>
            </w:rPr>
            <w:tab/>
          </w:r>
          <w:r>
            <w:rPr>
              <w:spacing w:val="20"/>
              <w:sz w:val="20"/>
              <w:szCs w:val="20"/>
            </w:rPr>
            <w:t>19</w:t>
          </w:r>
          <w:r>
            <w:rPr>
              <w:spacing w:val="20"/>
              <w:sz w:val="20"/>
              <w:szCs w:val="20"/>
            </w:rPr>
            <w:fldChar w:fldCharType="end"/>
          </w:r>
        </w:p>
        <w:p>
          <w:pPr>
            <w:pStyle w:val="2"/>
            <w:tabs>
              <w:tab w:val="right" w:leader="dot" w:pos="8320"/>
            </w:tabs>
            <w:spacing w:before="100" w:line="196" w:lineRule="auto"/>
            <w:ind w:left="434"/>
            <w:rPr>
              <w:sz w:val="20"/>
              <w:szCs w:val="20"/>
            </w:rPr>
          </w:pPr>
          <w:r>
            <w:fldChar w:fldCharType="begin"/>
          </w:r>
          <w:r>
            <w:instrText xml:space="preserve"> HYPERLINK \l "bookmark55" </w:instrText>
          </w:r>
          <w:r>
            <w:fldChar w:fldCharType="separate"/>
          </w:r>
          <w:r>
            <w:rPr>
              <w:rFonts w:ascii="黑体" w:hAnsi="黑体" w:eastAsia="黑体" w:cs="黑体"/>
              <w:spacing w:val="7"/>
              <w:sz w:val="20"/>
              <w:szCs w:val="20"/>
            </w:rPr>
            <w:t>9.15 继电器工作方式设置</w:t>
          </w:r>
          <w:r>
            <w:rPr>
              <w:rFonts w:ascii="黑体" w:hAnsi="黑体" w:eastAsia="黑体" w:cs="黑体"/>
              <w:spacing w:val="-40"/>
              <w:sz w:val="20"/>
              <w:szCs w:val="20"/>
            </w:rPr>
            <w:t xml:space="preserve"> </w:t>
          </w:r>
          <w:r>
            <w:rPr>
              <w:rFonts w:ascii="黑体" w:hAnsi="黑体" w:eastAsia="黑体" w:cs="黑体"/>
              <w:sz w:val="20"/>
              <w:szCs w:val="20"/>
            </w:rPr>
            <w:tab/>
          </w:r>
          <w:r>
            <w:rPr>
              <w:spacing w:val="18"/>
              <w:sz w:val="20"/>
              <w:szCs w:val="20"/>
            </w:rPr>
            <w:t>22</w:t>
          </w:r>
          <w:r>
            <w:rPr>
              <w:spacing w:val="18"/>
              <w:sz w:val="20"/>
              <w:szCs w:val="20"/>
            </w:rPr>
            <w:fldChar w:fldCharType="end"/>
          </w:r>
        </w:p>
        <w:p>
          <w:pPr>
            <w:pStyle w:val="2"/>
            <w:tabs>
              <w:tab w:val="right" w:leader="dot" w:pos="8320"/>
            </w:tabs>
            <w:spacing w:before="99" w:line="196" w:lineRule="auto"/>
            <w:ind w:left="434"/>
            <w:rPr>
              <w:sz w:val="20"/>
              <w:szCs w:val="20"/>
            </w:rPr>
          </w:pPr>
          <w:r>
            <w:fldChar w:fldCharType="begin"/>
          </w:r>
          <w:r>
            <w:instrText xml:space="preserve"> HYPERLINK \l "bookmark56" </w:instrText>
          </w:r>
          <w:r>
            <w:fldChar w:fldCharType="separate"/>
          </w:r>
          <w:r>
            <w:rPr>
              <w:rFonts w:ascii="黑体" w:hAnsi="黑体" w:eastAsia="黑体" w:cs="黑体"/>
              <w:spacing w:val="5"/>
              <w:sz w:val="20"/>
              <w:szCs w:val="20"/>
            </w:rPr>
            <w:t>9.16</w:t>
          </w:r>
          <w:r>
            <w:rPr>
              <w:rFonts w:ascii="黑体" w:hAnsi="黑体" w:eastAsia="黑体" w:cs="黑体"/>
              <w:spacing w:val="27"/>
              <w:sz w:val="20"/>
              <w:szCs w:val="20"/>
            </w:rPr>
            <w:t xml:space="preserve"> </w:t>
          </w:r>
          <w:r>
            <w:rPr>
              <w:rFonts w:ascii="黑体" w:hAnsi="黑体" w:eastAsia="黑体" w:cs="黑体"/>
              <w:spacing w:val="5"/>
              <w:sz w:val="20"/>
              <w:szCs w:val="20"/>
            </w:rPr>
            <w:t>电度脉冲设置</w:t>
          </w:r>
          <w:r>
            <w:rPr>
              <w:rFonts w:ascii="黑体" w:hAnsi="黑体" w:eastAsia="黑体" w:cs="黑体"/>
              <w:spacing w:val="-50"/>
              <w:sz w:val="20"/>
              <w:szCs w:val="20"/>
            </w:rPr>
            <w:t xml:space="preserve"> </w:t>
          </w:r>
          <w:r>
            <w:rPr>
              <w:rFonts w:ascii="黑体" w:hAnsi="黑体" w:eastAsia="黑体" w:cs="黑体"/>
              <w:sz w:val="20"/>
              <w:szCs w:val="20"/>
            </w:rPr>
            <w:tab/>
          </w:r>
          <w:r>
            <w:rPr>
              <w:spacing w:val="20"/>
              <w:sz w:val="20"/>
              <w:szCs w:val="20"/>
            </w:rPr>
            <w:t>23</w:t>
          </w:r>
          <w:r>
            <w:rPr>
              <w:spacing w:val="20"/>
              <w:sz w:val="20"/>
              <w:szCs w:val="20"/>
            </w:rPr>
            <w:fldChar w:fldCharType="end"/>
          </w:r>
        </w:p>
        <w:p>
          <w:pPr>
            <w:pStyle w:val="2"/>
            <w:tabs>
              <w:tab w:val="right" w:leader="dot" w:pos="8320"/>
            </w:tabs>
            <w:spacing w:before="100" w:line="196" w:lineRule="auto"/>
            <w:ind w:left="434"/>
            <w:rPr>
              <w:sz w:val="20"/>
              <w:szCs w:val="20"/>
            </w:rPr>
          </w:pPr>
          <w:r>
            <w:fldChar w:fldCharType="begin"/>
          </w:r>
          <w:r>
            <w:instrText xml:space="preserve"> HYPERLINK \l "bookmark57" </w:instrText>
          </w:r>
          <w:r>
            <w:fldChar w:fldCharType="separate"/>
          </w:r>
          <w:r>
            <w:rPr>
              <w:rFonts w:ascii="黑体" w:hAnsi="黑体" w:eastAsia="黑体" w:cs="黑体"/>
              <w:spacing w:val="7"/>
              <w:sz w:val="20"/>
              <w:szCs w:val="20"/>
            </w:rPr>
            <w:t>9.17 变送量输出设置</w:t>
          </w:r>
          <w:r>
            <w:rPr>
              <w:rFonts w:ascii="黑体" w:hAnsi="黑体" w:eastAsia="黑体" w:cs="黑体"/>
              <w:spacing w:val="-46"/>
              <w:sz w:val="20"/>
              <w:szCs w:val="20"/>
            </w:rPr>
            <w:t xml:space="preserve"> </w:t>
          </w:r>
          <w:r>
            <w:rPr>
              <w:rFonts w:ascii="黑体" w:hAnsi="黑体" w:eastAsia="黑体" w:cs="黑体"/>
              <w:sz w:val="20"/>
              <w:szCs w:val="20"/>
            </w:rPr>
            <w:tab/>
          </w:r>
          <w:r>
            <w:rPr>
              <w:spacing w:val="8"/>
              <w:w w:val="118"/>
              <w:sz w:val="20"/>
              <w:szCs w:val="20"/>
            </w:rPr>
            <w:t>24</w:t>
          </w:r>
          <w:r>
            <w:rPr>
              <w:spacing w:val="8"/>
              <w:w w:val="118"/>
              <w:sz w:val="20"/>
              <w:szCs w:val="20"/>
            </w:rPr>
            <w:fldChar w:fldCharType="end"/>
          </w:r>
        </w:p>
        <w:p>
          <w:pPr>
            <w:pStyle w:val="2"/>
            <w:tabs>
              <w:tab w:val="right" w:leader="dot" w:pos="8320"/>
            </w:tabs>
            <w:spacing w:before="100" w:line="196" w:lineRule="auto"/>
            <w:ind w:left="434"/>
            <w:rPr>
              <w:sz w:val="20"/>
              <w:szCs w:val="20"/>
            </w:rPr>
          </w:pPr>
          <w:r>
            <w:fldChar w:fldCharType="begin"/>
          </w:r>
          <w:r>
            <w:instrText xml:space="preserve"> HYPERLINK \l "bookmark58" </w:instrText>
          </w:r>
          <w:r>
            <w:fldChar w:fldCharType="separate"/>
          </w:r>
          <w:r>
            <w:rPr>
              <w:rFonts w:ascii="黑体" w:hAnsi="黑体" w:eastAsia="黑体" w:cs="黑体"/>
              <w:spacing w:val="4"/>
              <w:sz w:val="20"/>
              <w:szCs w:val="20"/>
            </w:rPr>
            <w:t>9.18</w:t>
          </w:r>
          <w:r>
            <w:rPr>
              <w:rFonts w:ascii="黑体" w:hAnsi="黑体" w:eastAsia="黑体" w:cs="黑体"/>
              <w:spacing w:val="25"/>
              <w:sz w:val="20"/>
              <w:szCs w:val="20"/>
            </w:rPr>
            <w:t xml:space="preserve"> </w:t>
          </w:r>
          <w:r>
            <w:rPr>
              <w:rFonts w:ascii="黑体" w:hAnsi="黑体" w:eastAsia="黑体" w:cs="黑体"/>
              <w:spacing w:val="4"/>
              <w:sz w:val="20"/>
              <w:szCs w:val="20"/>
            </w:rPr>
            <w:t>需量设置</w:t>
          </w:r>
          <w:r>
            <w:rPr>
              <w:rFonts w:ascii="黑体" w:hAnsi="黑体" w:eastAsia="黑体" w:cs="黑体"/>
              <w:spacing w:val="-50"/>
              <w:sz w:val="20"/>
              <w:szCs w:val="20"/>
            </w:rPr>
            <w:t xml:space="preserve"> </w:t>
          </w:r>
          <w:r>
            <w:rPr>
              <w:rFonts w:ascii="黑体" w:hAnsi="黑体" w:eastAsia="黑体" w:cs="黑体"/>
              <w:sz w:val="20"/>
              <w:szCs w:val="20"/>
            </w:rPr>
            <w:tab/>
          </w:r>
          <w:r>
            <w:rPr>
              <w:spacing w:val="14"/>
              <w:w w:val="115"/>
              <w:sz w:val="20"/>
              <w:szCs w:val="20"/>
            </w:rPr>
            <w:t>25</w:t>
          </w:r>
          <w:r>
            <w:rPr>
              <w:spacing w:val="14"/>
              <w:w w:val="115"/>
              <w:sz w:val="20"/>
              <w:szCs w:val="20"/>
            </w:rPr>
            <w:fldChar w:fldCharType="end"/>
          </w:r>
        </w:p>
        <w:p>
          <w:pPr>
            <w:pStyle w:val="2"/>
            <w:tabs>
              <w:tab w:val="right" w:leader="dot" w:pos="8320"/>
            </w:tabs>
            <w:spacing w:before="99" w:line="196" w:lineRule="auto"/>
            <w:ind w:left="434"/>
            <w:rPr>
              <w:sz w:val="20"/>
              <w:szCs w:val="20"/>
            </w:rPr>
          </w:pPr>
          <w:r>
            <w:fldChar w:fldCharType="begin"/>
          </w:r>
          <w:r>
            <w:instrText xml:space="preserve"> HYPERLINK \l "bookmark59" </w:instrText>
          </w:r>
          <w:r>
            <w:fldChar w:fldCharType="separate"/>
          </w:r>
          <w:r>
            <w:rPr>
              <w:rFonts w:ascii="黑体" w:hAnsi="黑体" w:eastAsia="黑体" w:cs="黑体"/>
              <w:spacing w:val="5"/>
              <w:sz w:val="20"/>
              <w:szCs w:val="20"/>
            </w:rPr>
            <w:t>9.19</w:t>
          </w:r>
          <w:r>
            <w:rPr>
              <w:rFonts w:ascii="黑体" w:hAnsi="黑体" w:eastAsia="黑体" w:cs="黑体"/>
              <w:spacing w:val="47"/>
              <w:sz w:val="20"/>
              <w:szCs w:val="20"/>
            </w:rPr>
            <w:t xml:space="preserve"> </w:t>
          </w:r>
          <w:r>
            <w:rPr>
              <w:rFonts w:ascii="黑体" w:hAnsi="黑体" w:eastAsia="黑体" w:cs="黑体"/>
              <w:spacing w:val="5"/>
              <w:sz w:val="20"/>
              <w:szCs w:val="20"/>
            </w:rPr>
            <w:t>自动循环显示方式设置</w:t>
          </w:r>
          <w:r>
            <w:rPr>
              <w:rFonts w:ascii="黑体" w:hAnsi="黑体" w:eastAsia="黑体" w:cs="黑体"/>
              <w:spacing w:val="-50"/>
              <w:sz w:val="20"/>
              <w:szCs w:val="20"/>
            </w:rPr>
            <w:t xml:space="preserve"> </w:t>
          </w:r>
          <w:r>
            <w:rPr>
              <w:rFonts w:ascii="黑体" w:hAnsi="黑体" w:eastAsia="黑体" w:cs="黑体"/>
              <w:sz w:val="20"/>
              <w:szCs w:val="20"/>
            </w:rPr>
            <w:tab/>
          </w:r>
          <w:r>
            <w:rPr>
              <w:spacing w:val="14"/>
              <w:w w:val="112"/>
              <w:sz w:val="20"/>
              <w:szCs w:val="20"/>
            </w:rPr>
            <w:t>25</w:t>
          </w:r>
          <w:r>
            <w:rPr>
              <w:spacing w:val="14"/>
              <w:w w:val="112"/>
              <w:sz w:val="20"/>
              <w:szCs w:val="20"/>
            </w:rPr>
            <w:fldChar w:fldCharType="end"/>
          </w:r>
        </w:p>
        <w:p>
          <w:pPr>
            <w:pStyle w:val="2"/>
            <w:tabs>
              <w:tab w:val="right" w:leader="dot" w:pos="8320"/>
            </w:tabs>
            <w:spacing w:before="100" w:line="196" w:lineRule="auto"/>
            <w:ind w:left="434"/>
            <w:rPr>
              <w:sz w:val="20"/>
              <w:szCs w:val="20"/>
            </w:rPr>
          </w:pPr>
          <w:r>
            <w:fldChar w:fldCharType="begin"/>
          </w:r>
          <w:r>
            <w:instrText xml:space="preserve"> HYPERLINK \l "bookmark60" </w:instrText>
          </w:r>
          <w:r>
            <w:fldChar w:fldCharType="separate"/>
          </w:r>
          <w:r>
            <w:rPr>
              <w:rFonts w:ascii="黑体" w:hAnsi="黑体" w:eastAsia="黑体" w:cs="黑体"/>
              <w:spacing w:val="7"/>
              <w:sz w:val="20"/>
              <w:szCs w:val="20"/>
            </w:rPr>
            <w:t>9.20 背光点亮时间设置</w:t>
          </w:r>
          <w:r>
            <w:rPr>
              <w:rFonts w:ascii="黑体" w:hAnsi="黑体" w:eastAsia="黑体" w:cs="黑体"/>
              <w:spacing w:val="-44"/>
              <w:sz w:val="20"/>
              <w:szCs w:val="20"/>
            </w:rPr>
            <w:t xml:space="preserve"> </w:t>
          </w:r>
          <w:r>
            <w:rPr>
              <w:rFonts w:ascii="黑体" w:hAnsi="黑体" w:eastAsia="黑体" w:cs="黑体"/>
              <w:sz w:val="20"/>
              <w:szCs w:val="20"/>
            </w:rPr>
            <w:tab/>
          </w:r>
          <w:r>
            <w:rPr>
              <w:spacing w:val="10"/>
              <w:sz w:val="20"/>
              <w:szCs w:val="20"/>
            </w:rPr>
            <w:t>26</w:t>
          </w:r>
          <w:r>
            <w:rPr>
              <w:spacing w:val="10"/>
              <w:sz w:val="20"/>
              <w:szCs w:val="20"/>
            </w:rPr>
            <w:fldChar w:fldCharType="end"/>
          </w:r>
        </w:p>
        <w:p>
          <w:pPr>
            <w:pStyle w:val="2"/>
            <w:tabs>
              <w:tab w:val="right" w:leader="dot" w:pos="8320"/>
            </w:tabs>
            <w:spacing w:before="100" w:line="196" w:lineRule="auto"/>
            <w:ind w:left="434"/>
            <w:rPr>
              <w:sz w:val="20"/>
              <w:szCs w:val="20"/>
            </w:rPr>
          </w:pPr>
          <w:r>
            <w:fldChar w:fldCharType="begin"/>
          </w:r>
          <w:r>
            <w:instrText xml:space="preserve"> HYPERLINK \l "bookmark61" </w:instrText>
          </w:r>
          <w:r>
            <w:fldChar w:fldCharType="separate"/>
          </w:r>
          <w:r>
            <w:rPr>
              <w:rFonts w:ascii="黑体" w:hAnsi="黑体" w:eastAsia="黑体" w:cs="黑体"/>
              <w:spacing w:val="7"/>
              <w:sz w:val="20"/>
              <w:szCs w:val="20"/>
            </w:rPr>
            <w:t xml:space="preserve">9.21 </w:t>
          </w:r>
          <w:r>
            <w:rPr>
              <w:rFonts w:ascii="黑体" w:hAnsi="黑体" w:eastAsia="黑体" w:cs="黑体"/>
              <w:sz w:val="20"/>
              <w:szCs w:val="20"/>
            </w:rPr>
            <w:t>PIR</w:t>
          </w:r>
          <w:r>
            <w:rPr>
              <w:rFonts w:ascii="黑体" w:hAnsi="黑体" w:eastAsia="黑体" w:cs="黑体"/>
              <w:spacing w:val="-33"/>
              <w:sz w:val="20"/>
              <w:szCs w:val="20"/>
            </w:rPr>
            <w:t xml:space="preserve"> </w:t>
          </w:r>
          <w:r>
            <w:rPr>
              <w:rFonts w:ascii="黑体" w:hAnsi="黑体" w:eastAsia="黑体" w:cs="黑体"/>
              <w:spacing w:val="7"/>
              <w:sz w:val="20"/>
              <w:szCs w:val="20"/>
            </w:rPr>
            <w:t>红外感应设置</w:t>
          </w:r>
          <w:r>
            <w:rPr>
              <w:rFonts w:ascii="黑体" w:hAnsi="黑体" w:eastAsia="黑体" w:cs="黑体"/>
              <w:spacing w:val="-50"/>
              <w:sz w:val="20"/>
              <w:szCs w:val="20"/>
            </w:rPr>
            <w:t xml:space="preserve"> </w:t>
          </w:r>
          <w:r>
            <w:rPr>
              <w:rFonts w:ascii="黑体" w:hAnsi="黑体" w:eastAsia="黑体" w:cs="黑体"/>
              <w:sz w:val="20"/>
              <w:szCs w:val="20"/>
            </w:rPr>
            <w:tab/>
          </w:r>
          <w:r>
            <w:rPr>
              <w:spacing w:val="8"/>
              <w:sz w:val="20"/>
              <w:szCs w:val="20"/>
            </w:rPr>
            <w:t>27</w:t>
          </w:r>
          <w:r>
            <w:rPr>
              <w:spacing w:val="8"/>
              <w:sz w:val="20"/>
              <w:szCs w:val="20"/>
            </w:rPr>
            <w:fldChar w:fldCharType="end"/>
          </w:r>
        </w:p>
        <w:p>
          <w:pPr>
            <w:pStyle w:val="2"/>
            <w:tabs>
              <w:tab w:val="right" w:leader="dot" w:pos="8320"/>
            </w:tabs>
            <w:spacing w:before="99" w:line="196" w:lineRule="auto"/>
            <w:ind w:left="434"/>
            <w:rPr>
              <w:sz w:val="20"/>
              <w:szCs w:val="20"/>
            </w:rPr>
          </w:pPr>
          <w:r>
            <w:fldChar w:fldCharType="begin"/>
          </w:r>
          <w:r>
            <w:instrText xml:space="preserve"> HYPERLINK \l "bookmark62" </w:instrText>
          </w:r>
          <w:r>
            <w:fldChar w:fldCharType="separate"/>
          </w:r>
          <w:r>
            <w:rPr>
              <w:rFonts w:ascii="黑体" w:hAnsi="黑体" w:eastAsia="黑体" w:cs="黑体"/>
              <w:spacing w:val="6"/>
              <w:sz w:val="20"/>
              <w:szCs w:val="20"/>
            </w:rPr>
            <w:t>9.22 实时时钟</w:t>
          </w:r>
          <w:r>
            <w:rPr>
              <w:rFonts w:ascii="黑体" w:hAnsi="黑体" w:eastAsia="黑体" w:cs="黑体"/>
              <w:spacing w:val="-30"/>
              <w:sz w:val="20"/>
              <w:szCs w:val="20"/>
            </w:rPr>
            <w:t xml:space="preserve"> </w:t>
          </w:r>
          <w:r>
            <w:rPr>
              <w:rFonts w:ascii="黑体" w:hAnsi="黑体" w:eastAsia="黑体" w:cs="黑体"/>
              <w:sz w:val="20"/>
              <w:szCs w:val="20"/>
            </w:rPr>
            <w:t>RTC</w:t>
          </w:r>
          <w:r>
            <w:rPr>
              <w:rFonts w:ascii="黑体" w:hAnsi="黑体" w:eastAsia="黑体" w:cs="黑体"/>
              <w:spacing w:val="-39"/>
              <w:sz w:val="20"/>
              <w:szCs w:val="20"/>
            </w:rPr>
            <w:t xml:space="preserve"> </w:t>
          </w:r>
          <w:r>
            <w:rPr>
              <w:rFonts w:ascii="黑体" w:hAnsi="黑体" w:eastAsia="黑体" w:cs="黑体"/>
              <w:spacing w:val="6"/>
              <w:sz w:val="20"/>
              <w:szCs w:val="20"/>
            </w:rPr>
            <w:t>设置</w:t>
          </w:r>
          <w:r>
            <w:rPr>
              <w:rFonts w:ascii="黑体" w:hAnsi="黑体" w:eastAsia="黑体" w:cs="黑体"/>
              <w:spacing w:val="-50"/>
              <w:sz w:val="20"/>
              <w:szCs w:val="20"/>
            </w:rPr>
            <w:t xml:space="preserve"> </w:t>
          </w:r>
          <w:r>
            <w:rPr>
              <w:rFonts w:ascii="黑体" w:hAnsi="黑体" w:eastAsia="黑体" w:cs="黑体"/>
              <w:sz w:val="20"/>
              <w:szCs w:val="20"/>
            </w:rPr>
            <w:tab/>
          </w:r>
          <w:r>
            <w:rPr>
              <w:spacing w:val="10"/>
              <w:sz w:val="20"/>
              <w:szCs w:val="20"/>
            </w:rPr>
            <w:t>27</w:t>
          </w:r>
          <w:r>
            <w:rPr>
              <w:spacing w:val="10"/>
              <w:sz w:val="20"/>
              <w:szCs w:val="20"/>
            </w:rPr>
            <w:fldChar w:fldCharType="end"/>
          </w:r>
        </w:p>
        <w:p>
          <w:pPr>
            <w:pStyle w:val="2"/>
            <w:tabs>
              <w:tab w:val="right" w:leader="dot" w:pos="8320"/>
            </w:tabs>
            <w:spacing w:before="100" w:line="196" w:lineRule="auto"/>
            <w:ind w:left="434"/>
            <w:rPr>
              <w:sz w:val="20"/>
              <w:szCs w:val="20"/>
            </w:rPr>
          </w:pPr>
          <w:r>
            <w:fldChar w:fldCharType="begin"/>
          </w:r>
          <w:r>
            <w:instrText xml:space="preserve"> HYPERLINK \l "bookmark63" </w:instrText>
          </w:r>
          <w:r>
            <w:fldChar w:fldCharType="separate"/>
          </w:r>
          <w:r>
            <w:rPr>
              <w:rFonts w:ascii="黑体" w:hAnsi="黑体" w:eastAsia="黑体" w:cs="黑体"/>
              <w:spacing w:val="4"/>
              <w:sz w:val="20"/>
              <w:szCs w:val="20"/>
            </w:rPr>
            <w:t>9.23</w:t>
          </w:r>
          <w:r>
            <w:rPr>
              <w:rFonts w:ascii="黑体" w:hAnsi="黑体" w:eastAsia="黑体" w:cs="黑体"/>
              <w:spacing w:val="25"/>
              <w:sz w:val="20"/>
              <w:szCs w:val="20"/>
            </w:rPr>
            <w:t xml:space="preserve"> </w:t>
          </w:r>
          <w:r>
            <w:rPr>
              <w:rFonts w:ascii="黑体" w:hAnsi="黑体" w:eastAsia="黑体" w:cs="黑体"/>
              <w:spacing w:val="4"/>
              <w:sz w:val="20"/>
              <w:szCs w:val="20"/>
            </w:rPr>
            <w:t>电度清零</w:t>
          </w:r>
          <w:r>
            <w:rPr>
              <w:rFonts w:ascii="黑体" w:hAnsi="黑体" w:eastAsia="黑体" w:cs="黑体"/>
              <w:spacing w:val="-50"/>
              <w:sz w:val="20"/>
              <w:szCs w:val="20"/>
            </w:rPr>
            <w:t xml:space="preserve"> </w:t>
          </w:r>
          <w:r>
            <w:rPr>
              <w:rFonts w:ascii="黑体" w:hAnsi="黑体" w:eastAsia="黑体" w:cs="黑体"/>
              <w:sz w:val="20"/>
              <w:szCs w:val="20"/>
            </w:rPr>
            <w:tab/>
          </w:r>
          <w:r>
            <w:rPr>
              <w:spacing w:val="14"/>
              <w:w w:val="115"/>
              <w:sz w:val="20"/>
              <w:szCs w:val="20"/>
            </w:rPr>
            <w:t>28</w:t>
          </w:r>
          <w:r>
            <w:rPr>
              <w:spacing w:val="14"/>
              <w:w w:val="115"/>
              <w:sz w:val="20"/>
              <w:szCs w:val="20"/>
            </w:rPr>
            <w:fldChar w:fldCharType="end"/>
          </w:r>
        </w:p>
        <w:p>
          <w:pPr>
            <w:pStyle w:val="2"/>
            <w:tabs>
              <w:tab w:val="right" w:leader="dot" w:pos="8320"/>
            </w:tabs>
            <w:spacing w:before="100" w:line="196" w:lineRule="auto"/>
            <w:ind w:left="434"/>
            <w:rPr>
              <w:sz w:val="20"/>
              <w:szCs w:val="20"/>
            </w:rPr>
          </w:pPr>
          <w:r>
            <w:fldChar w:fldCharType="begin"/>
          </w:r>
          <w:r>
            <w:instrText xml:space="preserve"> HYPERLINK \l "bookmark64" </w:instrText>
          </w:r>
          <w:r>
            <w:fldChar w:fldCharType="separate"/>
          </w:r>
          <w:r>
            <w:rPr>
              <w:rFonts w:ascii="黑体" w:hAnsi="黑体" w:eastAsia="黑体" w:cs="黑体"/>
              <w:spacing w:val="4"/>
              <w:sz w:val="20"/>
              <w:szCs w:val="20"/>
            </w:rPr>
            <w:t>9.24</w:t>
          </w:r>
          <w:r>
            <w:rPr>
              <w:rFonts w:ascii="黑体" w:hAnsi="黑体" w:eastAsia="黑体" w:cs="黑体"/>
              <w:spacing w:val="25"/>
              <w:sz w:val="20"/>
              <w:szCs w:val="20"/>
            </w:rPr>
            <w:t xml:space="preserve"> </w:t>
          </w:r>
          <w:r>
            <w:rPr>
              <w:rFonts w:ascii="黑体" w:hAnsi="黑体" w:eastAsia="黑体" w:cs="黑体"/>
              <w:spacing w:val="4"/>
              <w:sz w:val="20"/>
              <w:szCs w:val="20"/>
            </w:rPr>
            <w:t>需量复位</w:t>
          </w:r>
          <w:r>
            <w:rPr>
              <w:rFonts w:ascii="黑体" w:hAnsi="黑体" w:eastAsia="黑体" w:cs="黑体"/>
              <w:spacing w:val="-50"/>
              <w:sz w:val="20"/>
              <w:szCs w:val="20"/>
            </w:rPr>
            <w:t xml:space="preserve"> </w:t>
          </w:r>
          <w:r>
            <w:rPr>
              <w:rFonts w:ascii="黑体" w:hAnsi="黑体" w:eastAsia="黑体" w:cs="黑体"/>
              <w:sz w:val="20"/>
              <w:szCs w:val="20"/>
            </w:rPr>
            <w:tab/>
          </w:r>
          <w:r>
            <w:rPr>
              <w:spacing w:val="14"/>
              <w:w w:val="115"/>
              <w:sz w:val="20"/>
              <w:szCs w:val="20"/>
            </w:rPr>
            <w:t>28</w:t>
          </w:r>
          <w:r>
            <w:rPr>
              <w:spacing w:val="14"/>
              <w:w w:val="115"/>
              <w:sz w:val="20"/>
              <w:szCs w:val="20"/>
            </w:rPr>
            <w:fldChar w:fldCharType="end"/>
          </w:r>
        </w:p>
        <w:p>
          <w:pPr>
            <w:pStyle w:val="2"/>
            <w:tabs>
              <w:tab w:val="right" w:leader="dot" w:pos="8320"/>
            </w:tabs>
            <w:spacing w:before="99" w:line="196" w:lineRule="auto"/>
            <w:ind w:left="434"/>
            <w:rPr>
              <w:sz w:val="20"/>
              <w:szCs w:val="20"/>
            </w:rPr>
          </w:pPr>
          <w:r>
            <w:fldChar w:fldCharType="begin"/>
          </w:r>
          <w:r>
            <w:instrText xml:space="preserve"> HYPERLINK \l "bookmark65" </w:instrText>
          </w:r>
          <w:r>
            <w:fldChar w:fldCharType="separate"/>
          </w:r>
          <w:r>
            <w:rPr>
              <w:rFonts w:ascii="黑体" w:hAnsi="黑体" w:eastAsia="黑体" w:cs="黑体"/>
              <w:spacing w:val="5"/>
              <w:sz w:val="20"/>
              <w:szCs w:val="20"/>
            </w:rPr>
            <w:t>9.25</w:t>
          </w:r>
          <w:r>
            <w:rPr>
              <w:rFonts w:ascii="黑体" w:hAnsi="黑体" w:eastAsia="黑体" w:cs="黑体"/>
              <w:spacing w:val="18"/>
              <w:sz w:val="20"/>
              <w:szCs w:val="20"/>
            </w:rPr>
            <w:t xml:space="preserve"> </w:t>
          </w:r>
          <w:r>
            <w:rPr>
              <w:rFonts w:ascii="黑体" w:hAnsi="黑体" w:eastAsia="黑体" w:cs="黑体"/>
              <w:spacing w:val="5"/>
              <w:sz w:val="20"/>
              <w:szCs w:val="20"/>
            </w:rPr>
            <w:t>最值复位</w:t>
          </w:r>
          <w:r>
            <w:rPr>
              <w:rFonts w:ascii="黑体" w:hAnsi="黑体" w:eastAsia="黑体" w:cs="黑体"/>
              <w:spacing w:val="-50"/>
              <w:sz w:val="20"/>
              <w:szCs w:val="20"/>
            </w:rPr>
            <w:t xml:space="preserve"> </w:t>
          </w:r>
          <w:r>
            <w:rPr>
              <w:rFonts w:ascii="黑体" w:hAnsi="黑体" w:eastAsia="黑体" w:cs="黑体"/>
              <w:sz w:val="20"/>
              <w:szCs w:val="20"/>
            </w:rPr>
            <w:tab/>
          </w:r>
          <w:r>
            <w:rPr>
              <w:spacing w:val="14"/>
              <w:w w:val="115"/>
              <w:sz w:val="20"/>
              <w:szCs w:val="20"/>
            </w:rPr>
            <w:t>28</w:t>
          </w:r>
          <w:r>
            <w:rPr>
              <w:spacing w:val="14"/>
              <w:w w:val="115"/>
              <w:sz w:val="20"/>
              <w:szCs w:val="20"/>
            </w:rPr>
            <w:fldChar w:fldCharType="end"/>
          </w:r>
        </w:p>
        <w:p>
          <w:pPr>
            <w:pStyle w:val="2"/>
            <w:tabs>
              <w:tab w:val="right" w:leader="dot" w:pos="8320"/>
            </w:tabs>
            <w:spacing w:before="100" w:line="196" w:lineRule="auto"/>
            <w:ind w:left="434"/>
            <w:rPr>
              <w:sz w:val="20"/>
              <w:szCs w:val="20"/>
            </w:rPr>
          </w:pPr>
          <w:r>
            <w:fldChar w:fldCharType="begin"/>
          </w:r>
          <w:r>
            <w:instrText xml:space="preserve"> HYPERLINK \l "bookmark66" </w:instrText>
          </w:r>
          <w:r>
            <w:fldChar w:fldCharType="separate"/>
          </w:r>
          <w:r>
            <w:rPr>
              <w:rFonts w:ascii="黑体" w:hAnsi="黑体" w:eastAsia="黑体" w:cs="黑体"/>
              <w:spacing w:val="7"/>
              <w:sz w:val="20"/>
              <w:szCs w:val="20"/>
            </w:rPr>
            <w:t>9.26 设置参数复位为默认值</w:t>
          </w:r>
          <w:r>
            <w:rPr>
              <w:rFonts w:ascii="黑体" w:hAnsi="黑体" w:eastAsia="黑体" w:cs="黑体"/>
              <w:spacing w:val="-38"/>
              <w:sz w:val="20"/>
              <w:szCs w:val="20"/>
            </w:rPr>
            <w:t xml:space="preserve"> </w:t>
          </w:r>
          <w:r>
            <w:rPr>
              <w:rFonts w:ascii="黑体" w:hAnsi="黑体" w:eastAsia="黑体" w:cs="黑体"/>
              <w:sz w:val="20"/>
              <w:szCs w:val="20"/>
            </w:rPr>
            <w:tab/>
          </w:r>
          <w:r>
            <w:rPr>
              <w:spacing w:val="14"/>
              <w:w w:val="112"/>
              <w:sz w:val="20"/>
              <w:szCs w:val="20"/>
            </w:rPr>
            <w:t>29</w:t>
          </w:r>
          <w:r>
            <w:rPr>
              <w:spacing w:val="14"/>
              <w:w w:val="112"/>
              <w:sz w:val="20"/>
              <w:szCs w:val="20"/>
            </w:rPr>
            <w:fldChar w:fldCharType="end"/>
          </w:r>
        </w:p>
        <w:p>
          <w:pPr>
            <w:pStyle w:val="2"/>
            <w:tabs>
              <w:tab w:val="right" w:leader="dot" w:pos="8320"/>
            </w:tabs>
            <w:spacing w:before="100" w:line="196" w:lineRule="auto"/>
            <w:ind w:left="434"/>
            <w:rPr>
              <w:sz w:val="20"/>
              <w:szCs w:val="20"/>
            </w:rPr>
          </w:pPr>
          <w:r>
            <w:fldChar w:fldCharType="begin"/>
          </w:r>
          <w:r>
            <w:instrText xml:space="preserve"> HYPERLINK \l "bookmark67" </w:instrText>
          </w:r>
          <w:r>
            <w:fldChar w:fldCharType="separate"/>
          </w:r>
          <w:r>
            <w:rPr>
              <w:rFonts w:ascii="黑体" w:hAnsi="黑体" w:eastAsia="黑体" w:cs="黑体"/>
              <w:spacing w:val="6"/>
              <w:sz w:val="20"/>
              <w:szCs w:val="20"/>
            </w:rPr>
            <w:t>9.27 密码设置</w:t>
          </w:r>
          <w:r>
            <w:rPr>
              <w:rFonts w:ascii="黑体" w:hAnsi="黑体" w:eastAsia="黑体" w:cs="黑体"/>
              <w:spacing w:val="-47"/>
              <w:sz w:val="20"/>
              <w:szCs w:val="20"/>
            </w:rPr>
            <w:t xml:space="preserve"> </w:t>
          </w:r>
          <w:r>
            <w:rPr>
              <w:rFonts w:ascii="黑体" w:hAnsi="黑体" w:eastAsia="黑体" w:cs="黑体"/>
              <w:sz w:val="20"/>
              <w:szCs w:val="20"/>
            </w:rPr>
            <w:tab/>
          </w:r>
          <w:r>
            <w:rPr>
              <w:spacing w:val="14"/>
              <w:w w:val="115"/>
              <w:sz w:val="20"/>
              <w:szCs w:val="20"/>
            </w:rPr>
            <w:t>29</w:t>
          </w:r>
          <w:r>
            <w:rPr>
              <w:spacing w:val="14"/>
              <w:w w:val="115"/>
              <w:sz w:val="20"/>
              <w:szCs w:val="20"/>
            </w:rPr>
            <w:fldChar w:fldCharType="end"/>
          </w:r>
        </w:p>
        <w:p>
          <w:pPr>
            <w:pStyle w:val="2"/>
            <w:tabs>
              <w:tab w:val="right" w:leader="dot" w:pos="8320"/>
            </w:tabs>
            <w:spacing w:before="99" w:line="196" w:lineRule="auto"/>
            <w:ind w:left="434"/>
            <w:rPr>
              <w:sz w:val="20"/>
              <w:szCs w:val="20"/>
            </w:rPr>
          </w:pPr>
          <w:r>
            <w:fldChar w:fldCharType="begin"/>
          </w:r>
          <w:r>
            <w:instrText xml:space="preserve"> HYPERLINK \l "bookmark68" </w:instrText>
          </w:r>
          <w:r>
            <w:fldChar w:fldCharType="separate"/>
          </w:r>
          <w:r>
            <w:rPr>
              <w:rFonts w:ascii="黑体" w:hAnsi="黑体" w:eastAsia="黑体" w:cs="黑体"/>
              <w:spacing w:val="8"/>
              <w:sz w:val="20"/>
              <w:szCs w:val="20"/>
            </w:rPr>
            <w:t>9.28 显示版本号及产品序列号</w:t>
          </w:r>
          <w:r>
            <w:rPr>
              <w:rFonts w:ascii="黑体" w:hAnsi="黑体" w:eastAsia="黑体" w:cs="黑体"/>
              <w:spacing w:val="-50"/>
              <w:sz w:val="20"/>
              <w:szCs w:val="20"/>
            </w:rPr>
            <w:t xml:space="preserve"> </w:t>
          </w:r>
          <w:r>
            <w:rPr>
              <w:rFonts w:ascii="黑体" w:hAnsi="黑体" w:eastAsia="黑体" w:cs="黑体"/>
              <w:sz w:val="20"/>
              <w:szCs w:val="20"/>
            </w:rPr>
            <w:tab/>
          </w:r>
          <w:r>
            <w:rPr>
              <w:spacing w:val="8"/>
              <w:sz w:val="20"/>
              <w:szCs w:val="20"/>
            </w:rPr>
            <w:t>29</w:t>
          </w:r>
          <w:r>
            <w:rPr>
              <w:spacing w:val="8"/>
              <w:sz w:val="20"/>
              <w:szCs w:val="20"/>
            </w:rPr>
            <w:fldChar w:fldCharType="end"/>
          </w:r>
        </w:p>
        <w:p>
          <w:pPr>
            <w:tabs>
              <w:tab w:val="right" w:leader="dot" w:pos="8324"/>
            </w:tabs>
            <w:spacing w:before="100" w:line="196" w:lineRule="auto"/>
            <w:ind w:left="30"/>
            <w:rPr>
              <w:rFonts w:ascii="Times New Roman" w:hAnsi="Times New Roman" w:eastAsia="Times New Roman" w:cs="Times New Roman"/>
              <w:sz w:val="20"/>
              <w:szCs w:val="20"/>
            </w:rPr>
          </w:pPr>
          <w:r>
            <w:fldChar w:fldCharType="begin"/>
          </w:r>
          <w:r>
            <w:instrText xml:space="preserve"> HYPERLINK \l "bookmark69" </w:instrText>
          </w:r>
          <w:r>
            <w:fldChar w:fldCharType="separate"/>
          </w:r>
          <w:r>
            <w:rPr>
              <w:rFonts w:ascii="黑体" w:hAnsi="黑体" w:eastAsia="黑体" w:cs="黑体"/>
              <w:spacing w:val="7"/>
              <w:sz w:val="20"/>
              <w:szCs w:val="20"/>
            </w:rPr>
            <w:t>10 通讯及组态操作说明</w:t>
          </w:r>
          <w:r>
            <w:rPr>
              <w:rFonts w:ascii="黑体" w:hAnsi="黑体" w:eastAsia="黑体" w:cs="黑体"/>
              <w:spacing w:val="-59"/>
              <w:sz w:val="20"/>
              <w:szCs w:val="20"/>
            </w:rPr>
            <w:t xml:space="preserve"> </w:t>
          </w:r>
          <w:r>
            <w:rPr>
              <w:rFonts w:ascii="黑体" w:hAnsi="黑体" w:eastAsia="黑体" w:cs="黑体"/>
              <w:sz w:val="20"/>
              <w:szCs w:val="20"/>
            </w:rPr>
            <w:tab/>
          </w:r>
          <w:r>
            <w:rPr>
              <w:rFonts w:ascii="Times New Roman" w:hAnsi="Times New Roman" w:eastAsia="Times New Roman" w:cs="Times New Roman"/>
              <w:spacing w:val="15"/>
              <w:w w:val="114"/>
              <w:sz w:val="20"/>
              <w:szCs w:val="20"/>
            </w:rPr>
            <w:t>30</w:t>
          </w:r>
          <w:r>
            <w:rPr>
              <w:rFonts w:ascii="Times New Roman" w:hAnsi="Times New Roman" w:eastAsia="Times New Roman" w:cs="Times New Roman"/>
              <w:spacing w:val="15"/>
              <w:w w:val="114"/>
              <w:sz w:val="20"/>
              <w:szCs w:val="20"/>
            </w:rPr>
            <w:fldChar w:fldCharType="end"/>
          </w:r>
        </w:p>
        <w:p>
          <w:pPr>
            <w:pStyle w:val="2"/>
            <w:tabs>
              <w:tab w:val="right" w:leader="dot" w:pos="8320"/>
            </w:tabs>
            <w:spacing w:before="100" w:line="196" w:lineRule="auto"/>
            <w:ind w:left="450"/>
            <w:rPr>
              <w:sz w:val="20"/>
              <w:szCs w:val="20"/>
            </w:rPr>
          </w:pPr>
          <w:r>
            <w:fldChar w:fldCharType="begin"/>
          </w:r>
          <w:r>
            <w:instrText xml:space="preserve"> HYPERLINK \l "bookmark70" </w:instrText>
          </w:r>
          <w:r>
            <w:fldChar w:fldCharType="separate"/>
          </w:r>
          <w:r>
            <w:rPr>
              <w:rFonts w:ascii="黑体" w:hAnsi="黑体" w:eastAsia="黑体" w:cs="黑体"/>
              <w:spacing w:val="8"/>
              <w:sz w:val="20"/>
              <w:szCs w:val="20"/>
            </w:rPr>
            <w:t xml:space="preserve">10.1 </w:t>
          </w:r>
          <w:r>
            <w:rPr>
              <w:rFonts w:ascii="黑体" w:hAnsi="黑体" w:eastAsia="黑体" w:cs="黑体"/>
              <w:sz w:val="20"/>
              <w:szCs w:val="20"/>
            </w:rPr>
            <w:t>MODBUS</w:t>
          </w:r>
          <w:r>
            <w:rPr>
              <w:rFonts w:ascii="黑体" w:hAnsi="黑体" w:eastAsia="黑体" w:cs="黑体"/>
              <w:spacing w:val="8"/>
              <w:sz w:val="20"/>
              <w:szCs w:val="20"/>
            </w:rPr>
            <w:t>-</w:t>
          </w:r>
          <w:r>
            <w:rPr>
              <w:rFonts w:ascii="黑体" w:hAnsi="黑体" w:eastAsia="黑体" w:cs="黑体"/>
              <w:sz w:val="20"/>
              <w:szCs w:val="20"/>
            </w:rPr>
            <w:t>RTU</w:t>
          </w:r>
          <w:r>
            <w:rPr>
              <w:rFonts w:ascii="黑体" w:hAnsi="黑体" w:eastAsia="黑体" w:cs="黑体"/>
              <w:spacing w:val="-35"/>
              <w:sz w:val="20"/>
              <w:szCs w:val="20"/>
            </w:rPr>
            <w:t xml:space="preserve"> </w:t>
          </w:r>
          <w:r>
            <w:rPr>
              <w:rFonts w:ascii="黑体" w:hAnsi="黑体" w:eastAsia="黑体" w:cs="黑体"/>
              <w:spacing w:val="8"/>
              <w:sz w:val="20"/>
              <w:szCs w:val="20"/>
            </w:rPr>
            <w:t>通讯简介</w:t>
          </w:r>
          <w:r>
            <w:rPr>
              <w:rFonts w:ascii="黑体" w:hAnsi="黑体" w:eastAsia="黑体" w:cs="黑体"/>
              <w:spacing w:val="-53"/>
              <w:sz w:val="20"/>
              <w:szCs w:val="20"/>
            </w:rPr>
            <w:t xml:space="preserve"> </w:t>
          </w:r>
          <w:r>
            <w:rPr>
              <w:rFonts w:ascii="黑体" w:hAnsi="黑体" w:eastAsia="黑体" w:cs="黑体"/>
              <w:sz w:val="20"/>
              <w:szCs w:val="20"/>
            </w:rPr>
            <w:tab/>
          </w:r>
          <w:r>
            <w:rPr>
              <w:spacing w:val="21"/>
              <w:sz w:val="20"/>
              <w:szCs w:val="20"/>
            </w:rPr>
            <w:t>30</w:t>
          </w:r>
          <w:r>
            <w:rPr>
              <w:spacing w:val="21"/>
              <w:sz w:val="20"/>
              <w:szCs w:val="20"/>
            </w:rPr>
            <w:fldChar w:fldCharType="end"/>
          </w:r>
        </w:p>
        <w:p>
          <w:pPr>
            <w:pStyle w:val="2"/>
            <w:tabs>
              <w:tab w:val="right" w:leader="dot" w:pos="8320"/>
            </w:tabs>
            <w:spacing w:before="99" w:line="196" w:lineRule="auto"/>
            <w:ind w:left="450"/>
            <w:rPr>
              <w:sz w:val="20"/>
              <w:szCs w:val="20"/>
            </w:rPr>
          </w:pPr>
          <w:r>
            <w:fldChar w:fldCharType="begin"/>
          </w:r>
          <w:r>
            <w:instrText xml:space="preserve"> HYPERLINK \l "bookmark71" </w:instrText>
          </w:r>
          <w:r>
            <w:fldChar w:fldCharType="separate"/>
          </w:r>
          <w:r>
            <w:rPr>
              <w:rFonts w:ascii="黑体" w:hAnsi="黑体" w:eastAsia="黑体" w:cs="黑体"/>
              <w:spacing w:val="4"/>
              <w:sz w:val="20"/>
              <w:szCs w:val="20"/>
            </w:rPr>
            <w:t>10.2</w:t>
          </w:r>
          <w:r>
            <w:rPr>
              <w:rFonts w:ascii="黑体" w:hAnsi="黑体" w:eastAsia="黑体" w:cs="黑体"/>
              <w:spacing w:val="54"/>
              <w:sz w:val="20"/>
              <w:szCs w:val="20"/>
            </w:rPr>
            <w:t xml:space="preserve"> </w:t>
          </w:r>
          <w:r>
            <w:rPr>
              <w:rFonts w:hint="eastAsia" w:ascii="黑体" w:hAnsi="黑体" w:eastAsia="黑体" w:cs="黑体"/>
              <w:spacing w:val="4"/>
              <w:sz w:val="20"/>
              <w:szCs w:val="20"/>
              <w:lang w:eastAsia="zh-CN"/>
            </w:rPr>
            <w:t>105</w:t>
          </w:r>
          <w:r>
            <w:rPr>
              <w:rFonts w:ascii="黑体" w:hAnsi="黑体" w:eastAsia="黑体" w:cs="黑体"/>
              <w:spacing w:val="-34"/>
              <w:sz w:val="20"/>
              <w:szCs w:val="20"/>
            </w:rPr>
            <w:t xml:space="preserve"> </w:t>
          </w:r>
          <w:r>
            <w:rPr>
              <w:rFonts w:ascii="黑体" w:hAnsi="黑体" w:eastAsia="黑体" w:cs="黑体"/>
              <w:spacing w:val="4"/>
              <w:sz w:val="20"/>
              <w:szCs w:val="20"/>
            </w:rPr>
            <w:t>系列的应用细节及参量地址表</w:t>
          </w:r>
          <w:r>
            <w:rPr>
              <w:rFonts w:ascii="黑体" w:hAnsi="黑体" w:eastAsia="黑体" w:cs="黑体"/>
              <w:spacing w:val="-52"/>
              <w:sz w:val="20"/>
              <w:szCs w:val="20"/>
            </w:rPr>
            <w:t xml:space="preserve"> </w:t>
          </w:r>
          <w:r>
            <w:rPr>
              <w:rFonts w:ascii="黑体" w:hAnsi="黑体" w:eastAsia="黑体" w:cs="黑体"/>
              <w:sz w:val="20"/>
              <w:szCs w:val="20"/>
            </w:rPr>
            <w:tab/>
          </w:r>
          <w:r>
            <w:rPr>
              <w:spacing w:val="9"/>
              <w:sz w:val="20"/>
              <w:szCs w:val="20"/>
            </w:rPr>
            <w:t>37</w:t>
          </w:r>
          <w:r>
            <w:rPr>
              <w:spacing w:val="9"/>
              <w:sz w:val="20"/>
              <w:szCs w:val="20"/>
            </w:rPr>
            <w:fldChar w:fldCharType="end"/>
          </w:r>
        </w:p>
        <w:p>
          <w:pPr>
            <w:pStyle w:val="2"/>
            <w:tabs>
              <w:tab w:val="right" w:leader="dot" w:pos="8320"/>
            </w:tabs>
            <w:spacing w:before="100" w:line="196" w:lineRule="auto"/>
            <w:ind w:left="450"/>
            <w:rPr>
              <w:sz w:val="20"/>
              <w:szCs w:val="20"/>
            </w:rPr>
          </w:pPr>
          <w:r>
            <w:fldChar w:fldCharType="begin"/>
          </w:r>
          <w:r>
            <w:instrText xml:space="preserve"> HYPERLINK \l "bookmark72" </w:instrText>
          </w:r>
          <w:r>
            <w:fldChar w:fldCharType="separate"/>
          </w:r>
          <w:r>
            <w:rPr>
              <w:rFonts w:ascii="黑体" w:hAnsi="黑体" w:eastAsia="黑体" w:cs="黑体"/>
              <w:spacing w:val="6"/>
              <w:sz w:val="20"/>
              <w:szCs w:val="20"/>
            </w:rPr>
            <w:t>10.3 参量地址关系表</w:t>
          </w:r>
          <w:r>
            <w:rPr>
              <w:rFonts w:ascii="黑体" w:hAnsi="黑体" w:eastAsia="黑体" w:cs="黑体"/>
              <w:spacing w:val="-50"/>
              <w:sz w:val="20"/>
              <w:szCs w:val="20"/>
            </w:rPr>
            <w:t xml:space="preserve"> </w:t>
          </w:r>
          <w:r>
            <w:rPr>
              <w:rFonts w:ascii="黑体" w:hAnsi="黑体" w:eastAsia="黑体" w:cs="黑体"/>
              <w:sz w:val="20"/>
              <w:szCs w:val="20"/>
            </w:rPr>
            <w:tab/>
          </w:r>
          <w:r>
            <w:rPr>
              <w:spacing w:val="11"/>
              <w:w w:val="116"/>
              <w:sz w:val="20"/>
              <w:szCs w:val="20"/>
            </w:rPr>
            <w:t>49</w:t>
          </w:r>
          <w:r>
            <w:rPr>
              <w:spacing w:val="11"/>
              <w:w w:val="116"/>
              <w:sz w:val="20"/>
              <w:szCs w:val="20"/>
            </w:rPr>
            <w:fldChar w:fldCharType="end"/>
          </w:r>
        </w:p>
        <w:p>
          <w:pPr>
            <w:pStyle w:val="2"/>
            <w:tabs>
              <w:tab w:val="right" w:leader="dot" w:pos="8320"/>
            </w:tabs>
            <w:spacing w:before="100" w:line="196" w:lineRule="auto"/>
            <w:ind w:left="450"/>
            <w:rPr>
              <w:sz w:val="20"/>
              <w:szCs w:val="20"/>
            </w:rPr>
          </w:pPr>
          <w:r>
            <w:fldChar w:fldCharType="begin"/>
          </w:r>
          <w:r>
            <w:instrText xml:space="preserve"> HYPERLINK \l "bookmark73" </w:instrText>
          </w:r>
          <w:r>
            <w:fldChar w:fldCharType="separate"/>
          </w:r>
          <w:r>
            <w:rPr>
              <w:rFonts w:ascii="黑体" w:hAnsi="黑体" w:eastAsia="黑体" w:cs="黑体"/>
              <w:spacing w:val="7"/>
              <w:sz w:val="20"/>
              <w:szCs w:val="20"/>
            </w:rPr>
            <w:t>10.4</w:t>
          </w:r>
          <w:r>
            <w:rPr>
              <w:rFonts w:ascii="黑体" w:hAnsi="黑体" w:eastAsia="黑体" w:cs="黑体"/>
              <w:spacing w:val="50"/>
              <w:sz w:val="20"/>
              <w:szCs w:val="20"/>
            </w:rPr>
            <w:t xml:space="preserve"> </w:t>
          </w:r>
          <w:r>
            <w:rPr>
              <w:rFonts w:hint="eastAsia" w:ascii="黑体" w:hAnsi="黑体" w:eastAsia="黑体" w:cs="黑体"/>
              <w:spacing w:val="7"/>
              <w:sz w:val="20"/>
              <w:szCs w:val="20"/>
              <w:lang w:eastAsia="zh-CN"/>
            </w:rPr>
            <w:t>105</w:t>
          </w:r>
          <w:r>
            <w:rPr>
              <w:rFonts w:ascii="黑体" w:hAnsi="黑体" w:eastAsia="黑体" w:cs="黑体"/>
              <w:spacing w:val="7"/>
              <w:sz w:val="20"/>
              <w:szCs w:val="20"/>
            </w:rPr>
            <w:t xml:space="preserve"> </w:t>
          </w:r>
          <w:r>
            <w:rPr>
              <w:rFonts w:ascii="黑体" w:hAnsi="黑体" w:eastAsia="黑体" w:cs="黑体"/>
              <w:sz w:val="20"/>
              <w:szCs w:val="20"/>
            </w:rPr>
            <w:t>PIR</w:t>
          </w:r>
          <w:r>
            <w:rPr>
              <w:rFonts w:ascii="黑体" w:hAnsi="黑体" w:eastAsia="黑体" w:cs="黑体"/>
              <w:spacing w:val="-38"/>
              <w:sz w:val="20"/>
              <w:szCs w:val="20"/>
            </w:rPr>
            <w:t xml:space="preserve"> </w:t>
          </w:r>
          <w:r>
            <w:rPr>
              <w:rFonts w:ascii="黑体" w:hAnsi="黑体" w:eastAsia="黑体" w:cs="黑体"/>
              <w:spacing w:val="7"/>
              <w:sz w:val="20"/>
              <w:szCs w:val="20"/>
            </w:rPr>
            <w:t>应用：现场人员入侵警情记录或者工作人员值守记录操作</w:t>
          </w:r>
          <w:r>
            <w:rPr>
              <w:rFonts w:ascii="黑体" w:hAnsi="黑体" w:eastAsia="黑体" w:cs="黑体"/>
              <w:spacing w:val="-52"/>
              <w:sz w:val="20"/>
              <w:szCs w:val="20"/>
            </w:rPr>
            <w:t xml:space="preserve"> </w:t>
          </w:r>
          <w:r>
            <w:rPr>
              <w:rFonts w:ascii="黑体" w:hAnsi="黑体" w:eastAsia="黑体" w:cs="黑体"/>
              <w:sz w:val="20"/>
              <w:szCs w:val="20"/>
            </w:rPr>
            <w:tab/>
          </w:r>
          <w:r>
            <w:rPr>
              <w:spacing w:val="21"/>
              <w:sz w:val="20"/>
              <w:szCs w:val="20"/>
            </w:rPr>
            <w:t>51</w:t>
          </w:r>
          <w:r>
            <w:rPr>
              <w:spacing w:val="21"/>
              <w:sz w:val="20"/>
              <w:szCs w:val="20"/>
            </w:rPr>
            <w:fldChar w:fldCharType="end"/>
          </w:r>
        </w:p>
        <w:p>
          <w:pPr>
            <w:pStyle w:val="2"/>
            <w:tabs>
              <w:tab w:val="right" w:leader="dot" w:pos="8320"/>
            </w:tabs>
            <w:spacing w:before="99" w:line="196" w:lineRule="auto"/>
            <w:ind w:left="450"/>
            <w:rPr>
              <w:sz w:val="20"/>
              <w:szCs w:val="20"/>
            </w:rPr>
          </w:pPr>
          <w:r>
            <w:fldChar w:fldCharType="begin"/>
          </w:r>
          <w:r>
            <w:instrText xml:space="preserve"> HYPERLINK \l "bookmark74" </w:instrText>
          </w:r>
          <w:r>
            <w:fldChar w:fldCharType="separate"/>
          </w:r>
          <w:r>
            <w:rPr>
              <w:rFonts w:ascii="黑体" w:hAnsi="黑体" w:eastAsia="黑体" w:cs="黑体"/>
              <w:spacing w:val="3"/>
              <w:sz w:val="20"/>
              <w:szCs w:val="20"/>
            </w:rPr>
            <w:t>10.5</w:t>
          </w:r>
          <w:r>
            <w:rPr>
              <w:rFonts w:ascii="黑体" w:hAnsi="黑体" w:eastAsia="黑体" w:cs="黑体"/>
              <w:spacing w:val="31"/>
              <w:sz w:val="20"/>
              <w:szCs w:val="20"/>
            </w:rPr>
            <w:t xml:space="preserve"> </w:t>
          </w:r>
          <w:r>
            <w:rPr>
              <w:rFonts w:ascii="黑体" w:hAnsi="黑体" w:eastAsia="黑体" w:cs="黑体"/>
              <w:spacing w:val="3"/>
              <w:sz w:val="20"/>
              <w:szCs w:val="20"/>
            </w:rPr>
            <w:t>电能脉冲输出</w:t>
          </w:r>
          <w:r>
            <w:rPr>
              <w:rFonts w:ascii="黑体" w:hAnsi="黑体" w:eastAsia="黑体" w:cs="黑体"/>
              <w:spacing w:val="-50"/>
              <w:sz w:val="20"/>
              <w:szCs w:val="20"/>
            </w:rPr>
            <w:t xml:space="preserve"> </w:t>
          </w:r>
          <w:r>
            <w:rPr>
              <w:rFonts w:ascii="黑体" w:hAnsi="黑体" w:eastAsia="黑体" w:cs="黑体"/>
              <w:sz w:val="20"/>
              <w:szCs w:val="20"/>
            </w:rPr>
            <w:tab/>
          </w:r>
          <w:r>
            <w:rPr>
              <w:spacing w:val="20"/>
              <w:sz w:val="20"/>
              <w:szCs w:val="20"/>
            </w:rPr>
            <w:t>51</w:t>
          </w:r>
          <w:r>
            <w:rPr>
              <w:spacing w:val="20"/>
              <w:sz w:val="20"/>
              <w:szCs w:val="20"/>
            </w:rPr>
            <w:fldChar w:fldCharType="end"/>
          </w:r>
        </w:p>
        <w:p>
          <w:pPr>
            <w:pStyle w:val="2"/>
            <w:tabs>
              <w:tab w:val="right" w:leader="dot" w:pos="8320"/>
            </w:tabs>
            <w:spacing w:before="100" w:line="231" w:lineRule="auto"/>
            <w:ind w:left="450"/>
            <w:rPr>
              <w:sz w:val="20"/>
              <w:szCs w:val="20"/>
            </w:rPr>
          </w:pPr>
          <w:r>
            <w:fldChar w:fldCharType="begin"/>
          </w:r>
          <w:r>
            <w:instrText xml:space="preserve"> HYPERLINK \l "bookmark75" </w:instrText>
          </w:r>
          <w:r>
            <w:fldChar w:fldCharType="separate"/>
          </w:r>
          <w:r>
            <w:rPr>
              <w:rFonts w:ascii="黑体" w:hAnsi="黑体" w:eastAsia="黑体" w:cs="黑体"/>
              <w:spacing w:val="5"/>
              <w:sz w:val="20"/>
              <w:szCs w:val="20"/>
            </w:rPr>
            <w:t>10.6 越限报警功能</w:t>
          </w:r>
          <w:r>
            <w:rPr>
              <w:rFonts w:ascii="黑体" w:hAnsi="黑体" w:eastAsia="黑体" w:cs="黑体"/>
              <w:spacing w:val="-44"/>
              <w:sz w:val="20"/>
              <w:szCs w:val="20"/>
            </w:rPr>
            <w:t xml:space="preserve"> </w:t>
          </w:r>
          <w:r>
            <w:rPr>
              <w:rFonts w:ascii="黑体" w:hAnsi="黑体" w:eastAsia="黑体" w:cs="黑体"/>
              <w:sz w:val="20"/>
              <w:szCs w:val="20"/>
            </w:rPr>
            <w:tab/>
          </w:r>
          <w:r>
            <w:rPr>
              <w:spacing w:val="20"/>
              <w:sz w:val="20"/>
              <w:szCs w:val="20"/>
            </w:rPr>
            <w:t>51</w:t>
          </w:r>
          <w:r>
            <w:rPr>
              <w:spacing w:val="20"/>
              <w:sz w:val="20"/>
              <w:szCs w:val="20"/>
            </w:rPr>
            <w:fldChar w:fldCharType="end"/>
          </w:r>
        </w:p>
      </w:sdtContent>
    </w:sdt>
    <w:p>
      <w:pPr>
        <w:spacing w:line="231" w:lineRule="auto"/>
        <w:rPr>
          <w:sz w:val="20"/>
          <w:szCs w:val="20"/>
        </w:rPr>
        <w:sectPr>
          <w:pgSz w:w="11906" w:h="16839"/>
          <w:pgMar w:top="1431" w:right="1785" w:bottom="0" w:left="1785" w:header="0" w:footer="0" w:gutter="0"/>
          <w:cols w:space="720" w:num="1"/>
        </w:sectPr>
      </w:pPr>
    </w:p>
    <w:p>
      <w:pPr>
        <w:pStyle w:val="2"/>
        <w:spacing w:line="324" w:lineRule="auto"/>
        <w:rPr>
          <w:rFonts w:ascii="黑体" w:hAnsi="黑体" w:eastAsia="黑体" w:cs="黑体"/>
          <w:sz w:val="20"/>
          <w:szCs w:val="20"/>
        </w:rPr>
      </w:pPr>
      <w:r>
        <w:rPr>
          <w:rFonts w:ascii="宋体" w:hAnsi="宋体" w:eastAsia="宋体" w:cs="宋体"/>
          <w:sz w:val="24"/>
          <w:szCs w:val="24"/>
        </w:rPr>
        <w:drawing>
          <wp:anchor distT="0" distB="0" distL="114300" distR="114300" simplePos="0" relativeHeight="251723776" behindDoc="0" locked="0" layoutInCell="1" allowOverlap="1">
            <wp:simplePos x="0" y="0"/>
            <wp:positionH relativeFrom="column">
              <wp:posOffset>3493135</wp:posOffset>
            </wp:positionH>
            <wp:positionV relativeFrom="paragraph">
              <wp:posOffset>-793750</wp:posOffset>
            </wp:positionV>
            <wp:extent cx="1714500" cy="488315"/>
            <wp:effectExtent l="0" t="0" r="0" b="0"/>
            <wp:wrapTopAndBottom/>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r>
        <w:rPr>
          <w:rFonts w:ascii="黑体" w:hAnsi="黑体" w:eastAsia="黑体" w:cs="黑体"/>
          <w:i/>
          <w:iCs/>
          <w:spacing w:val="25"/>
          <w:w w:val="110"/>
          <w:sz w:val="20"/>
          <w:szCs w:val="20"/>
          <w14:textOutline w14:w="3614" w14:cap="sq" w14:cmpd="sng">
            <w14:solidFill>
              <w14:srgbClr w14:val="000000"/>
            </w14:solidFill>
            <w14:prstDash w14:val="solid"/>
            <w14:bevel/>
          </w14:textOutline>
        </w:rPr>
        <w:t>1</w:t>
      </w:r>
      <w:r>
        <w:rPr>
          <w:rFonts w:ascii="黑体" w:hAnsi="黑体" w:eastAsia="黑体" w:cs="黑体"/>
          <w:spacing w:val="42"/>
          <w:sz w:val="20"/>
          <w:szCs w:val="20"/>
        </w:rPr>
        <w:t xml:space="preserve">  </w:t>
      </w:r>
      <w:r>
        <w:rPr>
          <w:rFonts w:ascii="黑体" w:hAnsi="黑体" w:eastAsia="黑体" w:cs="黑体"/>
          <w:i/>
          <w:iCs/>
          <w:spacing w:val="25"/>
          <w:w w:val="110"/>
          <w:sz w:val="20"/>
          <w:szCs w:val="20"/>
          <w14:textOutline w14:w="3614" w14:cap="sq" w14:cmpd="sng">
            <w14:solidFill>
              <w14:srgbClr w14:val="000000"/>
            </w14:solidFill>
            <w14:prstDash w14:val="solid"/>
            <w14:bevel/>
          </w14:textOutline>
        </w:rPr>
        <w:t>序</w:t>
      </w:r>
    </w:p>
    <w:p>
      <w:pPr>
        <w:spacing w:before="74" w:line="213" w:lineRule="auto"/>
        <w:ind w:left="32"/>
        <w:outlineLvl w:val="1"/>
        <w:rPr>
          <w:rFonts w:ascii="黑体" w:hAnsi="黑体" w:eastAsia="黑体" w:cs="黑体"/>
          <w:sz w:val="20"/>
          <w:szCs w:val="20"/>
        </w:rPr>
      </w:pPr>
      <w:r>
        <w:rPr>
          <w:rFonts w:ascii="黑体" w:hAnsi="黑体" w:eastAsia="黑体" w:cs="黑体"/>
          <w:i/>
          <w:iCs/>
          <w:spacing w:val="12"/>
          <w:sz w:val="21"/>
          <w:szCs w:val="21"/>
          <w14:textOutline w14:w="3795" w14:cap="sq" w14:cmpd="sng">
            <w14:solidFill>
              <w14:srgbClr w14:val="000000"/>
            </w14:solidFill>
            <w14:prstDash w14:val="solid"/>
            <w14:bevel/>
          </w14:textOutline>
        </w:rPr>
        <w:t>1.1</w:t>
      </w:r>
      <w:r>
        <w:rPr>
          <w:rFonts w:ascii="黑体" w:hAnsi="黑体" w:eastAsia="黑体" w:cs="黑体"/>
          <w:spacing w:val="19"/>
          <w:sz w:val="21"/>
          <w:szCs w:val="21"/>
        </w:rPr>
        <w:t xml:space="preserve">  </w:t>
      </w:r>
      <w:r>
        <w:rPr>
          <w:rFonts w:hint="eastAsia" w:ascii="黑体" w:hAnsi="黑体" w:eastAsia="黑体" w:cs="黑体"/>
          <w:i/>
          <w:iCs/>
          <w:spacing w:val="12"/>
          <w:sz w:val="20"/>
          <w:szCs w:val="20"/>
          <w:lang w:val="en-US" w:eastAsia="zh-CN"/>
          <w14:textOutline w14:w="3614" w14:cap="sq" w14:cmpd="sng">
            <w14:solidFill>
              <w14:srgbClr w14:val="000000"/>
            </w14:solidFill>
            <w14:prstDash w14:val="solid"/>
            <w14:bevel/>
          </w14:textOutline>
        </w:rPr>
        <w:t>MDI</w:t>
      </w:r>
      <w:r>
        <w:rPr>
          <w:rFonts w:ascii="黑体" w:hAnsi="黑体" w:eastAsia="黑体" w:cs="黑体"/>
          <w:i/>
          <w:iCs/>
          <w:spacing w:val="12"/>
          <w:sz w:val="20"/>
          <w:szCs w:val="20"/>
          <w14:textOutline w14:w="3614" w14:cap="sq" w14:cmpd="sng">
            <w14:solidFill>
              <w14:srgbClr w14:val="000000"/>
            </w14:solidFill>
            <w14:prstDash w14:val="solid"/>
            <w14:bevel/>
          </w14:textOutline>
        </w:rPr>
        <w:t>系列选型</w:t>
      </w:r>
    </w:p>
    <w:p>
      <w:pPr>
        <w:spacing w:before="208" w:line="156" w:lineRule="auto"/>
        <w:ind w:left="495"/>
        <w:rPr>
          <w:rFonts w:ascii="黑体" w:hAnsi="黑体" w:eastAsia="黑体" w:cs="黑体"/>
          <w:sz w:val="31"/>
          <w:szCs w:val="31"/>
        </w:rPr>
      </w:pPr>
      <w:r>
        <w:rPr>
          <w:rFonts w:hint="eastAsia" w:ascii="黑体" w:hAnsi="黑体" w:eastAsia="黑体" w:cs="黑体"/>
          <w:spacing w:val="-3"/>
          <w:sz w:val="31"/>
          <w:szCs w:val="31"/>
          <w:u w:val="single" w:color="auto"/>
          <w:lang w:eastAsia="zh-CN"/>
        </w:rPr>
        <w:t>105</w:t>
      </w:r>
      <w:r>
        <w:rPr>
          <w:rFonts w:ascii="黑体" w:hAnsi="黑体" w:eastAsia="黑体" w:cs="黑体"/>
          <w:spacing w:val="-3"/>
          <w:sz w:val="31"/>
          <w:szCs w:val="31"/>
          <w:u w:val="single" w:color="auto"/>
        </w:rPr>
        <w:t>08</w:t>
      </w:r>
      <w:r>
        <w:rPr>
          <w:rFonts w:ascii="黑体" w:hAnsi="黑体" w:eastAsia="黑体" w:cs="黑体"/>
          <w:spacing w:val="22"/>
          <w:sz w:val="31"/>
          <w:szCs w:val="31"/>
        </w:rPr>
        <w:t xml:space="preserve"> </w:t>
      </w:r>
      <w:r>
        <w:rPr>
          <w:rFonts w:ascii="黑体" w:hAnsi="黑体" w:eastAsia="黑体" w:cs="黑体"/>
          <w:spacing w:val="-3"/>
          <w:sz w:val="31"/>
          <w:szCs w:val="31"/>
          <w:u w:val="single" w:color="auto"/>
        </w:rPr>
        <w:t>MK2R2</w:t>
      </w:r>
      <w:r>
        <w:rPr>
          <w:rFonts w:ascii="黑体" w:hAnsi="黑体" w:eastAsia="黑体" w:cs="黑体"/>
          <w:spacing w:val="19"/>
          <w:sz w:val="31"/>
          <w:szCs w:val="31"/>
        </w:rPr>
        <w:t xml:space="preserve"> </w:t>
      </w:r>
      <w:r>
        <w:rPr>
          <w:rFonts w:ascii="黑体" w:hAnsi="黑体" w:eastAsia="黑体" w:cs="黑体"/>
          <w:spacing w:val="-3"/>
          <w:sz w:val="31"/>
          <w:szCs w:val="31"/>
          <w:u w:val="single" w:color="auto"/>
        </w:rPr>
        <w:t>LCD</w:t>
      </w:r>
    </w:p>
    <w:p>
      <w:pPr>
        <w:spacing w:before="41" w:line="391" w:lineRule="exact"/>
        <w:ind w:left="446"/>
        <w:rPr>
          <w:rFonts w:ascii="微软雅黑" w:hAnsi="微软雅黑" w:eastAsia="微软雅黑" w:cs="微软雅黑"/>
          <w:sz w:val="42"/>
          <w:szCs w:val="42"/>
        </w:rPr>
      </w:pPr>
      <w:bookmarkStart w:id="0" w:name="bookmark2"/>
      <w:bookmarkEnd w:id="0"/>
      <w:bookmarkStart w:id="1" w:name="bookmark1"/>
      <w:bookmarkEnd w:id="1"/>
      <w:r>
        <w:rPr>
          <w:rFonts w:ascii="微软雅黑" w:hAnsi="微软雅黑" w:eastAsia="微软雅黑" w:cs="微软雅黑"/>
          <w:color w:val="A4A5A6"/>
          <w:position w:val="-8"/>
          <w:sz w:val="42"/>
          <w:szCs w:val="42"/>
        </w:rPr>
        <w:drawing>
          <wp:inline distT="0" distB="0" distL="0" distR="0">
            <wp:extent cx="286385" cy="24828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0"/>
                    <a:stretch>
                      <a:fillRect/>
                    </a:stretch>
                  </pic:blipFill>
                  <pic:spPr>
                    <a:xfrm>
                      <a:off x="0" y="0"/>
                      <a:ext cx="286512" cy="248411"/>
                    </a:xfrm>
                    <a:prstGeom prst="rect">
                      <a:avLst/>
                    </a:prstGeom>
                  </pic:spPr>
                </pic:pic>
              </a:graphicData>
            </a:graphic>
          </wp:inline>
        </w:drawing>
      </w:r>
      <w:r>
        <w:rPr>
          <w:rFonts w:ascii="微软雅黑" w:hAnsi="微软雅黑" w:eastAsia="微软雅黑" w:cs="微软雅黑"/>
          <w:color w:val="A4A5A6"/>
          <w:spacing w:val="21"/>
          <w:sz w:val="42"/>
          <w:szCs w:val="42"/>
        </w:rPr>
        <w:t xml:space="preserve">   </w:t>
      </w:r>
      <w:r>
        <w:rPr>
          <w:rFonts w:ascii="微软雅黑" w:hAnsi="微软雅黑" w:eastAsia="微软雅黑" w:cs="微软雅黑"/>
          <w:color w:val="A4A5A6"/>
          <w:sz w:val="42"/>
          <w:szCs w:val="42"/>
        </w:rPr>
        <w:t>②</w:t>
      </w:r>
      <w:r>
        <w:rPr>
          <w:rFonts w:ascii="微软雅黑" w:hAnsi="微软雅黑" w:eastAsia="微软雅黑" w:cs="微软雅黑"/>
          <w:color w:val="A4A5A6"/>
          <w:spacing w:val="21"/>
          <w:sz w:val="42"/>
          <w:szCs w:val="42"/>
        </w:rPr>
        <w:t xml:space="preserve">   </w:t>
      </w:r>
      <w:r>
        <w:rPr>
          <w:rFonts w:ascii="微软雅黑" w:hAnsi="微软雅黑" w:eastAsia="微软雅黑" w:cs="微软雅黑"/>
          <w:color w:val="B7B7B7"/>
          <w:sz w:val="42"/>
          <w:szCs w:val="42"/>
        </w:rPr>
        <w:t>③</w:t>
      </w:r>
    </w:p>
    <w:p>
      <w:pPr>
        <w:pStyle w:val="2"/>
        <w:spacing w:line="346" w:lineRule="auto"/>
      </w:pPr>
    </w:p>
    <w:p>
      <w:pPr>
        <w:spacing w:before="62" w:line="229" w:lineRule="auto"/>
        <w:ind w:left="19"/>
        <w:rPr>
          <w:rFonts w:ascii="黑体" w:hAnsi="黑体" w:eastAsia="黑体" w:cs="黑体"/>
          <w:sz w:val="19"/>
          <w:szCs w:val="19"/>
        </w:rPr>
      </w:pPr>
      <w:r>
        <w:rPr>
          <w:rFonts w:ascii="黑体" w:hAnsi="黑体" w:eastAsia="黑体" w:cs="黑体"/>
          <w:spacing w:val="8"/>
          <w:sz w:val="19"/>
          <w:szCs w:val="19"/>
        </w:rPr>
        <w:t>①基本功能</w:t>
      </w:r>
    </w:p>
    <w:p>
      <w:pPr>
        <w:spacing w:before="136" w:line="343" w:lineRule="exact"/>
        <w:ind w:left="51"/>
        <w:rPr>
          <w:rFonts w:ascii="黑体" w:hAnsi="黑体" w:eastAsia="黑体" w:cs="黑体"/>
          <w:sz w:val="19"/>
          <w:szCs w:val="19"/>
        </w:rPr>
      </w:pPr>
      <w:r>
        <w:rPr>
          <w:rFonts w:hint="eastAsia" w:ascii="黑体" w:hAnsi="黑体" w:eastAsia="黑体" w:cs="黑体"/>
          <w:spacing w:val="2"/>
          <w:position w:val="11"/>
          <w:sz w:val="19"/>
          <w:szCs w:val="19"/>
          <w:lang w:eastAsia="zh-CN"/>
        </w:rPr>
        <w:t>105</w:t>
      </w:r>
      <w:r>
        <w:rPr>
          <w:rFonts w:ascii="黑体" w:hAnsi="黑体" w:eastAsia="黑体" w:cs="黑体"/>
          <w:spacing w:val="2"/>
          <w:position w:val="11"/>
          <w:sz w:val="19"/>
          <w:szCs w:val="19"/>
        </w:rPr>
        <w:t>02：三相电流</w:t>
      </w:r>
    </w:p>
    <w:p>
      <w:pPr>
        <w:spacing w:line="231" w:lineRule="auto"/>
        <w:ind w:left="51"/>
        <w:rPr>
          <w:rFonts w:ascii="黑体" w:hAnsi="黑体" w:eastAsia="黑体" w:cs="黑体"/>
          <w:sz w:val="19"/>
          <w:szCs w:val="19"/>
        </w:rPr>
      </w:pPr>
      <w:r>
        <w:rPr>
          <w:rFonts w:hint="eastAsia" w:ascii="黑体" w:hAnsi="黑体" w:eastAsia="黑体" w:cs="黑体"/>
          <w:spacing w:val="2"/>
          <w:sz w:val="19"/>
          <w:szCs w:val="19"/>
          <w:lang w:eastAsia="zh-CN"/>
        </w:rPr>
        <w:t>105</w:t>
      </w:r>
      <w:r>
        <w:rPr>
          <w:rFonts w:ascii="黑体" w:hAnsi="黑体" w:eastAsia="黑体" w:cs="黑体"/>
          <w:spacing w:val="2"/>
          <w:sz w:val="19"/>
          <w:szCs w:val="19"/>
        </w:rPr>
        <w:t>03：三相电压</w:t>
      </w:r>
      <w:bookmarkStart w:id="75" w:name="_GoBack"/>
      <w:bookmarkEnd w:id="75"/>
    </w:p>
    <w:p>
      <w:pPr>
        <w:spacing w:before="105" w:line="230" w:lineRule="auto"/>
        <w:ind w:left="51"/>
        <w:rPr>
          <w:rFonts w:ascii="黑体" w:hAnsi="黑体" w:eastAsia="黑体" w:cs="黑体"/>
          <w:sz w:val="19"/>
          <w:szCs w:val="19"/>
        </w:rPr>
      </w:pPr>
      <w:r>
        <w:rPr>
          <w:rFonts w:hint="eastAsia" w:ascii="黑体" w:hAnsi="黑体" w:eastAsia="黑体" w:cs="黑体"/>
          <w:spacing w:val="4"/>
          <w:sz w:val="19"/>
          <w:szCs w:val="19"/>
          <w:lang w:eastAsia="zh-CN"/>
        </w:rPr>
        <w:t>105</w:t>
      </w:r>
      <w:r>
        <w:rPr>
          <w:rFonts w:ascii="黑体" w:hAnsi="黑体" w:eastAsia="黑体" w:cs="黑体"/>
          <w:spacing w:val="4"/>
          <w:sz w:val="19"/>
          <w:szCs w:val="19"/>
        </w:rPr>
        <w:t>04：三相电流、电压</w:t>
      </w:r>
    </w:p>
    <w:p>
      <w:pPr>
        <w:spacing w:before="106" w:line="230" w:lineRule="auto"/>
        <w:ind w:left="51"/>
        <w:rPr>
          <w:rFonts w:ascii="黑体" w:hAnsi="黑体" w:eastAsia="黑体" w:cs="黑体"/>
          <w:sz w:val="19"/>
          <w:szCs w:val="19"/>
        </w:rPr>
      </w:pPr>
      <w:r>
        <w:rPr>
          <w:rFonts w:hint="eastAsia" w:ascii="黑体" w:hAnsi="黑体" w:eastAsia="黑体" w:cs="黑体"/>
          <w:spacing w:val="5"/>
          <w:sz w:val="19"/>
          <w:szCs w:val="19"/>
          <w:lang w:eastAsia="zh-CN"/>
        </w:rPr>
        <w:t>105</w:t>
      </w:r>
      <w:r>
        <w:rPr>
          <w:rFonts w:ascii="黑体" w:hAnsi="黑体" w:eastAsia="黑体" w:cs="黑体"/>
          <w:spacing w:val="5"/>
          <w:sz w:val="19"/>
          <w:szCs w:val="19"/>
        </w:rPr>
        <w:t>06：三相电流、电压、电度</w:t>
      </w:r>
    </w:p>
    <w:p>
      <w:pPr>
        <w:spacing w:before="107" w:line="230" w:lineRule="auto"/>
        <w:ind w:left="51"/>
        <w:rPr>
          <w:rFonts w:ascii="黑体" w:hAnsi="黑体" w:eastAsia="黑体" w:cs="黑体"/>
          <w:sz w:val="19"/>
          <w:szCs w:val="19"/>
        </w:rPr>
      </w:pPr>
      <w:r>
        <w:rPr>
          <w:rFonts w:hint="eastAsia" w:ascii="黑体" w:hAnsi="黑体" w:eastAsia="黑体" w:cs="黑体"/>
          <w:spacing w:val="7"/>
          <w:sz w:val="19"/>
          <w:szCs w:val="19"/>
          <w:lang w:eastAsia="zh-CN"/>
        </w:rPr>
        <w:t>105</w:t>
      </w:r>
      <w:r>
        <w:rPr>
          <w:rFonts w:ascii="黑体" w:hAnsi="黑体" w:eastAsia="黑体" w:cs="黑体"/>
          <w:spacing w:val="7"/>
          <w:sz w:val="19"/>
          <w:szCs w:val="19"/>
        </w:rPr>
        <w:t>08：三相电流、电压、电度、功率、功率因数、频率</w:t>
      </w:r>
    </w:p>
    <w:p>
      <w:pPr>
        <w:spacing w:before="106" w:line="267" w:lineRule="auto"/>
        <w:ind w:left="623" w:right="504" w:hanging="572"/>
        <w:rPr>
          <w:rFonts w:ascii="黑体" w:hAnsi="黑体" w:eastAsia="黑体" w:cs="黑体"/>
          <w:sz w:val="19"/>
          <w:szCs w:val="19"/>
        </w:rPr>
      </w:pPr>
      <w:r>
        <w:rPr>
          <w:rFonts w:hint="eastAsia" w:ascii="黑体" w:hAnsi="黑体" w:eastAsia="黑体" w:cs="黑体"/>
          <w:spacing w:val="7"/>
          <w:sz w:val="19"/>
          <w:szCs w:val="19"/>
          <w:lang w:eastAsia="zh-CN"/>
        </w:rPr>
        <w:t>105</w:t>
      </w:r>
      <w:r>
        <w:rPr>
          <w:rFonts w:ascii="黑体" w:hAnsi="黑体" w:eastAsia="黑体" w:cs="黑体"/>
          <w:spacing w:val="7"/>
          <w:sz w:val="19"/>
          <w:szCs w:val="19"/>
        </w:rPr>
        <w:t>09：三相电流、电压、电度、功率、功率因数、频率、总谐波、63</w:t>
      </w:r>
      <w:r>
        <w:rPr>
          <w:rFonts w:ascii="黑体" w:hAnsi="黑体" w:eastAsia="黑体" w:cs="黑体"/>
          <w:spacing w:val="-22"/>
          <w:sz w:val="19"/>
          <w:szCs w:val="19"/>
        </w:rPr>
        <w:t xml:space="preserve"> </w:t>
      </w:r>
      <w:r>
        <w:rPr>
          <w:rFonts w:ascii="黑体" w:hAnsi="黑体" w:eastAsia="黑体" w:cs="黑体"/>
          <w:spacing w:val="7"/>
          <w:sz w:val="19"/>
          <w:szCs w:val="19"/>
        </w:rPr>
        <w:t>次分次谐波、需量、</w:t>
      </w:r>
      <w:r>
        <w:rPr>
          <w:rFonts w:ascii="黑体" w:hAnsi="黑体" w:eastAsia="黑体" w:cs="黑体"/>
          <w:sz w:val="19"/>
          <w:szCs w:val="19"/>
        </w:rPr>
        <w:t xml:space="preserve"> </w:t>
      </w:r>
      <w:r>
        <w:rPr>
          <w:rFonts w:ascii="黑体" w:hAnsi="黑体" w:eastAsia="黑体" w:cs="黑体"/>
          <w:spacing w:val="6"/>
          <w:sz w:val="19"/>
          <w:szCs w:val="19"/>
        </w:rPr>
        <w:t>分时电度</w:t>
      </w:r>
    </w:p>
    <w:p>
      <w:pPr>
        <w:spacing w:before="195" w:line="229" w:lineRule="auto"/>
        <w:ind w:left="19"/>
        <w:rPr>
          <w:rFonts w:ascii="黑体" w:hAnsi="黑体" w:eastAsia="黑体" w:cs="黑体"/>
          <w:sz w:val="19"/>
          <w:szCs w:val="19"/>
        </w:rPr>
      </w:pPr>
      <w:r>
        <w:rPr>
          <w:rFonts w:ascii="黑体" w:hAnsi="黑体" w:eastAsia="黑体" w:cs="黑体"/>
          <w:spacing w:val="8"/>
          <w:sz w:val="19"/>
          <w:szCs w:val="19"/>
        </w:rPr>
        <w:t>②辅助功能</w:t>
      </w:r>
    </w:p>
    <w:p>
      <w:pPr>
        <w:spacing w:before="138" w:line="222" w:lineRule="auto"/>
        <w:ind w:left="18"/>
        <w:rPr>
          <w:rFonts w:ascii="黑体" w:hAnsi="黑体" w:eastAsia="黑体" w:cs="黑体"/>
          <w:sz w:val="19"/>
          <w:szCs w:val="19"/>
        </w:rPr>
      </w:pPr>
      <w:r>
        <w:rPr>
          <w:rFonts w:ascii="黑体" w:hAnsi="黑体" w:eastAsia="黑体" w:cs="黑体"/>
          <w:spacing w:val="10"/>
          <w:sz w:val="19"/>
          <w:szCs w:val="19"/>
        </w:rPr>
        <w:t>M：</w:t>
      </w:r>
      <w:r>
        <w:rPr>
          <w:rFonts w:ascii="黑体" w:hAnsi="黑体" w:eastAsia="黑体" w:cs="黑体"/>
          <w:sz w:val="19"/>
          <w:szCs w:val="19"/>
        </w:rPr>
        <w:t>MODBUS</w:t>
      </w:r>
      <w:r>
        <w:rPr>
          <w:rFonts w:ascii="黑体" w:hAnsi="黑体" w:eastAsia="黑体" w:cs="黑体"/>
          <w:spacing w:val="10"/>
          <w:sz w:val="19"/>
          <w:szCs w:val="19"/>
        </w:rPr>
        <w:t>-</w:t>
      </w:r>
      <w:r>
        <w:rPr>
          <w:rFonts w:ascii="黑体" w:hAnsi="黑体" w:eastAsia="黑体" w:cs="黑体"/>
          <w:sz w:val="19"/>
          <w:szCs w:val="19"/>
        </w:rPr>
        <w:t>RTU</w:t>
      </w:r>
      <w:r>
        <w:rPr>
          <w:rFonts w:ascii="黑体" w:hAnsi="黑体" w:eastAsia="黑体" w:cs="黑体"/>
          <w:spacing w:val="10"/>
          <w:sz w:val="19"/>
          <w:szCs w:val="19"/>
        </w:rPr>
        <w:t>@</w:t>
      </w:r>
      <w:r>
        <w:rPr>
          <w:rFonts w:ascii="黑体" w:hAnsi="黑体" w:eastAsia="黑体" w:cs="黑体"/>
          <w:sz w:val="19"/>
          <w:szCs w:val="19"/>
        </w:rPr>
        <w:t>RS</w:t>
      </w:r>
      <w:r>
        <w:rPr>
          <w:rFonts w:ascii="黑体" w:hAnsi="黑体" w:eastAsia="黑体" w:cs="黑体"/>
          <w:spacing w:val="10"/>
          <w:sz w:val="19"/>
          <w:szCs w:val="19"/>
        </w:rPr>
        <w:t>485；</w:t>
      </w:r>
    </w:p>
    <w:p>
      <w:pPr>
        <w:spacing w:before="115" w:line="222" w:lineRule="auto"/>
        <w:ind w:left="20"/>
        <w:rPr>
          <w:rFonts w:ascii="黑体" w:hAnsi="黑体" w:eastAsia="黑体" w:cs="黑体"/>
          <w:sz w:val="19"/>
          <w:szCs w:val="19"/>
        </w:rPr>
      </w:pPr>
      <w:r>
        <w:rPr>
          <w:rFonts w:ascii="黑体" w:hAnsi="黑体" w:eastAsia="黑体" w:cs="黑体"/>
          <w:spacing w:val="7"/>
          <w:sz w:val="19"/>
          <w:szCs w:val="19"/>
        </w:rPr>
        <w:t>K2：最多两路开关量输入；</w:t>
      </w:r>
    </w:p>
    <w:p>
      <w:pPr>
        <w:spacing w:before="84" w:line="267" w:lineRule="auto"/>
        <w:ind w:left="1617" w:right="823" w:hanging="1599"/>
        <w:rPr>
          <w:rFonts w:ascii="黑体" w:hAnsi="黑体" w:eastAsia="黑体" w:cs="黑体"/>
          <w:sz w:val="19"/>
          <w:szCs w:val="19"/>
        </w:rPr>
      </w:pPr>
      <w:r>
        <w:rPr>
          <w:rFonts w:ascii="黑体" w:hAnsi="黑体" w:eastAsia="黑体" w:cs="黑体"/>
          <w:spacing w:val="8"/>
          <w:sz w:val="19"/>
          <w:szCs w:val="19"/>
        </w:rPr>
        <w:t>S2/R2/L2/P2/A2：最多两路通道，可配置为可控硅输出/继电器开关量输出/漏电</w:t>
      </w:r>
      <w:r>
        <w:rPr>
          <w:rFonts w:ascii="黑体" w:hAnsi="黑体" w:eastAsia="黑体" w:cs="黑体"/>
          <w:spacing w:val="7"/>
          <w:sz w:val="19"/>
          <w:szCs w:val="19"/>
        </w:rPr>
        <w:t>输入/</w:t>
      </w:r>
      <w:r>
        <w:rPr>
          <w:rFonts w:ascii="黑体" w:hAnsi="黑体" w:eastAsia="黑体" w:cs="黑体"/>
          <w:sz w:val="19"/>
          <w:szCs w:val="19"/>
        </w:rPr>
        <w:t xml:space="preserve"> </w:t>
      </w:r>
      <w:r>
        <w:rPr>
          <w:rFonts w:ascii="黑体" w:hAnsi="黑体" w:eastAsia="黑体" w:cs="黑体"/>
          <w:spacing w:val="8"/>
          <w:sz w:val="19"/>
          <w:szCs w:val="19"/>
        </w:rPr>
        <w:t>脉冲输出/模拟量输出</w:t>
      </w:r>
    </w:p>
    <w:p>
      <w:pPr>
        <w:spacing w:before="74" w:line="229" w:lineRule="auto"/>
        <w:ind w:left="19"/>
        <w:rPr>
          <w:rFonts w:ascii="黑体" w:hAnsi="黑体" w:eastAsia="黑体" w:cs="黑体"/>
          <w:sz w:val="19"/>
          <w:szCs w:val="19"/>
        </w:rPr>
      </w:pPr>
      <w:r>
        <w:rPr>
          <w:rFonts w:ascii="黑体" w:hAnsi="黑体" w:eastAsia="黑体" w:cs="黑体"/>
          <w:spacing w:val="8"/>
          <w:sz w:val="19"/>
          <w:szCs w:val="19"/>
        </w:rPr>
        <w:t>③显示方式</w:t>
      </w:r>
    </w:p>
    <w:p>
      <w:pPr>
        <w:spacing w:before="197" w:line="230" w:lineRule="auto"/>
        <w:ind w:left="21"/>
        <w:rPr>
          <w:rFonts w:ascii="黑体" w:hAnsi="黑体" w:eastAsia="黑体" w:cs="黑体"/>
          <w:sz w:val="19"/>
          <w:szCs w:val="19"/>
        </w:rPr>
      </w:pPr>
      <w:r>
        <w:rPr>
          <w:rFonts w:ascii="黑体" w:hAnsi="黑体" w:eastAsia="黑体" w:cs="黑体"/>
          <w:sz w:val="19"/>
          <w:szCs w:val="19"/>
        </w:rPr>
        <w:t>LCD</w:t>
      </w:r>
      <w:r>
        <w:rPr>
          <w:rFonts w:ascii="黑体" w:hAnsi="黑体" w:eastAsia="黑体" w:cs="黑体"/>
          <w:spacing w:val="12"/>
          <w:sz w:val="19"/>
          <w:szCs w:val="19"/>
        </w:rPr>
        <w:t>：</w:t>
      </w:r>
      <w:r>
        <w:rPr>
          <w:rFonts w:ascii="黑体" w:hAnsi="黑体" w:eastAsia="黑体" w:cs="黑体"/>
          <w:sz w:val="19"/>
          <w:szCs w:val="19"/>
        </w:rPr>
        <w:t>LCD</w:t>
      </w:r>
      <w:r>
        <w:rPr>
          <w:rFonts w:ascii="黑体" w:hAnsi="黑体" w:eastAsia="黑体" w:cs="黑体"/>
          <w:spacing w:val="-37"/>
          <w:sz w:val="19"/>
          <w:szCs w:val="19"/>
        </w:rPr>
        <w:t xml:space="preserve"> </w:t>
      </w:r>
      <w:r>
        <w:rPr>
          <w:rFonts w:ascii="黑体" w:hAnsi="黑体" w:eastAsia="黑体" w:cs="黑体"/>
          <w:spacing w:val="12"/>
          <w:sz w:val="19"/>
          <w:szCs w:val="19"/>
        </w:rPr>
        <w:t>液晶显示</w:t>
      </w:r>
    </w:p>
    <w:p>
      <w:pPr>
        <w:spacing w:before="75" w:line="230" w:lineRule="auto"/>
        <w:ind w:left="21"/>
        <w:rPr>
          <w:rFonts w:ascii="黑体" w:hAnsi="黑体" w:eastAsia="黑体" w:cs="黑体"/>
          <w:sz w:val="19"/>
          <w:szCs w:val="19"/>
        </w:rPr>
      </w:pPr>
      <w:r>
        <w:rPr>
          <w:rFonts w:ascii="黑体" w:hAnsi="黑体" w:eastAsia="黑体" w:cs="黑体"/>
          <w:sz w:val="19"/>
          <w:szCs w:val="19"/>
        </w:rPr>
        <w:t>LED</w:t>
      </w:r>
      <w:r>
        <w:rPr>
          <w:rFonts w:ascii="黑体" w:hAnsi="黑体" w:eastAsia="黑体" w:cs="黑体"/>
          <w:spacing w:val="11"/>
          <w:sz w:val="19"/>
          <w:szCs w:val="19"/>
        </w:rPr>
        <w:t>：</w:t>
      </w:r>
      <w:r>
        <w:rPr>
          <w:rFonts w:ascii="黑体" w:hAnsi="黑体" w:eastAsia="黑体" w:cs="黑体"/>
          <w:sz w:val="19"/>
          <w:szCs w:val="19"/>
        </w:rPr>
        <w:t>LED</w:t>
      </w:r>
      <w:r>
        <w:rPr>
          <w:rFonts w:ascii="黑体" w:hAnsi="黑体" w:eastAsia="黑体" w:cs="黑体"/>
          <w:spacing w:val="-34"/>
          <w:sz w:val="19"/>
          <w:szCs w:val="19"/>
        </w:rPr>
        <w:t xml:space="preserve"> </w:t>
      </w:r>
      <w:r>
        <w:rPr>
          <w:rFonts w:ascii="黑体" w:hAnsi="黑体" w:eastAsia="黑体" w:cs="黑体"/>
          <w:spacing w:val="11"/>
          <w:sz w:val="19"/>
          <w:szCs w:val="19"/>
        </w:rPr>
        <w:t>数码管显示</w:t>
      </w:r>
    </w:p>
    <w:p>
      <w:pPr>
        <w:spacing w:before="200" w:line="213" w:lineRule="auto"/>
        <w:ind w:left="32"/>
        <w:outlineLvl w:val="1"/>
        <w:rPr>
          <w:rFonts w:ascii="黑体" w:hAnsi="黑体" w:eastAsia="黑体" w:cs="黑体"/>
          <w:sz w:val="20"/>
          <w:szCs w:val="20"/>
        </w:rPr>
      </w:pPr>
      <w:bookmarkStart w:id="2" w:name="bookmark3"/>
      <w:bookmarkEnd w:id="2"/>
      <w:r>
        <w:rPr>
          <w:rFonts w:ascii="黑体" w:hAnsi="黑体" w:eastAsia="黑体" w:cs="黑体"/>
          <w:i/>
          <w:iCs/>
          <w:spacing w:val="5"/>
          <w:sz w:val="21"/>
          <w:szCs w:val="21"/>
          <w14:textOutline w14:w="3795" w14:cap="sq" w14:cmpd="sng">
            <w14:solidFill>
              <w14:srgbClr w14:val="000000"/>
            </w14:solidFill>
            <w14:prstDash w14:val="solid"/>
            <w14:bevel/>
          </w14:textOutline>
        </w:rPr>
        <w:t>1.2</w:t>
      </w:r>
      <w:r>
        <w:rPr>
          <w:rFonts w:ascii="黑体" w:hAnsi="黑体" w:eastAsia="黑体" w:cs="黑体"/>
          <w:spacing w:val="29"/>
          <w:sz w:val="21"/>
          <w:szCs w:val="21"/>
        </w:rPr>
        <w:t xml:space="preserve">  </w:t>
      </w:r>
      <w:r>
        <w:rPr>
          <w:rFonts w:hint="eastAsia" w:ascii="黑体" w:hAnsi="黑体" w:eastAsia="黑体" w:cs="黑体"/>
          <w:i/>
          <w:iCs/>
          <w:spacing w:val="5"/>
          <w:sz w:val="20"/>
          <w:szCs w:val="20"/>
          <w:lang w:eastAsia="zh-CN"/>
          <w14:textOutline w14:w="3614" w14:cap="sq" w14:cmpd="sng">
            <w14:solidFill>
              <w14:srgbClr w14:val="000000"/>
            </w14:solidFill>
            <w14:prstDash w14:val="solid"/>
            <w14:bevel/>
          </w14:textOutline>
        </w:rPr>
        <w:t>105</w:t>
      </w:r>
      <w:r>
        <w:rPr>
          <w:rFonts w:ascii="黑体" w:hAnsi="黑体" w:eastAsia="黑体" w:cs="黑体"/>
          <w:i/>
          <w:iCs/>
          <w:spacing w:val="5"/>
          <w:sz w:val="20"/>
          <w:szCs w:val="20"/>
          <w14:textOutline w14:w="3614" w14:cap="sq" w14:cmpd="sng">
            <w14:solidFill>
              <w14:srgbClr w14:val="000000"/>
            </w14:solidFill>
            <w14:prstDash w14:val="solid"/>
            <w14:bevel/>
          </w14:textOutline>
        </w:rPr>
        <w:t>系列多功能配电仪表的特点</w:t>
      </w:r>
    </w:p>
    <w:p>
      <w:pPr>
        <w:spacing w:before="57" w:line="255" w:lineRule="exact"/>
        <w:ind w:left="448"/>
        <w:rPr>
          <w:rFonts w:ascii="黑体" w:hAnsi="黑体" w:eastAsia="黑体" w:cs="黑体"/>
          <w:sz w:val="19"/>
          <w:szCs w:val="19"/>
        </w:rPr>
      </w:pPr>
      <w:r>
        <w:rPr>
          <w:rFonts w:ascii="Wingdings" w:hAnsi="Wingdings" w:eastAsia="Wingdings" w:cs="Wingdings"/>
          <w:spacing w:val="7"/>
          <w:position w:val="1"/>
          <w:sz w:val="19"/>
          <w:szCs w:val="19"/>
        </w:rPr>
        <w:t>&gt;</w:t>
      </w:r>
      <w:r>
        <w:rPr>
          <w:rFonts w:ascii="Wingdings" w:hAnsi="Wingdings" w:eastAsia="Wingdings" w:cs="Wingdings"/>
          <w:spacing w:val="82"/>
          <w:position w:val="1"/>
          <w:sz w:val="19"/>
          <w:szCs w:val="19"/>
        </w:rPr>
        <w:t xml:space="preserve"> </w:t>
      </w:r>
      <w:r>
        <w:rPr>
          <w:rFonts w:ascii="黑体" w:hAnsi="黑体" w:eastAsia="黑体" w:cs="黑体"/>
          <w:spacing w:val="7"/>
          <w:position w:val="1"/>
          <w:sz w:val="19"/>
          <w:szCs w:val="19"/>
        </w:rPr>
        <w:t>可直接从电流、电压互感器接入信号</w:t>
      </w:r>
    </w:p>
    <w:p>
      <w:pPr>
        <w:spacing w:before="57" w:line="256" w:lineRule="exact"/>
        <w:ind w:left="448"/>
        <w:rPr>
          <w:rFonts w:ascii="黑体" w:hAnsi="黑体" w:eastAsia="黑体" w:cs="黑体"/>
          <w:sz w:val="19"/>
          <w:szCs w:val="19"/>
        </w:rPr>
      </w:pPr>
      <w:r>
        <w:rPr>
          <w:rFonts w:ascii="Wingdings" w:hAnsi="Wingdings" w:eastAsia="Wingdings" w:cs="Wingdings"/>
          <w:spacing w:val="3"/>
          <w:position w:val="1"/>
          <w:sz w:val="19"/>
          <w:szCs w:val="19"/>
        </w:rPr>
        <w:t>&gt;</w:t>
      </w:r>
      <w:r>
        <w:rPr>
          <w:rFonts w:ascii="Wingdings" w:hAnsi="Wingdings" w:eastAsia="Wingdings" w:cs="Wingdings"/>
          <w:spacing w:val="85"/>
          <w:position w:val="1"/>
          <w:sz w:val="19"/>
          <w:szCs w:val="19"/>
        </w:rPr>
        <w:t xml:space="preserve"> </w:t>
      </w:r>
      <w:r>
        <w:rPr>
          <w:rFonts w:ascii="黑体" w:hAnsi="黑体" w:eastAsia="黑体" w:cs="黑体"/>
          <w:spacing w:val="3"/>
          <w:position w:val="1"/>
          <w:sz w:val="19"/>
          <w:szCs w:val="19"/>
        </w:rPr>
        <w:t>可任意设定</w:t>
      </w:r>
      <w:r>
        <w:rPr>
          <w:rFonts w:ascii="黑体" w:hAnsi="黑体" w:eastAsia="黑体" w:cs="黑体"/>
          <w:spacing w:val="-34"/>
          <w:position w:val="1"/>
          <w:sz w:val="19"/>
          <w:szCs w:val="19"/>
        </w:rPr>
        <w:t xml:space="preserve"> </w:t>
      </w:r>
      <w:r>
        <w:rPr>
          <w:rFonts w:ascii="黑体" w:hAnsi="黑体" w:eastAsia="黑体" w:cs="黑体"/>
          <w:position w:val="1"/>
          <w:sz w:val="19"/>
          <w:szCs w:val="19"/>
        </w:rPr>
        <w:t>PT</w:t>
      </w:r>
      <w:r>
        <w:rPr>
          <w:rFonts w:ascii="黑体" w:hAnsi="黑体" w:eastAsia="黑体" w:cs="黑体"/>
          <w:spacing w:val="3"/>
          <w:position w:val="1"/>
          <w:sz w:val="19"/>
          <w:szCs w:val="19"/>
        </w:rPr>
        <w:t>/</w:t>
      </w:r>
      <w:r>
        <w:rPr>
          <w:rFonts w:ascii="黑体" w:hAnsi="黑体" w:eastAsia="黑体" w:cs="黑体"/>
          <w:position w:val="1"/>
          <w:sz w:val="19"/>
          <w:szCs w:val="19"/>
        </w:rPr>
        <w:t>CT</w:t>
      </w:r>
      <w:r>
        <w:rPr>
          <w:rFonts w:ascii="黑体" w:hAnsi="黑体" w:eastAsia="黑体" w:cs="黑体"/>
          <w:spacing w:val="-34"/>
          <w:position w:val="1"/>
          <w:sz w:val="19"/>
          <w:szCs w:val="19"/>
        </w:rPr>
        <w:t xml:space="preserve"> </w:t>
      </w:r>
      <w:r>
        <w:rPr>
          <w:rFonts w:ascii="黑体" w:hAnsi="黑体" w:eastAsia="黑体" w:cs="黑体"/>
          <w:spacing w:val="3"/>
          <w:position w:val="1"/>
          <w:sz w:val="19"/>
          <w:szCs w:val="19"/>
        </w:rPr>
        <w:t>变比</w:t>
      </w:r>
    </w:p>
    <w:p>
      <w:pPr>
        <w:spacing w:before="56" w:line="256" w:lineRule="exact"/>
        <w:ind w:left="448"/>
        <w:rPr>
          <w:rFonts w:ascii="黑体" w:hAnsi="黑体" w:eastAsia="黑体" w:cs="黑体"/>
          <w:sz w:val="19"/>
          <w:szCs w:val="19"/>
        </w:rPr>
      </w:pPr>
      <w:r>
        <w:rPr>
          <w:rFonts w:ascii="Wingdings" w:hAnsi="Wingdings" w:eastAsia="Wingdings" w:cs="Wingdings"/>
          <w:spacing w:val="6"/>
          <w:position w:val="1"/>
          <w:sz w:val="19"/>
          <w:szCs w:val="19"/>
        </w:rPr>
        <w:t>&gt;</w:t>
      </w:r>
      <w:r>
        <w:rPr>
          <w:rFonts w:ascii="Wingdings" w:hAnsi="Wingdings" w:eastAsia="Wingdings" w:cs="Wingdings"/>
          <w:spacing w:val="91"/>
          <w:position w:val="1"/>
          <w:sz w:val="19"/>
          <w:szCs w:val="19"/>
        </w:rPr>
        <w:t xml:space="preserve"> </w:t>
      </w:r>
      <w:r>
        <w:rPr>
          <w:rFonts w:ascii="黑体" w:hAnsi="黑体" w:eastAsia="黑体" w:cs="黑体"/>
          <w:spacing w:val="6"/>
          <w:position w:val="1"/>
          <w:sz w:val="19"/>
          <w:szCs w:val="19"/>
        </w:rPr>
        <w:t>多块仪表可设置不同的通讯地址</w:t>
      </w:r>
    </w:p>
    <w:p>
      <w:pPr>
        <w:spacing w:before="56" w:line="256" w:lineRule="exact"/>
        <w:ind w:left="448"/>
        <w:rPr>
          <w:rFonts w:ascii="黑体" w:hAnsi="黑体" w:eastAsia="黑体" w:cs="黑体"/>
          <w:sz w:val="19"/>
          <w:szCs w:val="19"/>
        </w:rPr>
      </w:pPr>
      <w:r>
        <w:rPr>
          <w:rFonts w:ascii="Wingdings" w:hAnsi="Wingdings" w:eastAsia="Wingdings" w:cs="Wingdings"/>
          <w:spacing w:val="4"/>
          <w:position w:val="1"/>
          <w:sz w:val="19"/>
          <w:szCs w:val="19"/>
        </w:rPr>
        <w:t>&gt;</w:t>
      </w:r>
      <w:r>
        <w:rPr>
          <w:rFonts w:ascii="Wingdings" w:hAnsi="Wingdings" w:eastAsia="Wingdings" w:cs="Wingdings"/>
          <w:spacing w:val="92"/>
          <w:position w:val="1"/>
          <w:sz w:val="19"/>
          <w:szCs w:val="19"/>
        </w:rPr>
        <w:t xml:space="preserve"> </w:t>
      </w:r>
      <w:r>
        <w:rPr>
          <w:rFonts w:ascii="黑体" w:hAnsi="黑体" w:eastAsia="黑体" w:cs="黑体"/>
          <w:spacing w:val="4"/>
          <w:position w:val="1"/>
          <w:sz w:val="19"/>
          <w:szCs w:val="19"/>
        </w:rPr>
        <w:t>高清晰带符号</w:t>
      </w:r>
      <w:r>
        <w:rPr>
          <w:rFonts w:ascii="黑体" w:hAnsi="黑体" w:eastAsia="黑体" w:cs="黑体"/>
          <w:spacing w:val="-35"/>
          <w:position w:val="1"/>
          <w:sz w:val="19"/>
          <w:szCs w:val="19"/>
        </w:rPr>
        <w:t xml:space="preserve"> </w:t>
      </w:r>
      <w:r>
        <w:rPr>
          <w:rFonts w:ascii="黑体" w:hAnsi="黑体" w:eastAsia="黑体" w:cs="黑体"/>
          <w:position w:val="1"/>
          <w:sz w:val="19"/>
          <w:szCs w:val="19"/>
        </w:rPr>
        <w:t>LCD</w:t>
      </w:r>
      <w:r>
        <w:rPr>
          <w:rFonts w:ascii="黑体" w:hAnsi="黑体" w:eastAsia="黑体" w:cs="黑体"/>
          <w:spacing w:val="-33"/>
          <w:position w:val="1"/>
          <w:sz w:val="19"/>
          <w:szCs w:val="19"/>
        </w:rPr>
        <w:t xml:space="preserve"> </w:t>
      </w:r>
      <w:r>
        <w:rPr>
          <w:rFonts w:ascii="黑体" w:hAnsi="黑体" w:eastAsia="黑体" w:cs="黑体"/>
          <w:spacing w:val="4"/>
          <w:position w:val="1"/>
          <w:sz w:val="19"/>
          <w:szCs w:val="19"/>
        </w:rPr>
        <w:t>显示/</w:t>
      </w:r>
      <w:r>
        <w:rPr>
          <w:rFonts w:ascii="黑体" w:hAnsi="黑体" w:eastAsia="黑体" w:cs="黑体"/>
          <w:position w:val="1"/>
          <w:sz w:val="19"/>
          <w:szCs w:val="19"/>
        </w:rPr>
        <w:t>LED</w:t>
      </w:r>
      <w:r>
        <w:rPr>
          <w:rFonts w:ascii="黑体" w:hAnsi="黑体" w:eastAsia="黑体" w:cs="黑体"/>
          <w:spacing w:val="-31"/>
          <w:position w:val="1"/>
          <w:sz w:val="19"/>
          <w:szCs w:val="19"/>
        </w:rPr>
        <w:t xml:space="preserve"> </w:t>
      </w:r>
      <w:r>
        <w:rPr>
          <w:rFonts w:ascii="黑体" w:hAnsi="黑体" w:eastAsia="黑体" w:cs="黑体"/>
          <w:spacing w:val="4"/>
          <w:position w:val="1"/>
          <w:sz w:val="19"/>
          <w:szCs w:val="19"/>
        </w:rPr>
        <w:t>显示</w:t>
      </w:r>
    </w:p>
    <w:p>
      <w:pPr>
        <w:spacing w:before="56"/>
        <w:ind w:left="448"/>
        <w:rPr>
          <w:rFonts w:ascii="黑体" w:hAnsi="黑体" w:eastAsia="黑体" w:cs="黑体"/>
          <w:sz w:val="19"/>
          <w:szCs w:val="19"/>
        </w:rPr>
      </w:pPr>
      <w:r>
        <w:rPr>
          <w:rFonts w:ascii="Wingdings" w:hAnsi="Wingdings" w:eastAsia="Wingdings" w:cs="Wingdings"/>
          <w:spacing w:val="6"/>
          <w:sz w:val="19"/>
          <w:szCs w:val="19"/>
        </w:rPr>
        <w:t>&gt;</w:t>
      </w:r>
      <w:r>
        <w:rPr>
          <w:rFonts w:ascii="Wingdings" w:hAnsi="Wingdings" w:eastAsia="Wingdings" w:cs="Wingdings"/>
          <w:spacing w:val="91"/>
          <w:sz w:val="19"/>
          <w:szCs w:val="19"/>
        </w:rPr>
        <w:t xml:space="preserve"> </w:t>
      </w:r>
      <w:r>
        <w:rPr>
          <w:rFonts w:ascii="黑体" w:hAnsi="黑体" w:eastAsia="黑体" w:cs="黑体"/>
          <w:spacing w:val="6"/>
          <w:sz w:val="19"/>
          <w:szCs w:val="19"/>
        </w:rPr>
        <w:t>方便安装，接线简单，工程量小</w:t>
      </w:r>
    </w:p>
    <w:p>
      <w:pPr>
        <w:spacing w:before="65" w:line="255" w:lineRule="exact"/>
        <w:ind w:left="448"/>
        <w:rPr>
          <w:rFonts w:ascii="黑体" w:hAnsi="黑体" w:eastAsia="黑体" w:cs="黑体"/>
          <w:sz w:val="19"/>
          <w:szCs w:val="19"/>
        </w:rPr>
      </w:pPr>
      <w:r>
        <w:rPr>
          <w:rFonts w:ascii="Wingdings" w:hAnsi="Wingdings" w:eastAsia="Wingdings" w:cs="Wingdings"/>
          <w:spacing w:val="9"/>
          <w:position w:val="1"/>
          <w:sz w:val="19"/>
          <w:szCs w:val="19"/>
        </w:rPr>
        <w:t>&gt;</w:t>
      </w:r>
      <w:r>
        <w:rPr>
          <w:rFonts w:ascii="Wingdings" w:hAnsi="Wingdings" w:eastAsia="Wingdings" w:cs="Wingdings"/>
          <w:spacing w:val="90"/>
          <w:position w:val="1"/>
          <w:sz w:val="19"/>
          <w:szCs w:val="19"/>
        </w:rPr>
        <w:t xml:space="preserve"> </w:t>
      </w:r>
      <w:r>
        <w:rPr>
          <w:rFonts w:ascii="黑体" w:hAnsi="黑体" w:eastAsia="黑体" w:cs="黑体"/>
          <w:spacing w:val="9"/>
          <w:position w:val="1"/>
          <w:sz w:val="19"/>
          <w:szCs w:val="19"/>
        </w:rPr>
        <w:t>可与业界绝大多数</w:t>
      </w:r>
      <w:r>
        <w:rPr>
          <w:rFonts w:ascii="黑体" w:hAnsi="黑体" w:eastAsia="黑体" w:cs="黑体"/>
          <w:spacing w:val="-34"/>
          <w:position w:val="1"/>
          <w:sz w:val="19"/>
          <w:szCs w:val="19"/>
        </w:rPr>
        <w:t xml:space="preserve"> </w:t>
      </w:r>
      <w:r>
        <w:rPr>
          <w:rFonts w:ascii="黑体" w:hAnsi="黑体" w:eastAsia="黑体" w:cs="黑体"/>
          <w:position w:val="1"/>
          <w:sz w:val="19"/>
          <w:szCs w:val="19"/>
        </w:rPr>
        <w:t>PLC</w:t>
      </w:r>
      <w:r>
        <w:rPr>
          <w:rFonts w:ascii="黑体" w:hAnsi="黑体" w:eastAsia="黑体" w:cs="黑体"/>
          <w:spacing w:val="-37"/>
          <w:position w:val="1"/>
          <w:sz w:val="19"/>
          <w:szCs w:val="19"/>
        </w:rPr>
        <w:t xml:space="preserve"> </w:t>
      </w:r>
      <w:r>
        <w:rPr>
          <w:rFonts w:ascii="黑体" w:hAnsi="黑体" w:eastAsia="黑体" w:cs="黑体"/>
          <w:spacing w:val="9"/>
          <w:position w:val="1"/>
          <w:sz w:val="19"/>
          <w:szCs w:val="19"/>
        </w:rPr>
        <w:t>相连（</w:t>
      </w:r>
      <w:r>
        <w:rPr>
          <w:rFonts w:ascii="黑体" w:hAnsi="黑体" w:eastAsia="黑体" w:cs="黑体"/>
          <w:position w:val="1"/>
          <w:sz w:val="19"/>
          <w:szCs w:val="19"/>
        </w:rPr>
        <w:t>Modicon</w:t>
      </w:r>
      <w:r>
        <w:rPr>
          <w:rFonts w:ascii="黑体" w:hAnsi="黑体" w:eastAsia="黑体" w:cs="黑体"/>
          <w:spacing w:val="9"/>
          <w:position w:val="1"/>
          <w:sz w:val="19"/>
          <w:szCs w:val="19"/>
        </w:rPr>
        <w:t xml:space="preserve">, </w:t>
      </w:r>
      <w:r>
        <w:rPr>
          <w:rFonts w:ascii="黑体" w:hAnsi="黑体" w:eastAsia="黑体" w:cs="黑体"/>
          <w:position w:val="1"/>
          <w:sz w:val="19"/>
          <w:szCs w:val="19"/>
        </w:rPr>
        <w:t>GE</w:t>
      </w:r>
      <w:r>
        <w:rPr>
          <w:rFonts w:ascii="黑体" w:hAnsi="黑体" w:eastAsia="黑体" w:cs="黑体"/>
          <w:spacing w:val="9"/>
          <w:position w:val="1"/>
          <w:sz w:val="19"/>
          <w:szCs w:val="19"/>
        </w:rPr>
        <w:t xml:space="preserve">, </w:t>
      </w:r>
      <w:r>
        <w:rPr>
          <w:rFonts w:ascii="黑体" w:hAnsi="黑体" w:eastAsia="黑体" w:cs="黑体"/>
          <w:position w:val="1"/>
          <w:sz w:val="19"/>
          <w:szCs w:val="19"/>
        </w:rPr>
        <w:t>Simens</w:t>
      </w:r>
      <w:r>
        <w:rPr>
          <w:rFonts w:ascii="黑体" w:hAnsi="黑体" w:eastAsia="黑体" w:cs="黑体"/>
          <w:spacing w:val="9"/>
          <w:position w:val="1"/>
          <w:sz w:val="19"/>
          <w:szCs w:val="19"/>
        </w:rPr>
        <w:t>…）</w:t>
      </w:r>
    </w:p>
    <w:p>
      <w:pPr>
        <w:spacing w:before="57"/>
        <w:ind w:left="448"/>
        <w:rPr>
          <w:rFonts w:ascii="黑体" w:hAnsi="黑体" w:eastAsia="黑体" w:cs="黑体"/>
          <w:sz w:val="19"/>
          <w:szCs w:val="19"/>
        </w:rPr>
      </w:pPr>
      <w:r>
        <w:rPr>
          <w:rFonts w:ascii="Wingdings" w:hAnsi="Wingdings" w:eastAsia="Wingdings" w:cs="Wingdings"/>
          <w:spacing w:val="9"/>
          <w:sz w:val="19"/>
          <w:szCs w:val="19"/>
        </w:rPr>
        <w:t>&gt;</w:t>
      </w:r>
      <w:r>
        <w:rPr>
          <w:rFonts w:ascii="Wingdings" w:hAnsi="Wingdings" w:eastAsia="Wingdings" w:cs="Wingdings"/>
          <w:spacing w:val="97"/>
          <w:sz w:val="19"/>
          <w:szCs w:val="19"/>
        </w:rPr>
        <w:t xml:space="preserve"> </w:t>
      </w:r>
      <w:r>
        <w:rPr>
          <w:rFonts w:ascii="黑体" w:hAnsi="黑体" w:eastAsia="黑体" w:cs="黑体"/>
          <w:spacing w:val="9"/>
          <w:sz w:val="19"/>
          <w:szCs w:val="19"/>
        </w:rPr>
        <w:t>可与业界多种软件通讯（</w:t>
      </w:r>
      <w:r>
        <w:rPr>
          <w:rFonts w:ascii="黑体" w:hAnsi="黑体" w:eastAsia="黑体" w:cs="黑体"/>
          <w:sz w:val="19"/>
          <w:szCs w:val="19"/>
        </w:rPr>
        <w:t>Intouch</w:t>
      </w:r>
      <w:r>
        <w:rPr>
          <w:rFonts w:ascii="黑体" w:hAnsi="黑体" w:eastAsia="黑体" w:cs="黑体"/>
          <w:spacing w:val="9"/>
          <w:sz w:val="19"/>
          <w:szCs w:val="19"/>
        </w:rPr>
        <w:t xml:space="preserve">, </w:t>
      </w:r>
      <w:r>
        <w:rPr>
          <w:rFonts w:ascii="黑体" w:hAnsi="黑体" w:eastAsia="黑体" w:cs="黑体"/>
          <w:sz w:val="19"/>
          <w:szCs w:val="19"/>
        </w:rPr>
        <w:t>Fix</w:t>
      </w:r>
      <w:r>
        <w:rPr>
          <w:rFonts w:ascii="黑体" w:hAnsi="黑体" w:eastAsia="黑体" w:cs="黑体"/>
          <w:spacing w:val="9"/>
          <w:sz w:val="19"/>
          <w:szCs w:val="19"/>
        </w:rPr>
        <w:t xml:space="preserve">, </w:t>
      </w:r>
      <w:r>
        <w:rPr>
          <w:rFonts w:ascii="黑体" w:hAnsi="黑体" w:eastAsia="黑体" w:cs="黑体"/>
          <w:sz w:val="19"/>
          <w:szCs w:val="19"/>
        </w:rPr>
        <w:t>Citec</w:t>
      </w:r>
      <w:r>
        <w:rPr>
          <w:rFonts w:ascii="黑体" w:hAnsi="黑体" w:eastAsia="黑体" w:cs="黑体"/>
          <w:spacing w:val="9"/>
          <w:sz w:val="19"/>
          <w:szCs w:val="19"/>
        </w:rPr>
        <w:t>，组态王等）</w:t>
      </w:r>
    </w:p>
    <w:p>
      <w:pPr>
        <w:spacing w:before="66" w:line="270" w:lineRule="auto"/>
        <w:ind w:left="441" w:right="4482" w:firstLine="6"/>
        <w:rPr>
          <w:rFonts w:ascii="黑体" w:hAnsi="黑体" w:eastAsia="黑体" w:cs="黑体"/>
          <w:sz w:val="19"/>
          <w:szCs w:val="19"/>
        </w:rPr>
      </w:pPr>
      <w:r>
        <w:rPr>
          <w:rFonts w:ascii="Wingdings" w:hAnsi="Wingdings" w:eastAsia="Wingdings" w:cs="Wingdings"/>
          <w:spacing w:val="7"/>
          <w:sz w:val="19"/>
          <w:szCs w:val="19"/>
        </w:rPr>
        <w:t>&gt;</w:t>
      </w:r>
      <w:r>
        <w:rPr>
          <w:rFonts w:ascii="Wingdings" w:hAnsi="Wingdings" w:eastAsia="Wingdings" w:cs="Wingdings"/>
          <w:spacing w:val="80"/>
          <w:sz w:val="19"/>
          <w:szCs w:val="19"/>
        </w:rPr>
        <w:t xml:space="preserve"> </w:t>
      </w:r>
      <w:r>
        <w:rPr>
          <w:rFonts w:ascii="黑体" w:hAnsi="黑体" w:eastAsia="黑体" w:cs="黑体"/>
          <w:spacing w:val="7"/>
          <w:sz w:val="19"/>
          <w:szCs w:val="19"/>
        </w:rPr>
        <w:t>通过网关设备可在任意系统中使用</w:t>
      </w:r>
      <w:r>
        <w:rPr>
          <w:rFonts w:ascii="黑体" w:hAnsi="黑体" w:eastAsia="黑体" w:cs="黑体"/>
          <w:sz w:val="19"/>
          <w:szCs w:val="19"/>
        </w:rPr>
        <w:t xml:space="preserve"> </w:t>
      </w:r>
      <w:r>
        <w:rPr>
          <w:rFonts w:ascii="黑体" w:hAnsi="黑体" w:eastAsia="黑体" w:cs="黑体"/>
          <w:spacing w:val="7"/>
          <w:sz w:val="19"/>
          <w:szCs w:val="19"/>
        </w:rPr>
        <w:t>业界开创性的新功能！</w:t>
      </w:r>
    </w:p>
    <w:p>
      <w:pPr>
        <w:spacing w:before="187" w:line="282" w:lineRule="auto"/>
        <w:ind w:left="857" w:right="124" w:hanging="409"/>
        <w:rPr>
          <w:rFonts w:ascii="黑体" w:hAnsi="黑体" w:eastAsia="黑体" w:cs="黑体"/>
          <w:sz w:val="19"/>
          <w:szCs w:val="19"/>
        </w:rPr>
      </w:pPr>
      <w:r>
        <w:rPr>
          <w:rFonts w:ascii="Wingdings" w:hAnsi="Wingdings" w:eastAsia="Wingdings" w:cs="Wingdings"/>
          <w:spacing w:val="7"/>
          <w:sz w:val="19"/>
          <w:szCs w:val="19"/>
        </w:rPr>
        <w:t>&gt;</w:t>
      </w:r>
      <w:r>
        <w:rPr>
          <w:rFonts w:ascii="Wingdings" w:hAnsi="Wingdings" w:eastAsia="Wingdings" w:cs="Wingdings"/>
          <w:spacing w:val="98"/>
          <w:sz w:val="19"/>
          <w:szCs w:val="19"/>
        </w:rPr>
        <w:t xml:space="preserve"> </w:t>
      </w:r>
      <w:r>
        <w:rPr>
          <w:rFonts w:ascii="黑体" w:hAnsi="黑体" w:eastAsia="黑体" w:cs="黑体"/>
          <w:sz w:val="19"/>
          <w:szCs w:val="19"/>
        </w:rPr>
        <w:t>PIR</w:t>
      </w:r>
      <w:r>
        <w:rPr>
          <w:rFonts w:ascii="黑体" w:hAnsi="黑体" w:eastAsia="黑体" w:cs="黑体"/>
          <w:spacing w:val="7"/>
          <w:sz w:val="19"/>
          <w:szCs w:val="19"/>
        </w:rPr>
        <w:t xml:space="preserve"> 人体红外探头:   热释电红外感应自动点亮背光，极大的方便现场数据读取，并</w:t>
      </w:r>
      <w:r>
        <w:rPr>
          <w:rFonts w:ascii="黑体" w:hAnsi="黑体" w:eastAsia="黑体" w:cs="黑体"/>
          <w:sz w:val="19"/>
          <w:szCs w:val="19"/>
        </w:rPr>
        <w:t xml:space="preserve"> </w:t>
      </w:r>
      <w:r>
        <w:rPr>
          <w:rFonts w:ascii="黑体" w:hAnsi="黑体" w:eastAsia="黑体" w:cs="黑体"/>
          <w:spacing w:val="9"/>
          <w:sz w:val="19"/>
          <w:szCs w:val="19"/>
        </w:rPr>
        <w:t>且极大的节省设备自身功耗，</w:t>
      </w:r>
      <w:r>
        <w:rPr>
          <w:rFonts w:ascii="黑体" w:hAnsi="黑体" w:eastAsia="黑体" w:cs="黑体"/>
          <w:sz w:val="19"/>
          <w:szCs w:val="19"/>
        </w:rPr>
        <w:t>PIR</w:t>
      </w:r>
      <w:r>
        <w:rPr>
          <w:rFonts w:ascii="黑体" w:hAnsi="黑体" w:eastAsia="黑体" w:cs="黑体"/>
          <w:spacing w:val="9"/>
          <w:sz w:val="19"/>
          <w:szCs w:val="19"/>
        </w:rPr>
        <w:t xml:space="preserve"> 人体红外感应状态可做为现场入侵安防信号</w:t>
      </w:r>
      <w:r>
        <w:rPr>
          <w:rFonts w:ascii="黑体" w:hAnsi="黑体" w:eastAsia="黑体" w:cs="黑体"/>
          <w:spacing w:val="8"/>
          <w:sz w:val="19"/>
          <w:szCs w:val="19"/>
        </w:rPr>
        <w:t>，远程</w:t>
      </w:r>
      <w:r>
        <w:rPr>
          <w:rFonts w:ascii="黑体" w:hAnsi="黑体" w:eastAsia="黑体" w:cs="黑体"/>
          <w:sz w:val="19"/>
          <w:szCs w:val="19"/>
        </w:rPr>
        <w:t xml:space="preserve"> </w:t>
      </w:r>
      <w:r>
        <w:rPr>
          <w:rFonts w:ascii="黑体" w:hAnsi="黑体" w:eastAsia="黑体" w:cs="黑体"/>
          <w:spacing w:val="4"/>
          <w:sz w:val="19"/>
          <w:szCs w:val="19"/>
        </w:rPr>
        <w:t>报警。</w:t>
      </w:r>
    </w:p>
    <w:p>
      <w:pPr>
        <w:spacing w:before="66"/>
        <w:ind w:left="448"/>
        <w:rPr>
          <w:rFonts w:ascii="黑体" w:hAnsi="黑体" w:eastAsia="黑体" w:cs="黑体"/>
          <w:sz w:val="19"/>
          <w:szCs w:val="19"/>
        </w:rPr>
      </w:pPr>
      <w:r>
        <w:rPr>
          <w:rFonts w:ascii="Wingdings" w:hAnsi="Wingdings" w:eastAsia="Wingdings" w:cs="Wingdings"/>
          <w:spacing w:val="8"/>
          <w:sz w:val="19"/>
          <w:szCs w:val="19"/>
        </w:rPr>
        <w:t>&gt;</w:t>
      </w:r>
      <w:r>
        <w:rPr>
          <w:rFonts w:ascii="Wingdings" w:hAnsi="Wingdings" w:eastAsia="Wingdings" w:cs="Wingdings"/>
          <w:spacing w:val="85"/>
          <w:sz w:val="19"/>
          <w:szCs w:val="19"/>
        </w:rPr>
        <w:t xml:space="preserve"> </w:t>
      </w:r>
      <w:r>
        <w:rPr>
          <w:rFonts w:ascii="黑体" w:hAnsi="黑体" w:eastAsia="黑体" w:cs="黑体"/>
          <w:spacing w:val="8"/>
          <w:sz w:val="19"/>
          <w:szCs w:val="19"/>
        </w:rPr>
        <w:t>带有上下限报警功能，报警变量、上下限值可任</w:t>
      </w:r>
      <w:r>
        <w:rPr>
          <w:rFonts w:ascii="黑体" w:hAnsi="黑体" w:eastAsia="黑体" w:cs="黑体"/>
          <w:spacing w:val="7"/>
          <w:sz w:val="19"/>
          <w:szCs w:val="19"/>
        </w:rPr>
        <w:t>意设置</w:t>
      </w:r>
    </w:p>
    <w:p>
      <w:pPr>
        <w:spacing w:before="65" w:line="269" w:lineRule="auto"/>
        <w:ind w:left="866" w:right="72" w:hanging="418"/>
        <w:rPr>
          <w:rFonts w:ascii="黑体" w:hAnsi="黑体" w:eastAsia="黑体" w:cs="黑体"/>
          <w:sz w:val="19"/>
          <w:szCs w:val="19"/>
        </w:rPr>
      </w:pPr>
      <w:r>
        <w:rPr>
          <w:rFonts w:ascii="Wingdings" w:hAnsi="Wingdings" w:eastAsia="Wingdings" w:cs="Wingdings"/>
          <w:spacing w:val="3"/>
          <w:sz w:val="19"/>
          <w:szCs w:val="19"/>
        </w:rPr>
        <w:t>&gt;</w:t>
      </w:r>
      <w:r>
        <w:rPr>
          <w:rFonts w:ascii="Wingdings" w:hAnsi="Wingdings" w:eastAsia="Wingdings" w:cs="Wingdings"/>
          <w:spacing w:val="116"/>
          <w:sz w:val="19"/>
          <w:szCs w:val="19"/>
        </w:rPr>
        <w:t xml:space="preserve"> </w:t>
      </w:r>
      <w:r>
        <w:rPr>
          <w:rFonts w:ascii="黑体" w:hAnsi="黑体" w:eastAsia="黑体" w:cs="黑体"/>
          <w:spacing w:val="3"/>
          <w:sz w:val="19"/>
          <w:szCs w:val="19"/>
        </w:rPr>
        <w:t>自身待机功耗极低，适应全球对设备待机功耗的新标准和新要求，可实现零待机功耗，</w:t>
      </w:r>
      <w:r>
        <w:rPr>
          <w:rFonts w:ascii="黑体" w:hAnsi="黑体" w:eastAsia="黑体" w:cs="黑体"/>
          <w:sz w:val="19"/>
          <w:szCs w:val="19"/>
        </w:rPr>
        <w:t xml:space="preserve"> </w:t>
      </w:r>
      <w:r>
        <w:rPr>
          <w:rFonts w:ascii="黑体" w:hAnsi="黑体" w:eastAsia="黑体" w:cs="黑体"/>
          <w:spacing w:val="9"/>
          <w:sz w:val="19"/>
          <w:szCs w:val="19"/>
        </w:rPr>
        <w:t>智能的休眠模式可以保证在不使用的时候将功耗降到极低水平。</w:t>
      </w:r>
    </w:p>
    <w:p>
      <w:pPr>
        <w:spacing w:before="70"/>
        <w:ind w:left="448"/>
        <w:rPr>
          <w:rFonts w:ascii="黑体" w:hAnsi="黑体" w:eastAsia="黑体" w:cs="黑体"/>
          <w:sz w:val="19"/>
          <w:szCs w:val="19"/>
        </w:rPr>
      </w:pPr>
      <w:r>
        <w:rPr>
          <w:rFonts w:ascii="Wingdings" w:hAnsi="Wingdings" w:eastAsia="Wingdings" w:cs="Wingdings"/>
          <w:spacing w:val="7"/>
          <w:sz w:val="19"/>
          <w:szCs w:val="19"/>
        </w:rPr>
        <w:t>&gt;</w:t>
      </w:r>
      <w:r>
        <w:rPr>
          <w:rFonts w:ascii="Wingdings" w:hAnsi="Wingdings" w:eastAsia="Wingdings" w:cs="Wingdings"/>
          <w:spacing w:val="104"/>
          <w:sz w:val="19"/>
          <w:szCs w:val="19"/>
        </w:rPr>
        <w:t xml:space="preserve"> </w:t>
      </w:r>
      <w:r>
        <w:rPr>
          <w:rFonts w:ascii="黑体" w:hAnsi="黑体" w:eastAsia="黑体" w:cs="黑体"/>
          <w:spacing w:val="7"/>
          <w:sz w:val="19"/>
          <w:szCs w:val="19"/>
        </w:rPr>
        <w:t>自备电池，内置可充电锂电池，可使设备工作在离线状</w:t>
      </w:r>
      <w:r>
        <w:rPr>
          <w:rFonts w:ascii="黑体" w:hAnsi="黑体" w:eastAsia="黑体" w:cs="黑体"/>
          <w:spacing w:val="6"/>
          <w:sz w:val="19"/>
          <w:szCs w:val="19"/>
        </w:rPr>
        <w:t>态。</w:t>
      </w:r>
    </w:p>
    <w:p>
      <w:pPr>
        <w:spacing w:before="65"/>
        <w:ind w:left="448"/>
        <w:rPr>
          <w:rFonts w:ascii="黑体" w:hAnsi="黑体" w:eastAsia="黑体" w:cs="黑体"/>
          <w:sz w:val="19"/>
          <w:szCs w:val="19"/>
        </w:rPr>
      </w:pPr>
      <w:r>
        <w:rPr>
          <w:rFonts w:ascii="Wingdings" w:hAnsi="Wingdings" w:eastAsia="Wingdings" w:cs="Wingdings"/>
          <w:spacing w:val="8"/>
          <w:sz w:val="19"/>
          <w:szCs w:val="19"/>
        </w:rPr>
        <w:t>&gt;</w:t>
      </w:r>
      <w:r>
        <w:rPr>
          <w:rFonts w:ascii="Wingdings" w:hAnsi="Wingdings" w:eastAsia="Wingdings" w:cs="Wingdings"/>
          <w:spacing w:val="86"/>
          <w:sz w:val="19"/>
          <w:szCs w:val="19"/>
        </w:rPr>
        <w:t xml:space="preserve"> </w:t>
      </w:r>
      <w:r>
        <w:rPr>
          <w:rFonts w:ascii="黑体" w:hAnsi="黑体" w:eastAsia="黑体" w:cs="黑体"/>
          <w:spacing w:val="8"/>
          <w:sz w:val="19"/>
          <w:szCs w:val="19"/>
        </w:rPr>
        <w:t>离线状态下可以进行演示，查看内部数据并且能够进行必要</w:t>
      </w:r>
      <w:r>
        <w:rPr>
          <w:rFonts w:ascii="黑体" w:hAnsi="黑体" w:eastAsia="黑体" w:cs="黑体"/>
          <w:spacing w:val="7"/>
          <w:sz w:val="19"/>
          <w:szCs w:val="19"/>
        </w:rPr>
        <w:t>的设置。</w:t>
      </w:r>
    </w:p>
    <w:p>
      <w:pPr>
        <w:rPr>
          <w:rFonts w:ascii="黑体" w:hAnsi="黑体" w:eastAsia="黑体" w:cs="黑体"/>
          <w:sz w:val="19"/>
          <w:szCs w:val="19"/>
        </w:rPr>
        <w:sectPr>
          <w:headerReference r:id="rId6" w:type="default"/>
          <w:pgSz w:w="11906" w:h="16839"/>
          <w:pgMar w:top="1211" w:right="1785" w:bottom="0" w:left="1785" w:header="924" w:footer="0" w:gutter="0"/>
          <w:cols w:space="720" w:num="1"/>
        </w:sectPr>
      </w:pPr>
    </w:p>
    <w:p>
      <w:pPr>
        <w:pStyle w:val="2"/>
        <w:spacing w:line="325" w:lineRule="auto"/>
      </w:pPr>
      <w:r>
        <w:rPr>
          <w:rFonts w:ascii="宋体" w:hAnsi="宋体" w:eastAsia="宋体" w:cs="宋体"/>
          <w:sz w:val="24"/>
          <w:szCs w:val="24"/>
        </w:rPr>
        <w:drawing>
          <wp:anchor distT="0" distB="0" distL="114300" distR="114300" simplePos="0" relativeHeight="251727872" behindDoc="0" locked="0" layoutInCell="1" allowOverlap="1">
            <wp:simplePos x="0" y="0"/>
            <wp:positionH relativeFrom="column">
              <wp:posOffset>3542030</wp:posOffset>
            </wp:positionH>
            <wp:positionV relativeFrom="paragraph">
              <wp:posOffset>-516255</wp:posOffset>
            </wp:positionV>
            <wp:extent cx="1714500" cy="488315"/>
            <wp:effectExtent l="0" t="0" r="0" b="6985"/>
            <wp:wrapTopAndBottom/>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p>
      <w:pPr>
        <w:spacing w:before="69" w:line="213" w:lineRule="auto"/>
        <w:ind w:left="32"/>
        <w:outlineLvl w:val="1"/>
        <w:rPr>
          <w:rFonts w:ascii="黑体" w:hAnsi="黑体" w:eastAsia="黑体" w:cs="黑体"/>
          <w:sz w:val="20"/>
          <w:szCs w:val="20"/>
        </w:rPr>
      </w:pPr>
      <w:bookmarkStart w:id="3" w:name="bookmark4"/>
      <w:bookmarkEnd w:id="3"/>
      <w:r>
        <w:rPr>
          <w:rFonts w:ascii="黑体" w:hAnsi="黑体" w:eastAsia="黑体" w:cs="黑体"/>
          <w:i/>
          <w:iCs/>
          <w:spacing w:val="12"/>
          <w:sz w:val="21"/>
          <w:szCs w:val="21"/>
          <w14:textOutline w14:w="3795" w14:cap="sq" w14:cmpd="sng">
            <w14:solidFill>
              <w14:srgbClr w14:val="000000"/>
            </w14:solidFill>
            <w14:prstDash w14:val="solid"/>
            <w14:bevel/>
          </w14:textOutline>
        </w:rPr>
        <w:t>1.3</w:t>
      </w:r>
      <w:r>
        <w:rPr>
          <w:rFonts w:ascii="黑体" w:hAnsi="黑体" w:eastAsia="黑体" w:cs="黑体"/>
          <w:spacing w:val="106"/>
          <w:sz w:val="21"/>
          <w:szCs w:val="21"/>
        </w:rPr>
        <w:t xml:space="preserve"> </w:t>
      </w:r>
      <w:r>
        <w:rPr>
          <w:rFonts w:ascii="黑体" w:hAnsi="黑体" w:eastAsia="黑体" w:cs="黑体"/>
          <w:i/>
          <w:iCs/>
          <w:spacing w:val="12"/>
          <w:sz w:val="20"/>
          <w:szCs w:val="20"/>
          <w14:textOutline w14:w="3614" w14:cap="sq" w14:cmpd="sng">
            <w14:solidFill>
              <w14:srgbClr w14:val="000000"/>
            </w14:solidFill>
            <w14:prstDash w14:val="solid"/>
            <w14:bevel/>
          </w14:textOutline>
        </w:rPr>
        <w:t>使用要点</w:t>
      </w:r>
    </w:p>
    <w:p>
      <w:pPr>
        <w:spacing w:before="64" w:line="230" w:lineRule="auto"/>
        <w:ind w:left="444"/>
        <w:rPr>
          <w:rFonts w:ascii="黑体" w:hAnsi="黑体" w:eastAsia="黑体" w:cs="黑体"/>
          <w:sz w:val="19"/>
          <w:szCs w:val="19"/>
        </w:rPr>
      </w:pPr>
      <w:r>
        <w:rPr>
          <w:rFonts w:ascii="Wingdings" w:hAnsi="Wingdings" w:eastAsia="Wingdings" w:cs="Wingdings"/>
          <w:spacing w:val="5"/>
          <w:sz w:val="14"/>
          <w:szCs w:val="14"/>
        </w:rPr>
        <w:t xml:space="preserve">.  </w:t>
      </w:r>
      <w:r>
        <w:rPr>
          <w:rFonts w:ascii="黑体" w:hAnsi="黑体" w:eastAsia="黑体" w:cs="黑体"/>
          <w:spacing w:val="5"/>
          <w:sz w:val="19"/>
          <w:szCs w:val="19"/>
        </w:rPr>
        <w:t>本说明书旨在帮助您快速安装、操作和系统</w:t>
      </w:r>
      <w:r>
        <w:rPr>
          <w:rFonts w:ascii="黑体" w:hAnsi="黑体" w:eastAsia="黑体" w:cs="黑体"/>
          <w:spacing w:val="4"/>
          <w:sz w:val="19"/>
          <w:szCs w:val="19"/>
        </w:rPr>
        <w:t xml:space="preserve">集成 </w:t>
      </w:r>
      <w:r>
        <w:rPr>
          <w:rFonts w:hint="eastAsia" w:ascii="黑体" w:hAnsi="黑体" w:eastAsia="黑体" w:cs="黑体"/>
          <w:spacing w:val="4"/>
          <w:sz w:val="19"/>
          <w:szCs w:val="19"/>
          <w:lang w:eastAsia="zh-CN"/>
        </w:rPr>
        <w:t>105</w:t>
      </w:r>
      <w:r>
        <w:rPr>
          <w:rFonts w:ascii="黑体" w:hAnsi="黑体" w:eastAsia="黑体" w:cs="黑体"/>
          <w:spacing w:val="-34"/>
          <w:sz w:val="19"/>
          <w:szCs w:val="19"/>
        </w:rPr>
        <w:t xml:space="preserve"> </w:t>
      </w:r>
      <w:r>
        <w:rPr>
          <w:rFonts w:ascii="黑体" w:hAnsi="黑体" w:eastAsia="黑体" w:cs="黑体"/>
          <w:spacing w:val="4"/>
          <w:sz w:val="19"/>
          <w:szCs w:val="19"/>
        </w:rPr>
        <w:t>系列智能电力仪表。</w:t>
      </w:r>
    </w:p>
    <w:p>
      <w:pPr>
        <w:spacing w:before="195" w:line="222" w:lineRule="auto"/>
        <w:ind w:left="444"/>
        <w:rPr>
          <w:rFonts w:ascii="黑体" w:hAnsi="黑体" w:eastAsia="黑体" w:cs="黑体"/>
          <w:sz w:val="19"/>
          <w:szCs w:val="19"/>
        </w:rPr>
      </w:pPr>
      <w:r>
        <w:rPr>
          <w:rFonts w:ascii="Wingdings" w:hAnsi="Wingdings" w:eastAsia="Wingdings" w:cs="Wingdings"/>
          <w:spacing w:val="5"/>
          <w:sz w:val="14"/>
          <w:szCs w:val="14"/>
        </w:rPr>
        <w:t xml:space="preserve">.  </w:t>
      </w:r>
      <w:r>
        <w:rPr>
          <w:rFonts w:ascii="黑体" w:hAnsi="黑体" w:eastAsia="黑体" w:cs="黑体"/>
          <w:spacing w:val="5"/>
          <w:sz w:val="19"/>
          <w:szCs w:val="19"/>
        </w:rPr>
        <w:t>在安装和操作之前，请仔细阅读以下注意事项。</w:t>
      </w:r>
    </w:p>
    <w:p>
      <w:pPr>
        <w:spacing w:before="203" w:line="230" w:lineRule="auto"/>
        <w:ind w:left="444"/>
        <w:rPr>
          <w:rFonts w:ascii="黑体" w:hAnsi="黑体" w:eastAsia="黑体" w:cs="黑体"/>
          <w:sz w:val="19"/>
          <w:szCs w:val="19"/>
        </w:rPr>
      </w:pPr>
      <w:r>
        <w:rPr>
          <w:rFonts w:ascii="Wingdings" w:hAnsi="Wingdings" w:eastAsia="Wingdings" w:cs="Wingdings"/>
          <w:spacing w:val="6"/>
          <w:sz w:val="14"/>
          <w:szCs w:val="14"/>
        </w:rPr>
        <w:t xml:space="preserve">.  </w:t>
      </w:r>
      <w:r>
        <w:rPr>
          <w:rFonts w:ascii="黑体" w:hAnsi="黑体" w:eastAsia="黑体" w:cs="黑体"/>
          <w:spacing w:val="6"/>
          <w:sz w:val="19"/>
          <w:szCs w:val="19"/>
        </w:rPr>
        <w:t>本说明书供负责安装、维护和操作的技术工程人</w:t>
      </w:r>
      <w:r>
        <w:rPr>
          <w:rFonts w:ascii="黑体" w:hAnsi="黑体" w:eastAsia="黑体" w:cs="黑体"/>
          <w:spacing w:val="5"/>
          <w:sz w:val="19"/>
          <w:szCs w:val="19"/>
        </w:rPr>
        <w:t>员使用。</w:t>
      </w:r>
    </w:p>
    <w:p>
      <w:pPr>
        <w:spacing w:before="200" w:line="213" w:lineRule="auto"/>
        <w:ind w:left="32"/>
        <w:outlineLvl w:val="1"/>
        <w:rPr>
          <w:rFonts w:ascii="黑体" w:hAnsi="黑体" w:eastAsia="黑体" w:cs="黑体"/>
          <w:sz w:val="20"/>
          <w:szCs w:val="20"/>
        </w:rPr>
      </w:pPr>
      <w:bookmarkStart w:id="4" w:name="bookmark5"/>
      <w:bookmarkEnd w:id="4"/>
      <w:r>
        <w:rPr>
          <w:rFonts w:ascii="黑体" w:hAnsi="黑体" w:eastAsia="黑体" w:cs="黑体"/>
          <w:i/>
          <w:iCs/>
          <w:spacing w:val="11"/>
          <w:sz w:val="21"/>
          <w:szCs w:val="21"/>
          <w14:textOutline w14:w="3795" w14:cap="sq" w14:cmpd="sng">
            <w14:solidFill>
              <w14:srgbClr w14:val="000000"/>
            </w14:solidFill>
            <w14:prstDash w14:val="solid"/>
            <w14:bevel/>
          </w14:textOutline>
        </w:rPr>
        <w:t>1.4</w:t>
      </w:r>
      <w:r>
        <w:rPr>
          <w:rFonts w:ascii="黑体" w:hAnsi="黑体" w:eastAsia="黑体" w:cs="黑体"/>
          <w:spacing w:val="4"/>
          <w:sz w:val="21"/>
          <w:szCs w:val="21"/>
        </w:rPr>
        <w:t xml:space="preserve">  </w:t>
      </w:r>
      <w:r>
        <w:rPr>
          <w:rFonts w:ascii="黑体" w:hAnsi="黑体" w:eastAsia="黑体" w:cs="黑体"/>
          <w:i/>
          <w:iCs/>
          <w:spacing w:val="11"/>
          <w:sz w:val="20"/>
          <w:szCs w:val="20"/>
          <w14:textOutline w14:w="3614" w14:cap="sq" w14:cmpd="sng">
            <w14:solidFill>
              <w14:srgbClr w14:val="000000"/>
            </w14:solidFill>
            <w14:prstDash w14:val="solid"/>
            <w14:bevel/>
          </w14:textOutline>
        </w:rPr>
        <w:t>安全守则</w:t>
      </w:r>
    </w:p>
    <w:p>
      <w:pPr>
        <w:spacing w:before="64" w:line="230" w:lineRule="auto"/>
        <w:ind w:left="444"/>
        <w:rPr>
          <w:rFonts w:ascii="黑体" w:hAnsi="黑体" w:eastAsia="黑体" w:cs="黑体"/>
          <w:sz w:val="19"/>
          <w:szCs w:val="19"/>
        </w:rPr>
      </w:pPr>
      <w:r>
        <w:rPr>
          <w:rFonts w:ascii="Wingdings" w:hAnsi="Wingdings" w:eastAsia="Wingdings" w:cs="Wingdings"/>
          <w:spacing w:val="4"/>
          <w:sz w:val="14"/>
          <w:szCs w:val="14"/>
        </w:rPr>
        <w:t>.</w:t>
      </w:r>
      <w:r>
        <w:rPr>
          <w:rFonts w:ascii="Wingdings" w:hAnsi="Wingdings" w:eastAsia="Wingdings" w:cs="Wingdings"/>
          <w:spacing w:val="43"/>
          <w:sz w:val="14"/>
          <w:szCs w:val="14"/>
        </w:rPr>
        <w:t xml:space="preserve">  </w:t>
      </w:r>
      <w:r>
        <w:rPr>
          <w:rFonts w:hint="eastAsia" w:ascii="黑体" w:hAnsi="黑体" w:eastAsia="黑体" w:cs="黑体"/>
          <w:spacing w:val="4"/>
          <w:sz w:val="19"/>
          <w:szCs w:val="19"/>
          <w:lang w:eastAsia="zh-CN"/>
        </w:rPr>
        <w:t>105</w:t>
      </w:r>
      <w:r>
        <w:rPr>
          <w:rFonts w:ascii="黑体" w:hAnsi="黑体" w:eastAsia="黑体" w:cs="黑体"/>
          <w:spacing w:val="-34"/>
          <w:sz w:val="19"/>
          <w:szCs w:val="19"/>
        </w:rPr>
        <w:t xml:space="preserve"> </w:t>
      </w:r>
      <w:r>
        <w:rPr>
          <w:rFonts w:ascii="黑体" w:hAnsi="黑体" w:eastAsia="黑体" w:cs="黑体"/>
          <w:spacing w:val="4"/>
          <w:sz w:val="19"/>
          <w:szCs w:val="19"/>
        </w:rPr>
        <w:t>系列智能电力仪表的安装、维护和操作必须由合格的电气人员来进行。</w:t>
      </w:r>
    </w:p>
    <w:p>
      <w:pPr>
        <w:spacing w:before="196" w:line="230" w:lineRule="auto"/>
        <w:ind w:left="444"/>
        <w:rPr>
          <w:rFonts w:ascii="黑体" w:hAnsi="黑体" w:eastAsia="黑体" w:cs="黑体"/>
          <w:sz w:val="19"/>
          <w:szCs w:val="19"/>
        </w:rPr>
      </w:pPr>
      <w:r>
        <w:rPr>
          <w:rFonts w:ascii="Wingdings" w:hAnsi="Wingdings" w:eastAsia="Wingdings" w:cs="Wingdings"/>
          <w:spacing w:val="-7"/>
          <w:sz w:val="14"/>
          <w:szCs w:val="14"/>
        </w:rPr>
        <w:t>.</w:t>
      </w:r>
      <w:r>
        <w:rPr>
          <w:rFonts w:ascii="Wingdings" w:hAnsi="Wingdings" w:eastAsia="Wingdings" w:cs="Wingdings"/>
          <w:spacing w:val="20"/>
          <w:sz w:val="14"/>
          <w:szCs w:val="14"/>
        </w:rPr>
        <w:t xml:space="preserve">  </w:t>
      </w:r>
      <w:r>
        <w:rPr>
          <w:rFonts w:ascii="黑体" w:hAnsi="黑体" w:eastAsia="黑体" w:cs="黑体"/>
          <w:spacing w:val="-7"/>
          <w:sz w:val="19"/>
          <w:szCs w:val="19"/>
        </w:rPr>
        <w:t>不要带电作业。</w:t>
      </w:r>
    </w:p>
    <w:p>
      <w:pPr>
        <w:spacing w:before="196" w:line="230" w:lineRule="auto"/>
        <w:ind w:left="444"/>
        <w:rPr>
          <w:rFonts w:ascii="黑体" w:hAnsi="黑体" w:eastAsia="黑体" w:cs="黑体"/>
          <w:sz w:val="19"/>
          <w:szCs w:val="19"/>
        </w:rPr>
      </w:pPr>
      <w:r>
        <w:rPr>
          <w:rFonts w:ascii="Wingdings" w:hAnsi="Wingdings" w:eastAsia="Wingdings" w:cs="Wingdings"/>
          <w:spacing w:val="5"/>
          <w:sz w:val="14"/>
          <w:szCs w:val="14"/>
        </w:rPr>
        <w:t xml:space="preserve">.  </w:t>
      </w:r>
      <w:r>
        <w:rPr>
          <w:rFonts w:ascii="黑体" w:hAnsi="黑体" w:eastAsia="黑体" w:cs="黑体"/>
          <w:spacing w:val="5"/>
          <w:sz w:val="19"/>
          <w:szCs w:val="19"/>
        </w:rPr>
        <w:t xml:space="preserve">不要打开 </w:t>
      </w:r>
      <w:r>
        <w:rPr>
          <w:rFonts w:hint="eastAsia" w:ascii="黑体" w:hAnsi="黑体" w:eastAsia="黑体" w:cs="黑体"/>
          <w:spacing w:val="5"/>
          <w:sz w:val="19"/>
          <w:szCs w:val="19"/>
          <w:lang w:eastAsia="zh-CN"/>
        </w:rPr>
        <w:t>105</w:t>
      </w:r>
      <w:r>
        <w:rPr>
          <w:rFonts w:ascii="黑体" w:hAnsi="黑体" w:eastAsia="黑体" w:cs="黑体"/>
          <w:spacing w:val="-34"/>
          <w:sz w:val="19"/>
          <w:szCs w:val="19"/>
        </w:rPr>
        <w:t xml:space="preserve"> </w:t>
      </w:r>
      <w:r>
        <w:rPr>
          <w:rFonts w:ascii="黑体" w:hAnsi="黑体" w:eastAsia="黑体" w:cs="黑体"/>
          <w:spacing w:val="5"/>
          <w:sz w:val="19"/>
          <w:szCs w:val="19"/>
        </w:rPr>
        <w:t>系列智能电力仪表的外壳。因机器中没</w:t>
      </w:r>
      <w:r>
        <w:rPr>
          <w:rFonts w:ascii="黑体" w:hAnsi="黑体" w:eastAsia="黑体" w:cs="黑体"/>
          <w:spacing w:val="4"/>
          <w:sz w:val="19"/>
          <w:szCs w:val="19"/>
        </w:rPr>
        <w:t>有用户可维护的部件。</w:t>
      </w:r>
    </w:p>
    <w:p>
      <w:pPr>
        <w:spacing w:before="194" w:line="230" w:lineRule="auto"/>
        <w:ind w:left="444"/>
        <w:rPr>
          <w:rFonts w:ascii="黑体" w:hAnsi="黑体" w:eastAsia="黑体" w:cs="黑体"/>
          <w:sz w:val="19"/>
          <w:szCs w:val="19"/>
        </w:rPr>
      </w:pPr>
      <w:r>
        <w:rPr>
          <w:rFonts w:ascii="Wingdings" w:hAnsi="Wingdings" w:eastAsia="Wingdings" w:cs="Wingdings"/>
          <w:spacing w:val="5"/>
          <w:sz w:val="14"/>
          <w:szCs w:val="14"/>
        </w:rPr>
        <w:t xml:space="preserve">.  </w:t>
      </w:r>
      <w:r>
        <w:rPr>
          <w:rFonts w:ascii="黑体" w:hAnsi="黑体" w:eastAsia="黑体" w:cs="黑体"/>
          <w:spacing w:val="5"/>
          <w:sz w:val="19"/>
          <w:szCs w:val="19"/>
        </w:rPr>
        <w:t>不要将本产品用于除原目的以外的其他用</w:t>
      </w:r>
      <w:r>
        <w:rPr>
          <w:rFonts w:ascii="黑体" w:hAnsi="黑体" w:eastAsia="黑体" w:cs="黑体"/>
          <w:spacing w:val="4"/>
          <w:sz w:val="19"/>
          <w:szCs w:val="19"/>
        </w:rPr>
        <w:t>途。</w:t>
      </w:r>
    </w:p>
    <w:p>
      <w:pPr>
        <w:spacing w:before="200" w:line="213" w:lineRule="auto"/>
        <w:ind w:left="32"/>
        <w:outlineLvl w:val="1"/>
        <w:rPr>
          <w:rFonts w:ascii="黑体" w:hAnsi="黑体" w:eastAsia="黑体" w:cs="黑体"/>
          <w:sz w:val="20"/>
          <w:szCs w:val="20"/>
        </w:rPr>
      </w:pPr>
      <w:bookmarkStart w:id="5" w:name="bookmark6"/>
      <w:bookmarkEnd w:id="5"/>
      <w:r>
        <w:rPr>
          <w:rFonts w:ascii="黑体" w:hAnsi="黑体" w:eastAsia="黑体" w:cs="黑体"/>
          <w:i/>
          <w:iCs/>
          <w:spacing w:val="12"/>
          <w:sz w:val="21"/>
          <w:szCs w:val="21"/>
          <w14:textOutline w14:w="3795" w14:cap="sq" w14:cmpd="sng">
            <w14:solidFill>
              <w14:srgbClr w14:val="000000"/>
            </w14:solidFill>
            <w14:prstDash w14:val="solid"/>
            <w14:bevel/>
          </w14:textOutline>
        </w:rPr>
        <w:t>1.5</w:t>
      </w:r>
      <w:r>
        <w:rPr>
          <w:rFonts w:ascii="黑体" w:hAnsi="黑体" w:eastAsia="黑体" w:cs="黑体"/>
          <w:sz w:val="21"/>
          <w:szCs w:val="21"/>
        </w:rPr>
        <w:t xml:space="preserve">  </w:t>
      </w:r>
      <w:r>
        <w:rPr>
          <w:rFonts w:ascii="黑体" w:hAnsi="黑体" w:eastAsia="黑体" w:cs="黑体"/>
          <w:i/>
          <w:iCs/>
          <w:spacing w:val="12"/>
          <w:sz w:val="20"/>
          <w:szCs w:val="20"/>
          <w14:textOutline w14:w="3614" w14:cap="sq" w14:cmpd="sng">
            <w14:solidFill>
              <w14:srgbClr w14:val="000000"/>
            </w14:solidFill>
            <w14:prstDash w14:val="solid"/>
            <w14:bevel/>
          </w14:textOutline>
        </w:rPr>
        <w:t>使用条件</w:t>
      </w:r>
    </w:p>
    <w:p>
      <w:pPr>
        <w:spacing w:before="62" w:line="225" w:lineRule="auto"/>
        <w:ind w:left="444"/>
        <w:rPr>
          <w:rFonts w:ascii="黑体" w:hAnsi="黑体" w:eastAsia="黑体" w:cs="黑体"/>
          <w:sz w:val="19"/>
          <w:szCs w:val="19"/>
        </w:rPr>
      </w:pPr>
      <w:r>
        <w:rPr>
          <w:rFonts w:ascii="Wingdings" w:hAnsi="Wingdings" w:eastAsia="Wingdings" w:cs="Wingdings"/>
          <w:spacing w:val="-1"/>
          <w:sz w:val="14"/>
          <w:szCs w:val="14"/>
        </w:rPr>
        <w:t>.</w:t>
      </w:r>
      <w:r>
        <w:rPr>
          <w:rFonts w:ascii="Wingdings" w:hAnsi="Wingdings" w:eastAsia="Wingdings" w:cs="Wingdings"/>
          <w:spacing w:val="26"/>
          <w:sz w:val="14"/>
          <w:szCs w:val="14"/>
        </w:rPr>
        <w:t xml:space="preserve">  </w:t>
      </w:r>
      <w:r>
        <w:rPr>
          <w:rFonts w:ascii="黑体" w:hAnsi="黑体" w:eastAsia="黑体" w:cs="黑体"/>
          <w:spacing w:val="-1"/>
          <w:sz w:val="19"/>
          <w:szCs w:val="19"/>
        </w:rPr>
        <w:t xml:space="preserve">空气温度：在-20 </w:t>
      </w:r>
      <w:r>
        <w:rPr>
          <w:rFonts w:ascii="黑体" w:hAnsi="黑体" w:eastAsia="黑体" w:cs="黑体"/>
          <w:spacing w:val="-1"/>
          <w:position w:val="10"/>
          <w:sz w:val="10"/>
          <w:szCs w:val="10"/>
        </w:rPr>
        <w:t>0</w:t>
      </w:r>
      <w:r>
        <w:rPr>
          <w:rFonts w:ascii="黑体" w:hAnsi="黑体" w:eastAsia="黑体" w:cs="黑体"/>
          <w:spacing w:val="-1"/>
          <w:sz w:val="19"/>
          <w:szCs w:val="19"/>
        </w:rPr>
        <w:t>C~+60</w:t>
      </w:r>
      <w:r>
        <w:rPr>
          <w:rFonts w:ascii="黑体" w:hAnsi="黑体" w:eastAsia="黑体" w:cs="黑体"/>
          <w:spacing w:val="-1"/>
          <w:position w:val="10"/>
          <w:sz w:val="10"/>
          <w:szCs w:val="10"/>
        </w:rPr>
        <w:t>0</w:t>
      </w:r>
      <w:r>
        <w:rPr>
          <w:rFonts w:ascii="黑体" w:hAnsi="黑体" w:eastAsia="黑体" w:cs="黑体"/>
          <w:spacing w:val="-1"/>
          <w:sz w:val="19"/>
          <w:szCs w:val="19"/>
        </w:rPr>
        <w:t>C。</w:t>
      </w:r>
    </w:p>
    <w:p>
      <w:pPr>
        <w:spacing w:before="191" w:line="225" w:lineRule="auto"/>
        <w:ind w:left="444"/>
        <w:rPr>
          <w:rFonts w:ascii="黑体" w:hAnsi="黑体" w:eastAsia="黑体" w:cs="黑体"/>
          <w:sz w:val="19"/>
          <w:szCs w:val="19"/>
        </w:rPr>
      </w:pPr>
      <w:r>
        <w:rPr>
          <w:rFonts w:ascii="Wingdings" w:hAnsi="Wingdings" w:eastAsia="Wingdings" w:cs="Wingdings"/>
          <w:spacing w:val="3"/>
          <w:sz w:val="14"/>
          <w:szCs w:val="14"/>
        </w:rPr>
        <w:t xml:space="preserve">.  </w:t>
      </w:r>
      <w:r>
        <w:rPr>
          <w:rFonts w:ascii="黑体" w:hAnsi="黑体" w:eastAsia="黑体" w:cs="黑体"/>
          <w:spacing w:val="3"/>
          <w:sz w:val="19"/>
          <w:szCs w:val="19"/>
        </w:rPr>
        <w:t>大气条件：空气湿度在</w:t>
      </w:r>
      <w:r>
        <w:rPr>
          <w:rFonts w:ascii="黑体" w:hAnsi="黑体" w:eastAsia="黑体" w:cs="黑体"/>
          <w:spacing w:val="-38"/>
          <w:sz w:val="19"/>
          <w:szCs w:val="19"/>
        </w:rPr>
        <w:t xml:space="preserve"> </w:t>
      </w:r>
      <w:r>
        <w:rPr>
          <w:rFonts w:ascii="黑体" w:hAnsi="黑体" w:eastAsia="黑体" w:cs="黑体"/>
          <w:spacing w:val="3"/>
          <w:sz w:val="19"/>
          <w:szCs w:val="19"/>
        </w:rPr>
        <w:t>20</w:t>
      </w:r>
      <w:r>
        <w:rPr>
          <w:rFonts w:ascii="黑体" w:hAnsi="黑体" w:eastAsia="黑体" w:cs="黑体"/>
          <w:spacing w:val="3"/>
          <w:position w:val="10"/>
          <w:sz w:val="10"/>
          <w:szCs w:val="10"/>
        </w:rPr>
        <w:t>0</w:t>
      </w:r>
      <w:r>
        <w:rPr>
          <w:rFonts w:ascii="黑体" w:hAnsi="黑体" w:eastAsia="黑体" w:cs="黑体"/>
          <w:spacing w:val="3"/>
          <w:sz w:val="19"/>
          <w:szCs w:val="19"/>
        </w:rPr>
        <w:t>C</w:t>
      </w:r>
      <w:r>
        <w:rPr>
          <w:rFonts w:ascii="黑体" w:hAnsi="黑体" w:eastAsia="黑体" w:cs="黑体"/>
          <w:spacing w:val="-29"/>
          <w:sz w:val="19"/>
          <w:szCs w:val="19"/>
        </w:rPr>
        <w:t xml:space="preserve"> </w:t>
      </w:r>
      <w:r>
        <w:rPr>
          <w:rFonts w:ascii="黑体" w:hAnsi="黑体" w:eastAsia="黑体" w:cs="黑体"/>
          <w:spacing w:val="3"/>
          <w:sz w:val="19"/>
          <w:szCs w:val="19"/>
        </w:rPr>
        <w:t>时不</w:t>
      </w:r>
      <w:r>
        <w:rPr>
          <w:rFonts w:ascii="黑体" w:hAnsi="黑体" w:eastAsia="黑体" w:cs="黑体"/>
          <w:spacing w:val="2"/>
          <w:sz w:val="19"/>
          <w:szCs w:val="19"/>
        </w:rPr>
        <w:t>超过</w:t>
      </w:r>
      <w:r>
        <w:rPr>
          <w:rFonts w:ascii="黑体" w:hAnsi="黑体" w:eastAsia="黑体" w:cs="黑体"/>
          <w:spacing w:val="-42"/>
          <w:sz w:val="19"/>
          <w:szCs w:val="19"/>
        </w:rPr>
        <w:t xml:space="preserve"> </w:t>
      </w:r>
      <w:r>
        <w:rPr>
          <w:rFonts w:ascii="黑体" w:hAnsi="黑体" w:eastAsia="黑体" w:cs="黑体"/>
          <w:spacing w:val="2"/>
          <w:sz w:val="19"/>
          <w:szCs w:val="19"/>
        </w:rPr>
        <w:t>90%。</w:t>
      </w:r>
    </w:p>
    <w:p>
      <w:pPr>
        <w:spacing w:before="195" w:line="222" w:lineRule="auto"/>
        <w:ind w:left="444"/>
        <w:rPr>
          <w:rFonts w:ascii="黑体" w:hAnsi="黑体" w:eastAsia="黑体" w:cs="黑体"/>
          <w:sz w:val="19"/>
          <w:szCs w:val="19"/>
        </w:rPr>
      </w:pPr>
      <w:r>
        <w:rPr>
          <w:rFonts w:ascii="Wingdings" w:hAnsi="Wingdings" w:eastAsia="Wingdings" w:cs="Wingdings"/>
          <w:spacing w:val="7"/>
          <w:sz w:val="14"/>
          <w:szCs w:val="14"/>
        </w:rPr>
        <w:t xml:space="preserve">.  </w:t>
      </w:r>
      <w:r>
        <w:rPr>
          <w:rFonts w:ascii="黑体" w:hAnsi="黑体" w:eastAsia="黑体" w:cs="黑体"/>
          <w:spacing w:val="7"/>
          <w:sz w:val="19"/>
          <w:szCs w:val="19"/>
        </w:rPr>
        <w:t>环境条件：周围介质无爆炸危险，无足以损坏绝缘及腐蚀金属的气体，无导电尘埃。</w:t>
      </w:r>
    </w:p>
    <w:p>
      <w:pPr>
        <w:spacing w:before="204" w:line="230" w:lineRule="auto"/>
        <w:ind w:left="444"/>
        <w:rPr>
          <w:rFonts w:ascii="黑体" w:hAnsi="黑体" w:eastAsia="黑体" w:cs="黑体"/>
          <w:sz w:val="19"/>
          <w:szCs w:val="19"/>
        </w:rPr>
      </w:pPr>
      <w:r>
        <w:rPr>
          <w:rFonts w:ascii="Wingdings" w:hAnsi="Wingdings" w:eastAsia="Wingdings" w:cs="Wingdings"/>
          <w:spacing w:val="-1"/>
          <w:sz w:val="14"/>
          <w:szCs w:val="14"/>
        </w:rPr>
        <w:t>.</w:t>
      </w:r>
      <w:r>
        <w:rPr>
          <w:rFonts w:ascii="Wingdings" w:hAnsi="Wingdings" w:eastAsia="Wingdings" w:cs="Wingdings"/>
          <w:spacing w:val="18"/>
          <w:sz w:val="14"/>
          <w:szCs w:val="14"/>
        </w:rPr>
        <w:t xml:space="preserve">  </w:t>
      </w:r>
      <w:r>
        <w:rPr>
          <w:rFonts w:ascii="黑体" w:hAnsi="黑体" w:eastAsia="黑体" w:cs="黑体"/>
          <w:spacing w:val="-1"/>
          <w:sz w:val="19"/>
          <w:szCs w:val="19"/>
        </w:rPr>
        <w:t>海拔高度：不超过</w:t>
      </w:r>
      <w:r>
        <w:rPr>
          <w:rFonts w:ascii="黑体" w:hAnsi="黑体" w:eastAsia="黑体" w:cs="黑体"/>
          <w:spacing w:val="-38"/>
          <w:sz w:val="19"/>
          <w:szCs w:val="19"/>
        </w:rPr>
        <w:t xml:space="preserve"> </w:t>
      </w:r>
      <w:r>
        <w:rPr>
          <w:rFonts w:ascii="黑体" w:hAnsi="黑体" w:eastAsia="黑体" w:cs="黑体"/>
          <w:spacing w:val="-1"/>
          <w:sz w:val="19"/>
          <w:szCs w:val="19"/>
        </w:rPr>
        <w:t>2000m。</w:t>
      </w:r>
    </w:p>
    <w:p>
      <w:pPr>
        <w:spacing w:line="230" w:lineRule="auto"/>
        <w:rPr>
          <w:rFonts w:ascii="黑体" w:hAnsi="黑体" w:eastAsia="黑体" w:cs="黑体"/>
          <w:sz w:val="19"/>
          <w:szCs w:val="19"/>
        </w:rPr>
        <w:sectPr>
          <w:headerReference r:id="rId7" w:type="default"/>
          <w:pgSz w:w="11906" w:h="16839"/>
          <w:pgMar w:top="1211" w:right="1785" w:bottom="0" w:left="1785" w:header="924" w:footer="0" w:gutter="0"/>
          <w:cols w:space="720" w:num="1"/>
        </w:sectPr>
      </w:pPr>
    </w:p>
    <w:p>
      <w:pPr>
        <w:spacing w:before="286" w:line="221" w:lineRule="auto"/>
        <w:ind w:left="19"/>
        <w:outlineLvl w:val="0"/>
        <w:rPr>
          <w:rFonts w:ascii="黑体" w:hAnsi="黑体" w:eastAsia="黑体" w:cs="黑体"/>
          <w:sz w:val="20"/>
          <w:szCs w:val="20"/>
        </w:rPr>
      </w:pPr>
      <w:r>
        <w:rPr>
          <w:rFonts w:ascii="宋体" w:hAnsi="宋体" w:eastAsia="宋体" w:cs="宋体"/>
          <w:sz w:val="24"/>
          <w:szCs w:val="24"/>
        </w:rPr>
        <w:drawing>
          <wp:anchor distT="0" distB="0" distL="114300" distR="114300" simplePos="0" relativeHeight="251728896" behindDoc="0" locked="0" layoutInCell="1" allowOverlap="1">
            <wp:simplePos x="0" y="0"/>
            <wp:positionH relativeFrom="column">
              <wp:posOffset>3535045</wp:posOffset>
            </wp:positionH>
            <wp:positionV relativeFrom="paragraph">
              <wp:posOffset>-537210</wp:posOffset>
            </wp:positionV>
            <wp:extent cx="1714500" cy="488315"/>
            <wp:effectExtent l="0" t="0" r="0" b="6985"/>
            <wp:wrapTopAndBottom/>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r>
        <w:rPr>
          <w:rFonts w:ascii="黑体" w:hAnsi="黑体" w:eastAsia="黑体" w:cs="黑体"/>
          <w:i/>
          <w:iCs/>
          <w:spacing w:val="8"/>
          <w:sz w:val="20"/>
          <w:szCs w:val="20"/>
          <w14:textOutline w14:w="3614" w14:cap="sq" w14:cmpd="sng">
            <w14:solidFill>
              <w14:srgbClr w14:val="000000"/>
            </w14:solidFill>
            <w14:prstDash w14:val="solid"/>
            <w14:bevel/>
          </w14:textOutline>
        </w:rPr>
        <w:t>2</w:t>
      </w:r>
      <w:r>
        <w:rPr>
          <w:rFonts w:ascii="黑体" w:hAnsi="黑体" w:eastAsia="黑体" w:cs="黑体"/>
          <w:spacing w:val="51"/>
          <w:sz w:val="20"/>
          <w:szCs w:val="20"/>
        </w:rPr>
        <w:t xml:space="preserve">  </w:t>
      </w:r>
      <w:r>
        <w:rPr>
          <w:rFonts w:ascii="黑体" w:hAnsi="黑体" w:eastAsia="黑体" w:cs="黑体"/>
          <w:i/>
          <w:iCs/>
          <w:spacing w:val="8"/>
          <w:sz w:val="20"/>
          <w:szCs w:val="20"/>
          <w14:textOutline w14:w="3614" w14:cap="sq" w14:cmpd="sng">
            <w14:solidFill>
              <w14:srgbClr w14:val="000000"/>
            </w14:solidFill>
            <w14:prstDash w14:val="solid"/>
            <w14:bevel/>
          </w14:textOutline>
        </w:rPr>
        <w:t>多功能配电仪表简介</w:t>
      </w:r>
    </w:p>
    <w:p>
      <w:pPr>
        <w:spacing w:before="73" w:line="276" w:lineRule="auto"/>
        <w:ind w:left="18" w:right="122" w:firstLine="430"/>
        <w:jc w:val="both"/>
        <w:rPr>
          <w:rFonts w:ascii="黑体" w:hAnsi="黑体" w:eastAsia="黑体" w:cs="黑体"/>
          <w:sz w:val="19"/>
          <w:szCs w:val="19"/>
        </w:rPr>
      </w:pPr>
      <w:r>
        <w:rPr>
          <w:rFonts w:ascii="黑体" w:hAnsi="黑体" w:eastAsia="黑体" w:cs="黑体"/>
          <w:spacing w:val="9"/>
          <w:sz w:val="19"/>
          <w:szCs w:val="19"/>
        </w:rPr>
        <w:t>多功能配电仪表，又称网络电力仪表、多功能电力仪表或智能配电仪表，是一种数字</w:t>
      </w:r>
      <w:r>
        <w:rPr>
          <w:rFonts w:ascii="黑体" w:hAnsi="黑体" w:eastAsia="黑体" w:cs="黑体"/>
          <w:spacing w:val="8"/>
          <w:sz w:val="19"/>
          <w:szCs w:val="19"/>
        </w:rPr>
        <w:t>化监</w:t>
      </w:r>
      <w:r>
        <w:rPr>
          <w:rFonts w:ascii="黑体" w:hAnsi="黑体" w:eastAsia="黑体" w:cs="黑体"/>
          <w:sz w:val="19"/>
          <w:szCs w:val="19"/>
        </w:rPr>
        <w:t xml:space="preserve"> </w:t>
      </w:r>
      <w:r>
        <w:rPr>
          <w:rFonts w:ascii="黑体" w:hAnsi="黑体" w:eastAsia="黑体" w:cs="黑体"/>
          <w:spacing w:val="10"/>
          <w:sz w:val="19"/>
          <w:szCs w:val="19"/>
        </w:rPr>
        <w:t>控终端，集测量、监控、通信于一体的智能化设备，其内部采用现代计算机</w:t>
      </w:r>
      <w:r>
        <w:rPr>
          <w:rFonts w:ascii="黑体" w:hAnsi="黑体" w:eastAsia="黑体" w:cs="黑体"/>
          <w:spacing w:val="9"/>
          <w:sz w:val="19"/>
          <w:szCs w:val="19"/>
        </w:rPr>
        <w:t>和数字信号处理技</w:t>
      </w:r>
      <w:r>
        <w:rPr>
          <w:rFonts w:ascii="黑体" w:hAnsi="黑体" w:eastAsia="黑体" w:cs="黑体"/>
          <w:sz w:val="19"/>
          <w:szCs w:val="19"/>
        </w:rPr>
        <w:t xml:space="preserve"> </w:t>
      </w:r>
      <w:r>
        <w:rPr>
          <w:rFonts w:ascii="黑体" w:hAnsi="黑体" w:eastAsia="黑体" w:cs="黑体"/>
          <w:spacing w:val="9"/>
          <w:sz w:val="19"/>
          <w:szCs w:val="19"/>
        </w:rPr>
        <w:t>术，可以代替多种变送器、仪表、继电器等元件。</w:t>
      </w:r>
    </w:p>
    <w:p>
      <w:pPr>
        <w:spacing w:before="202" w:line="279" w:lineRule="auto"/>
        <w:ind w:left="19" w:right="122" w:firstLine="430"/>
        <w:jc w:val="both"/>
        <w:rPr>
          <w:rFonts w:ascii="黑体" w:hAnsi="黑体" w:eastAsia="黑体" w:cs="黑体"/>
          <w:sz w:val="19"/>
          <w:szCs w:val="19"/>
        </w:rPr>
      </w:pPr>
      <w:r>
        <w:rPr>
          <w:rFonts w:ascii="黑体" w:hAnsi="黑体" w:eastAsia="黑体" w:cs="黑体"/>
          <w:spacing w:val="9"/>
          <w:sz w:val="19"/>
          <w:szCs w:val="19"/>
        </w:rPr>
        <w:t>多功能配电仪表采用</w:t>
      </w:r>
      <w:r>
        <w:rPr>
          <w:rFonts w:ascii="黑体" w:hAnsi="黑体" w:eastAsia="黑体" w:cs="黑体"/>
          <w:spacing w:val="-36"/>
          <w:sz w:val="19"/>
          <w:szCs w:val="19"/>
        </w:rPr>
        <w:t xml:space="preserve"> </w:t>
      </w:r>
      <w:r>
        <w:rPr>
          <w:rFonts w:ascii="黑体" w:hAnsi="黑体" w:eastAsia="黑体" w:cs="黑体"/>
          <w:sz w:val="19"/>
          <w:szCs w:val="19"/>
        </w:rPr>
        <w:t>RS</w:t>
      </w:r>
      <w:r>
        <w:rPr>
          <w:rFonts w:ascii="黑体" w:hAnsi="黑体" w:eastAsia="黑体" w:cs="黑体"/>
          <w:spacing w:val="9"/>
          <w:sz w:val="19"/>
          <w:szCs w:val="19"/>
        </w:rPr>
        <w:t>-485</w:t>
      </w:r>
      <w:r>
        <w:rPr>
          <w:rFonts w:ascii="黑体" w:hAnsi="黑体" w:eastAsia="黑体" w:cs="黑体"/>
          <w:spacing w:val="-39"/>
          <w:sz w:val="19"/>
          <w:szCs w:val="19"/>
        </w:rPr>
        <w:t xml:space="preserve"> </w:t>
      </w:r>
      <w:r>
        <w:rPr>
          <w:rFonts w:ascii="黑体" w:hAnsi="黑体" w:eastAsia="黑体" w:cs="黑体"/>
          <w:spacing w:val="9"/>
          <w:sz w:val="19"/>
          <w:szCs w:val="19"/>
        </w:rPr>
        <w:t>接口，标准</w:t>
      </w:r>
      <w:r>
        <w:rPr>
          <w:rFonts w:ascii="黑体" w:hAnsi="黑体" w:eastAsia="黑体" w:cs="黑体"/>
          <w:spacing w:val="-35"/>
          <w:sz w:val="19"/>
          <w:szCs w:val="19"/>
        </w:rPr>
        <w:t xml:space="preserve"> </w:t>
      </w:r>
      <w:r>
        <w:rPr>
          <w:rFonts w:ascii="黑体" w:hAnsi="黑体" w:eastAsia="黑体" w:cs="黑体"/>
          <w:sz w:val="19"/>
          <w:szCs w:val="19"/>
        </w:rPr>
        <w:t>MODBUS</w:t>
      </w:r>
      <w:r>
        <w:rPr>
          <w:rFonts w:ascii="黑体" w:hAnsi="黑体" w:eastAsia="黑体" w:cs="黑体"/>
          <w:spacing w:val="9"/>
          <w:sz w:val="19"/>
          <w:szCs w:val="19"/>
        </w:rPr>
        <w:t>-</w:t>
      </w:r>
      <w:r>
        <w:rPr>
          <w:rFonts w:ascii="黑体" w:hAnsi="黑体" w:eastAsia="黑体" w:cs="黑体"/>
          <w:sz w:val="19"/>
          <w:szCs w:val="19"/>
        </w:rPr>
        <w:t>RTU</w:t>
      </w:r>
      <w:r>
        <w:rPr>
          <w:rFonts w:ascii="黑体" w:hAnsi="黑体" w:eastAsia="黑体" w:cs="黑体"/>
          <w:spacing w:val="-39"/>
          <w:sz w:val="19"/>
          <w:szCs w:val="19"/>
        </w:rPr>
        <w:t xml:space="preserve"> </w:t>
      </w:r>
      <w:r>
        <w:rPr>
          <w:rFonts w:ascii="黑体" w:hAnsi="黑体" w:eastAsia="黑体" w:cs="黑体"/>
          <w:spacing w:val="9"/>
          <w:sz w:val="19"/>
          <w:szCs w:val="19"/>
        </w:rPr>
        <w:t>通讯协议，能够集成</w:t>
      </w:r>
      <w:r>
        <w:rPr>
          <w:rFonts w:ascii="黑体" w:hAnsi="黑体" w:eastAsia="黑体" w:cs="黑体"/>
          <w:spacing w:val="8"/>
          <w:sz w:val="19"/>
          <w:szCs w:val="19"/>
        </w:rPr>
        <w:t>到任何电力监控</w:t>
      </w:r>
      <w:r>
        <w:rPr>
          <w:rFonts w:ascii="黑体" w:hAnsi="黑体" w:eastAsia="黑体" w:cs="黑体"/>
          <w:sz w:val="19"/>
          <w:szCs w:val="19"/>
        </w:rPr>
        <w:t xml:space="preserve"> </w:t>
      </w:r>
      <w:r>
        <w:rPr>
          <w:rFonts w:ascii="黑体" w:hAnsi="黑体" w:eastAsia="黑体" w:cs="黑体"/>
          <w:spacing w:val="10"/>
          <w:sz w:val="19"/>
          <w:szCs w:val="19"/>
        </w:rPr>
        <w:t>系统中，它还可以支持多种组态软件，非常方便的进行现场的组态和建立</w:t>
      </w:r>
      <w:r>
        <w:rPr>
          <w:rFonts w:ascii="黑体" w:hAnsi="黑体" w:eastAsia="黑体" w:cs="黑体"/>
          <w:spacing w:val="9"/>
          <w:sz w:val="19"/>
          <w:szCs w:val="19"/>
        </w:rPr>
        <w:t>监控网络以及实施各</w:t>
      </w:r>
      <w:r>
        <w:rPr>
          <w:rFonts w:ascii="黑体" w:hAnsi="黑体" w:eastAsia="黑体" w:cs="黑体"/>
          <w:sz w:val="19"/>
          <w:szCs w:val="19"/>
        </w:rPr>
        <w:t xml:space="preserve"> </w:t>
      </w:r>
      <w:r>
        <w:rPr>
          <w:rFonts w:ascii="黑体" w:hAnsi="黑体" w:eastAsia="黑体" w:cs="黑体"/>
          <w:spacing w:val="6"/>
          <w:sz w:val="19"/>
          <w:szCs w:val="19"/>
        </w:rPr>
        <w:t>种监控策略。</w:t>
      </w:r>
    </w:p>
    <w:p>
      <w:pPr>
        <w:spacing w:before="194" w:line="279" w:lineRule="auto"/>
        <w:ind w:left="20" w:right="124" w:firstLine="429"/>
        <w:jc w:val="both"/>
        <w:rPr>
          <w:rFonts w:ascii="黑体" w:hAnsi="黑体" w:eastAsia="黑体" w:cs="黑体"/>
          <w:sz w:val="19"/>
          <w:szCs w:val="19"/>
        </w:rPr>
      </w:pPr>
      <w:r>
        <w:rPr>
          <w:rFonts w:hint="eastAsia" w:ascii="黑体" w:hAnsi="黑体" w:eastAsia="黑体" w:cs="黑体"/>
          <w:spacing w:val="7"/>
          <w:sz w:val="19"/>
          <w:szCs w:val="19"/>
          <w:lang w:eastAsia="zh-CN"/>
        </w:rPr>
        <w:t>105</w:t>
      </w:r>
      <w:r>
        <w:rPr>
          <w:rFonts w:ascii="黑体" w:hAnsi="黑体" w:eastAsia="黑体" w:cs="黑体"/>
          <w:spacing w:val="-26"/>
          <w:sz w:val="19"/>
          <w:szCs w:val="19"/>
        </w:rPr>
        <w:t xml:space="preserve"> </w:t>
      </w:r>
      <w:r>
        <w:rPr>
          <w:rFonts w:ascii="黑体" w:hAnsi="黑体" w:eastAsia="黑体" w:cs="黑体"/>
          <w:spacing w:val="7"/>
          <w:sz w:val="19"/>
          <w:szCs w:val="19"/>
        </w:rPr>
        <w:t>系列是针对电力系统、工矿企业、公用设施、智能大厦的电力监控需求而设计的多功能</w:t>
      </w:r>
      <w:r>
        <w:rPr>
          <w:rFonts w:ascii="黑体" w:hAnsi="黑体" w:eastAsia="黑体" w:cs="黑体"/>
          <w:sz w:val="19"/>
          <w:szCs w:val="19"/>
        </w:rPr>
        <w:t xml:space="preserve"> </w:t>
      </w:r>
      <w:r>
        <w:rPr>
          <w:rFonts w:ascii="黑体" w:hAnsi="黑体" w:eastAsia="黑体" w:cs="黑体"/>
          <w:spacing w:val="10"/>
          <w:sz w:val="19"/>
          <w:szCs w:val="19"/>
        </w:rPr>
        <w:t>配电仪表。它能测量所有的常用电力参数，如三相电流、电压，有</w:t>
      </w:r>
      <w:r>
        <w:rPr>
          <w:rFonts w:ascii="黑体" w:hAnsi="黑体" w:eastAsia="黑体" w:cs="黑体"/>
          <w:spacing w:val="9"/>
          <w:sz w:val="19"/>
          <w:szCs w:val="19"/>
        </w:rPr>
        <w:t>功、无功功率，电度等，非</w:t>
      </w:r>
      <w:r>
        <w:rPr>
          <w:rFonts w:ascii="黑体" w:hAnsi="黑体" w:eastAsia="黑体" w:cs="黑体"/>
          <w:sz w:val="19"/>
          <w:szCs w:val="19"/>
        </w:rPr>
        <w:t xml:space="preserve"> </w:t>
      </w:r>
      <w:r>
        <w:rPr>
          <w:rFonts w:ascii="黑体" w:hAnsi="黑体" w:eastAsia="黑体" w:cs="黑体"/>
          <w:spacing w:val="8"/>
          <w:sz w:val="19"/>
          <w:szCs w:val="19"/>
        </w:rPr>
        <w:t>常适合于实时电力监控系统。</w:t>
      </w:r>
    </w:p>
    <w:p>
      <w:pPr>
        <w:spacing w:before="74" w:line="279" w:lineRule="auto"/>
        <w:ind w:left="23" w:right="121" w:firstLine="426"/>
        <w:jc w:val="both"/>
        <w:rPr>
          <w:rFonts w:ascii="黑体" w:hAnsi="黑体" w:eastAsia="黑体" w:cs="黑体"/>
          <w:sz w:val="19"/>
          <w:szCs w:val="19"/>
        </w:rPr>
      </w:pPr>
      <w:r>
        <w:rPr>
          <w:rFonts w:hint="eastAsia" w:ascii="黑体" w:hAnsi="黑体" w:eastAsia="黑体" w:cs="黑体"/>
          <w:spacing w:val="7"/>
          <w:sz w:val="19"/>
          <w:szCs w:val="19"/>
          <w:lang w:eastAsia="zh-CN"/>
        </w:rPr>
        <w:t>105</w:t>
      </w:r>
      <w:r>
        <w:rPr>
          <w:rFonts w:ascii="黑体" w:hAnsi="黑体" w:eastAsia="黑体" w:cs="黑体"/>
          <w:spacing w:val="-24"/>
          <w:sz w:val="19"/>
          <w:szCs w:val="19"/>
        </w:rPr>
        <w:t xml:space="preserve"> </w:t>
      </w:r>
      <w:r>
        <w:rPr>
          <w:rFonts w:ascii="黑体" w:hAnsi="黑体" w:eastAsia="黑体" w:cs="黑体"/>
          <w:spacing w:val="7"/>
          <w:sz w:val="19"/>
          <w:szCs w:val="19"/>
        </w:rPr>
        <w:t>系列具有极高的性能价格比，可以直接取代常规电力变送器及测量仪表。作为一种先进</w:t>
      </w:r>
      <w:r>
        <w:rPr>
          <w:rFonts w:ascii="黑体" w:hAnsi="黑体" w:eastAsia="黑体" w:cs="黑体"/>
          <w:sz w:val="19"/>
          <w:szCs w:val="19"/>
        </w:rPr>
        <w:t xml:space="preserve"> </w:t>
      </w:r>
      <w:r>
        <w:rPr>
          <w:rFonts w:ascii="黑体" w:hAnsi="黑体" w:eastAsia="黑体" w:cs="黑体"/>
          <w:spacing w:val="6"/>
          <w:sz w:val="19"/>
          <w:szCs w:val="19"/>
        </w:rPr>
        <w:t>的智能化、数字化的前端采集元件，</w:t>
      </w:r>
      <w:r>
        <w:rPr>
          <w:rFonts w:hint="eastAsia" w:ascii="黑体" w:hAnsi="黑体" w:eastAsia="黑体" w:cs="黑体"/>
          <w:spacing w:val="6"/>
          <w:sz w:val="19"/>
          <w:szCs w:val="19"/>
          <w:lang w:eastAsia="zh-CN"/>
        </w:rPr>
        <w:t>105</w:t>
      </w:r>
      <w:r>
        <w:rPr>
          <w:rFonts w:ascii="黑体" w:hAnsi="黑体" w:eastAsia="黑体" w:cs="黑体"/>
          <w:spacing w:val="-32"/>
          <w:sz w:val="19"/>
          <w:szCs w:val="19"/>
        </w:rPr>
        <w:t xml:space="preserve"> </w:t>
      </w:r>
      <w:r>
        <w:rPr>
          <w:rFonts w:ascii="黑体" w:hAnsi="黑体" w:eastAsia="黑体" w:cs="黑体"/>
          <w:spacing w:val="6"/>
          <w:sz w:val="19"/>
          <w:szCs w:val="19"/>
        </w:rPr>
        <w:t>系列多功能配电仪表已广泛应用于各种控制系</w:t>
      </w:r>
      <w:r>
        <w:rPr>
          <w:rFonts w:ascii="黑体" w:hAnsi="黑体" w:eastAsia="黑体" w:cs="黑体"/>
          <w:spacing w:val="5"/>
          <w:sz w:val="19"/>
          <w:szCs w:val="19"/>
        </w:rPr>
        <w:t>统、</w:t>
      </w:r>
      <w:r>
        <w:rPr>
          <w:rFonts w:ascii="黑体" w:hAnsi="黑体" w:eastAsia="黑体" w:cs="黑体"/>
          <w:sz w:val="19"/>
          <w:szCs w:val="19"/>
        </w:rPr>
        <w:t xml:space="preserve">SCADA </w:t>
      </w:r>
      <w:r>
        <w:rPr>
          <w:rFonts w:ascii="黑体" w:hAnsi="黑体" w:eastAsia="黑体" w:cs="黑体"/>
          <w:spacing w:val="7"/>
          <w:sz w:val="19"/>
          <w:szCs w:val="19"/>
        </w:rPr>
        <w:t>系统和能源管理系统中。</w:t>
      </w:r>
    </w:p>
    <w:p>
      <w:pPr>
        <w:spacing w:before="81" w:line="213" w:lineRule="auto"/>
        <w:ind w:left="19"/>
        <w:outlineLvl w:val="1"/>
        <w:rPr>
          <w:rFonts w:ascii="黑体" w:hAnsi="黑体" w:eastAsia="黑体" w:cs="黑体"/>
          <w:sz w:val="20"/>
          <w:szCs w:val="20"/>
        </w:rPr>
      </w:pPr>
      <w:bookmarkStart w:id="6" w:name="bookmark8"/>
      <w:bookmarkEnd w:id="6"/>
      <w:r>
        <w:rPr>
          <w:rFonts w:ascii="黑体" w:hAnsi="黑体" w:eastAsia="黑体" w:cs="黑体"/>
          <w:i/>
          <w:iCs/>
          <w:spacing w:val="13"/>
          <w:sz w:val="21"/>
          <w:szCs w:val="21"/>
          <w14:textOutline w14:w="3795" w14:cap="sq" w14:cmpd="sng">
            <w14:solidFill>
              <w14:srgbClr w14:val="000000"/>
            </w14:solidFill>
            <w14:prstDash w14:val="solid"/>
            <w14:bevel/>
          </w14:textOutline>
        </w:rPr>
        <w:t>2.1</w:t>
      </w:r>
      <w:r>
        <w:rPr>
          <w:rFonts w:ascii="黑体" w:hAnsi="黑体" w:eastAsia="黑体" w:cs="黑体"/>
          <w:spacing w:val="3"/>
          <w:sz w:val="21"/>
          <w:szCs w:val="21"/>
        </w:rPr>
        <w:t xml:space="preserve">  </w:t>
      </w:r>
      <w:r>
        <w:rPr>
          <w:rFonts w:ascii="黑体" w:hAnsi="黑体" w:eastAsia="黑体" w:cs="黑体"/>
          <w:i/>
          <w:iCs/>
          <w:spacing w:val="13"/>
          <w:sz w:val="20"/>
          <w:szCs w:val="20"/>
          <w14:textOutline w14:w="3614" w14:cap="sq" w14:cmpd="sng">
            <w14:solidFill>
              <w14:srgbClr w14:val="000000"/>
            </w14:solidFill>
            <w14:prstDash w14:val="solid"/>
            <w14:bevel/>
          </w14:textOutline>
        </w:rPr>
        <w:t>应用领域</w:t>
      </w:r>
    </w:p>
    <w:p>
      <w:pPr>
        <w:spacing w:before="64" w:line="276" w:lineRule="auto"/>
        <w:ind w:left="20" w:right="122" w:firstLine="429"/>
        <w:jc w:val="both"/>
        <w:rPr>
          <w:rFonts w:ascii="黑体" w:hAnsi="黑体" w:eastAsia="黑体" w:cs="黑体"/>
          <w:sz w:val="19"/>
          <w:szCs w:val="19"/>
        </w:rPr>
      </w:pPr>
      <w:r>
        <w:rPr>
          <w:rFonts w:hint="eastAsia" w:ascii="黑体" w:hAnsi="黑体" w:eastAsia="黑体" w:cs="黑体"/>
          <w:spacing w:val="7"/>
          <w:sz w:val="19"/>
          <w:szCs w:val="19"/>
          <w:lang w:eastAsia="zh-CN"/>
        </w:rPr>
        <w:t>105</w:t>
      </w:r>
      <w:r>
        <w:rPr>
          <w:rFonts w:ascii="黑体" w:hAnsi="黑体" w:eastAsia="黑体" w:cs="黑体"/>
          <w:spacing w:val="-26"/>
          <w:sz w:val="19"/>
          <w:szCs w:val="19"/>
        </w:rPr>
        <w:t xml:space="preserve"> </w:t>
      </w:r>
      <w:r>
        <w:rPr>
          <w:rFonts w:ascii="黑体" w:hAnsi="黑体" w:eastAsia="黑体" w:cs="黑体"/>
          <w:spacing w:val="7"/>
          <w:sz w:val="19"/>
          <w:szCs w:val="19"/>
        </w:rPr>
        <w:t>系列多功能配电仪表的应用领域非常广泛而且便于系统集成，凡是有电力供应的地方都</w:t>
      </w:r>
      <w:r>
        <w:rPr>
          <w:rFonts w:ascii="黑体" w:hAnsi="黑体" w:eastAsia="黑体" w:cs="黑体"/>
          <w:sz w:val="19"/>
          <w:szCs w:val="19"/>
        </w:rPr>
        <w:t xml:space="preserve"> </w:t>
      </w:r>
      <w:r>
        <w:rPr>
          <w:rFonts w:ascii="黑体" w:hAnsi="黑体" w:eastAsia="黑体" w:cs="黑体"/>
          <w:spacing w:val="10"/>
          <w:sz w:val="19"/>
          <w:szCs w:val="19"/>
        </w:rPr>
        <w:t>有它们的用武之地，特别是在对电力品质、电力安全有较高要求的场合</w:t>
      </w:r>
      <w:r>
        <w:rPr>
          <w:rFonts w:ascii="黑体" w:hAnsi="黑体" w:eastAsia="黑体" w:cs="黑体"/>
          <w:spacing w:val="9"/>
          <w:sz w:val="19"/>
          <w:szCs w:val="19"/>
        </w:rPr>
        <w:t>以及有自动化需要的场</w:t>
      </w:r>
      <w:r>
        <w:rPr>
          <w:rFonts w:ascii="黑体" w:hAnsi="黑体" w:eastAsia="黑体" w:cs="黑体"/>
          <w:sz w:val="19"/>
          <w:szCs w:val="19"/>
        </w:rPr>
        <w:t xml:space="preserve"> </w:t>
      </w:r>
      <w:r>
        <w:rPr>
          <w:rFonts w:ascii="黑体" w:hAnsi="黑体" w:eastAsia="黑体" w:cs="黑体"/>
          <w:spacing w:val="9"/>
          <w:sz w:val="19"/>
          <w:szCs w:val="19"/>
        </w:rPr>
        <w:t>合。它适用于如下领域，并且已有众多成功应用经验。</w:t>
      </w:r>
    </w:p>
    <w:p>
      <w:pPr>
        <w:spacing w:before="76" w:line="255" w:lineRule="exact"/>
        <w:ind w:left="448"/>
        <w:rPr>
          <w:rFonts w:ascii="黑体" w:hAnsi="黑体" w:eastAsia="黑体" w:cs="黑体"/>
          <w:sz w:val="19"/>
          <w:szCs w:val="19"/>
        </w:rPr>
      </w:pPr>
      <w:r>
        <w:rPr>
          <w:rFonts w:ascii="Wingdings" w:hAnsi="Wingdings" w:eastAsia="Wingdings" w:cs="Wingdings"/>
          <w:spacing w:val="2"/>
          <w:position w:val="1"/>
          <w:sz w:val="19"/>
          <w:szCs w:val="19"/>
        </w:rPr>
        <w:t>&gt;</w:t>
      </w:r>
      <w:r>
        <w:rPr>
          <w:rFonts w:ascii="Wingdings" w:hAnsi="Wingdings" w:eastAsia="Wingdings" w:cs="Wingdings"/>
          <w:spacing w:val="88"/>
          <w:position w:val="1"/>
          <w:sz w:val="19"/>
          <w:szCs w:val="19"/>
        </w:rPr>
        <w:t xml:space="preserve"> </w:t>
      </w:r>
      <w:r>
        <w:rPr>
          <w:rFonts w:ascii="黑体" w:hAnsi="黑体" w:eastAsia="黑体" w:cs="黑体"/>
          <w:spacing w:val="2"/>
          <w:position w:val="1"/>
          <w:sz w:val="19"/>
          <w:szCs w:val="19"/>
        </w:rPr>
        <w:t>能源管理系统</w:t>
      </w:r>
    </w:p>
    <w:p>
      <w:pPr>
        <w:spacing w:before="57" w:line="256" w:lineRule="exact"/>
        <w:ind w:left="448"/>
        <w:rPr>
          <w:rFonts w:ascii="黑体" w:hAnsi="黑体" w:eastAsia="黑体" w:cs="黑体"/>
          <w:sz w:val="19"/>
          <w:szCs w:val="19"/>
        </w:rPr>
      </w:pPr>
      <w:r>
        <w:rPr>
          <w:rFonts w:ascii="Wingdings" w:hAnsi="Wingdings" w:eastAsia="Wingdings" w:cs="Wingdings"/>
          <w:spacing w:val="2"/>
          <w:position w:val="1"/>
          <w:sz w:val="19"/>
          <w:szCs w:val="19"/>
        </w:rPr>
        <w:t>&gt;</w:t>
      </w:r>
      <w:r>
        <w:rPr>
          <w:rFonts w:ascii="Wingdings" w:hAnsi="Wingdings" w:eastAsia="Wingdings" w:cs="Wingdings"/>
          <w:spacing w:val="88"/>
          <w:position w:val="1"/>
          <w:sz w:val="19"/>
          <w:szCs w:val="19"/>
        </w:rPr>
        <w:t xml:space="preserve"> </w:t>
      </w:r>
      <w:r>
        <w:rPr>
          <w:rFonts w:ascii="黑体" w:hAnsi="黑体" w:eastAsia="黑体" w:cs="黑体"/>
          <w:spacing w:val="2"/>
          <w:position w:val="1"/>
          <w:sz w:val="19"/>
          <w:szCs w:val="19"/>
        </w:rPr>
        <w:t>变电站自动化</w:t>
      </w:r>
    </w:p>
    <w:p>
      <w:pPr>
        <w:spacing w:before="56" w:line="256" w:lineRule="exact"/>
        <w:ind w:left="448"/>
        <w:rPr>
          <w:rFonts w:ascii="黑体" w:hAnsi="黑体" w:eastAsia="黑体" w:cs="黑体"/>
          <w:sz w:val="19"/>
          <w:szCs w:val="19"/>
        </w:rPr>
      </w:pPr>
      <w:r>
        <w:rPr>
          <w:rFonts w:ascii="Wingdings" w:hAnsi="Wingdings" w:eastAsia="Wingdings" w:cs="Wingdings"/>
          <w:spacing w:val="3"/>
          <w:position w:val="1"/>
          <w:sz w:val="19"/>
          <w:szCs w:val="19"/>
        </w:rPr>
        <w:t>&gt;</w:t>
      </w:r>
      <w:r>
        <w:rPr>
          <w:rFonts w:ascii="Wingdings" w:hAnsi="Wingdings" w:eastAsia="Wingdings" w:cs="Wingdings"/>
          <w:spacing w:val="81"/>
          <w:position w:val="1"/>
          <w:sz w:val="19"/>
          <w:szCs w:val="19"/>
        </w:rPr>
        <w:t xml:space="preserve"> </w:t>
      </w:r>
      <w:r>
        <w:rPr>
          <w:rFonts w:ascii="黑体" w:hAnsi="黑体" w:eastAsia="黑体" w:cs="黑体"/>
          <w:spacing w:val="3"/>
          <w:position w:val="1"/>
          <w:sz w:val="19"/>
          <w:szCs w:val="19"/>
        </w:rPr>
        <w:t>配电网自动化</w:t>
      </w:r>
    </w:p>
    <w:p>
      <w:pPr>
        <w:spacing w:before="56" w:line="256" w:lineRule="exact"/>
        <w:ind w:left="448"/>
        <w:rPr>
          <w:rFonts w:ascii="黑体" w:hAnsi="黑体" w:eastAsia="黑体" w:cs="黑体"/>
          <w:sz w:val="19"/>
          <w:szCs w:val="19"/>
        </w:rPr>
      </w:pPr>
      <w:r>
        <w:rPr>
          <w:rFonts w:ascii="Wingdings" w:hAnsi="Wingdings" w:eastAsia="Wingdings" w:cs="Wingdings"/>
          <w:spacing w:val="2"/>
          <w:position w:val="1"/>
          <w:sz w:val="19"/>
          <w:szCs w:val="19"/>
        </w:rPr>
        <w:t>&gt;</w:t>
      </w:r>
      <w:r>
        <w:rPr>
          <w:rFonts w:ascii="Wingdings" w:hAnsi="Wingdings" w:eastAsia="Wingdings" w:cs="Wingdings"/>
          <w:spacing w:val="88"/>
          <w:position w:val="1"/>
          <w:sz w:val="19"/>
          <w:szCs w:val="19"/>
        </w:rPr>
        <w:t xml:space="preserve"> </w:t>
      </w:r>
      <w:r>
        <w:rPr>
          <w:rFonts w:ascii="黑体" w:hAnsi="黑体" w:eastAsia="黑体" w:cs="黑体"/>
          <w:spacing w:val="2"/>
          <w:position w:val="1"/>
          <w:sz w:val="19"/>
          <w:szCs w:val="19"/>
        </w:rPr>
        <w:t>小区电力监控</w:t>
      </w:r>
    </w:p>
    <w:p>
      <w:pPr>
        <w:spacing w:before="56" w:line="256" w:lineRule="exact"/>
        <w:ind w:left="448"/>
        <w:rPr>
          <w:rFonts w:ascii="黑体" w:hAnsi="黑体" w:eastAsia="黑体" w:cs="黑体"/>
          <w:sz w:val="19"/>
          <w:szCs w:val="19"/>
        </w:rPr>
      </w:pPr>
      <w:r>
        <w:rPr>
          <w:rFonts w:ascii="Wingdings" w:hAnsi="Wingdings" w:eastAsia="Wingdings" w:cs="Wingdings"/>
          <w:spacing w:val="1"/>
          <w:position w:val="1"/>
          <w:sz w:val="19"/>
          <w:szCs w:val="19"/>
        </w:rPr>
        <w:t>&gt;</w:t>
      </w:r>
      <w:r>
        <w:rPr>
          <w:rFonts w:ascii="Wingdings" w:hAnsi="Wingdings" w:eastAsia="Wingdings" w:cs="Wingdings"/>
          <w:spacing w:val="85"/>
          <w:position w:val="1"/>
          <w:sz w:val="19"/>
          <w:szCs w:val="19"/>
        </w:rPr>
        <w:t xml:space="preserve"> </w:t>
      </w:r>
      <w:r>
        <w:rPr>
          <w:rFonts w:ascii="黑体" w:hAnsi="黑体" w:eastAsia="黑体" w:cs="黑体"/>
          <w:spacing w:val="1"/>
          <w:position w:val="1"/>
          <w:sz w:val="19"/>
          <w:szCs w:val="19"/>
        </w:rPr>
        <w:t>工业自动化</w:t>
      </w:r>
    </w:p>
    <w:p>
      <w:pPr>
        <w:spacing w:before="56" w:line="256" w:lineRule="exact"/>
        <w:ind w:left="448"/>
        <w:rPr>
          <w:rFonts w:ascii="黑体" w:hAnsi="黑体" w:eastAsia="黑体" w:cs="黑体"/>
          <w:sz w:val="19"/>
          <w:szCs w:val="19"/>
        </w:rPr>
      </w:pPr>
      <w:r>
        <w:rPr>
          <w:rFonts w:ascii="Wingdings" w:hAnsi="Wingdings" w:eastAsia="Wingdings" w:cs="Wingdings"/>
          <w:spacing w:val="-1"/>
          <w:position w:val="1"/>
          <w:sz w:val="19"/>
          <w:szCs w:val="19"/>
        </w:rPr>
        <w:t>&gt;</w:t>
      </w:r>
      <w:r>
        <w:rPr>
          <w:rFonts w:ascii="Wingdings" w:hAnsi="Wingdings" w:eastAsia="Wingdings" w:cs="Wingdings"/>
          <w:spacing w:val="87"/>
          <w:position w:val="1"/>
          <w:sz w:val="19"/>
          <w:szCs w:val="19"/>
        </w:rPr>
        <w:t xml:space="preserve"> </w:t>
      </w:r>
      <w:r>
        <w:rPr>
          <w:rFonts w:ascii="黑体" w:hAnsi="黑体" w:eastAsia="黑体" w:cs="黑体"/>
          <w:spacing w:val="-1"/>
          <w:position w:val="1"/>
          <w:sz w:val="19"/>
          <w:szCs w:val="19"/>
        </w:rPr>
        <w:t>智能建筑</w:t>
      </w:r>
    </w:p>
    <w:p>
      <w:pPr>
        <w:spacing w:before="56" w:line="257" w:lineRule="exact"/>
        <w:ind w:left="448"/>
        <w:rPr>
          <w:rFonts w:ascii="黑体" w:hAnsi="黑体" w:eastAsia="黑体" w:cs="黑体"/>
          <w:sz w:val="19"/>
          <w:szCs w:val="19"/>
        </w:rPr>
      </w:pPr>
      <w:r>
        <w:rPr>
          <w:rFonts w:ascii="Wingdings" w:hAnsi="Wingdings" w:eastAsia="Wingdings" w:cs="Wingdings"/>
          <w:spacing w:val="5"/>
          <w:position w:val="1"/>
          <w:sz w:val="19"/>
          <w:szCs w:val="19"/>
        </w:rPr>
        <w:t>&gt;</w:t>
      </w:r>
      <w:r>
        <w:rPr>
          <w:rFonts w:ascii="Wingdings" w:hAnsi="Wingdings" w:eastAsia="Wingdings" w:cs="Wingdings"/>
          <w:spacing w:val="87"/>
          <w:position w:val="1"/>
          <w:sz w:val="19"/>
          <w:szCs w:val="19"/>
        </w:rPr>
        <w:t xml:space="preserve"> </w:t>
      </w:r>
      <w:r>
        <w:rPr>
          <w:rFonts w:ascii="黑体" w:hAnsi="黑体" w:eastAsia="黑体" w:cs="黑体"/>
          <w:spacing w:val="5"/>
          <w:position w:val="1"/>
          <w:sz w:val="19"/>
          <w:szCs w:val="19"/>
        </w:rPr>
        <w:t>智能型配电盘、开关柜</w:t>
      </w:r>
    </w:p>
    <w:p>
      <w:pPr>
        <w:pStyle w:val="2"/>
        <w:spacing w:line="427" w:lineRule="auto"/>
      </w:pPr>
    </w:p>
    <w:p>
      <w:pPr>
        <w:spacing w:before="65" w:line="221" w:lineRule="auto"/>
        <w:ind w:left="20"/>
        <w:outlineLvl w:val="0"/>
        <w:rPr>
          <w:rFonts w:ascii="黑体" w:hAnsi="黑体" w:eastAsia="黑体" w:cs="黑体"/>
          <w:sz w:val="20"/>
          <w:szCs w:val="20"/>
        </w:rPr>
      </w:pPr>
      <w:bookmarkStart w:id="7" w:name="bookmark9"/>
      <w:bookmarkEnd w:id="7"/>
      <w:r>
        <w:rPr>
          <w:rFonts w:ascii="黑体" w:hAnsi="黑体" w:eastAsia="黑体" w:cs="黑体"/>
          <w:i/>
          <w:iCs/>
          <w:spacing w:val="12"/>
          <w:sz w:val="20"/>
          <w:szCs w:val="20"/>
          <w14:textOutline w14:w="3614" w14:cap="sq" w14:cmpd="sng">
            <w14:solidFill>
              <w14:srgbClr w14:val="000000"/>
            </w14:solidFill>
            <w14:prstDash w14:val="solid"/>
            <w14:bevel/>
          </w14:textOutline>
        </w:rPr>
        <w:t>3</w:t>
      </w:r>
      <w:r>
        <w:rPr>
          <w:rFonts w:ascii="黑体" w:hAnsi="黑体" w:eastAsia="黑体" w:cs="黑体"/>
          <w:spacing w:val="12"/>
          <w:sz w:val="20"/>
          <w:szCs w:val="20"/>
        </w:rPr>
        <w:t xml:space="preserve">   </w:t>
      </w:r>
      <w:r>
        <w:rPr>
          <w:rFonts w:hint="eastAsia" w:ascii="黑体" w:hAnsi="黑体" w:eastAsia="黑体" w:cs="黑体"/>
          <w:i/>
          <w:iCs/>
          <w:spacing w:val="12"/>
          <w:sz w:val="20"/>
          <w:szCs w:val="20"/>
          <w:lang w:eastAsia="zh-CN"/>
          <w14:textOutline w14:w="3614" w14:cap="sq" w14:cmpd="sng">
            <w14:solidFill>
              <w14:srgbClr w14:val="000000"/>
            </w14:solidFill>
            <w14:prstDash w14:val="solid"/>
            <w14:bevel/>
          </w14:textOutline>
        </w:rPr>
        <w:t>105</w:t>
      </w:r>
      <w:r>
        <w:rPr>
          <w:rFonts w:ascii="黑体" w:hAnsi="黑体" w:eastAsia="黑体" w:cs="黑体"/>
          <w:i/>
          <w:iCs/>
          <w:spacing w:val="12"/>
          <w:sz w:val="20"/>
          <w:szCs w:val="20"/>
          <w14:textOutline w14:w="3614" w14:cap="sq" w14:cmpd="sng">
            <w14:solidFill>
              <w14:srgbClr w14:val="000000"/>
            </w14:solidFill>
            <w14:prstDash w14:val="solid"/>
            <w14:bevel/>
          </w14:textOutline>
        </w:rPr>
        <w:t>功能简述</w:t>
      </w:r>
    </w:p>
    <w:p>
      <w:pPr>
        <w:spacing w:before="74" w:line="262" w:lineRule="auto"/>
        <w:ind w:left="17" w:right="98" w:firstLine="458"/>
        <w:rPr>
          <w:rFonts w:ascii="黑体" w:hAnsi="黑体" w:eastAsia="黑体" w:cs="黑体"/>
          <w:sz w:val="19"/>
          <w:szCs w:val="19"/>
        </w:rPr>
      </w:pPr>
      <w:r>
        <w:rPr>
          <w:rFonts w:hint="eastAsia" w:ascii="黑体" w:hAnsi="黑体" w:eastAsia="黑体" w:cs="黑体"/>
          <w:spacing w:val="7"/>
          <w:sz w:val="19"/>
          <w:szCs w:val="19"/>
          <w:lang w:eastAsia="zh-CN"/>
        </w:rPr>
        <w:t>105</w:t>
      </w:r>
      <w:r>
        <w:rPr>
          <w:rFonts w:ascii="黑体" w:hAnsi="黑体" w:eastAsia="黑体" w:cs="黑体"/>
          <w:spacing w:val="-27"/>
          <w:sz w:val="19"/>
          <w:szCs w:val="19"/>
        </w:rPr>
        <w:t xml:space="preserve"> </w:t>
      </w:r>
      <w:r>
        <w:rPr>
          <w:rFonts w:ascii="黑体" w:hAnsi="黑体" w:eastAsia="黑体" w:cs="黑体"/>
          <w:spacing w:val="7"/>
          <w:sz w:val="19"/>
          <w:szCs w:val="19"/>
        </w:rPr>
        <w:t>系列采用现代微处理器技术和数字信号处理技术设计而成，每个仪表可测量多种参数，</w:t>
      </w:r>
      <w:r>
        <w:rPr>
          <w:rFonts w:ascii="黑体" w:hAnsi="黑体" w:eastAsia="黑体" w:cs="黑体"/>
          <w:sz w:val="19"/>
          <w:szCs w:val="19"/>
        </w:rPr>
        <w:t xml:space="preserve"> </w:t>
      </w:r>
      <w:r>
        <w:rPr>
          <w:rFonts w:ascii="黑体" w:hAnsi="黑体" w:eastAsia="黑体" w:cs="黑体"/>
          <w:spacing w:val="10"/>
          <w:sz w:val="19"/>
          <w:szCs w:val="19"/>
        </w:rPr>
        <w:t>作为远端监控系统（</w:t>
      </w:r>
      <w:r>
        <w:rPr>
          <w:rFonts w:ascii="黑体" w:hAnsi="黑体" w:eastAsia="黑体" w:cs="黑体"/>
          <w:sz w:val="19"/>
          <w:szCs w:val="19"/>
        </w:rPr>
        <w:t>SCADA</w:t>
      </w:r>
      <w:r>
        <w:rPr>
          <w:rFonts w:ascii="黑体" w:hAnsi="黑体" w:eastAsia="黑体" w:cs="黑体"/>
          <w:spacing w:val="10"/>
          <w:sz w:val="19"/>
          <w:szCs w:val="19"/>
        </w:rPr>
        <w:t>）的前端；可联网使用，亦可单独使用。</w:t>
      </w:r>
    </w:p>
    <w:p>
      <w:pPr>
        <w:spacing w:before="83" w:line="279" w:lineRule="auto"/>
        <w:ind w:left="22" w:right="124" w:firstLine="453"/>
        <w:rPr>
          <w:rFonts w:ascii="黑体" w:hAnsi="黑体" w:eastAsia="黑体" w:cs="黑体"/>
          <w:sz w:val="19"/>
          <w:szCs w:val="19"/>
        </w:rPr>
      </w:pPr>
      <w:r>
        <w:rPr>
          <w:rFonts w:hint="eastAsia" w:ascii="黑体" w:hAnsi="黑体" w:eastAsia="黑体" w:cs="黑体"/>
          <w:spacing w:val="9"/>
          <w:sz w:val="19"/>
          <w:szCs w:val="19"/>
          <w:lang w:eastAsia="zh-CN"/>
        </w:rPr>
        <w:t>105</w:t>
      </w:r>
      <w:r>
        <w:rPr>
          <w:rFonts w:ascii="黑体" w:hAnsi="黑体" w:eastAsia="黑体" w:cs="黑体"/>
          <w:spacing w:val="-34"/>
          <w:sz w:val="19"/>
          <w:szCs w:val="19"/>
        </w:rPr>
        <w:t xml:space="preserve"> </w:t>
      </w:r>
      <w:r>
        <w:rPr>
          <w:rFonts w:ascii="黑体" w:hAnsi="黑体" w:eastAsia="黑体" w:cs="黑体"/>
          <w:spacing w:val="9"/>
          <w:sz w:val="19"/>
          <w:szCs w:val="19"/>
        </w:rPr>
        <w:t>系列采用</w:t>
      </w:r>
      <w:r>
        <w:rPr>
          <w:rFonts w:ascii="黑体" w:hAnsi="黑体" w:eastAsia="黑体" w:cs="黑体"/>
          <w:spacing w:val="-34"/>
          <w:sz w:val="19"/>
          <w:szCs w:val="19"/>
        </w:rPr>
        <w:t xml:space="preserve"> </w:t>
      </w:r>
      <w:r>
        <w:rPr>
          <w:rFonts w:ascii="黑体" w:hAnsi="黑体" w:eastAsia="黑体" w:cs="黑体"/>
          <w:sz w:val="19"/>
          <w:szCs w:val="19"/>
        </w:rPr>
        <w:t>RS</w:t>
      </w:r>
      <w:r>
        <w:rPr>
          <w:rFonts w:ascii="黑体" w:hAnsi="黑体" w:eastAsia="黑体" w:cs="黑体"/>
          <w:spacing w:val="9"/>
          <w:sz w:val="19"/>
          <w:szCs w:val="19"/>
        </w:rPr>
        <w:t>485</w:t>
      </w:r>
      <w:r>
        <w:rPr>
          <w:rFonts w:ascii="黑体" w:hAnsi="黑体" w:eastAsia="黑体" w:cs="黑体"/>
          <w:spacing w:val="-27"/>
          <w:sz w:val="19"/>
          <w:szCs w:val="19"/>
        </w:rPr>
        <w:t xml:space="preserve"> </w:t>
      </w:r>
      <w:r>
        <w:rPr>
          <w:rFonts w:ascii="黑体" w:hAnsi="黑体" w:eastAsia="黑体" w:cs="黑体"/>
          <w:spacing w:val="9"/>
          <w:sz w:val="19"/>
          <w:szCs w:val="19"/>
        </w:rPr>
        <w:t>的通讯接口和</w:t>
      </w:r>
      <w:r>
        <w:rPr>
          <w:rFonts w:ascii="黑体" w:hAnsi="黑体" w:eastAsia="黑体" w:cs="黑体"/>
          <w:spacing w:val="-35"/>
          <w:sz w:val="19"/>
          <w:szCs w:val="19"/>
        </w:rPr>
        <w:t xml:space="preserve"> </w:t>
      </w:r>
      <w:r>
        <w:rPr>
          <w:rFonts w:ascii="黑体" w:hAnsi="黑体" w:eastAsia="黑体" w:cs="黑体"/>
          <w:sz w:val="19"/>
          <w:szCs w:val="19"/>
        </w:rPr>
        <w:t>MODBUS</w:t>
      </w:r>
      <w:r>
        <w:rPr>
          <w:rFonts w:ascii="黑体" w:hAnsi="黑体" w:eastAsia="黑体" w:cs="黑体"/>
          <w:spacing w:val="9"/>
          <w:sz w:val="19"/>
          <w:szCs w:val="19"/>
        </w:rPr>
        <w:t>-</w:t>
      </w:r>
      <w:r>
        <w:rPr>
          <w:rFonts w:ascii="黑体" w:hAnsi="黑体" w:eastAsia="黑体" w:cs="黑体"/>
          <w:sz w:val="19"/>
          <w:szCs w:val="19"/>
        </w:rPr>
        <w:t>RTU</w:t>
      </w:r>
      <w:r>
        <w:rPr>
          <w:rFonts w:ascii="黑体" w:hAnsi="黑体" w:eastAsia="黑体" w:cs="黑体"/>
          <w:spacing w:val="-37"/>
          <w:sz w:val="19"/>
          <w:szCs w:val="19"/>
        </w:rPr>
        <w:t xml:space="preserve"> </w:t>
      </w:r>
      <w:r>
        <w:rPr>
          <w:rFonts w:ascii="黑体" w:hAnsi="黑体" w:eastAsia="黑体" w:cs="黑体"/>
          <w:spacing w:val="9"/>
          <w:sz w:val="19"/>
          <w:szCs w:val="19"/>
        </w:rPr>
        <w:t>通讯协</w:t>
      </w:r>
      <w:r>
        <w:rPr>
          <w:rFonts w:ascii="黑体" w:hAnsi="黑体" w:eastAsia="黑体" w:cs="黑体"/>
          <w:spacing w:val="8"/>
          <w:sz w:val="19"/>
          <w:szCs w:val="19"/>
        </w:rPr>
        <w:t>议，以满足您的自动化通信系统。使</w:t>
      </w:r>
      <w:r>
        <w:rPr>
          <w:rFonts w:ascii="黑体" w:hAnsi="黑体" w:eastAsia="黑体" w:cs="黑体"/>
          <w:sz w:val="19"/>
          <w:szCs w:val="19"/>
        </w:rPr>
        <w:t xml:space="preserve"> </w:t>
      </w:r>
      <w:r>
        <w:rPr>
          <w:rFonts w:ascii="黑体" w:hAnsi="黑体" w:eastAsia="黑体" w:cs="黑体"/>
          <w:spacing w:val="11"/>
          <w:sz w:val="19"/>
          <w:szCs w:val="19"/>
        </w:rPr>
        <w:t>用低成本的屏蔽双绞线配线即可构造一可靠的通讯网络。</w:t>
      </w:r>
      <w:r>
        <w:rPr>
          <w:rFonts w:ascii="黑体" w:hAnsi="黑体" w:eastAsia="黑体" w:cs="黑体"/>
          <w:sz w:val="19"/>
          <w:szCs w:val="19"/>
        </w:rPr>
        <w:t>LCD</w:t>
      </w:r>
      <w:r>
        <w:rPr>
          <w:rFonts w:ascii="黑体" w:hAnsi="黑体" w:eastAsia="黑体" w:cs="黑体"/>
          <w:spacing w:val="11"/>
          <w:sz w:val="19"/>
          <w:szCs w:val="19"/>
        </w:rPr>
        <w:t>/</w:t>
      </w:r>
      <w:r>
        <w:rPr>
          <w:rFonts w:ascii="黑体" w:hAnsi="黑体" w:eastAsia="黑体" w:cs="黑体"/>
          <w:sz w:val="19"/>
          <w:szCs w:val="19"/>
        </w:rPr>
        <w:t>LED</w:t>
      </w:r>
      <w:r>
        <w:rPr>
          <w:rFonts w:ascii="黑体" w:hAnsi="黑体" w:eastAsia="黑体" w:cs="黑体"/>
          <w:spacing w:val="-22"/>
          <w:sz w:val="19"/>
          <w:szCs w:val="19"/>
        </w:rPr>
        <w:t xml:space="preserve"> </w:t>
      </w:r>
      <w:r>
        <w:rPr>
          <w:rFonts w:ascii="黑体" w:hAnsi="黑体" w:eastAsia="黑体" w:cs="黑体"/>
          <w:spacing w:val="11"/>
          <w:sz w:val="19"/>
          <w:szCs w:val="19"/>
        </w:rPr>
        <w:t>显示器为您提供清晰的数据</w:t>
      </w:r>
      <w:r>
        <w:rPr>
          <w:rFonts w:ascii="黑体" w:hAnsi="黑体" w:eastAsia="黑体" w:cs="黑体"/>
          <w:sz w:val="19"/>
          <w:szCs w:val="19"/>
        </w:rPr>
        <w:t xml:space="preserve"> </w:t>
      </w:r>
      <w:r>
        <w:rPr>
          <w:rFonts w:ascii="黑体" w:hAnsi="黑体" w:eastAsia="黑体" w:cs="黑体"/>
          <w:spacing w:val="2"/>
          <w:sz w:val="19"/>
          <w:szCs w:val="19"/>
        </w:rPr>
        <w:t>显示。</w:t>
      </w:r>
    </w:p>
    <w:p>
      <w:pPr>
        <w:spacing w:before="76" w:line="279" w:lineRule="auto"/>
        <w:ind w:left="17" w:right="121" w:firstLine="424"/>
        <w:rPr>
          <w:rFonts w:ascii="黑体" w:hAnsi="黑体" w:eastAsia="黑体" w:cs="黑体"/>
          <w:sz w:val="19"/>
          <w:szCs w:val="19"/>
        </w:rPr>
      </w:pPr>
      <w:r>
        <w:rPr>
          <w:rFonts w:ascii="黑体" w:hAnsi="黑体" w:eastAsia="黑体" w:cs="黑体"/>
          <w:spacing w:val="12"/>
          <w:sz w:val="19"/>
          <w:szCs w:val="19"/>
        </w:rPr>
        <w:t xml:space="preserve">对于多功能配电仪表 </w:t>
      </w:r>
      <w:r>
        <w:rPr>
          <w:rFonts w:hint="eastAsia" w:ascii="黑体" w:hAnsi="黑体" w:eastAsia="黑体" w:cs="黑体"/>
          <w:spacing w:val="12"/>
          <w:sz w:val="19"/>
          <w:szCs w:val="19"/>
          <w:lang w:eastAsia="zh-CN"/>
        </w:rPr>
        <w:t>105</w:t>
      </w:r>
      <w:r>
        <w:rPr>
          <w:rFonts w:ascii="黑体" w:hAnsi="黑体" w:eastAsia="黑体" w:cs="黑体"/>
          <w:spacing w:val="-27"/>
          <w:sz w:val="19"/>
          <w:szCs w:val="19"/>
        </w:rPr>
        <w:t xml:space="preserve"> </w:t>
      </w:r>
      <w:r>
        <w:rPr>
          <w:rFonts w:ascii="黑体" w:hAnsi="黑体" w:eastAsia="黑体" w:cs="黑体"/>
          <w:spacing w:val="12"/>
          <w:sz w:val="19"/>
          <w:szCs w:val="19"/>
        </w:rPr>
        <w:t>系列的使用者来说,可以轻易地在短时间内学会本机两键式操作</w:t>
      </w:r>
      <w:r>
        <w:rPr>
          <w:rFonts w:ascii="黑体" w:hAnsi="黑体" w:eastAsia="黑体" w:cs="黑体"/>
          <w:sz w:val="19"/>
          <w:szCs w:val="19"/>
        </w:rPr>
        <w:t xml:space="preserve"> </w:t>
      </w:r>
      <w:r>
        <w:rPr>
          <w:rFonts w:ascii="黑体" w:hAnsi="黑体" w:eastAsia="黑体" w:cs="黑体"/>
          <w:spacing w:val="6"/>
          <w:sz w:val="19"/>
          <w:szCs w:val="19"/>
        </w:rPr>
        <w:t xml:space="preserve">法，多功能配电仪表 </w:t>
      </w:r>
      <w:r>
        <w:rPr>
          <w:rFonts w:hint="eastAsia" w:ascii="黑体" w:hAnsi="黑体" w:eastAsia="黑体" w:cs="黑体"/>
          <w:spacing w:val="6"/>
          <w:sz w:val="19"/>
          <w:szCs w:val="19"/>
          <w:lang w:eastAsia="zh-CN"/>
        </w:rPr>
        <w:t>105</w:t>
      </w:r>
      <w:r>
        <w:rPr>
          <w:rFonts w:ascii="黑体" w:hAnsi="黑体" w:eastAsia="黑体" w:cs="黑体"/>
          <w:spacing w:val="-34"/>
          <w:sz w:val="19"/>
          <w:szCs w:val="19"/>
        </w:rPr>
        <w:t xml:space="preserve"> </w:t>
      </w:r>
      <w:r>
        <w:rPr>
          <w:rFonts w:ascii="黑体" w:hAnsi="黑体" w:eastAsia="黑体" w:cs="黑体"/>
          <w:spacing w:val="6"/>
          <w:sz w:val="19"/>
          <w:szCs w:val="19"/>
        </w:rPr>
        <w:t>系列提供自动显示功能，可让使用者同</w:t>
      </w:r>
      <w:r>
        <w:rPr>
          <w:rFonts w:ascii="黑体" w:hAnsi="黑体" w:eastAsia="黑体" w:cs="黑体"/>
          <w:spacing w:val="5"/>
          <w:sz w:val="19"/>
          <w:szCs w:val="19"/>
        </w:rPr>
        <w:t>时读取多项电力参数而无须碰触</w:t>
      </w:r>
      <w:r>
        <w:rPr>
          <w:rFonts w:ascii="黑体" w:hAnsi="黑体" w:eastAsia="黑体" w:cs="黑体"/>
          <w:sz w:val="19"/>
          <w:szCs w:val="19"/>
        </w:rPr>
        <w:t xml:space="preserve"> </w:t>
      </w:r>
      <w:r>
        <w:rPr>
          <w:rFonts w:ascii="黑体" w:hAnsi="黑体" w:eastAsia="黑体" w:cs="黑体"/>
          <w:spacing w:val="4"/>
          <w:sz w:val="19"/>
          <w:szCs w:val="19"/>
        </w:rPr>
        <w:t>按键。</w:t>
      </w:r>
    </w:p>
    <w:p>
      <w:pPr>
        <w:spacing w:before="74" w:line="230" w:lineRule="auto"/>
        <w:ind w:left="471"/>
        <w:rPr>
          <w:rFonts w:ascii="黑体" w:hAnsi="黑体" w:eastAsia="黑体" w:cs="黑体"/>
          <w:sz w:val="19"/>
          <w:szCs w:val="19"/>
        </w:rPr>
      </w:pPr>
      <w:r>
        <w:rPr>
          <w:rFonts w:hint="eastAsia" w:ascii="黑体" w:hAnsi="黑体" w:eastAsia="黑体" w:cs="黑体"/>
          <w:spacing w:val="4"/>
          <w:sz w:val="19"/>
          <w:szCs w:val="19"/>
          <w:lang w:eastAsia="zh-CN"/>
        </w:rPr>
        <w:t>105</w:t>
      </w:r>
      <w:r>
        <w:rPr>
          <w:rFonts w:ascii="黑体" w:hAnsi="黑体" w:eastAsia="黑体" w:cs="黑体"/>
          <w:spacing w:val="-31"/>
          <w:sz w:val="19"/>
          <w:szCs w:val="19"/>
        </w:rPr>
        <w:t xml:space="preserve"> </w:t>
      </w:r>
      <w:r>
        <w:rPr>
          <w:rFonts w:ascii="黑体" w:hAnsi="黑体" w:eastAsia="黑体" w:cs="黑体"/>
          <w:spacing w:val="4"/>
          <w:sz w:val="19"/>
          <w:szCs w:val="19"/>
        </w:rPr>
        <w:t>系列的主要功能如下</w:t>
      </w:r>
    </w:p>
    <w:p>
      <w:pPr>
        <w:spacing w:before="187" w:line="255" w:lineRule="exact"/>
        <w:ind w:left="448"/>
        <w:rPr>
          <w:rFonts w:ascii="黑体" w:hAnsi="黑体" w:eastAsia="黑体" w:cs="黑体"/>
          <w:sz w:val="19"/>
          <w:szCs w:val="19"/>
        </w:rPr>
      </w:pPr>
      <w:r>
        <w:rPr>
          <w:rFonts w:ascii="Wingdings" w:hAnsi="Wingdings" w:eastAsia="Wingdings" w:cs="Wingdings"/>
          <w:spacing w:val="-18"/>
          <w:w w:val="97"/>
          <w:position w:val="1"/>
          <w:sz w:val="19"/>
          <w:szCs w:val="19"/>
        </w:rPr>
        <w:t>.</w:t>
      </w:r>
      <w:r>
        <w:rPr>
          <w:rFonts w:ascii="Wingdings" w:hAnsi="Wingdings" w:eastAsia="Wingdings" w:cs="Wingdings"/>
          <w:spacing w:val="98"/>
          <w:position w:val="1"/>
          <w:sz w:val="19"/>
          <w:szCs w:val="19"/>
        </w:rPr>
        <w:t xml:space="preserve"> </w:t>
      </w:r>
      <w:r>
        <w:rPr>
          <w:rFonts w:ascii="黑体" w:hAnsi="黑体" w:eastAsia="黑体" w:cs="黑体"/>
          <w:spacing w:val="-18"/>
          <w:w w:val="97"/>
          <w:position w:val="1"/>
          <w:sz w:val="19"/>
          <w:szCs w:val="19"/>
        </w:rPr>
        <w:t>三相电流</w:t>
      </w:r>
    </w:p>
    <w:p>
      <w:pPr>
        <w:spacing w:before="177" w:line="257" w:lineRule="exact"/>
        <w:ind w:left="448"/>
        <w:rPr>
          <w:rFonts w:ascii="黑体" w:hAnsi="黑体" w:eastAsia="黑体" w:cs="黑体"/>
          <w:sz w:val="19"/>
          <w:szCs w:val="19"/>
        </w:rPr>
      </w:pPr>
      <w:r>
        <w:rPr>
          <w:rFonts w:ascii="Wingdings" w:hAnsi="Wingdings" w:eastAsia="Wingdings" w:cs="Wingdings"/>
          <w:spacing w:val="-18"/>
          <w:w w:val="97"/>
          <w:position w:val="1"/>
          <w:sz w:val="19"/>
          <w:szCs w:val="19"/>
        </w:rPr>
        <w:t>.</w:t>
      </w:r>
      <w:r>
        <w:rPr>
          <w:rFonts w:ascii="Wingdings" w:hAnsi="Wingdings" w:eastAsia="Wingdings" w:cs="Wingdings"/>
          <w:spacing w:val="98"/>
          <w:position w:val="1"/>
          <w:sz w:val="19"/>
          <w:szCs w:val="19"/>
        </w:rPr>
        <w:t xml:space="preserve"> </w:t>
      </w:r>
      <w:r>
        <w:rPr>
          <w:rFonts w:ascii="黑体" w:hAnsi="黑体" w:eastAsia="黑体" w:cs="黑体"/>
          <w:spacing w:val="-18"/>
          <w:w w:val="97"/>
          <w:position w:val="1"/>
          <w:sz w:val="19"/>
          <w:szCs w:val="19"/>
        </w:rPr>
        <w:t>三相电压</w:t>
      </w:r>
    </w:p>
    <w:p>
      <w:pPr>
        <w:spacing w:before="175" w:line="257" w:lineRule="exact"/>
        <w:ind w:left="448"/>
        <w:rPr>
          <w:rFonts w:ascii="黑体" w:hAnsi="黑体" w:eastAsia="黑体" w:cs="黑体"/>
          <w:sz w:val="19"/>
          <w:szCs w:val="19"/>
        </w:rPr>
      </w:pPr>
      <w:r>
        <w:rPr>
          <w:rFonts w:ascii="Wingdings" w:hAnsi="Wingdings" w:eastAsia="Wingdings" w:cs="Wingdings"/>
          <w:position w:val="1"/>
          <w:sz w:val="19"/>
          <w:szCs w:val="19"/>
        </w:rPr>
        <w:t>.</w:t>
      </w:r>
      <w:r>
        <w:rPr>
          <w:rFonts w:ascii="Wingdings" w:hAnsi="Wingdings" w:eastAsia="Wingdings" w:cs="Wingdings"/>
          <w:spacing w:val="106"/>
          <w:position w:val="1"/>
          <w:sz w:val="19"/>
          <w:szCs w:val="19"/>
        </w:rPr>
        <w:t xml:space="preserve"> </w:t>
      </w:r>
      <w:r>
        <w:rPr>
          <w:rFonts w:ascii="黑体" w:hAnsi="黑体" w:eastAsia="黑体" w:cs="黑体"/>
          <w:position w:val="1"/>
          <w:sz w:val="19"/>
          <w:szCs w:val="19"/>
        </w:rPr>
        <w:t>功率（三相有功、三相无功、三相视在）</w:t>
      </w:r>
    </w:p>
    <w:p>
      <w:pPr>
        <w:spacing w:before="176" w:line="334" w:lineRule="auto"/>
        <w:ind w:left="448" w:right="6683"/>
        <w:rPr>
          <w:rFonts w:ascii="黑体" w:hAnsi="黑体" w:eastAsia="黑体" w:cs="黑体"/>
          <w:sz w:val="19"/>
          <w:szCs w:val="19"/>
        </w:rPr>
      </w:pPr>
      <w:r>
        <w:rPr>
          <w:rFonts w:ascii="Wingdings" w:hAnsi="Wingdings" w:eastAsia="Wingdings" w:cs="Wingdings"/>
          <w:spacing w:val="-23"/>
          <w:sz w:val="19"/>
          <w:szCs w:val="19"/>
        </w:rPr>
        <w:t>.</w:t>
      </w:r>
      <w:r>
        <w:rPr>
          <w:rFonts w:ascii="Wingdings" w:hAnsi="Wingdings" w:eastAsia="Wingdings" w:cs="Wingdings"/>
          <w:spacing w:val="92"/>
          <w:sz w:val="19"/>
          <w:szCs w:val="19"/>
        </w:rPr>
        <w:t xml:space="preserve"> </w:t>
      </w:r>
      <w:r>
        <w:rPr>
          <w:rFonts w:ascii="黑体" w:hAnsi="黑体" w:eastAsia="黑体" w:cs="黑体"/>
          <w:spacing w:val="-23"/>
          <w:sz w:val="19"/>
          <w:szCs w:val="19"/>
        </w:rPr>
        <w:t>功率因数</w:t>
      </w:r>
      <w:r>
        <w:rPr>
          <w:rFonts w:ascii="黑体" w:hAnsi="黑体" w:eastAsia="黑体" w:cs="黑体"/>
          <w:sz w:val="19"/>
          <w:szCs w:val="19"/>
        </w:rPr>
        <w:t xml:space="preserve"> </w:t>
      </w:r>
      <w:r>
        <w:rPr>
          <w:rFonts w:ascii="Wingdings" w:hAnsi="Wingdings" w:eastAsia="Wingdings" w:cs="Wingdings"/>
          <w:spacing w:val="-17"/>
          <w:w w:val="87"/>
          <w:sz w:val="19"/>
          <w:szCs w:val="19"/>
        </w:rPr>
        <w:t>.</w:t>
      </w:r>
      <w:r>
        <w:rPr>
          <w:rFonts w:ascii="Wingdings" w:hAnsi="Wingdings" w:eastAsia="Wingdings" w:cs="Wingdings"/>
          <w:spacing w:val="92"/>
          <w:sz w:val="19"/>
          <w:szCs w:val="19"/>
        </w:rPr>
        <w:t xml:space="preserve"> </w:t>
      </w:r>
      <w:r>
        <w:rPr>
          <w:rFonts w:ascii="黑体" w:hAnsi="黑体" w:eastAsia="黑体" w:cs="黑体"/>
          <w:spacing w:val="-17"/>
          <w:w w:val="87"/>
          <w:sz w:val="19"/>
          <w:szCs w:val="19"/>
        </w:rPr>
        <w:t>频率</w:t>
      </w:r>
    </w:p>
    <w:p>
      <w:pPr>
        <w:spacing w:before="176" w:line="255" w:lineRule="exact"/>
        <w:ind w:left="448"/>
        <w:rPr>
          <w:rFonts w:ascii="黑体" w:hAnsi="黑体" w:eastAsia="黑体" w:cs="黑体"/>
          <w:sz w:val="19"/>
          <w:szCs w:val="19"/>
        </w:rPr>
      </w:pPr>
      <w:r>
        <w:rPr>
          <w:rFonts w:ascii="Wingdings" w:hAnsi="Wingdings" w:eastAsia="Wingdings" w:cs="Wingdings"/>
          <w:spacing w:val="-17"/>
          <w:position w:val="1"/>
          <w:sz w:val="19"/>
          <w:szCs w:val="19"/>
        </w:rPr>
        <w:t>.</w:t>
      </w:r>
      <w:r>
        <w:rPr>
          <w:rFonts w:ascii="Wingdings" w:hAnsi="Wingdings" w:eastAsia="Wingdings" w:cs="Wingdings"/>
          <w:spacing w:val="105"/>
          <w:position w:val="1"/>
          <w:sz w:val="19"/>
          <w:szCs w:val="19"/>
        </w:rPr>
        <w:t xml:space="preserve"> </w:t>
      </w:r>
      <w:r>
        <w:rPr>
          <w:rFonts w:ascii="黑体" w:hAnsi="黑体" w:eastAsia="黑体" w:cs="黑体"/>
          <w:spacing w:val="-17"/>
          <w:position w:val="1"/>
          <w:sz w:val="19"/>
          <w:szCs w:val="19"/>
        </w:rPr>
        <w:t>电能（累积）</w:t>
      </w:r>
    </w:p>
    <w:p>
      <w:pPr>
        <w:spacing w:line="255" w:lineRule="exact"/>
        <w:rPr>
          <w:rFonts w:ascii="黑体" w:hAnsi="黑体" w:eastAsia="黑体" w:cs="黑体"/>
          <w:sz w:val="19"/>
          <w:szCs w:val="19"/>
        </w:rPr>
        <w:sectPr>
          <w:headerReference r:id="rId8" w:type="default"/>
          <w:pgSz w:w="11906" w:h="16839"/>
          <w:pgMar w:top="1211" w:right="1785" w:bottom="0" w:left="1785" w:header="924" w:footer="0" w:gutter="0"/>
          <w:cols w:space="720" w:num="1"/>
        </w:sectPr>
      </w:pPr>
    </w:p>
    <w:p>
      <w:pPr>
        <w:spacing w:before="278" w:line="276" w:lineRule="exact"/>
        <w:ind w:left="448"/>
        <w:rPr>
          <w:rFonts w:ascii="黑体" w:hAnsi="黑体" w:eastAsia="黑体" w:cs="黑体"/>
          <w:sz w:val="19"/>
          <w:szCs w:val="19"/>
        </w:rPr>
      </w:pPr>
      <w:r>
        <w:rPr>
          <w:rFonts w:ascii="宋体" w:hAnsi="宋体" w:eastAsia="宋体" w:cs="宋体"/>
          <w:sz w:val="24"/>
          <w:szCs w:val="24"/>
        </w:rPr>
        <w:drawing>
          <wp:anchor distT="0" distB="0" distL="114300" distR="114300" simplePos="0" relativeHeight="251729920" behindDoc="0" locked="0" layoutInCell="1" allowOverlap="1">
            <wp:simplePos x="0" y="0"/>
            <wp:positionH relativeFrom="column">
              <wp:posOffset>3560445</wp:posOffset>
            </wp:positionH>
            <wp:positionV relativeFrom="paragraph">
              <wp:posOffset>-525780</wp:posOffset>
            </wp:positionV>
            <wp:extent cx="1714500" cy="488315"/>
            <wp:effectExtent l="0" t="0" r="0" b="6985"/>
            <wp:wrapTopAndBottom/>
            <wp:docPr id="1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r>
        <w:rPr>
          <w:rFonts w:ascii="Wingdings" w:hAnsi="Wingdings" w:eastAsia="Wingdings" w:cs="Wingdings"/>
          <w:spacing w:val="-34"/>
          <w:position w:val="1"/>
          <w:sz w:val="19"/>
          <w:szCs w:val="19"/>
        </w:rPr>
        <w:t>.</w:t>
      </w:r>
      <w:r>
        <w:rPr>
          <w:rFonts w:ascii="Wingdings" w:hAnsi="Wingdings" w:eastAsia="Wingdings" w:cs="Wingdings"/>
          <w:spacing w:val="90"/>
          <w:position w:val="1"/>
          <w:sz w:val="19"/>
          <w:szCs w:val="19"/>
        </w:rPr>
        <w:t xml:space="preserve"> </w:t>
      </w:r>
      <w:r>
        <w:rPr>
          <w:rFonts w:ascii="黑体" w:hAnsi="黑体" w:eastAsia="黑体" w:cs="黑体"/>
          <w:spacing w:val="-34"/>
          <w:position w:val="1"/>
          <w:sz w:val="19"/>
          <w:szCs w:val="19"/>
        </w:rPr>
        <w:t>2DI</w:t>
      </w:r>
    </w:p>
    <w:p>
      <w:pPr>
        <w:spacing w:before="156" w:line="255" w:lineRule="exact"/>
        <w:ind w:left="448"/>
        <w:rPr>
          <w:rFonts w:ascii="黑体" w:hAnsi="黑体" w:eastAsia="黑体" w:cs="黑体"/>
          <w:sz w:val="19"/>
          <w:szCs w:val="19"/>
        </w:rPr>
      </w:pPr>
      <w:r>
        <w:rPr>
          <w:rFonts w:ascii="Wingdings" w:hAnsi="Wingdings" w:eastAsia="Wingdings" w:cs="Wingdings"/>
          <w:spacing w:val="-5"/>
          <w:position w:val="1"/>
          <w:sz w:val="19"/>
          <w:szCs w:val="19"/>
        </w:rPr>
        <w:t>.</w:t>
      </w:r>
      <w:r>
        <w:rPr>
          <w:rFonts w:ascii="Wingdings" w:hAnsi="Wingdings" w:eastAsia="Wingdings" w:cs="Wingdings"/>
          <w:spacing w:val="89"/>
          <w:position w:val="1"/>
          <w:sz w:val="19"/>
          <w:szCs w:val="19"/>
        </w:rPr>
        <w:t xml:space="preserve"> </w:t>
      </w:r>
      <w:r>
        <w:rPr>
          <w:rFonts w:ascii="黑体" w:hAnsi="黑体" w:eastAsia="黑体" w:cs="黑体"/>
          <w:spacing w:val="-5"/>
          <w:position w:val="1"/>
          <w:sz w:val="19"/>
          <w:szCs w:val="19"/>
        </w:rPr>
        <w:t>2DO</w:t>
      </w:r>
      <w:r>
        <w:rPr>
          <w:rFonts w:ascii="黑体" w:hAnsi="黑体" w:eastAsia="黑体" w:cs="黑体"/>
          <w:spacing w:val="-34"/>
          <w:position w:val="1"/>
          <w:sz w:val="19"/>
          <w:szCs w:val="19"/>
        </w:rPr>
        <w:t xml:space="preserve"> </w:t>
      </w:r>
      <w:r>
        <w:rPr>
          <w:rFonts w:ascii="黑体" w:hAnsi="黑体" w:eastAsia="黑体" w:cs="黑体"/>
          <w:spacing w:val="-5"/>
          <w:position w:val="1"/>
          <w:sz w:val="19"/>
          <w:szCs w:val="19"/>
        </w:rPr>
        <w:t>或者</w:t>
      </w:r>
      <w:r>
        <w:rPr>
          <w:rFonts w:ascii="黑体" w:hAnsi="黑体" w:eastAsia="黑体" w:cs="黑体"/>
          <w:spacing w:val="-38"/>
          <w:position w:val="1"/>
          <w:sz w:val="19"/>
          <w:szCs w:val="19"/>
        </w:rPr>
        <w:t xml:space="preserve"> </w:t>
      </w:r>
      <w:r>
        <w:rPr>
          <w:rFonts w:ascii="黑体" w:hAnsi="黑体" w:eastAsia="黑体" w:cs="黑体"/>
          <w:spacing w:val="-5"/>
          <w:position w:val="1"/>
          <w:sz w:val="19"/>
          <w:szCs w:val="19"/>
        </w:rPr>
        <w:t>2</w:t>
      </w:r>
      <w:r>
        <w:rPr>
          <w:rFonts w:ascii="黑体" w:hAnsi="黑体" w:eastAsia="黑体" w:cs="黑体"/>
          <w:spacing w:val="-35"/>
          <w:position w:val="1"/>
          <w:sz w:val="19"/>
          <w:szCs w:val="19"/>
        </w:rPr>
        <w:t xml:space="preserve"> </w:t>
      </w:r>
      <w:r>
        <w:rPr>
          <w:rFonts w:ascii="黑体" w:hAnsi="黑体" w:eastAsia="黑体" w:cs="黑体"/>
          <w:spacing w:val="-5"/>
          <w:position w:val="1"/>
          <w:sz w:val="19"/>
          <w:szCs w:val="19"/>
        </w:rPr>
        <w:t>路电能脉冲输出</w:t>
      </w:r>
    </w:p>
    <w:p>
      <w:pPr>
        <w:spacing w:before="176" w:line="256" w:lineRule="exact"/>
        <w:ind w:left="448"/>
        <w:rPr>
          <w:rFonts w:ascii="黑体" w:hAnsi="黑体" w:eastAsia="黑体" w:cs="黑体"/>
          <w:sz w:val="19"/>
          <w:szCs w:val="19"/>
        </w:rPr>
      </w:pPr>
      <w:r>
        <w:rPr>
          <w:rFonts w:ascii="Wingdings" w:hAnsi="Wingdings" w:eastAsia="Wingdings" w:cs="Wingdings"/>
          <w:spacing w:val="-5"/>
          <w:position w:val="1"/>
          <w:sz w:val="19"/>
          <w:szCs w:val="19"/>
        </w:rPr>
        <w:t>.</w:t>
      </w:r>
      <w:r>
        <w:rPr>
          <w:rFonts w:ascii="Wingdings" w:hAnsi="Wingdings" w:eastAsia="Wingdings" w:cs="Wingdings"/>
          <w:spacing w:val="95"/>
          <w:position w:val="1"/>
          <w:sz w:val="19"/>
          <w:szCs w:val="19"/>
        </w:rPr>
        <w:t xml:space="preserve"> </w:t>
      </w:r>
      <w:r>
        <w:rPr>
          <w:rFonts w:ascii="黑体" w:hAnsi="黑体" w:eastAsia="黑体" w:cs="黑体"/>
          <w:spacing w:val="-5"/>
          <w:position w:val="1"/>
          <w:sz w:val="19"/>
          <w:szCs w:val="19"/>
        </w:rPr>
        <w:t>MODBUS-RTU</w:t>
      </w:r>
      <w:r>
        <w:rPr>
          <w:rFonts w:ascii="黑体" w:hAnsi="黑体" w:eastAsia="黑体" w:cs="黑体"/>
          <w:spacing w:val="-39"/>
          <w:position w:val="1"/>
          <w:sz w:val="19"/>
          <w:szCs w:val="19"/>
        </w:rPr>
        <w:t xml:space="preserve"> </w:t>
      </w:r>
      <w:r>
        <w:rPr>
          <w:rFonts w:ascii="黑体" w:hAnsi="黑体" w:eastAsia="黑体" w:cs="黑体"/>
          <w:spacing w:val="-5"/>
          <w:position w:val="1"/>
          <w:sz w:val="19"/>
          <w:szCs w:val="19"/>
        </w:rPr>
        <w:t>通信协议</w:t>
      </w:r>
    </w:p>
    <w:p>
      <w:pPr>
        <w:spacing w:before="184" w:line="221" w:lineRule="auto"/>
        <w:ind w:left="15"/>
        <w:outlineLvl w:val="0"/>
        <w:rPr>
          <w:rFonts w:ascii="黑体" w:hAnsi="黑体" w:eastAsia="黑体" w:cs="黑体"/>
          <w:sz w:val="20"/>
          <w:szCs w:val="20"/>
        </w:rPr>
      </w:pPr>
      <w:bookmarkStart w:id="8" w:name="bookmark10"/>
      <w:bookmarkEnd w:id="8"/>
      <w:r>
        <w:rPr>
          <w:rFonts w:ascii="黑体" w:hAnsi="黑体" w:eastAsia="黑体" w:cs="黑体"/>
          <w:i/>
          <w:iCs/>
          <w:spacing w:val="14"/>
          <w:sz w:val="20"/>
          <w:szCs w:val="20"/>
          <w14:textOutline w14:w="3614" w14:cap="sq" w14:cmpd="sng">
            <w14:solidFill>
              <w14:srgbClr w14:val="000000"/>
            </w14:solidFill>
            <w14:prstDash w14:val="solid"/>
            <w14:bevel/>
          </w14:textOutline>
        </w:rPr>
        <w:t>4</w:t>
      </w:r>
      <w:r>
        <w:rPr>
          <w:rFonts w:ascii="黑体" w:hAnsi="黑体" w:eastAsia="黑体" w:cs="黑体"/>
          <w:spacing w:val="43"/>
          <w:sz w:val="20"/>
          <w:szCs w:val="20"/>
        </w:rPr>
        <w:t xml:space="preserve">  </w:t>
      </w:r>
      <w:r>
        <w:rPr>
          <w:rFonts w:ascii="黑体" w:hAnsi="黑体" w:eastAsia="黑体" w:cs="黑体"/>
          <w:i/>
          <w:iCs/>
          <w:spacing w:val="14"/>
          <w:sz w:val="20"/>
          <w:szCs w:val="20"/>
          <w14:textOutline w14:w="3614" w14:cap="sq" w14:cmpd="sng">
            <w14:solidFill>
              <w14:srgbClr w14:val="000000"/>
            </w14:solidFill>
            <w14:prstDash w14:val="solid"/>
            <w14:bevel/>
          </w14:textOutline>
        </w:rPr>
        <w:t>技术规格参数</w:t>
      </w:r>
    </w:p>
    <w:p>
      <w:pPr>
        <w:spacing w:before="76" w:line="213" w:lineRule="auto"/>
        <w:ind w:left="15"/>
        <w:outlineLvl w:val="1"/>
        <w:rPr>
          <w:rFonts w:ascii="黑体" w:hAnsi="黑体" w:eastAsia="黑体" w:cs="黑体"/>
          <w:sz w:val="20"/>
          <w:szCs w:val="20"/>
        </w:rPr>
      </w:pPr>
      <w:bookmarkStart w:id="9" w:name="bookmark11"/>
      <w:bookmarkEnd w:id="9"/>
      <w:r>
        <w:rPr>
          <w:rFonts w:ascii="黑体" w:hAnsi="黑体" w:eastAsia="黑体" w:cs="黑体"/>
          <w:i/>
          <w:iCs/>
          <w:spacing w:val="14"/>
          <w:sz w:val="21"/>
          <w:szCs w:val="21"/>
          <w14:textOutline w14:w="3795" w14:cap="sq" w14:cmpd="sng">
            <w14:solidFill>
              <w14:srgbClr w14:val="000000"/>
            </w14:solidFill>
            <w14:prstDash w14:val="solid"/>
            <w14:bevel/>
          </w14:textOutline>
        </w:rPr>
        <w:t>4.1</w:t>
      </w:r>
      <w:r>
        <w:rPr>
          <w:rFonts w:ascii="黑体" w:hAnsi="黑体" w:eastAsia="黑体" w:cs="黑体"/>
          <w:spacing w:val="2"/>
          <w:sz w:val="21"/>
          <w:szCs w:val="21"/>
        </w:rPr>
        <w:t xml:space="preserve">  </w:t>
      </w:r>
      <w:r>
        <w:rPr>
          <w:rFonts w:ascii="黑体" w:hAnsi="黑体" w:eastAsia="黑体" w:cs="黑体"/>
          <w:i/>
          <w:iCs/>
          <w:spacing w:val="14"/>
          <w:sz w:val="20"/>
          <w:szCs w:val="20"/>
          <w14:textOutline w14:w="3614" w14:cap="sq" w14:cmpd="sng">
            <w14:solidFill>
              <w14:srgbClr w14:val="000000"/>
            </w14:solidFill>
            <w14:prstDash w14:val="solid"/>
            <w14:bevel/>
          </w14:textOutline>
        </w:rPr>
        <w:t>输入信号</w:t>
      </w:r>
    </w:p>
    <w:p>
      <w:pPr>
        <w:spacing w:before="58" w:line="255" w:lineRule="exact"/>
        <w:ind w:left="28"/>
        <w:rPr>
          <w:rFonts w:ascii="黑体" w:hAnsi="黑体" w:eastAsia="黑体" w:cs="黑体"/>
          <w:sz w:val="19"/>
          <w:szCs w:val="19"/>
        </w:rPr>
      </w:pPr>
      <w:r>
        <w:rPr>
          <w:rFonts w:ascii="Wingdings" w:hAnsi="Wingdings" w:eastAsia="Wingdings" w:cs="Wingdings"/>
          <w:spacing w:val="-15"/>
          <w:w w:val="96"/>
          <w:position w:val="1"/>
          <w:sz w:val="19"/>
          <w:szCs w:val="19"/>
        </w:rPr>
        <w:t>.</w:t>
      </w:r>
      <w:r>
        <w:rPr>
          <w:rFonts w:ascii="Wingdings" w:hAnsi="Wingdings" w:eastAsia="Wingdings" w:cs="Wingdings"/>
          <w:spacing w:val="93"/>
          <w:position w:val="1"/>
          <w:sz w:val="19"/>
          <w:szCs w:val="19"/>
        </w:rPr>
        <w:t xml:space="preserve"> </w:t>
      </w:r>
      <w:r>
        <w:rPr>
          <w:rFonts w:ascii="黑体" w:hAnsi="黑体" w:eastAsia="黑体" w:cs="黑体"/>
          <w:spacing w:val="-15"/>
          <w:w w:val="96"/>
          <w:position w:val="1"/>
          <w:sz w:val="19"/>
          <w:szCs w:val="19"/>
        </w:rPr>
        <w:t>输入电压</w:t>
      </w:r>
    </w:p>
    <w:p>
      <w:pPr>
        <w:spacing w:before="64" w:line="222" w:lineRule="auto"/>
        <w:ind w:left="18"/>
        <w:rPr>
          <w:rFonts w:ascii="黑体" w:hAnsi="黑体" w:eastAsia="黑体" w:cs="黑体"/>
          <w:sz w:val="19"/>
          <w:szCs w:val="19"/>
        </w:rPr>
      </w:pPr>
      <w:r>
        <w:rPr>
          <w:rFonts w:ascii="黑体" w:hAnsi="黑体" w:eastAsia="黑体" w:cs="黑体"/>
          <w:spacing w:val="6"/>
          <w:sz w:val="19"/>
          <w:szCs w:val="19"/>
        </w:rPr>
        <w:t>额定值：100V</w:t>
      </w:r>
      <w:r>
        <w:rPr>
          <w:rFonts w:ascii="黑体" w:hAnsi="黑体" w:eastAsia="黑体" w:cs="黑体"/>
          <w:spacing w:val="-20"/>
          <w:sz w:val="19"/>
          <w:szCs w:val="19"/>
        </w:rPr>
        <w:t xml:space="preserve"> </w:t>
      </w:r>
      <w:r>
        <w:rPr>
          <w:rFonts w:ascii="黑体" w:hAnsi="黑体" w:eastAsia="黑体" w:cs="黑体"/>
          <w:spacing w:val="6"/>
          <w:sz w:val="19"/>
          <w:szCs w:val="19"/>
        </w:rPr>
        <w:t>或</w:t>
      </w:r>
      <w:r>
        <w:rPr>
          <w:rFonts w:ascii="黑体" w:hAnsi="黑体" w:eastAsia="黑体" w:cs="黑体"/>
          <w:spacing w:val="-42"/>
          <w:sz w:val="19"/>
          <w:szCs w:val="19"/>
        </w:rPr>
        <w:t xml:space="preserve"> </w:t>
      </w:r>
      <w:r>
        <w:rPr>
          <w:rFonts w:ascii="黑体" w:hAnsi="黑体" w:eastAsia="黑体" w:cs="黑体"/>
          <w:spacing w:val="6"/>
          <w:sz w:val="19"/>
          <w:szCs w:val="19"/>
        </w:rPr>
        <w:t>400</w:t>
      </w:r>
      <w:r>
        <w:rPr>
          <w:rFonts w:ascii="黑体" w:hAnsi="黑体" w:eastAsia="黑体" w:cs="黑体"/>
          <w:sz w:val="19"/>
          <w:szCs w:val="19"/>
        </w:rPr>
        <w:t>VAC</w:t>
      </w:r>
      <w:r>
        <w:rPr>
          <w:rFonts w:ascii="黑体" w:hAnsi="黑体" w:eastAsia="黑体" w:cs="黑体"/>
          <w:spacing w:val="6"/>
          <w:sz w:val="19"/>
          <w:szCs w:val="19"/>
        </w:rPr>
        <w:t>，允许</w:t>
      </w:r>
      <w:r>
        <w:rPr>
          <w:rFonts w:ascii="黑体" w:hAnsi="黑体" w:eastAsia="黑体" w:cs="黑体"/>
          <w:spacing w:val="-38"/>
          <w:sz w:val="19"/>
          <w:szCs w:val="19"/>
        </w:rPr>
        <w:t xml:space="preserve"> </w:t>
      </w:r>
      <w:r>
        <w:rPr>
          <w:rFonts w:ascii="黑体" w:hAnsi="黑体" w:eastAsia="黑体" w:cs="黑体"/>
          <w:spacing w:val="6"/>
          <w:sz w:val="19"/>
          <w:szCs w:val="19"/>
        </w:rPr>
        <w:t>25%的超限；</w:t>
      </w:r>
    </w:p>
    <w:p>
      <w:pPr>
        <w:spacing w:before="84" w:line="312" w:lineRule="exact"/>
        <w:ind w:left="19"/>
        <w:rPr>
          <w:rFonts w:ascii="黑体" w:hAnsi="黑体" w:eastAsia="黑体" w:cs="黑体"/>
          <w:sz w:val="19"/>
          <w:szCs w:val="19"/>
        </w:rPr>
      </w:pPr>
      <w:r>
        <w:rPr>
          <w:rFonts w:ascii="黑体" w:hAnsi="黑体" w:eastAsia="黑体" w:cs="黑体"/>
          <w:spacing w:val="7"/>
          <w:position w:val="8"/>
          <w:sz w:val="19"/>
          <w:szCs w:val="19"/>
        </w:rPr>
        <w:t>过负荷：2</w:t>
      </w:r>
      <w:r>
        <w:rPr>
          <w:rFonts w:ascii="黑体" w:hAnsi="黑体" w:eastAsia="黑体" w:cs="黑体"/>
          <w:spacing w:val="-35"/>
          <w:position w:val="8"/>
          <w:sz w:val="19"/>
          <w:szCs w:val="19"/>
        </w:rPr>
        <w:t xml:space="preserve"> </w:t>
      </w:r>
      <w:r>
        <w:rPr>
          <w:rFonts w:ascii="黑体" w:hAnsi="黑体" w:eastAsia="黑体" w:cs="黑体"/>
          <w:spacing w:val="7"/>
          <w:position w:val="8"/>
          <w:sz w:val="19"/>
          <w:szCs w:val="19"/>
        </w:rPr>
        <w:t>倍额定值（连续</w:t>
      </w:r>
      <w:r>
        <w:rPr>
          <w:rFonts w:ascii="黑体" w:hAnsi="黑体" w:eastAsia="黑体" w:cs="黑体"/>
          <w:spacing w:val="-2"/>
          <w:position w:val="8"/>
          <w:sz w:val="19"/>
          <w:szCs w:val="19"/>
        </w:rPr>
        <w:t>）</w:t>
      </w:r>
      <w:r>
        <w:rPr>
          <w:rFonts w:ascii="黑体" w:hAnsi="黑体" w:eastAsia="黑体" w:cs="黑体"/>
          <w:spacing w:val="-47"/>
          <w:position w:val="8"/>
          <w:sz w:val="19"/>
          <w:szCs w:val="19"/>
        </w:rPr>
        <w:t xml:space="preserve"> </w:t>
      </w:r>
      <w:r>
        <w:rPr>
          <w:rFonts w:ascii="黑体" w:hAnsi="黑体" w:eastAsia="黑体" w:cs="黑体"/>
          <w:spacing w:val="-2"/>
          <w:position w:val="8"/>
          <w:sz w:val="19"/>
          <w:szCs w:val="19"/>
        </w:rPr>
        <w:t>；</w:t>
      </w:r>
      <w:r>
        <w:rPr>
          <w:rFonts w:ascii="黑体" w:hAnsi="黑体" w:eastAsia="黑体" w:cs="黑体"/>
          <w:spacing w:val="7"/>
          <w:position w:val="8"/>
          <w:sz w:val="19"/>
          <w:szCs w:val="19"/>
        </w:rPr>
        <w:t>2500</w:t>
      </w:r>
      <w:r>
        <w:rPr>
          <w:rFonts w:ascii="黑体" w:hAnsi="黑体" w:eastAsia="黑体" w:cs="黑体"/>
          <w:position w:val="8"/>
          <w:sz w:val="19"/>
          <w:szCs w:val="19"/>
        </w:rPr>
        <w:t>VAC</w:t>
      </w:r>
      <w:r>
        <w:rPr>
          <w:rFonts w:ascii="黑体" w:hAnsi="黑体" w:eastAsia="黑体" w:cs="黑体"/>
          <w:spacing w:val="7"/>
          <w:position w:val="8"/>
          <w:sz w:val="19"/>
          <w:szCs w:val="19"/>
        </w:rPr>
        <w:t>/1</w:t>
      </w:r>
      <w:r>
        <w:rPr>
          <w:rFonts w:ascii="黑体" w:hAnsi="黑体" w:eastAsia="黑体" w:cs="黑体"/>
          <w:spacing w:val="-39"/>
          <w:position w:val="8"/>
          <w:sz w:val="19"/>
          <w:szCs w:val="19"/>
        </w:rPr>
        <w:t xml:space="preserve"> </w:t>
      </w:r>
      <w:r>
        <w:rPr>
          <w:rFonts w:ascii="黑体" w:hAnsi="黑体" w:eastAsia="黑体" w:cs="黑体"/>
          <w:spacing w:val="7"/>
          <w:position w:val="8"/>
          <w:sz w:val="19"/>
          <w:szCs w:val="19"/>
        </w:rPr>
        <w:t>秒（不循环</w:t>
      </w:r>
      <w:r>
        <w:rPr>
          <w:rFonts w:ascii="黑体" w:hAnsi="黑体" w:eastAsia="黑体" w:cs="黑体"/>
          <w:spacing w:val="-2"/>
          <w:position w:val="8"/>
          <w:sz w:val="19"/>
          <w:szCs w:val="19"/>
        </w:rPr>
        <w:t>）；</w:t>
      </w:r>
    </w:p>
    <w:p>
      <w:pPr>
        <w:spacing w:before="1" w:line="221" w:lineRule="auto"/>
        <w:ind w:left="17"/>
        <w:rPr>
          <w:rFonts w:ascii="黑体" w:hAnsi="黑体" w:eastAsia="黑体" w:cs="黑体"/>
          <w:sz w:val="19"/>
          <w:szCs w:val="19"/>
        </w:rPr>
      </w:pPr>
      <w:r>
        <w:rPr>
          <w:rFonts w:ascii="黑体" w:hAnsi="黑体" w:eastAsia="黑体" w:cs="黑体"/>
          <w:spacing w:val="11"/>
          <w:sz w:val="19"/>
          <w:szCs w:val="19"/>
        </w:rPr>
        <w:t>测量形式：</w:t>
      </w:r>
      <w:r>
        <w:rPr>
          <w:rFonts w:ascii="黑体" w:hAnsi="黑体" w:eastAsia="黑体" w:cs="黑体"/>
          <w:sz w:val="19"/>
          <w:szCs w:val="19"/>
        </w:rPr>
        <w:t>True</w:t>
      </w:r>
      <w:r>
        <w:rPr>
          <w:rFonts w:ascii="黑体" w:hAnsi="黑体" w:eastAsia="黑体" w:cs="黑体"/>
          <w:spacing w:val="11"/>
          <w:sz w:val="19"/>
          <w:szCs w:val="19"/>
        </w:rPr>
        <w:t>-</w:t>
      </w:r>
      <w:r>
        <w:rPr>
          <w:rFonts w:ascii="黑体" w:hAnsi="黑体" w:eastAsia="黑体" w:cs="黑体"/>
          <w:sz w:val="19"/>
          <w:szCs w:val="19"/>
        </w:rPr>
        <w:t>RMS</w:t>
      </w:r>
      <w:r>
        <w:rPr>
          <w:rFonts w:ascii="黑体" w:hAnsi="黑体" w:eastAsia="黑体" w:cs="黑体"/>
          <w:spacing w:val="11"/>
          <w:sz w:val="19"/>
          <w:szCs w:val="19"/>
        </w:rPr>
        <w:t>；</w:t>
      </w:r>
    </w:p>
    <w:p>
      <w:pPr>
        <w:spacing w:before="84" w:line="304" w:lineRule="exact"/>
        <w:ind w:left="21"/>
        <w:rPr>
          <w:rFonts w:ascii="黑体" w:hAnsi="黑体" w:eastAsia="黑体" w:cs="黑体"/>
          <w:sz w:val="19"/>
          <w:szCs w:val="19"/>
        </w:rPr>
      </w:pPr>
      <w:r>
        <w:rPr>
          <w:rFonts w:ascii="黑体" w:hAnsi="黑体" w:eastAsia="黑体" w:cs="黑体"/>
          <w:spacing w:val="7"/>
          <w:position w:val="7"/>
          <w:sz w:val="19"/>
          <w:szCs w:val="19"/>
        </w:rPr>
        <w:t>负荷：小于</w:t>
      </w:r>
      <w:r>
        <w:rPr>
          <w:rFonts w:ascii="黑体" w:hAnsi="黑体" w:eastAsia="黑体" w:cs="黑体"/>
          <w:spacing w:val="-38"/>
          <w:position w:val="7"/>
          <w:sz w:val="19"/>
          <w:szCs w:val="19"/>
        </w:rPr>
        <w:t xml:space="preserve"> </w:t>
      </w:r>
      <w:r>
        <w:rPr>
          <w:rFonts w:ascii="黑体" w:hAnsi="黑体" w:eastAsia="黑体" w:cs="黑体"/>
          <w:spacing w:val="7"/>
          <w:position w:val="7"/>
          <w:sz w:val="19"/>
          <w:szCs w:val="19"/>
        </w:rPr>
        <w:t>0.2</w:t>
      </w:r>
      <w:r>
        <w:rPr>
          <w:rFonts w:ascii="黑体" w:hAnsi="黑体" w:eastAsia="黑体" w:cs="黑体"/>
          <w:position w:val="7"/>
          <w:sz w:val="19"/>
          <w:szCs w:val="19"/>
        </w:rPr>
        <w:t>VA</w:t>
      </w:r>
    </w:p>
    <w:p>
      <w:pPr>
        <w:spacing w:line="255" w:lineRule="exact"/>
        <w:ind w:left="28"/>
        <w:rPr>
          <w:rFonts w:ascii="黑体" w:hAnsi="黑体" w:eastAsia="黑体" w:cs="黑体"/>
          <w:sz w:val="19"/>
          <w:szCs w:val="19"/>
        </w:rPr>
      </w:pPr>
      <w:r>
        <w:rPr>
          <w:rFonts w:ascii="Wingdings" w:hAnsi="Wingdings" w:eastAsia="Wingdings" w:cs="Wingdings"/>
          <w:spacing w:val="-15"/>
          <w:w w:val="96"/>
          <w:position w:val="1"/>
          <w:sz w:val="19"/>
          <w:szCs w:val="19"/>
        </w:rPr>
        <w:t>.</w:t>
      </w:r>
      <w:r>
        <w:rPr>
          <w:rFonts w:ascii="Wingdings" w:hAnsi="Wingdings" w:eastAsia="Wingdings" w:cs="Wingdings"/>
          <w:spacing w:val="93"/>
          <w:position w:val="1"/>
          <w:sz w:val="19"/>
          <w:szCs w:val="19"/>
        </w:rPr>
        <w:t xml:space="preserve"> </w:t>
      </w:r>
      <w:r>
        <w:rPr>
          <w:rFonts w:ascii="黑体" w:hAnsi="黑体" w:eastAsia="黑体" w:cs="黑体"/>
          <w:spacing w:val="-15"/>
          <w:w w:val="96"/>
          <w:position w:val="1"/>
          <w:sz w:val="19"/>
          <w:szCs w:val="19"/>
        </w:rPr>
        <w:t>输入电流</w:t>
      </w:r>
    </w:p>
    <w:p>
      <w:pPr>
        <w:spacing w:before="64" w:line="222" w:lineRule="auto"/>
        <w:ind w:left="18"/>
        <w:rPr>
          <w:rFonts w:ascii="黑体" w:hAnsi="黑体" w:eastAsia="黑体" w:cs="黑体"/>
          <w:sz w:val="19"/>
          <w:szCs w:val="19"/>
        </w:rPr>
      </w:pPr>
      <w:r>
        <w:rPr>
          <w:rFonts w:ascii="黑体" w:hAnsi="黑体" w:eastAsia="黑体" w:cs="黑体"/>
          <w:spacing w:val="6"/>
          <w:sz w:val="19"/>
          <w:szCs w:val="19"/>
        </w:rPr>
        <w:t>额定值：5A，允许</w:t>
      </w:r>
      <w:r>
        <w:rPr>
          <w:rFonts w:ascii="黑体" w:hAnsi="黑体" w:eastAsia="黑体" w:cs="黑体"/>
          <w:spacing w:val="-26"/>
          <w:sz w:val="19"/>
          <w:szCs w:val="19"/>
        </w:rPr>
        <w:t xml:space="preserve"> </w:t>
      </w:r>
      <w:r>
        <w:rPr>
          <w:rFonts w:ascii="黑体" w:hAnsi="黑体" w:eastAsia="黑体" w:cs="黑体"/>
          <w:spacing w:val="6"/>
          <w:sz w:val="19"/>
          <w:szCs w:val="19"/>
        </w:rPr>
        <w:t>20%的超限；</w:t>
      </w:r>
    </w:p>
    <w:p>
      <w:pPr>
        <w:spacing w:before="84" w:line="312" w:lineRule="exact"/>
        <w:ind w:left="19"/>
        <w:rPr>
          <w:rFonts w:ascii="黑体" w:hAnsi="黑体" w:eastAsia="黑体" w:cs="黑体"/>
          <w:sz w:val="19"/>
          <w:szCs w:val="19"/>
        </w:rPr>
      </w:pPr>
      <w:r>
        <w:rPr>
          <w:rFonts w:ascii="黑体" w:hAnsi="黑体" w:eastAsia="黑体" w:cs="黑体"/>
          <w:spacing w:val="7"/>
          <w:position w:val="8"/>
          <w:sz w:val="19"/>
          <w:szCs w:val="19"/>
        </w:rPr>
        <w:t>过负载：2</w:t>
      </w:r>
      <w:r>
        <w:rPr>
          <w:rFonts w:ascii="黑体" w:hAnsi="黑体" w:eastAsia="黑体" w:cs="黑体"/>
          <w:spacing w:val="-35"/>
          <w:position w:val="8"/>
          <w:sz w:val="19"/>
          <w:szCs w:val="19"/>
        </w:rPr>
        <w:t xml:space="preserve"> </w:t>
      </w:r>
      <w:r>
        <w:rPr>
          <w:rFonts w:ascii="黑体" w:hAnsi="黑体" w:eastAsia="黑体" w:cs="黑体"/>
          <w:spacing w:val="7"/>
          <w:position w:val="8"/>
          <w:sz w:val="19"/>
          <w:szCs w:val="19"/>
        </w:rPr>
        <w:t>倍额定值；100A/1</w:t>
      </w:r>
      <w:r>
        <w:rPr>
          <w:rFonts w:ascii="黑体" w:hAnsi="黑体" w:eastAsia="黑体" w:cs="黑体"/>
          <w:spacing w:val="-39"/>
          <w:position w:val="8"/>
          <w:sz w:val="19"/>
          <w:szCs w:val="19"/>
        </w:rPr>
        <w:t xml:space="preserve"> </w:t>
      </w:r>
      <w:r>
        <w:rPr>
          <w:rFonts w:ascii="黑体" w:hAnsi="黑体" w:eastAsia="黑体" w:cs="黑体"/>
          <w:spacing w:val="7"/>
          <w:position w:val="8"/>
          <w:sz w:val="19"/>
          <w:szCs w:val="19"/>
        </w:rPr>
        <w:t>秒（不循环</w:t>
      </w:r>
      <w:r>
        <w:rPr>
          <w:rFonts w:ascii="黑体" w:hAnsi="黑体" w:eastAsia="黑体" w:cs="黑体"/>
          <w:position w:val="8"/>
          <w:sz w:val="19"/>
          <w:szCs w:val="19"/>
        </w:rPr>
        <w:t>）；</w:t>
      </w:r>
    </w:p>
    <w:p>
      <w:pPr>
        <w:spacing w:before="1" w:line="221" w:lineRule="auto"/>
        <w:ind w:left="17"/>
        <w:rPr>
          <w:rFonts w:ascii="黑体" w:hAnsi="黑体" w:eastAsia="黑体" w:cs="黑体"/>
          <w:sz w:val="19"/>
          <w:szCs w:val="19"/>
        </w:rPr>
      </w:pPr>
      <w:r>
        <w:rPr>
          <w:rFonts w:ascii="黑体" w:hAnsi="黑体" w:eastAsia="黑体" w:cs="黑体"/>
          <w:spacing w:val="11"/>
          <w:sz w:val="19"/>
          <w:szCs w:val="19"/>
        </w:rPr>
        <w:t>测量形式：</w:t>
      </w:r>
      <w:r>
        <w:rPr>
          <w:rFonts w:ascii="黑体" w:hAnsi="黑体" w:eastAsia="黑体" w:cs="黑体"/>
          <w:sz w:val="19"/>
          <w:szCs w:val="19"/>
        </w:rPr>
        <w:t>True</w:t>
      </w:r>
      <w:r>
        <w:rPr>
          <w:rFonts w:ascii="黑体" w:hAnsi="黑体" w:eastAsia="黑体" w:cs="黑体"/>
          <w:spacing w:val="11"/>
          <w:sz w:val="19"/>
          <w:szCs w:val="19"/>
        </w:rPr>
        <w:t>-</w:t>
      </w:r>
      <w:r>
        <w:rPr>
          <w:rFonts w:ascii="黑体" w:hAnsi="黑体" w:eastAsia="黑体" w:cs="黑体"/>
          <w:sz w:val="19"/>
          <w:szCs w:val="19"/>
        </w:rPr>
        <w:t>RMS</w:t>
      </w:r>
      <w:r>
        <w:rPr>
          <w:rFonts w:ascii="黑体" w:hAnsi="黑体" w:eastAsia="黑体" w:cs="黑体"/>
          <w:spacing w:val="11"/>
          <w:sz w:val="19"/>
          <w:szCs w:val="19"/>
        </w:rPr>
        <w:t>；</w:t>
      </w:r>
    </w:p>
    <w:p>
      <w:pPr>
        <w:spacing w:before="84" w:line="304" w:lineRule="exact"/>
        <w:ind w:left="21"/>
        <w:rPr>
          <w:rFonts w:ascii="黑体" w:hAnsi="黑体" w:eastAsia="黑体" w:cs="黑体"/>
          <w:sz w:val="19"/>
          <w:szCs w:val="19"/>
        </w:rPr>
      </w:pPr>
      <w:r>
        <w:rPr>
          <w:rFonts w:ascii="黑体" w:hAnsi="黑体" w:eastAsia="黑体" w:cs="黑体"/>
          <w:spacing w:val="7"/>
          <w:position w:val="7"/>
          <w:sz w:val="19"/>
          <w:szCs w:val="19"/>
        </w:rPr>
        <w:t>负荷：小于</w:t>
      </w:r>
      <w:r>
        <w:rPr>
          <w:rFonts w:ascii="黑体" w:hAnsi="黑体" w:eastAsia="黑体" w:cs="黑体"/>
          <w:spacing w:val="-38"/>
          <w:position w:val="7"/>
          <w:sz w:val="19"/>
          <w:szCs w:val="19"/>
        </w:rPr>
        <w:t xml:space="preserve"> </w:t>
      </w:r>
      <w:r>
        <w:rPr>
          <w:rFonts w:ascii="黑体" w:hAnsi="黑体" w:eastAsia="黑体" w:cs="黑体"/>
          <w:spacing w:val="7"/>
          <w:position w:val="7"/>
          <w:sz w:val="19"/>
          <w:szCs w:val="19"/>
        </w:rPr>
        <w:t>0.2</w:t>
      </w:r>
      <w:r>
        <w:rPr>
          <w:rFonts w:ascii="黑体" w:hAnsi="黑体" w:eastAsia="黑体" w:cs="黑体"/>
          <w:position w:val="7"/>
          <w:sz w:val="19"/>
          <w:szCs w:val="19"/>
        </w:rPr>
        <w:t>VA</w:t>
      </w:r>
    </w:p>
    <w:p>
      <w:pPr>
        <w:spacing w:line="256" w:lineRule="exact"/>
        <w:ind w:left="28"/>
        <w:rPr>
          <w:rFonts w:ascii="黑体" w:hAnsi="黑体" w:eastAsia="黑体" w:cs="黑体"/>
          <w:sz w:val="19"/>
          <w:szCs w:val="19"/>
        </w:rPr>
      </w:pPr>
      <w:r>
        <w:rPr>
          <w:rFonts w:ascii="Wingdings" w:hAnsi="Wingdings" w:eastAsia="Wingdings" w:cs="Wingdings"/>
          <w:spacing w:val="-13"/>
          <w:position w:val="1"/>
          <w:sz w:val="19"/>
          <w:szCs w:val="19"/>
        </w:rPr>
        <w:t>.</w:t>
      </w:r>
      <w:r>
        <w:rPr>
          <w:rFonts w:ascii="Wingdings" w:hAnsi="Wingdings" w:eastAsia="Wingdings" w:cs="Wingdings"/>
          <w:spacing w:val="89"/>
          <w:position w:val="1"/>
          <w:sz w:val="19"/>
          <w:szCs w:val="19"/>
        </w:rPr>
        <w:t xml:space="preserve"> </w:t>
      </w:r>
      <w:r>
        <w:rPr>
          <w:rFonts w:ascii="黑体" w:hAnsi="黑体" w:eastAsia="黑体" w:cs="黑体"/>
          <w:spacing w:val="-13"/>
          <w:position w:val="1"/>
          <w:sz w:val="19"/>
          <w:szCs w:val="19"/>
        </w:rPr>
        <w:t>输入频率范围</w:t>
      </w:r>
    </w:p>
    <w:p>
      <w:pPr>
        <w:spacing w:before="64" w:line="258" w:lineRule="exact"/>
        <w:ind w:left="14"/>
        <w:rPr>
          <w:rFonts w:ascii="黑体" w:hAnsi="黑体" w:eastAsia="黑体" w:cs="黑体"/>
          <w:sz w:val="19"/>
          <w:szCs w:val="19"/>
        </w:rPr>
      </w:pPr>
      <w:r>
        <w:rPr>
          <w:rFonts w:ascii="黑体" w:hAnsi="黑体" w:eastAsia="黑体" w:cs="黑体"/>
          <w:spacing w:val="6"/>
          <w:position w:val="1"/>
          <w:sz w:val="19"/>
          <w:szCs w:val="19"/>
        </w:rPr>
        <w:t>45</w:t>
      </w:r>
      <w:r>
        <w:rPr>
          <w:rFonts w:ascii="Symbol" w:hAnsi="Symbol" w:eastAsia="Symbol" w:cs="Symbol"/>
          <w:spacing w:val="6"/>
          <w:position w:val="1"/>
          <w:sz w:val="19"/>
          <w:szCs w:val="19"/>
        </w:rPr>
        <w:t>~</w:t>
      </w:r>
      <w:r>
        <w:rPr>
          <w:rFonts w:ascii="黑体" w:hAnsi="黑体" w:eastAsia="黑体" w:cs="黑体"/>
          <w:spacing w:val="6"/>
          <w:position w:val="1"/>
          <w:sz w:val="19"/>
          <w:szCs w:val="19"/>
        </w:rPr>
        <w:t>65</w:t>
      </w:r>
      <w:r>
        <w:rPr>
          <w:rFonts w:ascii="黑体" w:hAnsi="黑体" w:eastAsia="黑体" w:cs="黑体"/>
          <w:position w:val="1"/>
          <w:sz w:val="19"/>
          <w:szCs w:val="19"/>
        </w:rPr>
        <w:t>Hz</w:t>
      </w:r>
    </w:p>
    <w:p>
      <w:pPr>
        <w:spacing w:before="58" w:line="213" w:lineRule="auto"/>
        <w:ind w:left="15"/>
        <w:outlineLvl w:val="1"/>
        <w:rPr>
          <w:rFonts w:ascii="黑体" w:hAnsi="黑体" w:eastAsia="黑体" w:cs="黑体"/>
          <w:sz w:val="20"/>
          <w:szCs w:val="20"/>
        </w:rPr>
      </w:pPr>
      <w:bookmarkStart w:id="10" w:name="bookmark12"/>
      <w:bookmarkEnd w:id="10"/>
      <w:r>
        <w:rPr>
          <w:rFonts w:ascii="黑体" w:hAnsi="黑体" w:eastAsia="黑体" w:cs="黑体"/>
          <w:i/>
          <w:iCs/>
          <w:spacing w:val="14"/>
          <w:sz w:val="21"/>
          <w:szCs w:val="21"/>
          <w14:textOutline w14:w="3795" w14:cap="sq" w14:cmpd="sng">
            <w14:solidFill>
              <w14:srgbClr w14:val="000000"/>
            </w14:solidFill>
            <w14:prstDash w14:val="solid"/>
            <w14:bevel/>
          </w14:textOutline>
        </w:rPr>
        <w:t>4.2</w:t>
      </w:r>
      <w:r>
        <w:rPr>
          <w:rFonts w:ascii="黑体" w:hAnsi="黑体" w:eastAsia="黑体" w:cs="黑体"/>
          <w:spacing w:val="109"/>
          <w:sz w:val="21"/>
          <w:szCs w:val="21"/>
        </w:rPr>
        <w:t xml:space="preserve"> </w:t>
      </w:r>
      <w:r>
        <w:rPr>
          <w:rFonts w:ascii="黑体" w:hAnsi="黑体" w:eastAsia="黑体" w:cs="黑体"/>
          <w:i/>
          <w:iCs/>
          <w:spacing w:val="14"/>
          <w:sz w:val="20"/>
          <w:szCs w:val="20"/>
          <w14:textOutline w14:w="3614" w14:cap="sq" w14:cmpd="sng">
            <w14:solidFill>
              <w14:srgbClr w14:val="000000"/>
            </w14:solidFill>
            <w14:prstDash w14:val="solid"/>
            <w14:bevel/>
          </w14:textOutline>
        </w:rPr>
        <w:t>测量精度</w:t>
      </w:r>
    </w:p>
    <w:p>
      <w:pPr>
        <w:spacing w:before="57"/>
        <w:ind w:left="28"/>
        <w:rPr>
          <w:rFonts w:ascii="黑体" w:hAnsi="黑体" w:eastAsia="黑体" w:cs="黑体"/>
          <w:sz w:val="19"/>
          <w:szCs w:val="19"/>
        </w:rPr>
      </w:pPr>
      <w:r>
        <w:rPr>
          <w:rFonts w:ascii="Wingdings" w:hAnsi="Wingdings" w:eastAsia="Wingdings" w:cs="Wingdings"/>
          <w:spacing w:val="-8"/>
          <w:sz w:val="19"/>
          <w:szCs w:val="19"/>
        </w:rPr>
        <w:t>.</w:t>
      </w:r>
      <w:r>
        <w:rPr>
          <w:rFonts w:ascii="Wingdings" w:hAnsi="Wingdings" w:eastAsia="Wingdings" w:cs="Wingdings"/>
          <w:spacing w:val="110"/>
          <w:sz w:val="19"/>
          <w:szCs w:val="19"/>
        </w:rPr>
        <w:t xml:space="preserve"> </w:t>
      </w:r>
      <w:r>
        <w:rPr>
          <w:rFonts w:ascii="黑体" w:hAnsi="黑体" w:eastAsia="黑体" w:cs="黑体"/>
          <w:spacing w:val="-8"/>
          <w:sz w:val="19"/>
          <w:szCs w:val="19"/>
        </w:rPr>
        <w:t>电流和电压：0.2</w:t>
      </w:r>
      <w:r>
        <w:rPr>
          <w:rFonts w:ascii="黑体" w:hAnsi="黑体" w:eastAsia="黑体" w:cs="黑体"/>
          <w:spacing w:val="-37"/>
          <w:sz w:val="19"/>
          <w:szCs w:val="19"/>
        </w:rPr>
        <w:t xml:space="preserve"> </w:t>
      </w:r>
      <w:r>
        <w:rPr>
          <w:rFonts w:ascii="黑体" w:hAnsi="黑体" w:eastAsia="黑体" w:cs="黑体"/>
          <w:spacing w:val="-8"/>
          <w:sz w:val="19"/>
          <w:szCs w:val="19"/>
        </w:rPr>
        <w:t>级；</w:t>
      </w:r>
    </w:p>
    <w:p>
      <w:pPr>
        <w:spacing w:before="185"/>
        <w:ind w:left="28"/>
        <w:rPr>
          <w:rFonts w:ascii="黑体" w:hAnsi="黑体" w:eastAsia="黑体" w:cs="黑体"/>
          <w:sz w:val="19"/>
          <w:szCs w:val="19"/>
        </w:rPr>
      </w:pPr>
      <w:r>
        <w:rPr>
          <w:rFonts w:ascii="Wingdings" w:hAnsi="Wingdings" w:eastAsia="Wingdings" w:cs="Wingdings"/>
          <w:spacing w:val="-10"/>
          <w:sz w:val="19"/>
          <w:szCs w:val="19"/>
        </w:rPr>
        <w:t>.</w:t>
      </w:r>
      <w:r>
        <w:rPr>
          <w:rFonts w:ascii="Wingdings" w:hAnsi="Wingdings" w:eastAsia="Wingdings" w:cs="Wingdings"/>
          <w:spacing w:val="101"/>
          <w:sz w:val="19"/>
          <w:szCs w:val="19"/>
        </w:rPr>
        <w:t xml:space="preserve"> </w:t>
      </w:r>
      <w:r>
        <w:rPr>
          <w:rFonts w:ascii="黑体" w:hAnsi="黑体" w:eastAsia="黑体" w:cs="黑体"/>
          <w:spacing w:val="-10"/>
          <w:sz w:val="19"/>
          <w:szCs w:val="19"/>
        </w:rPr>
        <w:t>其它参数：电度</w:t>
      </w:r>
      <w:r>
        <w:rPr>
          <w:rFonts w:ascii="黑体" w:hAnsi="黑体" w:eastAsia="黑体" w:cs="黑体"/>
          <w:spacing w:val="-24"/>
          <w:sz w:val="19"/>
          <w:szCs w:val="19"/>
        </w:rPr>
        <w:t xml:space="preserve"> </w:t>
      </w:r>
      <w:r>
        <w:rPr>
          <w:rFonts w:ascii="黑体" w:hAnsi="黑体" w:eastAsia="黑体" w:cs="黑体"/>
          <w:spacing w:val="-10"/>
          <w:sz w:val="19"/>
          <w:szCs w:val="19"/>
        </w:rPr>
        <w:t>1</w:t>
      </w:r>
      <w:r>
        <w:rPr>
          <w:rFonts w:ascii="黑体" w:hAnsi="黑体" w:eastAsia="黑体" w:cs="黑体"/>
          <w:spacing w:val="-37"/>
          <w:sz w:val="19"/>
          <w:szCs w:val="19"/>
        </w:rPr>
        <w:t xml:space="preserve"> </w:t>
      </w:r>
      <w:r>
        <w:rPr>
          <w:rFonts w:ascii="黑体" w:hAnsi="黑体" w:eastAsia="黑体" w:cs="黑体"/>
          <w:spacing w:val="-10"/>
          <w:sz w:val="19"/>
          <w:szCs w:val="19"/>
        </w:rPr>
        <w:t>级；</w:t>
      </w:r>
    </w:p>
    <w:p>
      <w:pPr>
        <w:spacing w:before="185"/>
        <w:ind w:left="28"/>
        <w:rPr>
          <w:rFonts w:ascii="黑体" w:hAnsi="黑体" w:eastAsia="黑体" w:cs="黑体"/>
          <w:sz w:val="19"/>
          <w:szCs w:val="19"/>
        </w:rPr>
      </w:pPr>
      <w:r>
        <w:rPr>
          <w:rFonts w:ascii="Wingdings" w:hAnsi="Wingdings" w:eastAsia="Wingdings" w:cs="Wingdings"/>
          <w:spacing w:val="-10"/>
          <w:sz w:val="19"/>
          <w:szCs w:val="19"/>
        </w:rPr>
        <w:t>.</w:t>
      </w:r>
      <w:r>
        <w:rPr>
          <w:rFonts w:ascii="Wingdings" w:hAnsi="Wingdings" w:eastAsia="Wingdings" w:cs="Wingdings"/>
          <w:spacing w:val="93"/>
          <w:sz w:val="19"/>
          <w:szCs w:val="19"/>
        </w:rPr>
        <w:t xml:space="preserve"> </w:t>
      </w:r>
      <w:r>
        <w:rPr>
          <w:rFonts w:ascii="黑体" w:hAnsi="黑体" w:eastAsia="黑体" w:cs="黑体"/>
          <w:spacing w:val="-10"/>
          <w:sz w:val="19"/>
          <w:szCs w:val="19"/>
        </w:rPr>
        <w:t>频率：0.1Hz；</w:t>
      </w:r>
    </w:p>
    <w:p>
      <w:pPr>
        <w:spacing w:before="199" w:line="213" w:lineRule="auto"/>
        <w:ind w:left="15"/>
        <w:outlineLvl w:val="1"/>
        <w:rPr>
          <w:rFonts w:ascii="黑体" w:hAnsi="黑体" w:eastAsia="黑体" w:cs="黑体"/>
          <w:sz w:val="20"/>
          <w:szCs w:val="20"/>
        </w:rPr>
      </w:pPr>
      <w:bookmarkStart w:id="11" w:name="bookmark13"/>
      <w:bookmarkEnd w:id="11"/>
      <w:r>
        <w:rPr>
          <w:rFonts w:ascii="黑体" w:hAnsi="黑体" w:eastAsia="黑体" w:cs="黑体"/>
          <w:i/>
          <w:iCs/>
          <w:spacing w:val="20"/>
          <w:sz w:val="21"/>
          <w:szCs w:val="21"/>
          <w14:textOutline w14:w="3795" w14:cap="sq" w14:cmpd="sng">
            <w14:solidFill>
              <w14:srgbClr w14:val="000000"/>
            </w14:solidFill>
            <w14:prstDash w14:val="solid"/>
            <w14:bevel/>
          </w14:textOutline>
        </w:rPr>
        <w:t>4.3</w:t>
      </w:r>
      <w:r>
        <w:rPr>
          <w:rFonts w:ascii="黑体" w:hAnsi="黑体" w:eastAsia="黑体" w:cs="黑体"/>
          <w:spacing w:val="106"/>
          <w:sz w:val="21"/>
          <w:szCs w:val="21"/>
        </w:rPr>
        <w:t xml:space="preserve"> </w:t>
      </w:r>
      <w:r>
        <w:rPr>
          <w:rFonts w:ascii="黑体" w:hAnsi="黑体" w:eastAsia="黑体" w:cs="黑体"/>
          <w:i/>
          <w:iCs/>
          <w:spacing w:val="20"/>
          <w:sz w:val="20"/>
          <w:szCs w:val="20"/>
          <w14:textOutline w14:w="3614" w14:cap="sq" w14:cmpd="sng">
            <w14:solidFill>
              <w14:srgbClr w14:val="000000"/>
            </w14:solidFill>
            <w14:prstDash w14:val="solid"/>
            <w14:bevel/>
          </w14:textOutline>
        </w:rPr>
        <w:t>通讯</w:t>
      </w:r>
    </w:p>
    <w:p>
      <w:pPr>
        <w:spacing w:before="56"/>
        <w:ind w:left="28"/>
        <w:rPr>
          <w:rFonts w:ascii="黑体" w:hAnsi="黑体" w:eastAsia="黑体" w:cs="黑体"/>
          <w:sz w:val="19"/>
          <w:szCs w:val="19"/>
        </w:rPr>
      </w:pPr>
      <w:r>
        <w:rPr>
          <w:rFonts w:ascii="Wingdings" w:hAnsi="Wingdings" w:eastAsia="Wingdings" w:cs="Wingdings"/>
          <w:spacing w:val="-13"/>
          <w:sz w:val="19"/>
          <w:szCs w:val="19"/>
        </w:rPr>
        <w:t>.</w:t>
      </w:r>
      <w:r>
        <w:rPr>
          <w:rFonts w:ascii="Wingdings" w:hAnsi="Wingdings" w:eastAsia="Wingdings" w:cs="Wingdings"/>
          <w:spacing w:val="92"/>
          <w:sz w:val="19"/>
          <w:szCs w:val="19"/>
        </w:rPr>
        <w:t xml:space="preserve"> </w:t>
      </w:r>
      <w:r>
        <w:rPr>
          <w:rFonts w:ascii="黑体" w:hAnsi="黑体" w:eastAsia="黑体" w:cs="黑体"/>
          <w:spacing w:val="-13"/>
          <w:sz w:val="19"/>
          <w:szCs w:val="19"/>
        </w:rPr>
        <w:t>RS485</w:t>
      </w:r>
      <w:r>
        <w:rPr>
          <w:rFonts w:ascii="黑体" w:hAnsi="黑体" w:eastAsia="黑体" w:cs="黑体"/>
          <w:spacing w:val="-39"/>
          <w:sz w:val="19"/>
          <w:szCs w:val="19"/>
        </w:rPr>
        <w:t xml:space="preserve"> </w:t>
      </w:r>
      <w:r>
        <w:rPr>
          <w:rFonts w:ascii="黑体" w:hAnsi="黑体" w:eastAsia="黑体" w:cs="黑体"/>
          <w:spacing w:val="-13"/>
          <w:sz w:val="19"/>
          <w:szCs w:val="19"/>
        </w:rPr>
        <w:t>接口；</w:t>
      </w:r>
    </w:p>
    <w:p>
      <w:pPr>
        <w:spacing w:before="65" w:line="252" w:lineRule="exact"/>
        <w:ind w:left="28"/>
        <w:rPr>
          <w:rFonts w:ascii="黑体" w:hAnsi="黑体" w:eastAsia="黑体" w:cs="黑体"/>
          <w:sz w:val="19"/>
          <w:szCs w:val="19"/>
        </w:rPr>
      </w:pPr>
      <w:r>
        <w:rPr>
          <w:rFonts w:ascii="Wingdings" w:hAnsi="Wingdings" w:eastAsia="Wingdings" w:cs="Wingdings"/>
          <w:spacing w:val="-1"/>
          <w:position w:val="1"/>
          <w:sz w:val="19"/>
          <w:szCs w:val="19"/>
        </w:rPr>
        <w:t>.</w:t>
      </w:r>
      <w:r>
        <w:rPr>
          <w:rFonts w:ascii="Wingdings" w:hAnsi="Wingdings" w:eastAsia="Wingdings" w:cs="Wingdings"/>
          <w:spacing w:val="106"/>
          <w:position w:val="1"/>
          <w:sz w:val="19"/>
          <w:szCs w:val="19"/>
        </w:rPr>
        <w:t xml:space="preserve"> </w:t>
      </w:r>
      <w:r>
        <w:rPr>
          <w:rFonts w:ascii="黑体" w:hAnsi="黑体" w:eastAsia="黑体" w:cs="黑体"/>
          <w:spacing w:val="-1"/>
          <w:position w:val="1"/>
          <w:sz w:val="19"/>
          <w:szCs w:val="19"/>
        </w:rPr>
        <w:t>波特率：2400bps ~38400bps</w:t>
      </w:r>
      <w:r>
        <w:rPr>
          <w:rFonts w:ascii="黑体" w:hAnsi="黑体" w:eastAsia="黑体" w:cs="黑体"/>
          <w:spacing w:val="-34"/>
          <w:position w:val="1"/>
          <w:sz w:val="19"/>
          <w:szCs w:val="19"/>
        </w:rPr>
        <w:t xml:space="preserve"> </w:t>
      </w:r>
      <w:r>
        <w:rPr>
          <w:rFonts w:ascii="黑体" w:hAnsi="黑体" w:eastAsia="黑体" w:cs="黑体"/>
          <w:spacing w:val="-1"/>
          <w:position w:val="1"/>
          <w:sz w:val="19"/>
          <w:szCs w:val="19"/>
        </w:rPr>
        <w:t>可设定</w:t>
      </w:r>
    </w:p>
    <w:p>
      <w:pPr>
        <w:spacing w:before="60" w:line="256" w:lineRule="exact"/>
        <w:ind w:left="28"/>
        <w:rPr>
          <w:rFonts w:ascii="黑体" w:hAnsi="黑体" w:eastAsia="黑体" w:cs="黑体"/>
          <w:sz w:val="19"/>
          <w:szCs w:val="19"/>
        </w:rPr>
      </w:pPr>
      <w:r>
        <w:rPr>
          <w:rFonts w:ascii="Wingdings" w:hAnsi="Wingdings" w:eastAsia="Wingdings" w:cs="Wingdings"/>
          <w:spacing w:val="-7"/>
          <w:position w:val="1"/>
          <w:sz w:val="19"/>
          <w:szCs w:val="19"/>
        </w:rPr>
        <w:t>.</w:t>
      </w:r>
      <w:r>
        <w:rPr>
          <w:rFonts w:ascii="Wingdings" w:hAnsi="Wingdings" w:eastAsia="Wingdings" w:cs="Wingdings"/>
          <w:spacing w:val="90"/>
          <w:position w:val="1"/>
          <w:sz w:val="19"/>
          <w:szCs w:val="19"/>
        </w:rPr>
        <w:t xml:space="preserve"> </w:t>
      </w:r>
      <w:r>
        <w:rPr>
          <w:rFonts w:ascii="黑体" w:hAnsi="黑体" w:eastAsia="黑体" w:cs="黑体"/>
          <w:spacing w:val="-7"/>
          <w:position w:val="1"/>
          <w:sz w:val="19"/>
          <w:szCs w:val="19"/>
        </w:rPr>
        <w:t>MODBUS-RTU</w:t>
      </w:r>
      <w:r>
        <w:rPr>
          <w:rFonts w:ascii="黑体" w:hAnsi="黑体" w:eastAsia="黑体" w:cs="黑体"/>
          <w:spacing w:val="11"/>
          <w:position w:val="1"/>
          <w:sz w:val="19"/>
          <w:szCs w:val="19"/>
        </w:rPr>
        <w:t xml:space="preserve"> </w:t>
      </w:r>
      <w:r>
        <w:rPr>
          <w:rFonts w:ascii="黑体" w:hAnsi="黑体" w:eastAsia="黑体" w:cs="黑体"/>
          <w:spacing w:val="-7"/>
          <w:position w:val="1"/>
          <w:sz w:val="19"/>
          <w:szCs w:val="19"/>
        </w:rPr>
        <w:t>协议</w:t>
      </w:r>
    </w:p>
    <w:p>
      <w:pPr>
        <w:spacing w:before="188" w:line="213" w:lineRule="auto"/>
        <w:ind w:left="15"/>
        <w:outlineLvl w:val="1"/>
        <w:rPr>
          <w:rFonts w:ascii="黑体" w:hAnsi="黑体" w:eastAsia="黑体" w:cs="黑体"/>
          <w:sz w:val="20"/>
          <w:szCs w:val="20"/>
        </w:rPr>
      </w:pPr>
      <w:bookmarkStart w:id="12" w:name="bookmark14"/>
      <w:bookmarkEnd w:id="12"/>
      <w:r>
        <w:rPr>
          <w:rFonts w:ascii="黑体" w:hAnsi="黑体" w:eastAsia="黑体" w:cs="黑体"/>
          <w:i/>
          <w:iCs/>
          <w:spacing w:val="14"/>
          <w:sz w:val="21"/>
          <w:szCs w:val="21"/>
          <w14:textOutline w14:w="3795" w14:cap="sq" w14:cmpd="sng">
            <w14:solidFill>
              <w14:srgbClr w14:val="000000"/>
            </w14:solidFill>
            <w14:prstDash w14:val="solid"/>
            <w14:bevel/>
          </w14:textOutline>
        </w:rPr>
        <w:t>4.4</w:t>
      </w:r>
      <w:r>
        <w:rPr>
          <w:rFonts w:ascii="黑体" w:hAnsi="黑体" w:eastAsia="黑体" w:cs="黑体"/>
          <w:spacing w:val="2"/>
          <w:sz w:val="21"/>
          <w:szCs w:val="21"/>
        </w:rPr>
        <w:t xml:space="preserve">  </w:t>
      </w:r>
      <w:r>
        <w:rPr>
          <w:rFonts w:ascii="黑体" w:hAnsi="黑体" w:eastAsia="黑体" w:cs="黑体"/>
          <w:i/>
          <w:iCs/>
          <w:spacing w:val="14"/>
          <w:sz w:val="20"/>
          <w:szCs w:val="20"/>
          <w14:textOutline w14:w="3614" w14:cap="sq" w14:cmpd="sng">
            <w14:solidFill>
              <w14:srgbClr w14:val="000000"/>
            </w14:solidFill>
            <w14:prstDash w14:val="solid"/>
            <w14:bevel/>
          </w14:textOutline>
        </w:rPr>
        <w:t>适用环境</w:t>
      </w:r>
    </w:p>
    <w:p>
      <w:pPr>
        <w:spacing w:before="58" w:line="256" w:lineRule="exact"/>
        <w:ind w:left="28"/>
        <w:rPr>
          <w:rFonts w:ascii="黑体" w:hAnsi="黑体" w:eastAsia="黑体" w:cs="黑体"/>
          <w:sz w:val="19"/>
          <w:szCs w:val="19"/>
        </w:rPr>
      </w:pPr>
      <w:r>
        <w:rPr>
          <w:rFonts w:ascii="Wingdings" w:hAnsi="Wingdings" w:eastAsia="Wingdings" w:cs="Wingdings"/>
          <w:spacing w:val="-3"/>
          <w:position w:val="1"/>
          <w:sz w:val="19"/>
          <w:szCs w:val="19"/>
        </w:rPr>
        <w:t>.</w:t>
      </w:r>
      <w:r>
        <w:rPr>
          <w:rFonts w:ascii="Wingdings" w:hAnsi="Wingdings" w:eastAsia="Wingdings" w:cs="Wingdings"/>
          <w:spacing w:val="106"/>
          <w:position w:val="1"/>
          <w:sz w:val="19"/>
          <w:szCs w:val="19"/>
        </w:rPr>
        <w:t xml:space="preserve"> </w:t>
      </w:r>
      <w:r>
        <w:rPr>
          <w:rFonts w:ascii="黑体" w:hAnsi="黑体" w:eastAsia="黑体" w:cs="黑体"/>
          <w:spacing w:val="-3"/>
          <w:position w:val="1"/>
          <w:sz w:val="19"/>
          <w:szCs w:val="19"/>
        </w:rPr>
        <w:t>工作温度：-20℃-- +55℃</w:t>
      </w:r>
      <w:r>
        <w:rPr>
          <w:rFonts w:ascii="黑体" w:hAnsi="黑体" w:eastAsia="黑体" w:cs="黑体"/>
          <w:spacing w:val="-59"/>
          <w:position w:val="1"/>
          <w:sz w:val="19"/>
          <w:szCs w:val="19"/>
        </w:rPr>
        <w:t xml:space="preserve"> </w:t>
      </w:r>
      <w:r>
        <w:rPr>
          <w:rFonts w:ascii="黑体" w:hAnsi="黑体" w:eastAsia="黑体" w:cs="黑体"/>
          <w:spacing w:val="-3"/>
          <w:position w:val="1"/>
          <w:sz w:val="19"/>
          <w:szCs w:val="19"/>
        </w:rPr>
        <w:t>;</w:t>
      </w:r>
    </w:p>
    <w:p>
      <w:pPr>
        <w:spacing w:before="56" w:line="256" w:lineRule="exact"/>
        <w:ind w:left="28"/>
        <w:rPr>
          <w:rFonts w:ascii="黑体" w:hAnsi="黑体" w:eastAsia="黑体" w:cs="黑体"/>
          <w:sz w:val="19"/>
          <w:szCs w:val="19"/>
        </w:rPr>
      </w:pPr>
      <w:r>
        <w:rPr>
          <w:rFonts w:ascii="Wingdings" w:hAnsi="Wingdings" w:eastAsia="Wingdings" w:cs="Wingdings"/>
          <w:spacing w:val="-2"/>
          <w:position w:val="1"/>
          <w:sz w:val="19"/>
          <w:szCs w:val="19"/>
        </w:rPr>
        <w:t>.</w:t>
      </w:r>
      <w:r>
        <w:rPr>
          <w:rFonts w:ascii="Wingdings" w:hAnsi="Wingdings" w:eastAsia="Wingdings" w:cs="Wingdings"/>
          <w:spacing w:val="88"/>
          <w:position w:val="1"/>
          <w:sz w:val="19"/>
          <w:szCs w:val="19"/>
        </w:rPr>
        <w:t xml:space="preserve"> </w:t>
      </w:r>
      <w:r>
        <w:rPr>
          <w:rFonts w:ascii="黑体" w:hAnsi="黑体" w:eastAsia="黑体" w:cs="黑体"/>
          <w:spacing w:val="-2"/>
          <w:position w:val="1"/>
          <w:sz w:val="19"/>
          <w:szCs w:val="19"/>
        </w:rPr>
        <w:t>储存温度：-25℃-- +65℃</w:t>
      </w:r>
      <w:r>
        <w:rPr>
          <w:rFonts w:ascii="黑体" w:hAnsi="黑体" w:eastAsia="黑体" w:cs="黑体"/>
          <w:spacing w:val="-59"/>
          <w:position w:val="1"/>
          <w:sz w:val="19"/>
          <w:szCs w:val="19"/>
        </w:rPr>
        <w:t xml:space="preserve"> </w:t>
      </w:r>
      <w:r>
        <w:rPr>
          <w:rFonts w:ascii="黑体" w:hAnsi="黑体" w:eastAsia="黑体" w:cs="黑体"/>
          <w:spacing w:val="-2"/>
          <w:position w:val="1"/>
          <w:sz w:val="19"/>
          <w:szCs w:val="19"/>
        </w:rPr>
        <w:t>;</w:t>
      </w:r>
    </w:p>
    <w:p>
      <w:pPr>
        <w:spacing w:before="56" w:line="256" w:lineRule="exact"/>
        <w:ind w:left="28"/>
        <w:rPr>
          <w:rFonts w:ascii="黑体" w:hAnsi="黑体" w:eastAsia="黑体" w:cs="黑体"/>
          <w:sz w:val="19"/>
          <w:szCs w:val="19"/>
        </w:rPr>
      </w:pPr>
      <w:r>
        <w:rPr>
          <w:rFonts w:ascii="Wingdings" w:hAnsi="Wingdings" w:eastAsia="Wingdings" w:cs="Wingdings"/>
          <w:spacing w:val="-2"/>
          <w:position w:val="1"/>
          <w:sz w:val="19"/>
          <w:szCs w:val="19"/>
        </w:rPr>
        <w:t>.</w:t>
      </w:r>
      <w:r>
        <w:rPr>
          <w:rFonts w:ascii="Wingdings" w:hAnsi="Wingdings" w:eastAsia="Wingdings" w:cs="Wingdings"/>
          <w:spacing w:val="92"/>
          <w:position w:val="1"/>
          <w:sz w:val="19"/>
          <w:szCs w:val="19"/>
        </w:rPr>
        <w:t xml:space="preserve"> </w:t>
      </w:r>
      <w:r>
        <w:rPr>
          <w:rFonts w:ascii="黑体" w:hAnsi="黑体" w:eastAsia="黑体" w:cs="黑体"/>
          <w:spacing w:val="-2"/>
          <w:position w:val="1"/>
          <w:sz w:val="19"/>
          <w:szCs w:val="19"/>
        </w:rPr>
        <w:t>相对湿度：5%--95% 不结露</w:t>
      </w:r>
    </w:p>
    <w:p>
      <w:pPr>
        <w:spacing w:before="69" w:line="214" w:lineRule="auto"/>
        <w:ind w:left="15"/>
        <w:outlineLvl w:val="1"/>
        <w:rPr>
          <w:rFonts w:ascii="黑体" w:hAnsi="黑体" w:eastAsia="黑体" w:cs="黑体"/>
          <w:sz w:val="20"/>
          <w:szCs w:val="20"/>
        </w:rPr>
      </w:pPr>
      <w:bookmarkStart w:id="13" w:name="bookmark15"/>
      <w:bookmarkEnd w:id="13"/>
      <w:r>
        <w:rPr>
          <w:rFonts w:ascii="黑体" w:hAnsi="黑体" w:eastAsia="黑体" w:cs="黑体"/>
          <w:i/>
          <w:iCs/>
          <w:spacing w:val="15"/>
          <w:sz w:val="21"/>
          <w:szCs w:val="21"/>
          <w14:textOutline w14:w="3795" w14:cap="sq" w14:cmpd="sng">
            <w14:solidFill>
              <w14:srgbClr w14:val="000000"/>
            </w14:solidFill>
            <w14:prstDash w14:val="solid"/>
            <w14:bevel/>
          </w14:textOutline>
        </w:rPr>
        <w:t>4.5</w:t>
      </w:r>
      <w:r>
        <w:rPr>
          <w:rFonts w:ascii="黑体" w:hAnsi="黑体" w:eastAsia="黑体" w:cs="黑体"/>
          <w:spacing w:val="5"/>
          <w:sz w:val="21"/>
          <w:szCs w:val="21"/>
        </w:rPr>
        <w:t xml:space="preserve">  </w:t>
      </w:r>
      <w:r>
        <w:rPr>
          <w:rFonts w:ascii="黑体" w:hAnsi="黑体" w:eastAsia="黑体" w:cs="黑体"/>
          <w:i/>
          <w:iCs/>
          <w:spacing w:val="15"/>
          <w:sz w:val="20"/>
          <w:szCs w:val="20"/>
          <w14:textOutline w14:w="3614" w14:cap="sq" w14:cmpd="sng">
            <w14:solidFill>
              <w14:srgbClr w14:val="000000"/>
            </w14:solidFill>
            <w14:prstDash w14:val="solid"/>
            <w14:bevel/>
          </w14:textOutline>
        </w:rPr>
        <w:t>安全性</w:t>
      </w:r>
    </w:p>
    <w:p>
      <w:pPr>
        <w:spacing w:before="55"/>
        <w:ind w:left="28"/>
        <w:rPr>
          <w:rFonts w:ascii="黑体" w:hAnsi="黑体" w:eastAsia="黑体" w:cs="黑体"/>
          <w:sz w:val="19"/>
          <w:szCs w:val="19"/>
        </w:rPr>
      </w:pPr>
      <w:r>
        <w:rPr>
          <w:rFonts w:ascii="Wingdings" w:hAnsi="Wingdings" w:eastAsia="Wingdings" w:cs="Wingdings"/>
          <w:spacing w:val="2"/>
          <w:sz w:val="19"/>
          <w:szCs w:val="19"/>
        </w:rPr>
        <w:t>.</w:t>
      </w:r>
      <w:r>
        <w:rPr>
          <w:rFonts w:ascii="Wingdings" w:hAnsi="Wingdings" w:eastAsia="Wingdings" w:cs="Wingdings"/>
          <w:spacing w:val="101"/>
          <w:sz w:val="19"/>
          <w:szCs w:val="19"/>
        </w:rPr>
        <w:t xml:space="preserve"> </w:t>
      </w:r>
      <w:r>
        <w:rPr>
          <w:rFonts w:ascii="黑体" w:hAnsi="黑体" w:eastAsia="黑体" w:cs="黑体"/>
          <w:spacing w:val="2"/>
          <w:sz w:val="19"/>
          <w:szCs w:val="19"/>
        </w:rPr>
        <w:t>设备耐压，绝缘强度：电源、电压输入回路&gt;2</w:t>
      </w:r>
      <w:r>
        <w:rPr>
          <w:rFonts w:ascii="黑体" w:hAnsi="黑体" w:eastAsia="黑体" w:cs="黑体"/>
          <w:sz w:val="19"/>
          <w:szCs w:val="19"/>
        </w:rPr>
        <w:t>kV</w:t>
      </w:r>
      <w:r>
        <w:rPr>
          <w:rFonts w:ascii="黑体" w:hAnsi="黑体" w:eastAsia="黑体" w:cs="黑体"/>
          <w:spacing w:val="2"/>
          <w:sz w:val="19"/>
          <w:szCs w:val="19"/>
        </w:rPr>
        <w:t>；</w:t>
      </w:r>
    </w:p>
    <w:p>
      <w:pPr>
        <w:spacing w:before="65"/>
        <w:ind w:left="28"/>
        <w:rPr>
          <w:rFonts w:ascii="黑体" w:hAnsi="黑体" w:eastAsia="黑体" w:cs="黑体"/>
          <w:sz w:val="19"/>
          <w:szCs w:val="19"/>
        </w:rPr>
      </w:pPr>
      <w:r>
        <w:rPr>
          <w:rFonts w:ascii="Wingdings" w:hAnsi="Wingdings" w:eastAsia="Wingdings" w:cs="Wingdings"/>
          <w:spacing w:val="-8"/>
          <w:sz w:val="19"/>
          <w:szCs w:val="19"/>
        </w:rPr>
        <w:t>.</w:t>
      </w:r>
      <w:r>
        <w:rPr>
          <w:rFonts w:ascii="Wingdings" w:hAnsi="Wingdings" w:eastAsia="Wingdings" w:cs="Wingdings"/>
          <w:spacing w:val="104"/>
          <w:sz w:val="19"/>
          <w:szCs w:val="19"/>
        </w:rPr>
        <w:t xml:space="preserve"> </w:t>
      </w:r>
      <w:r>
        <w:rPr>
          <w:rFonts w:ascii="黑体" w:hAnsi="黑体" w:eastAsia="黑体" w:cs="黑体"/>
          <w:spacing w:val="-8"/>
          <w:sz w:val="19"/>
          <w:szCs w:val="19"/>
        </w:rPr>
        <w:t>电流回路&gt;2.5kV；</w:t>
      </w:r>
    </w:p>
    <w:p>
      <w:pPr>
        <w:pStyle w:val="2"/>
        <w:spacing w:line="438" w:lineRule="auto"/>
      </w:pPr>
    </w:p>
    <w:p>
      <w:pPr>
        <w:spacing w:before="69" w:line="212" w:lineRule="auto"/>
        <w:ind w:left="15"/>
        <w:outlineLvl w:val="1"/>
        <w:rPr>
          <w:rFonts w:ascii="黑体" w:hAnsi="黑体" w:eastAsia="黑体" w:cs="黑体"/>
          <w:sz w:val="20"/>
          <w:szCs w:val="20"/>
        </w:rPr>
      </w:pPr>
      <w:bookmarkStart w:id="14" w:name="bookmark16"/>
      <w:bookmarkEnd w:id="14"/>
      <w:r>
        <w:rPr>
          <w:rFonts w:ascii="黑体" w:hAnsi="黑体" w:eastAsia="黑体" w:cs="黑体"/>
          <w:i/>
          <w:iCs/>
          <w:spacing w:val="10"/>
          <w:sz w:val="21"/>
          <w:szCs w:val="21"/>
          <w14:textOutline w14:w="3795" w14:cap="sq" w14:cmpd="sng">
            <w14:solidFill>
              <w14:srgbClr w14:val="000000"/>
            </w14:solidFill>
            <w14:prstDash w14:val="solid"/>
            <w14:bevel/>
          </w14:textOutline>
        </w:rPr>
        <w:t>4.6</w:t>
      </w:r>
      <w:r>
        <w:rPr>
          <w:rFonts w:ascii="黑体" w:hAnsi="黑体" w:eastAsia="黑体" w:cs="黑体"/>
          <w:spacing w:val="109"/>
          <w:sz w:val="21"/>
          <w:szCs w:val="21"/>
        </w:rPr>
        <w:t xml:space="preserve"> </w:t>
      </w:r>
      <w:r>
        <w:rPr>
          <w:rFonts w:ascii="黑体" w:hAnsi="黑体" w:eastAsia="黑体" w:cs="黑体"/>
          <w:i/>
          <w:iCs/>
          <w:spacing w:val="10"/>
          <w:sz w:val="20"/>
          <w:szCs w:val="20"/>
          <w14:textOutline w14:w="3614" w14:cap="sq" w14:cmpd="sng">
            <w14:solidFill>
              <w14:srgbClr w14:val="000000"/>
            </w14:solidFill>
            <w14:prstDash w14:val="solid"/>
            <w14:bevel/>
          </w14:textOutline>
        </w:rPr>
        <w:t>外形尺寸和重量</w:t>
      </w:r>
    </w:p>
    <w:p>
      <w:pPr>
        <w:spacing w:before="58"/>
        <w:ind w:left="28"/>
        <w:rPr>
          <w:rFonts w:ascii="黑体" w:hAnsi="黑体" w:eastAsia="黑体" w:cs="黑体"/>
          <w:sz w:val="19"/>
          <w:szCs w:val="19"/>
        </w:rPr>
      </w:pPr>
      <w:r>
        <w:rPr>
          <w:rFonts w:ascii="Wingdings" w:hAnsi="Wingdings" w:eastAsia="Wingdings" w:cs="Wingdings"/>
          <w:spacing w:val="-6"/>
          <w:sz w:val="19"/>
          <w:szCs w:val="19"/>
        </w:rPr>
        <w:t>.</w:t>
      </w:r>
      <w:r>
        <w:rPr>
          <w:rFonts w:ascii="Wingdings" w:hAnsi="Wingdings" w:eastAsia="Wingdings" w:cs="Wingdings"/>
          <w:spacing w:val="93"/>
          <w:sz w:val="19"/>
          <w:szCs w:val="19"/>
        </w:rPr>
        <w:t xml:space="preserve"> </w:t>
      </w:r>
      <w:r>
        <w:rPr>
          <w:rFonts w:ascii="黑体" w:hAnsi="黑体" w:eastAsia="黑体" w:cs="黑体"/>
          <w:spacing w:val="-6"/>
          <w:sz w:val="19"/>
          <w:szCs w:val="19"/>
        </w:rPr>
        <w:t>外形</w:t>
      </w:r>
      <w:r>
        <w:rPr>
          <w:rFonts w:ascii="黑体" w:hAnsi="黑体" w:eastAsia="黑体" w:cs="黑体"/>
          <w:spacing w:val="-36"/>
          <w:sz w:val="19"/>
          <w:szCs w:val="19"/>
        </w:rPr>
        <w:t xml:space="preserve"> </w:t>
      </w:r>
      <w:r>
        <w:rPr>
          <w:rFonts w:ascii="黑体" w:hAnsi="黑体" w:eastAsia="黑体" w:cs="黑体"/>
          <w:spacing w:val="-6"/>
          <w:sz w:val="19"/>
          <w:szCs w:val="19"/>
        </w:rPr>
        <w:t>72×72×75mm；</w:t>
      </w:r>
    </w:p>
    <w:p>
      <w:pPr>
        <w:spacing w:before="66" w:line="252" w:lineRule="exact"/>
        <w:ind w:left="28"/>
        <w:rPr>
          <w:rFonts w:ascii="黑体" w:hAnsi="黑体" w:eastAsia="黑体" w:cs="黑体"/>
          <w:sz w:val="19"/>
          <w:szCs w:val="19"/>
        </w:rPr>
      </w:pPr>
      <w:r>
        <w:rPr>
          <w:rFonts w:ascii="Wingdings" w:hAnsi="Wingdings" w:eastAsia="Wingdings" w:cs="Wingdings"/>
          <w:spacing w:val="-15"/>
          <w:position w:val="1"/>
          <w:sz w:val="19"/>
          <w:szCs w:val="19"/>
        </w:rPr>
        <w:t>.</w:t>
      </w:r>
      <w:r>
        <w:rPr>
          <w:rFonts w:ascii="Wingdings" w:hAnsi="Wingdings" w:eastAsia="Wingdings" w:cs="Wingdings"/>
          <w:spacing w:val="95"/>
          <w:position w:val="1"/>
          <w:sz w:val="19"/>
          <w:szCs w:val="19"/>
        </w:rPr>
        <w:t xml:space="preserve"> </w:t>
      </w:r>
      <w:r>
        <w:rPr>
          <w:rFonts w:ascii="黑体" w:hAnsi="黑体" w:eastAsia="黑体" w:cs="黑体"/>
          <w:spacing w:val="-15"/>
          <w:position w:val="1"/>
          <w:sz w:val="19"/>
          <w:szCs w:val="19"/>
        </w:rPr>
        <w:t>重量</w:t>
      </w:r>
      <w:r>
        <w:rPr>
          <w:rFonts w:ascii="黑体" w:hAnsi="黑体" w:eastAsia="黑体" w:cs="黑体"/>
          <w:spacing w:val="-38"/>
          <w:position w:val="1"/>
          <w:sz w:val="19"/>
          <w:szCs w:val="19"/>
        </w:rPr>
        <w:t xml:space="preserve"> </w:t>
      </w:r>
      <w:r>
        <w:rPr>
          <w:rFonts w:ascii="黑体" w:hAnsi="黑体" w:eastAsia="黑体" w:cs="黑体"/>
          <w:spacing w:val="-15"/>
          <w:position w:val="1"/>
          <w:sz w:val="19"/>
          <w:szCs w:val="19"/>
        </w:rPr>
        <w:t>0.4kg</w:t>
      </w:r>
    </w:p>
    <w:p>
      <w:pPr>
        <w:pStyle w:val="2"/>
        <w:spacing w:line="433" w:lineRule="auto"/>
      </w:pPr>
    </w:p>
    <w:p>
      <w:pPr>
        <w:spacing w:before="69" w:line="212" w:lineRule="auto"/>
        <w:ind w:left="15"/>
        <w:outlineLvl w:val="1"/>
        <w:rPr>
          <w:rFonts w:ascii="黑体" w:hAnsi="黑体" w:eastAsia="黑体" w:cs="黑体"/>
          <w:sz w:val="20"/>
          <w:szCs w:val="20"/>
        </w:rPr>
      </w:pPr>
      <w:bookmarkStart w:id="15" w:name="bookmark17"/>
      <w:bookmarkEnd w:id="15"/>
      <w:r>
        <w:rPr>
          <w:rFonts w:ascii="黑体" w:hAnsi="黑体" w:eastAsia="黑体" w:cs="黑体"/>
          <w:i/>
          <w:iCs/>
          <w:spacing w:val="17"/>
          <w:sz w:val="21"/>
          <w:szCs w:val="21"/>
          <w14:textOutline w14:w="3795" w14:cap="sq" w14:cmpd="sng">
            <w14:solidFill>
              <w14:srgbClr w14:val="000000"/>
            </w14:solidFill>
            <w14:prstDash w14:val="solid"/>
            <w14:bevel/>
          </w14:textOutline>
        </w:rPr>
        <w:t>4.7</w:t>
      </w:r>
      <w:r>
        <w:rPr>
          <w:rFonts w:ascii="黑体" w:hAnsi="黑体" w:eastAsia="黑体" w:cs="黑体"/>
          <w:spacing w:val="8"/>
          <w:sz w:val="21"/>
          <w:szCs w:val="21"/>
        </w:rPr>
        <w:t xml:space="preserve">  </w:t>
      </w:r>
      <w:r>
        <w:rPr>
          <w:rFonts w:ascii="黑体" w:hAnsi="黑体" w:eastAsia="黑体" w:cs="黑体"/>
          <w:i/>
          <w:iCs/>
          <w:spacing w:val="17"/>
          <w:sz w:val="20"/>
          <w:szCs w:val="20"/>
          <w14:textOutline w14:w="3614" w14:cap="sq" w14:cmpd="sng">
            <w14:solidFill>
              <w14:srgbClr w14:val="000000"/>
            </w14:solidFill>
            <w14:prstDash w14:val="solid"/>
            <w14:bevel/>
          </w14:textOutline>
        </w:rPr>
        <w:t>电源</w:t>
      </w:r>
    </w:p>
    <w:p>
      <w:pPr>
        <w:spacing w:before="58"/>
        <w:ind w:left="28"/>
        <w:rPr>
          <w:rFonts w:ascii="黑体" w:hAnsi="黑体" w:eastAsia="黑体" w:cs="黑体"/>
          <w:sz w:val="19"/>
          <w:szCs w:val="19"/>
        </w:rPr>
      </w:pPr>
      <w:r>
        <w:rPr>
          <w:rFonts w:ascii="Wingdings" w:hAnsi="Wingdings" w:eastAsia="Wingdings" w:cs="Wingdings"/>
          <w:sz w:val="19"/>
          <w:szCs w:val="19"/>
        </w:rPr>
        <w:t>.</w:t>
      </w:r>
      <w:r>
        <w:rPr>
          <w:rFonts w:ascii="Wingdings" w:hAnsi="Wingdings" w:eastAsia="Wingdings" w:cs="Wingdings"/>
          <w:spacing w:val="89"/>
          <w:sz w:val="19"/>
          <w:szCs w:val="19"/>
        </w:rPr>
        <w:t xml:space="preserve"> </w:t>
      </w:r>
      <w:r>
        <w:rPr>
          <w:rFonts w:ascii="黑体" w:hAnsi="黑体" w:eastAsia="黑体" w:cs="黑体"/>
          <w:sz w:val="19"/>
          <w:szCs w:val="19"/>
        </w:rPr>
        <w:t>额定值</w:t>
      </w:r>
      <w:r>
        <w:rPr>
          <w:rFonts w:ascii="黑体" w:hAnsi="黑体" w:eastAsia="黑体" w:cs="黑体"/>
          <w:spacing w:val="-39"/>
          <w:sz w:val="19"/>
          <w:szCs w:val="19"/>
        </w:rPr>
        <w:t xml:space="preserve"> </w:t>
      </w:r>
      <w:r>
        <w:rPr>
          <w:rFonts w:ascii="黑体" w:hAnsi="黑体" w:eastAsia="黑体" w:cs="黑体"/>
          <w:sz w:val="19"/>
          <w:szCs w:val="19"/>
        </w:rPr>
        <w:t>220VAC（+20%／-50%</w:t>
      </w:r>
      <w:r>
        <w:rPr>
          <w:rFonts w:ascii="黑体" w:hAnsi="黑体" w:eastAsia="黑体" w:cs="黑体"/>
          <w:spacing w:val="17"/>
          <w:sz w:val="19"/>
          <w:szCs w:val="19"/>
        </w:rPr>
        <w:t>），</w:t>
      </w:r>
      <w:r>
        <w:rPr>
          <w:rFonts w:ascii="黑体" w:hAnsi="黑体" w:eastAsia="黑体" w:cs="黑体"/>
          <w:sz w:val="19"/>
          <w:szCs w:val="19"/>
        </w:rPr>
        <w:t>50/60Hz</w:t>
      </w:r>
      <w:r>
        <w:rPr>
          <w:rFonts w:ascii="黑体" w:hAnsi="黑体" w:eastAsia="黑体" w:cs="黑体"/>
          <w:spacing w:val="-31"/>
          <w:sz w:val="19"/>
          <w:szCs w:val="19"/>
        </w:rPr>
        <w:t xml:space="preserve"> </w:t>
      </w:r>
      <w:r>
        <w:rPr>
          <w:rFonts w:ascii="黑体" w:hAnsi="黑体" w:eastAsia="黑体" w:cs="黑体"/>
          <w:sz w:val="19"/>
          <w:szCs w:val="19"/>
        </w:rPr>
        <w:t>或直流；</w:t>
      </w:r>
    </w:p>
    <w:p>
      <w:pPr>
        <w:spacing w:before="65" w:line="256" w:lineRule="exact"/>
        <w:ind w:left="28"/>
        <w:rPr>
          <w:rFonts w:ascii="黑体" w:hAnsi="黑体" w:eastAsia="黑体" w:cs="黑体"/>
          <w:sz w:val="19"/>
          <w:szCs w:val="19"/>
        </w:rPr>
      </w:pPr>
      <w:r>
        <w:rPr>
          <w:rFonts w:ascii="Wingdings" w:hAnsi="Wingdings" w:eastAsia="Wingdings" w:cs="Wingdings"/>
          <w:spacing w:val="-11"/>
          <w:position w:val="1"/>
          <w:sz w:val="19"/>
          <w:szCs w:val="19"/>
        </w:rPr>
        <w:t>.</w:t>
      </w:r>
      <w:r>
        <w:rPr>
          <w:rFonts w:ascii="Wingdings" w:hAnsi="Wingdings" w:eastAsia="Wingdings" w:cs="Wingdings"/>
          <w:spacing w:val="92"/>
          <w:position w:val="1"/>
          <w:sz w:val="19"/>
          <w:szCs w:val="19"/>
        </w:rPr>
        <w:t xml:space="preserve"> </w:t>
      </w:r>
      <w:r>
        <w:rPr>
          <w:rFonts w:ascii="黑体" w:hAnsi="黑体" w:eastAsia="黑体" w:cs="黑体"/>
          <w:spacing w:val="-11"/>
          <w:position w:val="1"/>
          <w:sz w:val="19"/>
          <w:szCs w:val="19"/>
        </w:rPr>
        <w:t>功耗：&lt;2.5W</w:t>
      </w:r>
    </w:p>
    <w:p>
      <w:pPr>
        <w:spacing w:before="64" w:line="228" w:lineRule="auto"/>
        <w:ind w:left="437"/>
        <w:rPr>
          <w:rFonts w:ascii="黑体" w:hAnsi="黑体" w:eastAsia="黑体" w:cs="黑体"/>
          <w:sz w:val="19"/>
          <w:szCs w:val="19"/>
        </w:rPr>
      </w:pPr>
      <w:r>
        <w:rPr>
          <w:rFonts w:ascii="黑体" w:hAnsi="黑体" w:eastAsia="黑体" w:cs="黑体"/>
          <w:spacing w:val="7"/>
          <w:sz w:val="19"/>
          <w:szCs w:val="19"/>
        </w:rPr>
        <w:t>在线待机功耗：0.1W</w:t>
      </w:r>
    </w:p>
    <w:p>
      <w:pPr>
        <w:spacing w:line="228" w:lineRule="auto"/>
        <w:rPr>
          <w:rFonts w:ascii="黑体" w:hAnsi="黑体" w:eastAsia="黑体" w:cs="黑体"/>
          <w:sz w:val="19"/>
          <w:szCs w:val="19"/>
        </w:rPr>
        <w:sectPr>
          <w:headerReference r:id="rId9" w:type="default"/>
          <w:pgSz w:w="11906" w:h="16839"/>
          <w:pgMar w:top="1211" w:right="1785" w:bottom="0" w:left="1785" w:header="924" w:footer="0" w:gutter="0"/>
          <w:cols w:space="720" w:num="1"/>
        </w:sectPr>
      </w:pPr>
    </w:p>
    <w:p>
      <w:pPr>
        <w:spacing w:before="286" w:line="231" w:lineRule="auto"/>
        <w:ind w:left="440"/>
        <w:rPr>
          <w:rFonts w:ascii="黑体" w:hAnsi="黑体" w:eastAsia="黑体" w:cs="黑体"/>
          <w:sz w:val="19"/>
          <w:szCs w:val="19"/>
        </w:rPr>
      </w:pPr>
      <w:r>
        <w:rPr>
          <w:rFonts w:ascii="宋体" w:hAnsi="宋体" w:eastAsia="宋体" w:cs="宋体"/>
          <w:sz w:val="24"/>
          <w:szCs w:val="24"/>
        </w:rPr>
        <w:drawing>
          <wp:anchor distT="0" distB="0" distL="114300" distR="114300" simplePos="0" relativeHeight="251730944" behindDoc="0" locked="0" layoutInCell="1" allowOverlap="1">
            <wp:simplePos x="0" y="0"/>
            <wp:positionH relativeFrom="column">
              <wp:posOffset>3559175</wp:posOffset>
            </wp:positionH>
            <wp:positionV relativeFrom="paragraph">
              <wp:posOffset>-508000</wp:posOffset>
            </wp:positionV>
            <wp:extent cx="1714500" cy="488315"/>
            <wp:effectExtent l="0" t="0" r="0" b="6985"/>
            <wp:wrapTopAndBottom/>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r>
        <w:rPr>
          <w:rFonts w:ascii="黑体" w:hAnsi="黑体" w:eastAsia="黑体" w:cs="黑体"/>
          <w:sz w:val="19"/>
          <w:szCs w:val="19"/>
        </w:rPr>
        <w:t>DO</w:t>
      </w:r>
      <w:r>
        <w:rPr>
          <w:rFonts w:ascii="黑体" w:hAnsi="黑体" w:eastAsia="黑体" w:cs="黑体"/>
          <w:spacing w:val="-39"/>
          <w:sz w:val="19"/>
          <w:szCs w:val="19"/>
        </w:rPr>
        <w:t xml:space="preserve"> </w:t>
      </w:r>
      <w:r>
        <w:rPr>
          <w:rFonts w:ascii="黑体" w:hAnsi="黑体" w:eastAsia="黑体" w:cs="黑体"/>
          <w:spacing w:val="8"/>
          <w:sz w:val="19"/>
          <w:szCs w:val="19"/>
        </w:rPr>
        <w:t>继电器功耗：0.5W/</w:t>
      </w:r>
      <w:r>
        <w:rPr>
          <w:rFonts w:ascii="黑体" w:hAnsi="黑体" w:eastAsia="黑体" w:cs="黑体"/>
          <w:sz w:val="19"/>
          <w:szCs w:val="19"/>
        </w:rPr>
        <w:t>CH</w:t>
      </w:r>
    </w:p>
    <w:p>
      <w:pPr>
        <w:spacing w:before="74" w:line="230" w:lineRule="auto"/>
        <w:ind w:left="440"/>
        <w:rPr>
          <w:rFonts w:ascii="黑体" w:hAnsi="黑体" w:eastAsia="黑体" w:cs="黑体"/>
          <w:sz w:val="19"/>
          <w:szCs w:val="19"/>
        </w:rPr>
      </w:pPr>
      <w:r>
        <w:rPr>
          <w:rFonts w:ascii="黑体" w:hAnsi="黑体" w:eastAsia="黑体" w:cs="黑体"/>
          <w:sz w:val="19"/>
          <w:szCs w:val="19"/>
        </w:rPr>
        <w:t>DI</w:t>
      </w:r>
      <w:r>
        <w:rPr>
          <w:rFonts w:ascii="黑体" w:hAnsi="黑体" w:eastAsia="黑体" w:cs="黑体"/>
          <w:spacing w:val="-34"/>
          <w:sz w:val="19"/>
          <w:szCs w:val="19"/>
        </w:rPr>
        <w:t xml:space="preserve"> </w:t>
      </w:r>
      <w:r>
        <w:rPr>
          <w:rFonts w:ascii="黑体" w:hAnsi="黑体" w:eastAsia="黑体" w:cs="黑体"/>
          <w:spacing w:val="8"/>
          <w:sz w:val="19"/>
          <w:szCs w:val="19"/>
        </w:rPr>
        <w:t>开关量输入功耗：0.3W/</w:t>
      </w:r>
      <w:r>
        <w:rPr>
          <w:rFonts w:ascii="黑体" w:hAnsi="黑体" w:eastAsia="黑体" w:cs="黑体"/>
          <w:sz w:val="19"/>
          <w:szCs w:val="19"/>
        </w:rPr>
        <w:t>CH</w:t>
      </w:r>
    </w:p>
    <w:p>
      <w:pPr>
        <w:spacing w:before="75" w:line="231" w:lineRule="auto"/>
        <w:ind w:left="441"/>
        <w:rPr>
          <w:rFonts w:ascii="黑体" w:hAnsi="黑体" w:eastAsia="黑体" w:cs="黑体"/>
          <w:sz w:val="19"/>
          <w:szCs w:val="19"/>
        </w:rPr>
      </w:pPr>
      <w:r>
        <w:rPr>
          <w:rFonts w:ascii="黑体" w:hAnsi="黑体" w:eastAsia="黑体" w:cs="黑体"/>
          <w:spacing w:val="7"/>
          <w:sz w:val="19"/>
          <w:szCs w:val="19"/>
        </w:rPr>
        <w:t>背光功耗：0.3W/</w:t>
      </w:r>
      <w:r>
        <w:rPr>
          <w:rFonts w:ascii="黑体" w:hAnsi="黑体" w:eastAsia="黑体" w:cs="黑体"/>
          <w:sz w:val="19"/>
          <w:szCs w:val="19"/>
        </w:rPr>
        <w:t>CH</w:t>
      </w:r>
    </w:p>
    <w:p>
      <w:pPr>
        <w:pStyle w:val="2"/>
        <w:spacing w:line="439" w:lineRule="auto"/>
      </w:pPr>
    </w:p>
    <w:p>
      <w:pPr>
        <w:spacing w:before="69" w:line="212" w:lineRule="auto"/>
        <w:ind w:left="15"/>
        <w:outlineLvl w:val="1"/>
        <w:rPr>
          <w:rFonts w:ascii="黑体" w:hAnsi="黑体" w:eastAsia="黑体" w:cs="黑体"/>
          <w:sz w:val="20"/>
          <w:szCs w:val="20"/>
        </w:rPr>
      </w:pPr>
      <w:bookmarkStart w:id="16" w:name="bookmark18"/>
      <w:bookmarkEnd w:id="16"/>
      <w:r>
        <w:rPr>
          <w:rFonts w:ascii="黑体" w:hAnsi="黑体" w:eastAsia="黑体" w:cs="黑体"/>
          <w:i/>
          <w:iCs/>
          <w:spacing w:val="14"/>
          <w:sz w:val="21"/>
          <w:szCs w:val="21"/>
          <w14:textOutline w14:w="3795" w14:cap="sq" w14:cmpd="sng">
            <w14:solidFill>
              <w14:srgbClr w14:val="000000"/>
            </w14:solidFill>
            <w14:prstDash w14:val="solid"/>
            <w14:bevel/>
          </w14:textOutline>
        </w:rPr>
        <w:t>4.8</w:t>
      </w:r>
      <w:r>
        <w:rPr>
          <w:rFonts w:ascii="黑体" w:hAnsi="黑体" w:eastAsia="黑体" w:cs="黑体"/>
          <w:spacing w:val="11"/>
          <w:sz w:val="21"/>
          <w:szCs w:val="21"/>
        </w:rPr>
        <w:t xml:space="preserve">  </w:t>
      </w:r>
      <w:r>
        <w:rPr>
          <w:rFonts w:ascii="黑体" w:hAnsi="黑体" w:eastAsia="黑体" w:cs="黑体"/>
          <w:i/>
          <w:iCs/>
          <w:sz w:val="20"/>
          <w:szCs w:val="20"/>
          <w14:textOutline w14:w="3614" w14:cap="sq" w14:cmpd="sng">
            <w14:solidFill>
              <w14:srgbClr w14:val="000000"/>
            </w14:solidFill>
            <w14:prstDash w14:val="solid"/>
            <w14:bevel/>
          </w14:textOutline>
        </w:rPr>
        <w:t>PIR</w:t>
      </w:r>
      <w:r>
        <w:rPr>
          <w:rFonts w:ascii="黑体" w:hAnsi="黑体" w:eastAsia="黑体" w:cs="黑体"/>
          <w:spacing w:val="-44"/>
          <w:sz w:val="20"/>
          <w:szCs w:val="20"/>
        </w:rPr>
        <w:t xml:space="preserve"> </w:t>
      </w:r>
      <w:r>
        <w:rPr>
          <w:rFonts w:ascii="黑体" w:hAnsi="黑体" w:eastAsia="黑体" w:cs="黑体"/>
          <w:i/>
          <w:iCs/>
          <w:spacing w:val="14"/>
          <w:sz w:val="20"/>
          <w:szCs w:val="20"/>
          <w14:textOutline w14:w="3614" w14:cap="sq" w14:cmpd="sng">
            <w14:solidFill>
              <w14:srgbClr w14:val="000000"/>
            </w14:solidFill>
            <w14:prstDash w14:val="solid"/>
            <w14:bevel/>
          </w14:textOutline>
        </w:rPr>
        <w:t>人体红外探头</w:t>
      </w:r>
    </w:p>
    <w:p>
      <w:pPr>
        <w:spacing w:before="66" w:line="231" w:lineRule="auto"/>
        <w:ind w:left="438"/>
        <w:rPr>
          <w:rFonts w:ascii="黑体" w:hAnsi="黑体" w:eastAsia="黑体" w:cs="黑体"/>
          <w:sz w:val="19"/>
          <w:szCs w:val="19"/>
        </w:rPr>
      </w:pPr>
      <w:r>
        <w:rPr>
          <w:rFonts w:ascii="黑体" w:hAnsi="黑体" w:eastAsia="黑体" w:cs="黑体"/>
          <w:spacing w:val="7"/>
          <w:sz w:val="19"/>
          <w:szCs w:val="19"/>
        </w:rPr>
        <w:t>探测距离：0～5m</w:t>
      </w:r>
    </w:p>
    <w:p>
      <w:pPr>
        <w:spacing w:before="74" w:line="230" w:lineRule="auto"/>
        <w:ind w:left="438"/>
        <w:rPr>
          <w:rFonts w:ascii="黑体" w:hAnsi="黑体" w:eastAsia="黑体" w:cs="黑体"/>
          <w:sz w:val="19"/>
          <w:szCs w:val="19"/>
        </w:rPr>
      </w:pPr>
      <w:r>
        <w:rPr>
          <w:rFonts w:ascii="黑体" w:hAnsi="黑体" w:eastAsia="黑体" w:cs="黑体"/>
          <w:spacing w:val="4"/>
          <w:sz w:val="19"/>
          <w:szCs w:val="19"/>
        </w:rPr>
        <w:t>探测角度：</w:t>
      </w:r>
      <w:r>
        <w:rPr>
          <w:rFonts w:ascii="黑体" w:hAnsi="黑体" w:eastAsia="黑体" w:cs="黑体"/>
          <w:spacing w:val="24"/>
          <w:sz w:val="19"/>
          <w:szCs w:val="19"/>
        </w:rPr>
        <w:t xml:space="preserve"> </w:t>
      </w:r>
      <w:r>
        <w:rPr>
          <w:rFonts w:ascii="黑体" w:hAnsi="黑体" w:eastAsia="黑体" w:cs="黑体"/>
          <w:spacing w:val="4"/>
          <w:sz w:val="19"/>
          <w:szCs w:val="19"/>
        </w:rPr>
        <w:t>60</w:t>
      </w:r>
      <w:r>
        <w:rPr>
          <w:rFonts w:ascii="黑体" w:hAnsi="黑体" w:eastAsia="黑体" w:cs="黑体"/>
          <w:spacing w:val="-70"/>
          <w:sz w:val="19"/>
          <w:szCs w:val="19"/>
        </w:rPr>
        <w:t xml:space="preserve"> </w:t>
      </w:r>
      <w:r>
        <w:rPr>
          <w:rFonts w:ascii="黑体" w:hAnsi="黑体" w:eastAsia="黑体" w:cs="黑体"/>
          <w:spacing w:val="4"/>
          <w:sz w:val="19"/>
          <w:szCs w:val="19"/>
        </w:rPr>
        <w:t>°</w:t>
      </w:r>
    </w:p>
    <w:p>
      <w:pPr>
        <w:pStyle w:val="2"/>
        <w:spacing w:line="438" w:lineRule="auto"/>
      </w:pPr>
    </w:p>
    <w:p>
      <w:pPr>
        <w:spacing w:before="65" w:line="224" w:lineRule="auto"/>
        <w:ind w:left="15"/>
        <w:outlineLvl w:val="0"/>
        <w:rPr>
          <w:rFonts w:ascii="黑体" w:hAnsi="黑体" w:eastAsia="黑体" w:cs="黑体"/>
          <w:sz w:val="20"/>
          <w:szCs w:val="20"/>
        </w:rPr>
      </w:pPr>
      <w:bookmarkStart w:id="17" w:name="bookmark19"/>
      <w:bookmarkEnd w:id="17"/>
      <w:r>
        <w:rPr>
          <w:rFonts w:ascii="黑体" w:hAnsi="黑体" w:eastAsia="黑体" w:cs="黑体"/>
          <w:i/>
          <w:iCs/>
          <w:spacing w:val="33"/>
          <w:sz w:val="20"/>
          <w:szCs w:val="20"/>
          <w14:textOutline w14:w="3614" w14:cap="sq" w14:cmpd="sng">
            <w14:solidFill>
              <w14:srgbClr w14:val="000000"/>
            </w14:solidFill>
            <w14:prstDash w14:val="solid"/>
            <w14:bevel/>
          </w14:textOutline>
        </w:rPr>
        <w:t>5</w:t>
      </w:r>
      <w:r>
        <w:rPr>
          <w:rFonts w:ascii="黑体" w:hAnsi="黑体" w:eastAsia="黑体" w:cs="黑体"/>
          <w:spacing w:val="42"/>
          <w:sz w:val="20"/>
          <w:szCs w:val="20"/>
        </w:rPr>
        <w:t xml:space="preserve">  </w:t>
      </w:r>
      <w:r>
        <w:rPr>
          <w:rFonts w:ascii="黑体" w:hAnsi="黑体" w:eastAsia="黑体" w:cs="黑体"/>
          <w:i/>
          <w:iCs/>
          <w:spacing w:val="33"/>
          <w:sz w:val="20"/>
          <w:szCs w:val="20"/>
          <w14:textOutline w14:w="3614" w14:cap="sq" w14:cmpd="sng">
            <w14:solidFill>
              <w14:srgbClr w14:val="000000"/>
            </w14:solidFill>
            <w14:prstDash w14:val="solid"/>
            <w14:bevel/>
          </w14:textOutline>
        </w:rPr>
        <w:t>包装</w:t>
      </w:r>
    </w:p>
    <w:p>
      <w:pPr>
        <w:spacing w:before="71" w:line="230" w:lineRule="auto"/>
        <w:ind w:left="17"/>
        <w:rPr>
          <w:rFonts w:ascii="黑体" w:hAnsi="黑体" w:eastAsia="黑体" w:cs="黑体"/>
          <w:sz w:val="19"/>
          <w:szCs w:val="19"/>
        </w:rPr>
      </w:pPr>
      <w:r>
        <w:rPr>
          <w:rFonts w:ascii="黑体" w:hAnsi="黑体" w:eastAsia="黑体" w:cs="黑体"/>
          <w:spacing w:val="8"/>
          <w:sz w:val="19"/>
          <w:szCs w:val="19"/>
        </w:rPr>
        <w:t>包装内含下列项目:</w:t>
      </w:r>
    </w:p>
    <w:p>
      <w:pPr>
        <w:spacing w:before="187" w:line="312" w:lineRule="exact"/>
        <w:ind w:left="28"/>
        <w:rPr>
          <w:rFonts w:ascii="黑体" w:hAnsi="黑体" w:eastAsia="黑体" w:cs="黑体"/>
          <w:sz w:val="19"/>
          <w:szCs w:val="19"/>
        </w:rPr>
      </w:pPr>
      <w:r>
        <w:rPr>
          <w:rFonts w:ascii="Wingdings" w:hAnsi="Wingdings" w:eastAsia="Wingdings" w:cs="Wingdings"/>
          <w:spacing w:val="-5"/>
          <w:position w:val="7"/>
          <w:sz w:val="19"/>
          <w:szCs w:val="19"/>
        </w:rPr>
        <w:t>.</w:t>
      </w:r>
      <w:r>
        <w:rPr>
          <w:rFonts w:ascii="Wingdings" w:hAnsi="Wingdings" w:eastAsia="Wingdings" w:cs="Wingdings"/>
          <w:spacing w:val="95"/>
          <w:position w:val="7"/>
          <w:sz w:val="19"/>
          <w:szCs w:val="19"/>
        </w:rPr>
        <w:t xml:space="preserve"> </w:t>
      </w:r>
      <w:r>
        <w:rPr>
          <w:rFonts w:ascii="黑体" w:hAnsi="黑体" w:eastAsia="黑体" w:cs="黑体"/>
          <w:spacing w:val="-5"/>
          <w:position w:val="7"/>
          <w:sz w:val="19"/>
          <w:szCs w:val="19"/>
        </w:rPr>
        <w:t>仪表（含插拔式端子排）</w:t>
      </w:r>
    </w:p>
    <w:p>
      <w:pPr>
        <w:spacing w:line="257" w:lineRule="exact"/>
        <w:ind w:left="28"/>
        <w:rPr>
          <w:rFonts w:ascii="黑体" w:hAnsi="黑体" w:eastAsia="黑体" w:cs="黑体"/>
          <w:sz w:val="19"/>
          <w:szCs w:val="19"/>
        </w:rPr>
      </w:pPr>
      <w:r>
        <w:rPr>
          <w:rFonts w:ascii="Wingdings" w:hAnsi="Wingdings" w:eastAsia="Wingdings" w:cs="Wingdings"/>
          <w:spacing w:val="-21"/>
          <w:w w:val="94"/>
          <w:position w:val="1"/>
          <w:sz w:val="19"/>
          <w:szCs w:val="19"/>
        </w:rPr>
        <w:t>.</w:t>
      </w:r>
      <w:r>
        <w:rPr>
          <w:rFonts w:ascii="Wingdings" w:hAnsi="Wingdings" w:eastAsia="Wingdings" w:cs="Wingdings"/>
          <w:spacing w:val="102"/>
          <w:position w:val="1"/>
          <w:sz w:val="19"/>
          <w:szCs w:val="19"/>
        </w:rPr>
        <w:t xml:space="preserve"> </w:t>
      </w:r>
      <w:r>
        <w:rPr>
          <w:rFonts w:ascii="黑体" w:hAnsi="黑体" w:eastAsia="黑体" w:cs="黑体"/>
          <w:spacing w:val="-21"/>
          <w:w w:val="94"/>
          <w:position w:val="1"/>
          <w:sz w:val="19"/>
          <w:szCs w:val="19"/>
        </w:rPr>
        <w:t>安装件</w:t>
      </w:r>
    </w:p>
    <w:p>
      <w:pPr>
        <w:spacing w:before="55" w:line="256" w:lineRule="exact"/>
        <w:ind w:left="28"/>
        <w:rPr>
          <w:rFonts w:ascii="黑体" w:hAnsi="黑体" w:eastAsia="黑体" w:cs="黑体"/>
          <w:sz w:val="19"/>
          <w:szCs w:val="19"/>
        </w:rPr>
      </w:pPr>
      <w:r>
        <w:rPr>
          <w:rFonts w:ascii="Wingdings" w:hAnsi="Wingdings" w:eastAsia="Wingdings" w:cs="Wingdings"/>
          <w:spacing w:val="-15"/>
          <w:w w:val="93"/>
          <w:position w:val="1"/>
          <w:sz w:val="19"/>
          <w:szCs w:val="19"/>
        </w:rPr>
        <w:t>.</w:t>
      </w:r>
      <w:r>
        <w:rPr>
          <w:rFonts w:ascii="Wingdings" w:hAnsi="Wingdings" w:eastAsia="Wingdings" w:cs="Wingdings"/>
          <w:spacing w:val="87"/>
          <w:position w:val="1"/>
          <w:sz w:val="19"/>
          <w:szCs w:val="19"/>
        </w:rPr>
        <w:t xml:space="preserve"> </w:t>
      </w:r>
      <w:r>
        <w:rPr>
          <w:rFonts w:ascii="黑体" w:hAnsi="黑体" w:eastAsia="黑体" w:cs="黑体"/>
          <w:spacing w:val="-15"/>
          <w:w w:val="93"/>
          <w:position w:val="1"/>
          <w:sz w:val="19"/>
          <w:szCs w:val="19"/>
        </w:rPr>
        <w:t>保修卡</w:t>
      </w:r>
    </w:p>
    <w:p>
      <w:pPr>
        <w:spacing w:before="56" w:line="256" w:lineRule="exact"/>
        <w:ind w:left="28"/>
        <w:rPr>
          <w:rFonts w:ascii="黑体" w:hAnsi="黑体" w:eastAsia="黑体" w:cs="黑体"/>
          <w:sz w:val="19"/>
          <w:szCs w:val="19"/>
        </w:rPr>
      </w:pPr>
      <w:r>
        <w:rPr>
          <w:rFonts w:ascii="Wingdings" w:hAnsi="Wingdings" w:eastAsia="Wingdings" w:cs="Wingdings"/>
          <w:spacing w:val="-22"/>
          <w:position w:val="1"/>
          <w:sz w:val="19"/>
          <w:szCs w:val="19"/>
        </w:rPr>
        <w:t>.</w:t>
      </w:r>
      <w:r>
        <w:rPr>
          <w:rFonts w:ascii="Wingdings" w:hAnsi="Wingdings" w:eastAsia="Wingdings" w:cs="Wingdings"/>
          <w:spacing w:val="87"/>
          <w:position w:val="1"/>
          <w:sz w:val="19"/>
          <w:szCs w:val="19"/>
        </w:rPr>
        <w:t xml:space="preserve"> </w:t>
      </w:r>
      <w:r>
        <w:rPr>
          <w:rFonts w:ascii="黑体" w:hAnsi="黑体" w:eastAsia="黑体" w:cs="黑体"/>
          <w:spacing w:val="-22"/>
          <w:position w:val="1"/>
          <w:sz w:val="19"/>
          <w:szCs w:val="19"/>
        </w:rPr>
        <w:t>产品手册</w:t>
      </w:r>
    </w:p>
    <w:p>
      <w:pPr>
        <w:spacing w:line="256" w:lineRule="exact"/>
        <w:rPr>
          <w:rFonts w:ascii="黑体" w:hAnsi="黑体" w:eastAsia="黑体" w:cs="黑体"/>
          <w:sz w:val="19"/>
          <w:szCs w:val="19"/>
        </w:rPr>
        <w:sectPr>
          <w:headerReference r:id="rId10" w:type="default"/>
          <w:pgSz w:w="11906" w:h="16839"/>
          <w:pgMar w:top="1211" w:right="1785" w:bottom="0" w:left="1785" w:header="928" w:footer="0" w:gutter="0"/>
          <w:cols w:space="720" w:num="1"/>
        </w:sectPr>
      </w:pPr>
    </w:p>
    <w:p>
      <w:pPr>
        <w:spacing w:before="267" w:line="218" w:lineRule="auto"/>
        <w:ind w:left="21"/>
        <w:outlineLvl w:val="0"/>
        <w:rPr>
          <w:rFonts w:ascii="黑体" w:hAnsi="黑体" w:eastAsia="黑体" w:cs="黑体"/>
          <w:sz w:val="20"/>
          <w:szCs w:val="20"/>
        </w:rPr>
      </w:pPr>
      <w:r>
        <w:rPr>
          <w:rFonts w:ascii="黑体" w:hAnsi="黑体" w:eastAsia="黑体" w:cs="黑体"/>
          <w:i/>
          <w:iCs/>
          <w:spacing w:val="11"/>
          <w:sz w:val="20"/>
          <w:szCs w:val="20"/>
          <w14:textOutline w14:w="3614" w14:cap="sq" w14:cmpd="sng">
            <w14:solidFill>
              <w14:srgbClr w14:val="000000"/>
            </w14:solidFill>
            <w14:prstDash w14:val="solid"/>
            <w14:bevel/>
          </w14:textOutline>
        </w:rPr>
        <w:t>6</w:t>
      </w:r>
      <w:r>
        <w:rPr>
          <w:rFonts w:ascii="黑体" w:hAnsi="黑体" w:eastAsia="黑体" w:cs="黑体"/>
          <w:spacing w:val="46"/>
          <w:sz w:val="20"/>
          <w:szCs w:val="20"/>
        </w:rPr>
        <w:t xml:space="preserve">  </w:t>
      </w:r>
      <w:r>
        <w:rPr>
          <w:rFonts w:ascii="黑体" w:hAnsi="黑体" w:eastAsia="黑体" w:cs="黑体"/>
          <w:i/>
          <w:iCs/>
          <w:spacing w:val="11"/>
          <w:sz w:val="20"/>
          <w:szCs w:val="20"/>
          <w14:textOutline w14:w="3614" w14:cap="sq" w14:cmpd="sng">
            <w14:solidFill>
              <w14:srgbClr w14:val="000000"/>
            </w14:solidFill>
            <w14:prstDash w14:val="solid"/>
            <w14:bevel/>
          </w14:textOutline>
        </w:rPr>
        <w:t>安装和接线方法</w:t>
      </w:r>
      <w:r>
        <w:rPr>
          <w:rFonts w:ascii="宋体" w:hAnsi="宋体" w:eastAsia="宋体" w:cs="宋体"/>
          <w:sz w:val="24"/>
          <w:szCs w:val="24"/>
        </w:rPr>
        <w:drawing>
          <wp:anchor distT="0" distB="0" distL="114300" distR="114300" simplePos="0" relativeHeight="251731968" behindDoc="0" locked="0" layoutInCell="1" allowOverlap="1">
            <wp:simplePos x="0" y="0"/>
            <wp:positionH relativeFrom="column">
              <wp:posOffset>3560445</wp:posOffset>
            </wp:positionH>
            <wp:positionV relativeFrom="paragraph">
              <wp:posOffset>-538480</wp:posOffset>
            </wp:positionV>
            <wp:extent cx="1714500" cy="488315"/>
            <wp:effectExtent l="0" t="0" r="0" b="6985"/>
            <wp:wrapTopAndBottom/>
            <wp:docPr id="1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p>
      <w:pPr>
        <w:spacing w:before="80" w:line="212" w:lineRule="auto"/>
        <w:ind w:left="21"/>
        <w:outlineLvl w:val="1"/>
        <w:rPr>
          <w:rFonts w:ascii="黑体" w:hAnsi="黑体" w:eastAsia="黑体" w:cs="黑体"/>
          <w:sz w:val="20"/>
          <w:szCs w:val="20"/>
        </w:rPr>
      </w:pPr>
      <w:bookmarkStart w:id="18" w:name="bookmark21"/>
      <w:bookmarkEnd w:id="18"/>
      <w:r>
        <w:rPr>
          <w:rFonts w:ascii="黑体" w:hAnsi="黑体" w:eastAsia="黑体" w:cs="黑体"/>
          <w:i/>
          <w:iCs/>
          <w:spacing w:val="13"/>
          <w:sz w:val="21"/>
          <w:szCs w:val="21"/>
          <w14:textOutline w14:w="3795" w14:cap="sq" w14:cmpd="sng">
            <w14:solidFill>
              <w14:srgbClr w14:val="000000"/>
            </w14:solidFill>
            <w14:prstDash w14:val="solid"/>
            <w14:bevel/>
          </w14:textOutline>
        </w:rPr>
        <w:t>6.1</w:t>
      </w:r>
      <w:r>
        <w:rPr>
          <w:rFonts w:ascii="黑体" w:hAnsi="黑体" w:eastAsia="黑体" w:cs="黑体"/>
          <w:spacing w:val="3"/>
          <w:sz w:val="21"/>
          <w:szCs w:val="21"/>
        </w:rPr>
        <w:t xml:space="preserve">  </w:t>
      </w:r>
      <w:r>
        <w:rPr>
          <w:rFonts w:ascii="黑体" w:hAnsi="黑体" w:eastAsia="黑体" w:cs="黑体"/>
          <w:i/>
          <w:iCs/>
          <w:spacing w:val="13"/>
          <w:sz w:val="20"/>
          <w:szCs w:val="20"/>
          <w14:textOutline w14:w="3614" w14:cap="sq" w14:cmpd="sng">
            <w14:solidFill>
              <w14:srgbClr w14:val="000000"/>
            </w14:solidFill>
            <w14:prstDash w14:val="solid"/>
            <w14:bevel/>
          </w14:textOutline>
        </w:rPr>
        <w:t>安装尺寸</w:t>
      </w:r>
    </w:p>
    <w:p>
      <w:pPr>
        <w:spacing w:before="65" w:line="230" w:lineRule="auto"/>
        <w:ind w:left="440"/>
        <w:rPr>
          <w:rFonts w:ascii="黑体" w:hAnsi="黑体" w:eastAsia="黑体" w:cs="黑体"/>
          <w:sz w:val="19"/>
          <w:szCs w:val="19"/>
        </w:rPr>
      </w:pPr>
      <w:r>
        <w:rPr>
          <w:rFonts w:ascii="黑体" w:hAnsi="黑体" w:eastAsia="黑体" w:cs="黑体"/>
          <w:spacing w:val="9"/>
          <w:sz w:val="19"/>
          <w:szCs w:val="19"/>
        </w:rPr>
        <w:t>盘面开孔尺寸：68</w:t>
      </w:r>
      <w:r>
        <w:rPr>
          <w:rFonts w:ascii="黑体" w:hAnsi="黑体" w:eastAsia="黑体" w:cs="黑体"/>
          <w:sz w:val="19"/>
          <w:szCs w:val="19"/>
        </w:rPr>
        <w:t>mm</w:t>
      </w:r>
      <w:r>
        <w:rPr>
          <w:rFonts w:ascii="黑体" w:hAnsi="黑体" w:eastAsia="黑体" w:cs="黑体"/>
          <w:spacing w:val="9"/>
          <w:sz w:val="19"/>
          <w:szCs w:val="19"/>
        </w:rPr>
        <w:t>×68</w:t>
      </w:r>
      <w:r>
        <w:rPr>
          <w:rFonts w:ascii="黑体" w:hAnsi="黑体" w:eastAsia="黑体" w:cs="黑体"/>
          <w:sz w:val="19"/>
          <w:szCs w:val="19"/>
        </w:rPr>
        <w:t>mm</w:t>
      </w:r>
    </w:p>
    <w:p>
      <w:pPr>
        <w:spacing w:before="23"/>
      </w:pPr>
    </w:p>
    <w:p>
      <w:pPr>
        <w:sectPr>
          <w:headerReference r:id="rId11" w:type="default"/>
          <w:pgSz w:w="11906" w:h="16839"/>
          <w:pgMar w:top="1231" w:right="1785" w:bottom="0" w:left="1785" w:header="924" w:footer="0" w:gutter="0"/>
          <w:cols w:equalWidth="0" w:num="1">
            <w:col w:w="8335"/>
          </w:cols>
        </w:sectPr>
      </w:pPr>
    </w:p>
    <w:p>
      <w:pPr>
        <w:spacing w:before="11" w:line="3236" w:lineRule="exact"/>
        <w:ind w:firstLine="664"/>
      </w:pPr>
      <w:r>
        <w:rPr>
          <w:position w:val="-64"/>
        </w:rPr>
        <w:drawing>
          <wp:inline distT="0" distB="0" distL="0" distR="0">
            <wp:extent cx="2069465" cy="205422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1"/>
                    <a:stretch>
                      <a:fillRect/>
                    </a:stretch>
                  </pic:blipFill>
                  <pic:spPr>
                    <a:xfrm>
                      <a:off x="0" y="0"/>
                      <a:ext cx="2069591" cy="2054352"/>
                    </a:xfrm>
                    <a:prstGeom prst="rect">
                      <a:avLst/>
                    </a:prstGeom>
                  </pic:spPr>
                </pic:pic>
              </a:graphicData>
            </a:graphic>
          </wp:inline>
        </w:drawing>
      </w:r>
    </w:p>
    <w:p>
      <w:pPr>
        <w:spacing w:before="139" w:line="196" w:lineRule="auto"/>
        <w:ind w:left="1343"/>
        <w:rPr>
          <w:rFonts w:ascii="黑体" w:hAnsi="黑体" w:eastAsia="黑体" w:cs="黑体"/>
          <w:sz w:val="19"/>
          <w:szCs w:val="19"/>
        </w:rPr>
      </w:pPr>
      <w:r>
        <w:rPr>
          <w:rFonts w:ascii="黑体" w:hAnsi="黑体" w:eastAsia="黑体" w:cs="黑体"/>
          <w:sz w:val="19"/>
          <w:szCs w:val="19"/>
        </w:rPr>
        <w:t>LCD</w:t>
      </w:r>
      <w:r>
        <w:rPr>
          <w:rFonts w:ascii="黑体" w:hAnsi="黑体" w:eastAsia="黑体" w:cs="黑体"/>
          <w:spacing w:val="-37"/>
          <w:sz w:val="19"/>
          <w:szCs w:val="19"/>
        </w:rPr>
        <w:t xml:space="preserve"> </w:t>
      </w:r>
      <w:r>
        <w:rPr>
          <w:rFonts w:ascii="黑体" w:hAnsi="黑体" w:eastAsia="黑体" w:cs="黑体"/>
          <w:spacing w:val="9"/>
          <w:sz w:val="19"/>
          <w:szCs w:val="19"/>
        </w:rPr>
        <w:t>液晶显示</w:t>
      </w:r>
    </w:p>
    <w:p>
      <w:pPr>
        <w:pStyle w:val="2"/>
        <w:spacing w:line="14" w:lineRule="auto"/>
        <w:rPr>
          <w:sz w:val="2"/>
        </w:rPr>
      </w:pPr>
      <w:r>
        <w:rPr>
          <w:sz w:val="2"/>
          <w:szCs w:val="2"/>
        </w:rPr>
        <w:br w:type="column"/>
      </w:r>
    </w:p>
    <w:p>
      <w:pPr>
        <w:spacing w:line="3255" w:lineRule="exact"/>
      </w:pPr>
      <w:r>
        <w:rPr>
          <w:position w:val="-65"/>
        </w:rPr>
        <w:drawing>
          <wp:inline distT="0" distB="0" distL="0" distR="0">
            <wp:extent cx="2061845" cy="206692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2"/>
                    <a:stretch>
                      <a:fillRect/>
                    </a:stretch>
                  </pic:blipFill>
                  <pic:spPr>
                    <a:xfrm>
                      <a:off x="0" y="0"/>
                      <a:ext cx="2061972" cy="2067191"/>
                    </a:xfrm>
                    <a:prstGeom prst="rect">
                      <a:avLst/>
                    </a:prstGeom>
                  </pic:spPr>
                </pic:pic>
              </a:graphicData>
            </a:graphic>
          </wp:inline>
        </w:drawing>
      </w:r>
    </w:p>
    <w:p>
      <w:pPr>
        <w:spacing w:before="130" w:line="196" w:lineRule="auto"/>
        <w:ind w:left="887"/>
        <w:rPr>
          <w:rFonts w:ascii="黑体" w:hAnsi="黑体" w:eastAsia="黑体" w:cs="黑体"/>
          <w:sz w:val="19"/>
          <w:szCs w:val="19"/>
        </w:rPr>
      </w:pPr>
      <w:r>
        <w:rPr>
          <w:rFonts w:ascii="黑体" w:hAnsi="黑体" w:eastAsia="黑体" w:cs="黑体"/>
          <w:sz w:val="19"/>
          <w:szCs w:val="19"/>
        </w:rPr>
        <w:t>LED</w:t>
      </w:r>
      <w:r>
        <w:rPr>
          <w:rFonts w:ascii="黑体" w:hAnsi="黑体" w:eastAsia="黑体" w:cs="黑体"/>
          <w:spacing w:val="-37"/>
          <w:sz w:val="19"/>
          <w:szCs w:val="19"/>
        </w:rPr>
        <w:t xml:space="preserve"> </w:t>
      </w:r>
      <w:r>
        <w:rPr>
          <w:rFonts w:ascii="黑体" w:hAnsi="黑体" w:eastAsia="黑体" w:cs="黑体"/>
          <w:spacing w:val="9"/>
          <w:sz w:val="19"/>
          <w:szCs w:val="19"/>
        </w:rPr>
        <w:t>数码管显示</w:t>
      </w:r>
    </w:p>
    <w:p>
      <w:pPr>
        <w:spacing w:line="196" w:lineRule="auto"/>
        <w:rPr>
          <w:rFonts w:ascii="黑体" w:hAnsi="黑体" w:eastAsia="黑体" w:cs="黑体"/>
          <w:sz w:val="19"/>
          <w:szCs w:val="19"/>
        </w:rPr>
        <w:sectPr>
          <w:type w:val="continuous"/>
          <w:pgSz w:w="11906" w:h="16839"/>
          <w:pgMar w:top="1231" w:right="1785" w:bottom="0" w:left="1785" w:header="924" w:footer="0" w:gutter="0"/>
          <w:cols w:equalWidth="0" w:num="2">
            <w:col w:w="4105" w:space="100"/>
            <w:col w:w="4130"/>
          </w:cols>
        </w:sectPr>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spacing w:before="68" w:line="214" w:lineRule="auto"/>
        <w:ind w:left="21"/>
        <w:outlineLvl w:val="1"/>
        <w:rPr>
          <w:rFonts w:ascii="黑体" w:hAnsi="黑体" w:eastAsia="黑体" w:cs="黑体"/>
          <w:sz w:val="20"/>
          <w:szCs w:val="20"/>
        </w:rPr>
      </w:pPr>
      <w:bookmarkStart w:id="19" w:name="bookmark22"/>
      <w:bookmarkEnd w:id="19"/>
      <w:r>
        <w:rPr>
          <w:rFonts w:ascii="黑体" w:hAnsi="黑体" w:eastAsia="黑体" w:cs="黑体"/>
          <w:i/>
          <w:iCs/>
          <w:spacing w:val="18"/>
          <w:sz w:val="21"/>
          <w:szCs w:val="21"/>
          <w14:textOutline w14:w="3795" w14:cap="sq" w14:cmpd="sng">
            <w14:solidFill>
              <w14:srgbClr w14:val="000000"/>
            </w14:solidFill>
            <w14:prstDash w14:val="solid"/>
            <w14:bevel/>
          </w14:textOutline>
        </w:rPr>
        <w:t>6.2</w:t>
      </w:r>
      <w:r>
        <w:rPr>
          <w:rFonts w:ascii="黑体" w:hAnsi="黑体" w:eastAsia="黑体" w:cs="黑体"/>
          <w:spacing w:val="3"/>
          <w:sz w:val="21"/>
          <w:szCs w:val="21"/>
        </w:rPr>
        <w:t xml:space="preserve">  </w:t>
      </w:r>
      <w:r>
        <w:rPr>
          <w:rFonts w:ascii="黑体" w:hAnsi="黑体" w:eastAsia="黑体" w:cs="黑体"/>
          <w:i/>
          <w:iCs/>
          <w:spacing w:val="18"/>
          <w:sz w:val="20"/>
          <w:szCs w:val="20"/>
          <w14:textOutline w14:w="3614" w14:cap="sq" w14:cmpd="sng">
            <w14:solidFill>
              <w14:srgbClr w14:val="000000"/>
            </w14:solidFill>
            <w14:prstDash w14:val="solid"/>
            <w14:bevel/>
          </w14:textOutline>
        </w:rPr>
        <w:t>安装</w:t>
      </w:r>
    </w:p>
    <w:p>
      <w:pPr>
        <w:spacing w:before="165" w:line="5884" w:lineRule="exact"/>
        <w:ind w:firstLine="278"/>
      </w:pPr>
      <w:r>
        <w:rPr>
          <w:position w:val="-117"/>
        </w:rPr>
        <w:drawing>
          <wp:inline distT="0" distB="0" distL="0" distR="0">
            <wp:extent cx="4873625" cy="373634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3"/>
                    <a:stretch>
                      <a:fillRect/>
                    </a:stretch>
                  </pic:blipFill>
                  <pic:spPr>
                    <a:xfrm>
                      <a:off x="0" y="0"/>
                      <a:ext cx="4873752" cy="3736848"/>
                    </a:xfrm>
                    <a:prstGeom prst="rect">
                      <a:avLst/>
                    </a:prstGeom>
                  </pic:spPr>
                </pic:pic>
              </a:graphicData>
            </a:graphic>
          </wp:inline>
        </w:drawing>
      </w:r>
    </w:p>
    <w:p>
      <w:pPr>
        <w:spacing w:line="5884" w:lineRule="exact"/>
        <w:sectPr>
          <w:type w:val="continuous"/>
          <w:pgSz w:w="11906" w:h="16839"/>
          <w:pgMar w:top="1231" w:right="1785" w:bottom="0" w:left="1785" w:header="924" w:footer="0" w:gutter="0"/>
          <w:cols w:equalWidth="0" w:num="1">
            <w:col w:w="8335"/>
          </w:cols>
        </w:sectPr>
      </w:pPr>
    </w:p>
    <w:p>
      <w:pPr>
        <w:spacing w:before="271" w:line="213" w:lineRule="auto"/>
        <w:ind w:left="32"/>
        <w:outlineLvl w:val="1"/>
        <w:rPr>
          <w:rFonts w:ascii="黑体" w:hAnsi="黑体" w:eastAsia="黑体" w:cs="黑体"/>
          <w:sz w:val="20"/>
          <w:szCs w:val="20"/>
        </w:rPr>
      </w:pPr>
      <w:r>
        <w:rPr>
          <w:rFonts w:ascii="宋体" w:hAnsi="宋体" w:eastAsia="宋体" w:cs="宋体"/>
          <w:sz w:val="24"/>
          <w:szCs w:val="24"/>
        </w:rPr>
        <w:drawing>
          <wp:anchor distT="0" distB="0" distL="114300" distR="114300" simplePos="0" relativeHeight="251732992" behindDoc="0" locked="0" layoutInCell="1" allowOverlap="1">
            <wp:simplePos x="0" y="0"/>
            <wp:positionH relativeFrom="column">
              <wp:posOffset>3566795</wp:posOffset>
            </wp:positionH>
            <wp:positionV relativeFrom="paragraph">
              <wp:posOffset>-515620</wp:posOffset>
            </wp:positionV>
            <wp:extent cx="1714500" cy="488315"/>
            <wp:effectExtent l="0" t="0" r="0" b="6985"/>
            <wp:wrapTopAndBottom/>
            <wp:docPr id="1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r>
        <w:rPr>
          <w:rFonts w:ascii="黑体" w:hAnsi="黑体" w:eastAsia="黑体" w:cs="黑体"/>
          <w:i/>
          <w:iCs/>
          <w:spacing w:val="19"/>
          <w:sz w:val="21"/>
          <w:szCs w:val="21"/>
          <w14:textOutline w14:w="3795" w14:cap="sq" w14:cmpd="sng">
            <w14:solidFill>
              <w14:srgbClr w14:val="000000"/>
            </w14:solidFill>
            <w14:prstDash w14:val="solid"/>
            <w14:bevel/>
          </w14:textOutline>
        </w:rPr>
        <w:t>6.3</w:t>
      </w:r>
      <w:r>
        <w:rPr>
          <w:rFonts w:ascii="黑体" w:hAnsi="黑体" w:eastAsia="黑体" w:cs="黑体"/>
          <w:spacing w:val="107"/>
          <w:sz w:val="21"/>
          <w:szCs w:val="21"/>
        </w:rPr>
        <w:t xml:space="preserve"> </w:t>
      </w:r>
      <w:r>
        <w:rPr>
          <w:rFonts w:ascii="黑体" w:hAnsi="黑体" w:eastAsia="黑体" w:cs="黑体"/>
          <w:i/>
          <w:iCs/>
          <w:spacing w:val="19"/>
          <w:sz w:val="20"/>
          <w:szCs w:val="20"/>
          <w14:textOutline w14:w="3614" w14:cap="sq" w14:cmpd="sng">
            <w14:solidFill>
              <w14:srgbClr w14:val="000000"/>
            </w14:solidFill>
            <w14:prstDash w14:val="solid"/>
            <w14:bevel/>
          </w14:textOutline>
        </w:rPr>
        <w:t>拆卸</w:t>
      </w:r>
    </w:p>
    <w:p>
      <w:pPr>
        <w:pStyle w:val="2"/>
        <w:spacing w:line="388" w:lineRule="auto"/>
      </w:pPr>
    </w:p>
    <w:p>
      <w:pPr>
        <w:spacing w:line="5535" w:lineRule="exact"/>
        <w:ind w:firstLine="204"/>
      </w:pPr>
      <w:r>
        <w:rPr>
          <w:position w:val="-110"/>
        </w:rPr>
        <w:drawing>
          <wp:inline distT="0" distB="0" distL="0" distR="0">
            <wp:extent cx="4714875" cy="351409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4"/>
                    <a:stretch>
                      <a:fillRect/>
                    </a:stretch>
                  </pic:blipFill>
                  <pic:spPr>
                    <a:xfrm>
                      <a:off x="0" y="0"/>
                      <a:ext cx="4715255" cy="3514344"/>
                    </a:xfrm>
                    <a:prstGeom prst="rect">
                      <a:avLst/>
                    </a:prstGeom>
                  </pic:spPr>
                </pic:pic>
              </a:graphicData>
            </a:graphic>
          </wp:inline>
        </w:drawing>
      </w:r>
    </w:p>
    <w:p>
      <w:pPr>
        <w:pStyle w:val="2"/>
        <w:spacing w:line="433" w:lineRule="auto"/>
      </w:pPr>
    </w:p>
    <w:p>
      <w:pPr>
        <w:spacing w:before="68" w:line="211" w:lineRule="auto"/>
        <w:ind w:left="32"/>
        <w:outlineLvl w:val="1"/>
        <w:rPr>
          <w:rFonts w:ascii="黑体" w:hAnsi="黑体" w:eastAsia="黑体" w:cs="黑体"/>
          <w:sz w:val="20"/>
          <w:szCs w:val="20"/>
        </w:rPr>
      </w:pPr>
      <w:bookmarkStart w:id="20" w:name="bookmark24"/>
      <w:bookmarkEnd w:id="20"/>
      <w:r>
        <w:rPr>
          <w:rFonts w:ascii="黑体" w:hAnsi="黑体" w:eastAsia="黑体" w:cs="黑体"/>
          <w:i/>
          <w:iCs/>
          <w:spacing w:val="14"/>
          <w:sz w:val="21"/>
          <w:szCs w:val="21"/>
          <w14:textOutline w14:w="3795" w14:cap="sq" w14:cmpd="sng">
            <w14:solidFill>
              <w14:srgbClr w14:val="000000"/>
            </w14:solidFill>
            <w14:prstDash w14:val="solid"/>
            <w14:bevel/>
          </w14:textOutline>
        </w:rPr>
        <w:t>6.4</w:t>
      </w:r>
      <w:r>
        <w:rPr>
          <w:rFonts w:ascii="黑体" w:hAnsi="黑体" w:eastAsia="黑体" w:cs="黑体"/>
          <w:spacing w:val="105"/>
          <w:sz w:val="21"/>
          <w:szCs w:val="21"/>
        </w:rPr>
        <w:t xml:space="preserve"> </w:t>
      </w:r>
      <w:r>
        <w:rPr>
          <w:rFonts w:ascii="黑体" w:hAnsi="黑体" w:eastAsia="黑体" w:cs="黑体"/>
          <w:i/>
          <w:iCs/>
          <w:spacing w:val="14"/>
          <w:sz w:val="20"/>
          <w:szCs w:val="20"/>
          <w14:textOutline w14:w="3614" w14:cap="sq" w14:cmpd="sng">
            <w14:solidFill>
              <w14:srgbClr w14:val="000000"/>
            </w14:solidFill>
            <w14:prstDash w14:val="solid"/>
            <w14:bevel/>
          </w14:textOutline>
        </w:rPr>
        <w:t>接线方法</w:t>
      </w:r>
    </w:p>
    <w:p>
      <w:pPr>
        <w:spacing w:before="68" w:line="218" w:lineRule="auto"/>
        <w:ind w:left="32"/>
        <w:outlineLvl w:val="2"/>
        <w:rPr>
          <w:rFonts w:ascii="黑体" w:hAnsi="黑体" w:eastAsia="黑体" w:cs="黑体"/>
          <w:sz w:val="20"/>
          <w:szCs w:val="20"/>
        </w:rPr>
      </w:pPr>
      <w:r>
        <w:rPr>
          <w:rFonts w:ascii="黑体" w:hAnsi="黑体" w:eastAsia="黑体" w:cs="黑体"/>
          <w:i/>
          <w:iCs/>
          <w:spacing w:val="5"/>
          <w:sz w:val="20"/>
          <w:szCs w:val="20"/>
          <w14:textOutline w14:w="3614" w14:cap="sq" w14:cmpd="sng">
            <w14:solidFill>
              <w14:srgbClr w14:val="000000"/>
            </w14:solidFill>
            <w14:prstDash w14:val="solid"/>
            <w14:bevel/>
          </w14:textOutline>
        </w:rPr>
        <w:t>6.4.1</w:t>
      </w:r>
      <w:r>
        <w:rPr>
          <w:rFonts w:ascii="黑体" w:hAnsi="黑体" w:eastAsia="黑体" w:cs="黑体"/>
          <w:spacing w:val="5"/>
          <w:sz w:val="20"/>
          <w:szCs w:val="20"/>
        </w:rPr>
        <w:t xml:space="preserve">  </w:t>
      </w:r>
      <w:r>
        <w:rPr>
          <w:rFonts w:hint="eastAsia" w:ascii="黑体" w:hAnsi="黑体" w:eastAsia="黑体" w:cs="黑体"/>
          <w:i/>
          <w:iCs/>
          <w:spacing w:val="5"/>
          <w:sz w:val="20"/>
          <w:szCs w:val="20"/>
          <w:lang w:eastAsia="zh-CN"/>
          <w14:textOutline w14:w="3614" w14:cap="sq" w14:cmpd="sng">
            <w14:solidFill>
              <w14:srgbClr w14:val="000000"/>
            </w14:solidFill>
            <w14:prstDash w14:val="solid"/>
            <w14:bevel/>
          </w14:textOutline>
        </w:rPr>
        <w:t>105</w:t>
      </w:r>
      <w:r>
        <w:rPr>
          <w:rFonts w:ascii="黑体" w:hAnsi="黑体" w:eastAsia="黑体" w:cs="黑体"/>
          <w:i/>
          <w:iCs/>
          <w:spacing w:val="5"/>
          <w:sz w:val="20"/>
          <w:szCs w:val="20"/>
          <w14:textOutline w14:w="3614" w14:cap="sq" w14:cmpd="sng">
            <w14:solidFill>
              <w14:srgbClr w14:val="000000"/>
            </w14:solidFill>
            <w14:prstDash w14:val="solid"/>
            <w14:bevel/>
          </w14:textOutline>
        </w:rPr>
        <w:t>系列端子排介绍</w:t>
      </w:r>
      <w:r>
        <w:rPr>
          <w:rFonts w:ascii="黑体" w:hAnsi="黑体" w:eastAsia="黑体" w:cs="黑体"/>
          <w:spacing w:val="-19"/>
          <w:sz w:val="20"/>
          <w:szCs w:val="20"/>
        </w:rPr>
        <w:t xml:space="preserve"> </w:t>
      </w:r>
      <w:r>
        <w:rPr>
          <w:rFonts w:ascii="黑体" w:hAnsi="黑体" w:eastAsia="黑体" w:cs="黑体"/>
          <w:i/>
          <w:iCs/>
          <w:spacing w:val="5"/>
          <w:sz w:val="20"/>
          <w:szCs w:val="20"/>
          <w14:textOutline w14:w="3614" w14:cap="sq" w14:cmpd="sng">
            <w14:solidFill>
              <w14:srgbClr w14:val="000000"/>
            </w14:solidFill>
            <w14:prstDash w14:val="solid"/>
            <w14:bevel/>
          </w14:textOutline>
        </w:rPr>
        <w:t>(接线端子扭矩&lt;0.4N</w:t>
      </w:r>
      <w:r>
        <w:rPr>
          <w:rFonts w:ascii="黑体" w:hAnsi="黑体" w:eastAsia="黑体" w:cs="黑体"/>
          <w:i/>
          <w:iCs/>
          <w:spacing w:val="4"/>
          <w:sz w:val="20"/>
          <w:szCs w:val="20"/>
          <w14:textOutline w14:w="3614" w14:cap="sq" w14:cmpd="sng">
            <w14:solidFill>
              <w14:srgbClr w14:val="000000"/>
            </w14:solidFill>
            <w14:prstDash w14:val="solid"/>
            <w14:bevel/>
          </w14:textOutline>
        </w:rPr>
        <w:t>.m)</w:t>
      </w:r>
    </w:p>
    <w:p>
      <w:pPr>
        <w:spacing w:before="207"/>
      </w:pPr>
    </w:p>
    <w:tbl>
      <w:tblPr>
        <w:tblStyle w:val="7"/>
        <w:tblW w:w="81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8"/>
        <w:gridCol w:w="678"/>
        <w:gridCol w:w="678"/>
        <w:gridCol w:w="679"/>
        <w:gridCol w:w="679"/>
        <w:gridCol w:w="679"/>
        <w:gridCol w:w="679"/>
        <w:gridCol w:w="679"/>
        <w:gridCol w:w="679"/>
        <w:gridCol w:w="679"/>
        <w:gridCol w:w="679"/>
        <w:gridCol w:w="68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8" w:hRule="atLeast"/>
        </w:trPr>
        <w:tc>
          <w:tcPr>
            <w:tcW w:w="688" w:type="dxa"/>
            <w:vAlign w:val="top"/>
          </w:tcPr>
          <w:p>
            <w:pPr>
              <w:pStyle w:val="8"/>
              <w:spacing w:before="178" w:line="184" w:lineRule="auto"/>
              <w:ind w:left="245"/>
            </w:pPr>
            <w:r>
              <w:rPr>
                <w:spacing w:val="-10"/>
              </w:rPr>
              <w:t>11</w:t>
            </w:r>
          </w:p>
        </w:tc>
        <w:tc>
          <w:tcPr>
            <w:tcW w:w="678" w:type="dxa"/>
            <w:vAlign w:val="top"/>
          </w:tcPr>
          <w:p>
            <w:pPr>
              <w:pStyle w:val="8"/>
              <w:spacing w:before="176" w:line="186" w:lineRule="auto"/>
              <w:ind w:left="236"/>
            </w:pPr>
            <w:r>
              <w:rPr>
                <w:spacing w:val="-10"/>
              </w:rPr>
              <w:t>12</w:t>
            </w:r>
          </w:p>
        </w:tc>
        <w:tc>
          <w:tcPr>
            <w:tcW w:w="678" w:type="dxa"/>
            <w:vAlign w:val="top"/>
          </w:tcPr>
          <w:p>
            <w:pPr>
              <w:pStyle w:val="8"/>
              <w:spacing w:before="176" w:line="186" w:lineRule="auto"/>
              <w:ind w:left="237"/>
            </w:pPr>
            <w:r>
              <w:rPr>
                <w:spacing w:val="-10"/>
              </w:rPr>
              <w:t>13</w:t>
            </w:r>
          </w:p>
        </w:tc>
        <w:tc>
          <w:tcPr>
            <w:tcW w:w="679" w:type="dxa"/>
            <w:vAlign w:val="top"/>
          </w:tcPr>
          <w:p>
            <w:pPr>
              <w:pStyle w:val="8"/>
              <w:spacing w:before="178" w:line="184" w:lineRule="auto"/>
              <w:ind w:left="241"/>
            </w:pPr>
            <w:r>
              <w:rPr>
                <w:spacing w:val="-10"/>
              </w:rPr>
              <w:t>14</w:t>
            </w:r>
          </w:p>
        </w:tc>
        <w:tc>
          <w:tcPr>
            <w:tcW w:w="679" w:type="dxa"/>
            <w:vAlign w:val="top"/>
          </w:tcPr>
          <w:p>
            <w:pPr>
              <w:pStyle w:val="8"/>
              <w:spacing w:before="178" w:line="184" w:lineRule="auto"/>
              <w:ind w:left="241"/>
            </w:pPr>
            <w:r>
              <w:rPr>
                <w:spacing w:val="-10"/>
              </w:rPr>
              <w:t>15</w:t>
            </w:r>
          </w:p>
        </w:tc>
        <w:tc>
          <w:tcPr>
            <w:tcW w:w="679" w:type="dxa"/>
            <w:vAlign w:val="top"/>
          </w:tcPr>
          <w:p>
            <w:pPr>
              <w:pStyle w:val="8"/>
              <w:spacing w:before="178" w:line="184" w:lineRule="auto"/>
              <w:ind w:left="241"/>
            </w:pPr>
            <w:r>
              <w:rPr>
                <w:spacing w:val="-10"/>
              </w:rPr>
              <w:t>16</w:t>
            </w:r>
          </w:p>
        </w:tc>
        <w:tc>
          <w:tcPr>
            <w:tcW w:w="679" w:type="dxa"/>
            <w:vAlign w:val="top"/>
          </w:tcPr>
          <w:p>
            <w:pPr>
              <w:pStyle w:val="8"/>
              <w:spacing w:before="178" w:line="184" w:lineRule="auto"/>
              <w:ind w:left="244"/>
            </w:pPr>
            <w:r>
              <w:rPr>
                <w:spacing w:val="-10"/>
              </w:rPr>
              <w:t>17</w:t>
            </w:r>
          </w:p>
        </w:tc>
        <w:tc>
          <w:tcPr>
            <w:tcW w:w="679" w:type="dxa"/>
            <w:vAlign w:val="top"/>
          </w:tcPr>
          <w:p>
            <w:pPr>
              <w:pStyle w:val="8"/>
              <w:spacing w:before="178" w:line="184" w:lineRule="auto"/>
              <w:ind w:left="244"/>
            </w:pPr>
            <w:r>
              <w:rPr>
                <w:spacing w:val="-10"/>
              </w:rPr>
              <w:t>18</w:t>
            </w:r>
          </w:p>
        </w:tc>
        <w:tc>
          <w:tcPr>
            <w:tcW w:w="679" w:type="dxa"/>
            <w:vAlign w:val="top"/>
          </w:tcPr>
          <w:p>
            <w:pPr>
              <w:pStyle w:val="8"/>
              <w:spacing w:before="177" w:line="185" w:lineRule="auto"/>
              <w:ind w:left="244"/>
            </w:pPr>
            <w:r>
              <w:rPr>
                <w:spacing w:val="-10"/>
              </w:rPr>
              <w:t>19</w:t>
            </w:r>
          </w:p>
        </w:tc>
        <w:tc>
          <w:tcPr>
            <w:tcW w:w="679" w:type="dxa"/>
            <w:vAlign w:val="top"/>
          </w:tcPr>
          <w:p>
            <w:pPr>
              <w:pStyle w:val="8"/>
              <w:spacing w:before="176" w:line="186" w:lineRule="auto"/>
              <w:ind w:left="234"/>
            </w:pPr>
            <w:r>
              <w:rPr>
                <w:spacing w:val="-3"/>
              </w:rPr>
              <w:t>20</w:t>
            </w:r>
          </w:p>
        </w:tc>
        <w:tc>
          <w:tcPr>
            <w:tcW w:w="679" w:type="dxa"/>
            <w:vAlign w:val="top"/>
          </w:tcPr>
          <w:p>
            <w:pPr>
              <w:pStyle w:val="8"/>
              <w:spacing w:before="176" w:line="186" w:lineRule="auto"/>
              <w:ind w:left="234"/>
            </w:pPr>
            <w:r>
              <w:rPr>
                <w:spacing w:val="-3"/>
              </w:rPr>
              <w:t>21</w:t>
            </w:r>
          </w:p>
        </w:tc>
        <w:tc>
          <w:tcPr>
            <w:tcW w:w="688" w:type="dxa"/>
            <w:vAlign w:val="top"/>
          </w:tcPr>
          <w:p>
            <w:pPr>
              <w:pStyle w:val="8"/>
              <w:spacing w:before="176" w:line="186" w:lineRule="auto"/>
              <w:ind w:left="234"/>
            </w:pPr>
            <w:r>
              <w:rPr>
                <w:spacing w:val="-3"/>
              </w:rPr>
              <w:t>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99" w:hRule="atLeast"/>
        </w:trPr>
        <w:tc>
          <w:tcPr>
            <w:tcW w:w="688" w:type="dxa"/>
            <w:vAlign w:val="top"/>
          </w:tcPr>
          <w:p>
            <w:pPr>
              <w:pStyle w:val="8"/>
              <w:spacing w:before="173" w:line="184" w:lineRule="auto"/>
              <w:ind w:left="235"/>
            </w:pPr>
            <w:r>
              <w:rPr>
                <w:spacing w:val="-5"/>
              </w:rPr>
              <w:t>FG</w:t>
            </w:r>
          </w:p>
        </w:tc>
        <w:tc>
          <w:tcPr>
            <w:tcW w:w="678" w:type="dxa"/>
            <w:vAlign w:val="top"/>
          </w:tcPr>
          <w:p>
            <w:pPr>
              <w:pStyle w:val="8"/>
              <w:spacing w:before="139" w:line="237" w:lineRule="auto"/>
              <w:ind w:left="171"/>
            </w:pPr>
            <w:r>
              <w:rPr>
                <w:spacing w:val="-4"/>
              </w:rPr>
              <w:t>L/+</w:t>
            </w:r>
          </w:p>
        </w:tc>
        <w:tc>
          <w:tcPr>
            <w:tcW w:w="678" w:type="dxa"/>
            <w:vAlign w:val="top"/>
          </w:tcPr>
          <w:p>
            <w:pPr>
              <w:pStyle w:val="8"/>
              <w:spacing w:before="139" w:line="237" w:lineRule="auto"/>
              <w:ind w:left="171"/>
            </w:pPr>
            <w:r>
              <w:rPr>
                <w:spacing w:val="-3"/>
              </w:rPr>
              <w:t>N/-</w:t>
            </w:r>
          </w:p>
        </w:tc>
        <w:tc>
          <w:tcPr>
            <w:tcW w:w="679" w:type="dxa"/>
            <w:vAlign w:val="top"/>
          </w:tcPr>
          <w:p>
            <w:pPr>
              <w:pStyle w:val="8"/>
              <w:spacing w:before="173" w:line="184" w:lineRule="auto"/>
              <w:ind w:left="175"/>
            </w:pPr>
            <w:r>
              <w:rPr>
                <w:spacing w:val="-3"/>
              </w:rPr>
              <w:t>DI1</w:t>
            </w:r>
          </w:p>
        </w:tc>
        <w:tc>
          <w:tcPr>
            <w:tcW w:w="679" w:type="dxa"/>
            <w:vAlign w:val="top"/>
          </w:tcPr>
          <w:p>
            <w:pPr>
              <w:pStyle w:val="8"/>
              <w:spacing w:before="171" w:line="186" w:lineRule="auto"/>
              <w:ind w:left="176"/>
            </w:pPr>
            <w:r>
              <w:rPr>
                <w:spacing w:val="-3"/>
              </w:rPr>
              <w:t>DI2</w:t>
            </w:r>
          </w:p>
        </w:tc>
        <w:tc>
          <w:tcPr>
            <w:tcW w:w="679" w:type="dxa"/>
            <w:vAlign w:val="top"/>
          </w:tcPr>
          <w:p>
            <w:pPr>
              <w:pStyle w:val="8"/>
              <w:spacing w:before="173" w:line="184" w:lineRule="auto"/>
              <w:ind w:left="174"/>
            </w:pPr>
            <w:r>
              <w:rPr>
                <w:spacing w:val="-3"/>
              </w:rPr>
              <w:t>COM</w:t>
            </w:r>
          </w:p>
        </w:tc>
        <w:tc>
          <w:tcPr>
            <w:tcW w:w="679" w:type="dxa"/>
            <w:vAlign w:val="top"/>
          </w:tcPr>
          <w:p>
            <w:pPr>
              <w:pStyle w:val="8"/>
              <w:spacing w:before="173" w:line="184" w:lineRule="auto"/>
              <w:ind w:left="123"/>
            </w:pPr>
            <w:r>
              <w:rPr>
                <w:spacing w:val="-2"/>
              </w:rPr>
              <w:t>DO11</w:t>
            </w:r>
          </w:p>
        </w:tc>
        <w:tc>
          <w:tcPr>
            <w:tcW w:w="679" w:type="dxa"/>
            <w:vAlign w:val="top"/>
          </w:tcPr>
          <w:p>
            <w:pPr>
              <w:pStyle w:val="8"/>
              <w:spacing w:before="171" w:line="186" w:lineRule="auto"/>
              <w:ind w:left="123"/>
            </w:pPr>
            <w:r>
              <w:rPr>
                <w:spacing w:val="-2"/>
              </w:rPr>
              <w:t>DO12</w:t>
            </w:r>
          </w:p>
        </w:tc>
        <w:tc>
          <w:tcPr>
            <w:tcW w:w="679" w:type="dxa"/>
            <w:vAlign w:val="top"/>
          </w:tcPr>
          <w:p>
            <w:pPr>
              <w:pStyle w:val="8"/>
              <w:spacing w:before="171" w:line="186" w:lineRule="auto"/>
              <w:ind w:left="124"/>
            </w:pPr>
            <w:r>
              <w:rPr>
                <w:spacing w:val="-2"/>
              </w:rPr>
              <w:t>DO21</w:t>
            </w:r>
          </w:p>
        </w:tc>
        <w:tc>
          <w:tcPr>
            <w:tcW w:w="679" w:type="dxa"/>
            <w:vAlign w:val="top"/>
          </w:tcPr>
          <w:p>
            <w:pPr>
              <w:pStyle w:val="8"/>
              <w:spacing w:before="171" w:line="186" w:lineRule="auto"/>
              <w:ind w:left="126"/>
            </w:pPr>
            <w:r>
              <w:rPr>
                <w:spacing w:val="-2"/>
              </w:rPr>
              <w:t>DO22</w:t>
            </w:r>
          </w:p>
        </w:tc>
        <w:tc>
          <w:tcPr>
            <w:tcW w:w="679" w:type="dxa"/>
            <w:vAlign w:val="top"/>
          </w:tcPr>
          <w:p>
            <w:pPr>
              <w:pStyle w:val="8"/>
              <w:spacing w:before="139" w:line="237" w:lineRule="auto"/>
              <w:ind w:left="175"/>
            </w:pPr>
            <w:r>
              <w:rPr>
                <w:spacing w:val="-1"/>
              </w:rPr>
              <w:t>A/+</w:t>
            </w:r>
          </w:p>
        </w:tc>
        <w:tc>
          <w:tcPr>
            <w:tcW w:w="688" w:type="dxa"/>
            <w:vAlign w:val="top"/>
          </w:tcPr>
          <w:p>
            <w:pPr>
              <w:pStyle w:val="8"/>
              <w:spacing w:before="139" w:line="237" w:lineRule="auto"/>
              <w:ind w:left="182"/>
            </w:pPr>
            <w:r>
              <w:rPr>
                <w:spacing w:val="-3"/>
              </w:rPr>
              <w:t>B/-</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2044" w:type="dxa"/>
            <w:gridSpan w:val="3"/>
            <w:vAlign w:val="top"/>
          </w:tcPr>
          <w:p>
            <w:pPr>
              <w:pStyle w:val="8"/>
              <w:spacing w:before="143" w:line="222" w:lineRule="auto"/>
              <w:ind w:left="583"/>
            </w:pPr>
            <w:r>
              <w:rPr>
                <w:spacing w:val="-3"/>
              </w:rPr>
              <w:t>辅助电源</w:t>
            </w:r>
          </w:p>
        </w:tc>
        <w:tc>
          <w:tcPr>
            <w:tcW w:w="2037" w:type="dxa"/>
            <w:gridSpan w:val="3"/>
            <w:vAlign w:val="top"/>
          </w:tcPr>
          <w:p>
            <w:pPr>
              <w:pStyle w:val="8"/>
              <w:spacing w:before="144" w:line="222" w:lineRule="auto"/>
              <w:ind w:left="473"/>
            </w:pPr>
            <w:r>
              <w:rPr>
                <w:spacing w:val="-3"/>
              </w:rPr>
              <w:t>开关量输入</w:t>
            </w:r>
          </w:p>
        </w:tc>
        <w:tc>
          <w:tcPr>
            <w:tcW w:w="2716" w:type="dxa"/>
            <w:gridSpan w:val="4"/>
            <w:vAlign w:val="top"/>
          </w:tcPr>
          <w:p>
            <w:pPr>
              <w:pStyle w:val="8"/>
              <w:spacing w:before="144" w:line="222" w:lineRule="auto"/>
              <w:ind w:left="815"/>
            </w:pPr>
            <w:r>
              <w:rPr>
                <w:spacing w:val="-3"/>
              </w:rPr>
              <w:t>开关量输出</w:t>
            </w:r>
          </w:p>
        </w:tc>
        <w:tc>
          <w:tcPr>
            <w:tcW w:w="1367" w:type="dxa"/>
            <w:gridSpan w:val="2"/>
            <w:vAlign w:val="top"/>
          </w:tcPr>
          <w:p>
            <w:pPr>
              <w:pStyle w:val="8"/>
              <w:spacing w:before="178" w:line="184" w:lineRule="auto"/>
              <w:ind w:left="412"/>
            </w:pPr>
            <w:r>
              <w:rPr>
                <w:spacing w:val="-2"/>
              </w:rPr>
              <w:t>RS485</w:t>
            </w:r>
          </w:p>
        </w:tc>
      </w:tr>
    </w:tbl>
    <w:p>
      <w:pPr>
        <w:spacing w:before="58" w:line="230" w:lineRule="auto"/>
        <w:ind w:left="3592"/>
        <w:rPr>
          <w:rFonts w:ascii="黑体" w:hAnsi="黑体" w:eastAsia="黑体" w:cs="黑体"/>
          <w:sz w:val="19"/>
          <w:szCs w:val="19"/>
        </w:rPr>
      </w:pPr>
      <w:r>
        <w:rPr>
          <w:rFonts w:hint="eastAsia" w:ascii="黑体" w:hAnsi="黑体" w:eastAsia="黑体" w:cs="黑体"/>
          <w:spacing w:val="1"/>
          <w:sz w:val="19"/>
          <w:szCs w:val="19"/>
          <w:lang w:eastAsia="zh-CN"/>
        </w:rPr>
        <w:t>105</w:t>
      </w:r>
      <w:r>
        <w:rPr>
          <w:rFonts w:ascii="黑体" w:hAnsi="黑体" w:eastAsia="黑体" w:cs="黑体"/>
          <w:spacing w:val="-35"/>
          <w:sz w:val="19"/>
          <w:szCs w:val="19"/>
        </w:rPr>
        <w:t xml:space="preserve"> </w:t>
      </w:r>
      <w:r>
        <w:rPr>
          <w:rFonts w:ascii="黑体" w:hAnsi="黑体" w:eastAsia="黑体" w:cs="黑体"/>
          <w:spacing w:val="1"/>
          <w:sz w:val="19"/>
          <w:szCs w:val="19"/>
        </w:rPr>
        <w:t>上排端子图</w:t>
      </w:r>
    </w:p>
    <w:p>
      <w:pPr>
        <w:spacing w:before="208"/>
      </w:pPr>
    </w:p>
    <w:tbl>
      <w:tblPr>
        <w:tblStyle w:val="7"/>
        <w:tblW w:w="8106" w:type="dxa"/>
        <w:tblInd w:w="2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18"/>
        <w:gridCol w:w="808"/>
        <w:gridCol w:w="808"/>
        <w:gridCol w:w="808"/>
        <w:gridCol w:w="809"/>
        <w:gridCol w:w="809"/>
        <w:gridCol w:w="809"/>
        <w:gridCol w:w="809"/>
        <w:gridCol w:w="809"/>
        <w:gridCol w:w="81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8" w:hRule="atLeast"/>
        </w:trPr>
        <w:tc>
          <w:tcPr>
            <w:tcW w:w="818" w:type="dxa"/>
            <w:vAlign w:val="top"/>
          </w:tcPr>
          <w:p>
            <w:pPr>
              <w:pStyle w:val="8"/>
              <w:spacing w:before="70" w:line="184" w:lineRule="auto"/>
              <w:ind w:left="364"/>
            </w:pPr>
            <w:r>
              <w:t>1</w:t>
            </w:r>
          </w:p>
        </w:tc>
        <w:tc>
          <w:tcPr>
            <w:tcW w:w="808" w:type="dxa"/>
            <w:vAlign w:val="top"/>
          </w:tcPr>
          <w:p>
            <w:pPr>
              <w:pStyle w:val="8"/>
              <w:spacing w:before="68" w:line="186" w:lineRule="auto"/>
              <w:ind w:left="342"/>
            </w:pPr>
            <w:r>
              <w:t>2</w:t>
            </w:r>
          </w:p>
        </w:tc>
        <w:tc>
          <w:tcPr>
            <w:tcW w:w="808" w:type="dxa"/>
            <w:vAlign w:val="top"/>
          </w:tcPr>
          <w:p>
            <w:pPr>
              <w:pStyle w:val="8"/>
              <w:spacing w:before="68" w:line="186" w:lineRule="auto"/>
              <w:ind w:left="347"/>
            </w:pPr>
            <w:r>
              <w:t>3</w:t>
            </w:r>
          </w:p>
        </w:tc>
        <w:tc>
          <w:tcPr>
            <w:tcW w:w="808" w:type="dxa"/>
            <w:vAlign w:val="top"/>
          </w:tcPr>
          <w:p>
            <w:pPr>
              <w:pStyle w:val="8"/>
              <w:spacing w:before="70" w:line="184" w:lineRule="auto"/>
              <w:ind w:left="342"/>
            </w:pPr>
            <w:r>
              <w:t>4</w:t>
            </w:r>
          </w:p>
        </w:tc>
        <w:tc>
          <w:tcPr>
            <w:tcW w:w="809" w:type="dxa"/>
            <w:vAlign w:val="top"/>
          </w:tcPr>
          <w:p>
            <w:pPr>
              <w:pStyle w:val="8"/>
              <w:spacing w:before="72" w:line="182" w:lineRule="auto"/>
              <w:ind w:left="346"/>
            </w:pPr>
            <w:r>
              <w:t>5</w:t>
            </w:r>
          </w:p>
        </w:tc>
        <w:tc>
          <w:tcPr>
            <w:tcW w:w="809" w:type="dxa"/>
            <w:vAlign w:val="top"/>
          </w:tcPr>
          <w:p>
            <w:pPr>
              <w:pStyle w:val="8"/>
              <w:spacing w:before="70" w:line="184" w:lineRule="auto"/>
              <w:ind w:left="350"/>
            </w:pPr>
            <w:r>
              <w:t>6</w:t>
            </w:r>
          </w:p>
        </w:tc>
        <w:tc>
          <w:tcPr>
            <w:tcW w:w="809" w:type="dxa"/>
            <w:vAlign w:val="top"/>
          </w:tcPr>
          <w:p>
            <w:pPr>
              <w:pStyle w:val="8"/>
              <w:spacing w:before="72" w:line="182" w:lineRule="auto"/>
              <w:ind w:left="354"/>
            </w:pPr>
            <w:r>
              <w:t>7</w:t>
            </w:r>
          </w:p>
        </w:tc>
        <w:tc>
          <w:tcPr>
            <w:tcW w:w="809" w:type="dxa"/>
            <w:vAlign w:val="top"/>
          </w:tcPr>
          <w:p>
            <w:pPr>
              <w:pStyle w:val="8"/>
              <w:spacing w:before="70" w:line="184" w:lineRule="auto"/>
              <w:ind w:left="350"/>
            </w:pPr>
            <w:r>
              <w:t>8</w:t>
            </w:r>
          </w:p>
        </w:tc>
        <w:tc>
          <w:tcPr>
            <w:tcW w:w="809" w:type="dxa"/>
            <w:vAlign w:val="top"/>
          </w:tcPr>
          <w:p>
            <w:pPr>
              <w:pStyle w:val="8"/>
              <w:spacing w:before="69" w:line="185" w:lineRule="auto"/>
              <w:ind w:left="349"/>
            </w:pPr>
            <w:r>
              <w:t>9</w:t>
            </w:r>
          </w:p>
        </w:tc>
        <w:tc>
          <w:tcPr>
            <w:tcW w:w="819" w:type="dxa"/>
            <w:vAlign w:val="top"/>
          </w:tcPr>
          <w:p>
            <w:pPr>
              <w:pStyle w:val="8"/>
              <w:spacing w:before="69" w:line="185" w:lineRule="auto"/>
              <w:ind w:left="313"/>
            </w:pPr>
            <w:r>
              <w:rPr>
                <w:spacing w:val="-10"/>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0" w:hRule="atLeast"/>
        </w:trPr>
        <w:tc>
          <w:tcPr>
            <w:tcW w:w="818" w:type="dxa"/>
            <w:vAlign w:val="top"/>
          </w:tcPr>
          <w:p>
            <w:pPr>
              <w:pStyle w:val="8"/>
              <w:spacing w:before="134" w:line="184" w:lineRule="auto"/>
              <w:ind w:left="291"/>
            </w:pPr>
            <w:r>
              <w:rPr>
                <w:spacing w:val="-1"/>
              </w:rPr>
              <w:t>V1</w:t>
            </w:r>
          </w:p>
        </w:tc>
        <w:tc>
          <w:tcPr>
            <w:tcW w:w="808" w:type="dxa"/>
            <w:vAlign w:val="top"/>
          </w:tcPr>
          <w:p>
            <w:pPr>
              <w:pStyle w:val="8"/>
              <w:spacing w:before="131" w:line="186" w:lineRule="auto"/>
              <w:ind w:left="282"/>
            </w:pPr>
            <w:r>
              <w:rPr>
                <w:spacing w:val="-1"/>
              </w:rPr>
              <w:t>V2</w:t>
            </w:r>
          </w:p>
        </w:tc>
        <w:tc>
          <w:tcPr>
            <w:tcW w:w="808" w:type="dxa"/>
            <w:vAlign w:val="top"/>
          </w:tcPr>
          <w:p>
            <w:pPr>
              <w:pStyle w:val="8"/>
              <w:spacing w:before="131" w:line="186" w:lineRule="auto"/>
              <w:ind w:left="285"/>
            </w:pPr>
            <w:r>
              <w:rPr>
                <w:spacing w:val="-1"/>
              </w:rPr>
              <w:t>V3</w:t>
            </w:r>
          </w:p>
        </w:tc>
        <w:tc>
          <w:tcPr>
            <w:tcW w:w="808" w:type="dxa"/>
            <w:vAlign w:val="top"/>
          </w:tcPr>
          <w:p>
            <w:pPr>
              <w:pStyle w:val="8"/>
              <w:spacing w:before="135" w:line="183" w:lineRule="auto"/>
              <w:ind w:left="286"/>
            </w:pPr>
            <w:r>
              <w:rPr>
                <w:spacing w:val="-1"/>
              </w:rPr>
              <w:t>VN</w:t>
            </w:r>
          </w:p>
        </w:tc>
        <w:tc>
          <w:tcPr>
            <w:tcW w:w="809" w:type="dxa"/>
            <w:vAlign w:val="top"/>
          </w:tcPr>
          <w:p>
            <w:pPr>
              <w:pStyle w:val="8"/>
              <w:spacing w:before="134" w:line="184" w:lineRule="auto"/>
              <w:ind w:left="276"/>
            </w:pPr>
            <w:r>
              <w:rPr>
                <w:spacing w:val="-15"/>
              </w:rPr>
              <w:t>I11</w:t>
            </w:r>
          </w:p>
        </w:tc>
        <w:tc>
          <w:tcPr>
            <w:tcW w:w="809" w:type="dxa"/>
            <w:vAlign w:val="top"/>
          </w:tcPr>
          <w:p>
            <w:pPr>
              <w:pStyle w:val="8"/>
              <w:spacing w:before="131" w:line="186" w:lineRule="auto"/>
              <w:ind w:left="276"/>
            </w:pPr>
            <w:r>
              <w:rPr>
                <w:spacing w:val="-15"/>
              </w:rPr>
              <w:t>I12</w:t>
            </w:r>
          </w:p>
        </w:tc>
        <w:tc>
          <w:tcPr>
            <w:tcW w:w="809" w:type="dxa"/>
            <w:vAlign w:val="top"/>
          </w:tcPr>
          <w:p>
            <w:pPr>
              <w:pStyle w:val="8"/>
              <w:spacing w:before="131" w:line="186" w:lineRule="auto"/>
              <w:ind w:left="278"/>
            </w:pPr>
            <w:r>
              <w:rPr>
                <w:spacing w:val="-15"/>
              </w:rPr>
              <w:t>I21</w:t>
            </w:r>
          </w:p>
        </w:tc>
        <w:tc>
          <w:tcPr>
            <w:tcW w:w="809" w:type="dxa"/>
            <w:vAlign w:val="top"/>
          </w:tcPr>
          <w:p>
            <w:pPr>
              <w:pStyle w:val="8"/>
              <w:spacing w:before="131" w:line="186" w:lineRule="auto"/>
              <w:ind w:left="278"/>
            </w:pPr>
            <w:r>
              <w:rPr>
                <w:spacing w:val="-15"/>
              </w:rPr>
              <w:t>I22</w:t>
            </w:r>
          </w:p>
        </w:tc>
        <w:tc>
          <w:tcPr>
            <w:tcW w:w="809" w:type="dxa"/>
            <w:vAlign w:val="top"/>
          </w:tcPr>
          <w:p>
            <w:pPr>
              <w:pStyle w:val="8"/>
              <w:spacing w:before="134" w:line="184" w:lineRule="auto"/>
              <w:ind w:left="280"/>
            </w:pPr>
            <w:r>
              <w:rPr>
                <w:rFonts w:hint="eastAsia"/>
                <w:spacing w:val="-15"/>
                <w:lang w:eastAsia="zh-CN"/>
              </w:rPr>
              <w:t>105</w:t>
            </w:r>
            <w:r>
              <w:rPr>
                <w:spacing w:val="-15"/>
              </w:rPr>
              <w:t>1</w:t>
            </w:r>
          </w:p>
        </w:tc>
        <w:tc>
          <w:tcPr>
            <w:tcW w:w="819" w:type="dxa"/>
            <w:vAlign w:val="top"/>
          </w:tcPr>
          <w:p>
            <w:pPr>
              <w:pStyle w:val="8"/>
              <w:spacing w:before="131" w:line="186" w:lineRule="auto"/>
              <w:ind w:left="282"/>
            </w:pPr>
            <w:r>
              <w:rPr>
                <w:rFonts w:hint="eastAsia"/>
                <w:spacing w:val="-15"/>
                <w:lang w:eastAsia="zh-CN"/>
              </w:rPr>
              <w:t>105</w:t>
            </w:r>
            <w:r>
              <w:rPr>
                <w:spacing w:val="-15"/>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2" w:hRule="atLeast"/>
        </w:trPr>
        <w:tc>
          <w:tcPr>
            <w:tcW w:w="818" w:type="dxa"/>
            <w:tcBorders>
              <w:bottom w:val="nil"/>
            </w:tcBorders>
            <w:vAlign w:val="top"/>
          </w:tcPr>
          <w:p>
            <w:pPr>
              <w:spacing w:line="277" w:lineRule="auto"/>
              <w:rPr>
                <w:rFonts w:ascii="Arial"/>
                <w:sz w:val="21"/>
              </w:rPr>
            </w:pPr>
          </w:p>
          <w:p>
            <w:pPr>
              <w:pStyle w:val="8"/>
              <w:spacing w:before="71" w:line="169" w:lineRule="auto"/>
              <w:ind w:left="347"/>
            </w:pPr>
            <w:r>
              <w:t>A</w:t>
            </w:r>
          </w:p>
        </w:tc>
        <w:tc>
          <w:tcPr>
            <w:tcW w:w="808" w:type="dxa"/>
            <w:tcBorders>
              <w:bottom w:val="nil"/>
            </w:tcBorders>
            <w:vAlign w:val="top"/>
          </w:tcPr>
          <w:p>
            <w:pPr>
              <w:spacing w:line="279" w:lineRule="auto"/>
              <w:rPr>
                <w:rFonts w:ascii="Arial"/>
                <w:sz w:val="21"/>
              </w:rPr>
            </w:pPr>
          </w:p>
          <w:p>
            <w:pPr>
              <w:pStyle w:val="8"/>
              <w:spacing w:before="72" w:line="167" w:lineRule="auto"/>
              <w:ind w:left="345"/>
            </w:pPr>
            <w:r>
              <w:t>B</w:t>
            </w:r>
          </w:p>
        </w:tc>
        <w:tc>
          <w:tcPr>
            <w:tcW w:w="808" w:type="dxa"/>
            <w:tcBorders>
              <w:bottom w:val="nil"/>
            </w:tcBorders>
            <w:vAlign w:val="top"/>
          </w:tcPr>
          <w:p>
            <w:pPr>
              <w:spacing w:line="277" w:lineRule="auto"/>
              <w:rPr>
                <w:rFonts w:ascii="Arial"/>
                <w:sz w:val="21"/>
              </w:rPr>
            </w:pPr>
          </w:p>
          <w:p>
            <w:pPr>
              <w:pStyle w:val="8"/>
              <w:spacing w:before="71" w:line="169" w:lineRule="auto"/>
              <w:ind w:left="346"/>
            </w:pPr>
            <w:r>
              <w:t>C</w:t>
            </w:r>
          </w:p>
        </w:tc>
        <w:tc>
          <w:tcPr>
            <w:tcW w:w="808" w:type="dxa"/>
            <w:tcBorders>
              <w:bottom w:val="nil"/>
            </w:tcBorders>
            <w:vAlign w:val="top"/>
          </w:tcPr>
          <w:p>
            <w:pPr>
              <w:spacing w:line="244" w:lineRule="auto"/>
              <w:rPr>
                <w:rFonts w:ascii="Arial"/>
                <w:sz w:val="21"/>
              </w:rPr>
            </w:pPr>
          </w:p>
          <w:p>
            <w:pPr>
              <w:pStyle w:val="8"/>
              <w:spacing w:before="71" w:line="197" w:lineRule="auto"/>
              <w:ind w:left="310"/>
            </w:pPr>
            <w:r>
              <w:t>中</w:t>
            </w:r>
          </w:p>
        </w:tc>
        <w:tc>
          <w:tcPr>
            <w:tcW w:w="809" w:type="dxa"/>
            <w:tcBorders>
              <w:bottom w:val="nil"/>
            </w:tcBorders>
            <w:vAlign w:val="top"/>
          </w:tcPr>
          <w:p>
            <w:pPr>
              <w:spacing w:line="277" w:lineRule="auto"/>
              <w:rPr>
                <w:rFonts w:ascii="Arial"/>
                <w:sz w:val="21"/>
              </w:rPr>
            </w:pPr>
          </w:p>
          <w:p>
            <w:pPr>
              <w:pStyle w:val="8"/>
              <w:spacing w:before="71" w:line="169" w:lineRule="auto"/>
              <w:ind w:left="345"/>
            </w:pPr>
            <w:r>
              <w:t>A</w:t>
            </w:r>
          </w:p>
        </w:tc>
        <w:tc>
          <w:tcPr>
            <w:tcW w:w="809" w:type="dxa"/>
            <w:tcBorders>
              <w:bottom w:val="nil"/>
            </w:tcBorders>
            <w:vAlign w:val="top"/>
          </w:tcPr>
          <w:p>
            <w:pPr>
              <w:spacing w:line="277" w:lineRule="auto"/>
              <w:rPr>
                <w:rFonts w:ascii="Arial"/>
                <w:sz w:val="21"/>
              </w:rPr>
            </w:pPr>
          </w:p>
          <w:p>
            <w:pPr>
              <w:pStyle w:val="8"/>
              <w:spacing w:before="71" w:line="169" w:lineRule="auto"/>
              <w:ind w:left="345"/>
            </w:pPr>
            <w:r>
              <w:t>A</w:t>
            </w:r>
          </w:p>
        </w:tc>
        <w:tc>
          <w:tcPr>
            <w:tcW w:w="809" w:type="dxa"/>
            <w:tcBorders>
              <w:bottom w:val="nil"/>
            </w:tcBorders>
            <w:vAlign w:val="top"/>
          </w:tcPr>
          <w:p>
            <w:pPr>
              <w:spacing w:line="279" w:lineRule="auto"/>
              <w:rPr>
                <w:rFonts w:ascii="Arial"/>
                <w:sz w:val="21"/>
              </w:rPr>
            </w:pPr>
          </w:p>
          <w:p>
            <w:pPr>
              <w:pStyle w:val="8"/>
              <w:spacing w:before="72" w:line="167" w:lineRule="auto"/>
              <w:ind w:left="354"/>
            </w:pPr>
            <w:r>
              <w:t>B</w:t>
            </w:r>
          </w:p>
        </w:tc>
        <w:tc>
          <w:tcPr>
            <w:tcW w:w="809" w:type="dxa"/>
            <w:tcBorders>
              <w:bottom w:val="nil"/>
            </w:tcBorders>
            <w:vAlign w:val="top"/>
          </w:tcPr>
          <w:p>
            <w:pPr>
              <w:spacing w:line="279" w:lineRule="auto"/>
              <w:rPr>
                <w:rFonts w:ascii="Arial"/>
                <w:sz w:val="21"/>
              </w:rPr>
            </w:pPr>
          </w:p>
          <w:p>
            <w:pPr>
              <w:pStyle w:val="8"/>
              <w:spacing w:before="72" w:line="167" w:lineRule="auto"/>
              <w:ind w:left="354"/>
            </w:pPr>
            <w:r>
              <w:t>B</w:t>
            </w:r>
          </w:p>
        </w:tc>
        <w:tc>
          <w:tcPr>
            <w:tcW w:w="809" w:type="dxa"/>
            <w:tcBorders>
              <w:bottom w:val="nil"/>
            </w:tcBorders>
            <w:vAlign w:val="top"/>
          </w:tcPr>
          <w:p>
            <w:pPr>
              <w:spacing w:line="277" w:lineRule="auto"/>
              <w:rPr>
                <w:rFonts w:ascii="Arial"/>
                <w:sz w:val="21"/>
              </w:rPr>
            </w:pPr>
          </w:p>
          <w:p>
            <w:pPr>
              <w:pStyle w:val="8"/>
              <w:spacing w:before="71" w:line="169" w:lineRule="auto"/>
              <w:ind w:left="354"/>
            </w:pPr>
            <w:r>
              <w:t>C</w:t>
            </w:r>
          </w:p>
        </w:tc>
        <w:tc>
          <w:tcPr>
            <w:tcW w:w="819" w:type="dxa"/>
            <w:tcBorders>
              <w:bottom w:val="nil"/>
            </w:tcBorders>
            <w:vAlign w:val="top"/>
          </w:tcPr>
          <w:p>
            <w:pPr>
              <w:spacing w:line="277" w:lineRule="auto"/>
              <w:rPr>
                <w:rFonts w:ascii="Arial"/>
                <w:sz w:val="21"/>
              </w:rPr>
            </w:pPr>
          </w:p>
          <w:p>
            <w:pPr>
              <w:pStyle w:val="8"/>
              <w:spacing w:before="71" w:line="169" w:lineRule="auto"/>
              <w:ind w:left="356"/>
            </w:pPr>
            <w:r>
              <w:t>C</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3" w:hRule="atLeast"/>
        </w:trPr>
        <w:tc>
          <w:tcPr>
            <w:tcW w:w="818" w:type="dxa"/>
            <w:tcBorders>
              <w:top w:val="nil"/>
              <w:bottom w:val="nil"/>
            </w:tcBorders>
            <w:vAlign w:val="top"/>
          </w:tcPr>
          <w:p>
            <w:pPr>
              <w:pStyle w:val="8"/>
              <w:spacing w:before="40" w:line="195" w:lineRule="auto"/>
              <w:ind w:left="300"/>
            </w:pPr>
            <w:r>
              <w:t>相</w:t>
            </w:r>
          </w:p>
        </w:tc>
        <w:tc>
          <w:tcPr>
            <w:tcW w:w="808" w:type="dxa"/>
            <w:tcBorders>
              <w:top w:val="nil"/>
              <w:bottom w:val="nil"/>
            </w:tcBorders>
            <w:vAlign w:val="top"/>
          </w:tcPr>
          <w:p>
            <w:pPr>
              <w:pStyle w:val="8"/>
              <w:spacing w:before="40" w:line="195" w:lineRule="auto"/>
              <w:ind w:left="290"/>
            </w:pPr>
            <w:r>
              <w:t>相</w:t>
            </w:r>
          </w:p>
        </w:tc>
        <w:tc>
          <w:tcPr>
            <w:tcW w:w="808" w:type="dxa"/>
            <w:tcBorders>
              <w:top w:val="nil"/>
              <w:bottom w:val="nil"/>
            </w:tcBorders>
            <w:vAlign w:val="top"/>
          </w:tcPr>
          <w:p>
            <w:pPr>
              <w:pStyle w:val="8"/>
              <w:spacing w:before="40" w:line="195" w:lineRule="auto"/>
              <w:ind w:left="294"/>
            </w:pPr>
            <w:r>
              <w:t>相</w:t>
            </w:r>
          </w:p>
        </w:tc>
        <w:tc>
          <w:tcPr>
            <w:tcW w:w="808" w:type="dxa"/>
            <w:tcBorders>
              <w:top w:val="nil"/>
              <w:bottom w:val="nil"/>
            </w:tcBorders>
            <w:vAlign w:val="top"/>
          </w:tcPr>
          <w:p>
            <w:pPr>
              <w:pStyle w:val="8"/>
              <w:spacing w:before="40" w:line="195" w:lineRule="auto"/>
              <w:ind w:left="293"/>
            </w:pPr>
            <w:r>
              <w:t>性</w:t>
            </w:r>
          </w:p>
        </w:tc>
        <w:tc>
          <w:tcPr>
            <w:tcW w:w="809" w:type="dxa"/>
            <w:tcBorders>
              <w:top w:val="nil"/>
              <w:bottom w:val="nil"/>
            </w:tcBorders>
            <w:vAlign w:val="top"/>
          </w:tcPr>
          <w:p>
            <w:pPr>
              <w:pStyle w:val="8"/>
              <w:spacing w:before="40" w:line="195" w:lineRule="auto"/>
              <w:ind w:left="298"/>
            </w:pPr>
            <w:r>
              <w:t>相</w:t>
            </w:r>
          </w:p>
        </w:tc>
        <w:tc>
          <w:tcPr>
            <w:tcW w:w="809" w:type="dxa"/>
            <w:tcBorders>
              <w:top w:val="nil"/>
              <w:bottom w:val="nil"/>
            </w:tcBorders>
            <w:vAlign w:val="top"/>
          </w:tcPr>
          <w:p>
            <w:pPr>
              <w:pStyle w:val="8"/>
              <w:spacing w:before="40" w:line="195" w:lineRule="auto"/>
              <w:ind w:left="297"/>
            </w:pPr>
            <w:r>
              <w:t>相</w:t>
            </w:r>
          </w:p>
        </w:tc>
        <w:tc>
          <w:tcPr>
            <w:tcW w:w="809" w:type="dxa"/>
            <w:tcBorders>
              <w:top w:val="nil"/>
              <w:bottom w:val="nil"/>
            </w:tcBorders>
            <w:vAlign w:val="top"/>
          </w:tcPr>
          <w:p>
            <w:pPr>
              <w:pStyle w:val="8"/>
              <w:spacing w:before="40" w:line="195" w:lineRule="auto"/>
              <w:ind w:left="300"/>
            </w:pPr>
            <w:r>
              <w:t>相</w:t>
            </w:r>
          </w:p>
        </w:tc>
        <w:tc>
          <w:tcPr>
            <w:tcW w:w="809" w:type="dxa"/>
            <w:tcBorders>
              <w:top w:val="nil"/>
              <w:bottom w:val="nil"/>
            </w:tcBorders>
            <w:vAlign w:val="top"/>
          </w:tcPr>
          <w:p>
            <w:pPr>
              <w:pStyle w:val="8"/>
              <w:spacing w:before="40" w:line="195" w:lineRule="auto"/>
              <w:ind w:left="299"/>
            </w:pPr>
            <w:r>
              <w:t>相</w:t>
            </w:r>
          </w:p>
        </w:tc>
        <w:tc>
          <w:tcPr>
            <w:tcW w:w="809" w:type="dxa"/>
            <w:tcBorders>
              <w:top w:val="nil"/>
              <w:bottom w:val="nil"/>
            </w:tcBorders>
            <w:vAlign w:val="top"/>
          </w:tcPr>
          <w:p>
            <w:pPr>
              <w:pStyle w:val="8"/>
              <w:spacing w:before="40" w:line="195" w:lineRule="auto"/>
              <w:ind w:left="302"/>
            </w:pPr>
            <w:r>
              <w:t>相</w:t>
            </w:r>
          </w:p>
        </w:tc>
        <w:tc>
          <w:tcPr>
            <w:tcW w:w="819" w:type="dxa"/>
            <w:tcBorders>
              <w:top w:val="nil"/>
              <w:bottom w:val="nil"/>
            </w:tcBorders>
            <w:vAlign w:val="top"/>
          </w:tcPr>
          <w:p>
            <w:pPr>
              <w:pStyle w:val="8"/>
              <w:spacing w:before="40" w:line="195" w:lineRule="auto"/>
              <w:ind w:left="304"/>
            </w:pPr>
            <w:r>
              <w:t>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5" w:hRule="atLeast"/>
        </w:trPr>
        <w:tc>
          <w:tcPr>
            <w:tcW w:w="818" w:type="dxa"/>
            <w:tcBorders>
              <w:top w:val="nil"/>
              <w:bottom w:val="nil"/>
            </w:tcBorders>
            <w:vAlign w:val="top"/>
          </w:tcPr>
          <w:p>
            <w:pPr>
              <w:pStyle w:val="8"/>
              <w:spacing w:before="41" w:line="196" w:lineRule="auto"/>
              <w:ind w:left="312"/>
            </w:pPr>
            <w:r>
              <w:t>电</w:t>
            </w:r>
          </w:p>
        </w:tc>
        <w:tc>
          <w:tcPr>
            <w:tcW w:w="808" w:type="dxa"/>
            <w:tcBorders>
              <w:top w:val="nil"/>
              <w:bottom w:val="nil"/>
            </w:tcBorders>
            <w:vAlign w:val="top"/>
          </w:tcPr>
          <w:p>
            <w:pPr>
              <w:pStyle w:val="8"/>
              <w:spacing w:before="41" w:line="196" w:lineRule="auto"/>
              <w:ind w:left="303"/>
            </w:pPr>
            <w:r>
              <w:t>电</w:t>
            </w:r>
          </w:p>
        </w:tc>
        <w:tc>
          <w:tcPr>
            <w:tcW w:w="808" w:type="dxa"/>
            <w:tcBorders>
              <w:top w:val="nil"/>
              <w:bottom w:val="nil"/>
            </w:tcBorders>
            <w:vAlign w:val="top"/>
          </w:tcPr>
          <w:p>
            <w:pPr>
              <w:pStyle w:val="8"/>
              <w:spacing w:before="41" w:line="196" w:lineRule="auto"/>
              <w:ind w:left="306"/>
            </w:pPr>
            <w:r>
              <w:t>电</w:t>
            </w:r>
          </w:p>
        </w:tc>
        <w:tc>
          <w:tcPr>
            <w:tcW w:w="808" w:type="dxa"/>
            <w:tcBorders>
              <w:top w:val="nil"/>
              <w:bottom w:val="nil"/>
            </w:tcBorders>
            <w:vAlign w:val="top"/>
          </w:tcPr>
          <w:p>
            <w:pPr>
              <w:pStyle w:val="8"/>
              <w:spacing w:before="41" w:line="196" w:lineRule="auto"/>
              <w:ind w:left="291"/>
            </w:pPr>
            <w:r>
              <w:t>线</w:t>
            </w:r>
          </w:p>
        </w:tc>
        <w:tc>
          <w:tcPr>
            <w:tcW w:w="809" w:type="dxa"/>
            <w:tcBorders>
              <w:top w:val="nil"/>
              <w:bottom w:val="nil"/>
            </w:tcBorders>
            <w:vAlign w:val="top"/>
          </w:tcPr>
          <w:p>
            <w:pPr>
              <w:pStyle w:val="8"/>
              <w:spacing w:before="41" w:line="196" w:lineRule="auto"/>
              <w:ind w:left="310"/>
            </w:pPr>
            <w:r>
              <w:t>电</w:t>
            </w:r>
          </w:p>
        </w:tc>
        <w:tc>
          <w:tcPr>
            <w:tcW w:w="809" w:type="dxa"/>
            <w:tcBorders>
              <w:top w:val="nil"/>
              <w:bottom w:val="nil"/>
            </w:tcBorders>
            <w:vAlign w:val="top"/>
          </w:tcPr>
          <w:p>
            <w:pPr>
              <w:pStyle w:val="8"/>
              <w:spacing w:before="41" w:line="196" w:lineRule="auto"/>
              <w:ind w:left="310"/>
            </w:pPr>
            <w:r>
              <w:t>电</w:t>
            </w:r>
          </w:p>
        </w:tc>
        <w:tc>
          <w:tcPr>
            <w:tcW w:w="809" w:type="dxa"/>
            <w:tcBorders>
              <w:top w:val="nil"/>
              <w:bottom w:val="nil"/>
            </w:tcBorders>
            <w:vAlign w:val="top"/>
          </w:tcPr>
          <w:p>
            <w:pPr>
              <w:pStyle w:val="8"/>
              <w:spacing w:before="41" w:line="196" w:lineRule="auto"/>
              <w:ind w:left="312"/>
            </w:pPr>
            <w:r>
              <w:t>电</w:t>
            </w:r>
          </w:p>
        </w:tc>
        <w:tc>
          <w:tcPr>
            <w:tcW w:w="809" w:type="dxa"/>
            <w:tcBorders>
              <w:top w:val="nil"/>
              <w:bottom w:val="nil"/>
            </w:tcBorders>
            <w:vAlign w:val="top"/>
          </w:tcPr>
          <w:p>
            <w:pPr>
              <w:pStyle w:val="8"/>
              <w:spacing w:before="41" w:line="196" w:lineRule="auto"/>
              <w:ind w:left="312"/>
            </w:pPr>
            <w:r>
              <w:t>电</w:t>
            </w:r>
          </w:p>
        </w:tc>
        <w:tc>
          <w:tcPr>
            <w:tcW w:w="809" w:type="dxa"/>
            <w:tcBorders>
              <w:top w:val="nil"/>
              <w:bottom w:val="nil"/>
            </w:tcBorders>
            <w:vAlign w:val="top"/>
          </w:tcPr>
          <w:p>
            <w:pPr>
              <w:pStyle w:val="8"/>
              <w:spacing w:before="41" w:line="196" w:lineRule="auto"/>
              <w:ind w:left="314"/>
            </w:pPr>
            <w:r>
              <w:t>电</w:t>
            </w:r>
          </w:p>
        </w:tc>
        <w:tc>
          <w:tcPr>
            <w:tcW w:w="819" w:type="dxa"/>
            <w:tcBorders>
              <w:top w:val="nil"/>
              <w:bottom w:val="nil"/>
            </w:tcBorders>
            <w:vAlign w:val="top"/>
          </w:tcPr>
          <w:p>
            <w:pPr>
              <w:pStyle w:val="8"/>
              <w:spacing w:before="41" w:line="196" w:lineRule="auto"/>
              <w:ind w:left="316"/>
            </w:pPr>
            <w:r>
              <w:t>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3" w:hRule="atLeast"/>
        </w:trPr>
        <w:tc>
          <w:tcPr>
            <w:tcW w:w="818" w:type="dxa"/>
            <w:tcBorders>
              <w:top w:val="nil"/>
              <w:bottom w:val="nil"/>
            </w:tcBorders>
            <w:vAlign w:val="top"/>
          </w:tcPr>
          <w:p>
            <w:pPr>
              <w:pStyle w:val="8"/>
              <w:spacing w:before="44" w:line="192" w:lineRule="auto"/>
              <w:ind w:left="296"/>
            </w:pPr>
            <w:r>
              <w:t>压</w:t>
            </w:r>
          </w:p>
        </w:tc>
        <w:tc>
          <w:tcPr>
            <w:tcW w:w="808" w:type="dxa"/>
            <w:tcBorders>
              <w:top w:val="nil"/>
              <w:bottom w:val="nil"/>
            </w:tcBorders>
            <w:vAlign w:val="top"/>
          </w:tcPr>
          <w:p>
            <w:pPr>
              <w:pStyle w:val="8"/>
              <w:spacing w:before="44" w:line="192" w:lineRule="auto"/>
              <w:ind w:left="287"/>
            </w:pPr>
            <w:r>
              <w:t>压</w:t>
            </w:r>
          </w:p>
        </w:tc>
        <w:tc>
          <w:tcPr>
            <w:tcW w:w="808" w:type="dxa"/>
            <w:tcBorders>
              <w:top w:val="nil"/>
              <w:bottom w:val="nil"/>
            </w:tcBorders>
            <w:vAlign w:val="top"/>
          </w:tcPr>
          <w:p>
            <w:pPr>
              <w:pStyle w:val="8"/>
              <w:spacing w:before="44" w:line="192" w:lineRule="auto"/>
              <w:ind w:left="290"/>
            </w:pPr>
            <w:r>
              <w:t>压</w:t>
            </w:r>
          </w:p>
        </w:tc>
        <w:tc>
          <w:tcPr>
            <w:tcW w:w="808" w:type="dxa"/>
            <w:tcBorders>
              <w:top w:val="nil"/>
              <w:bottom w:val="nil"/>
            </w:tcBorders>
            <w:vAlign w:val="top"/>
          </w:tcPr>
          <w:p>
            <w:pPr>
              <w:pStyle w:val="8"/>
              <w:spacing w:before="44" w:line="192" w:lineRule="auto"/>
              <w:ind w:left="292"/>
            </w:pPr>
            <w:r>
              <w:t>输</w:t>
            </w:r>
          </w:p>
        </w:tc>
        <w:tc>
          <w:tcPr>
            <w:tcW w:w="809" w:type="dxa"/>
            <w:tcBorders>
              <w:top w:val="nil"/>
              <w:bottom w:val="nil"/>
            </w:tcBorders>
            <w:vAlign w:val="top"/>
          </w:tcPr>
          <w:p>
            <w:pPr>
              <w:pStyle w:val="8"/>
              <w:spacing w:before="44" w:line="192" w:lineRule="auto"/>
              <w:ind w:left="299"/>
            </w:pPr>
            <w:r>
              <w:t>流</w:t>
            </w:r>
          </w:p>
        </w:tc>
        <w:tc>
          <w:tcPr>
            <w:tcW w:w="809" w:type="dxa"/>
            <w:tcBorders>
              <w:top w:val="nil"/>
              <w:bottom w:val="nil"/>
            </w:tcBorders>
            <w:vAlign w:val="top"/>
          </w:tcPr>
          <w:p>
            <w:pPr>
              <w:pStyle w:val="8"/>
              <w:spacing w:before="44" w:line="192" w:lineRule="auto"/>
              <w:ind w:left="298"/>
            </w:pPr>
            <w:r>
              <w:t>流</w:t>
            </w:r>
          </w:p>
        </w:tc>
        <w:tc>
          <w:tcPr>
            <w:tcW w:w="809" w:type="dxa"/>
            <w:tcBorders>
              <w:top w:val="nil"/>
              <w:bottom w:val="nil"/>
            </w:tcBorders>
            <w:vAlign w:val="top"/>
          </w:tcPr>
          <w:p>
            <w:pPr>
              <w:pStyle w:val="8"/>
              <w:spacing w:before="44" w:line="192" w:lineRule="auto"/>
              <w:ind w:left="301"/>
            </w:pPr>
            <w:r>
              <w:t>流</w:t>
            </w:r>
          </w:p>
        </w:tc>
        <w:tc>
          <w:tcPr>
            <w:tcW w:w="809" w:type="dxa"/>
            <w:tcBorders>
              <w:top w:val="nil"/>
              <w:bottom w:val="nil"/>
            </w:tcBorders>
            <w:vAlign w:val="top"/>
          </w:tcPr>
          <w:p>
            <w:pPr>
              <w:pStyle w:val="8"/>
              <w:spacing w:before="44" w:line="192" w:lineRule="auto"/>
              <w:ind w:left="300"/>
            </w:pPr>
            <w:r>
              <w:t>流</w:t>
            </w:r>
          </w:p>
        </w:tc>
        <w:tc>
          <w:tcPr>
            <w:tcW w:w="809" w:type="dxa"/>
            <w:tcBorders>
              <w:top w:val="nil"/>
              <w:bottom w:val="nil"/>
            </w:tcBorders>
            <w:vAlign w:val="top"/>
          </w:tcPr>
          <w:p>
            <w:pPr>
              <w:pStyle w:val="8"/>
              <w:spacing w:before="44" w:line="192" w:lineRule="auto"/>
              <w:ind w:left="303"/>
            </w:pPr>
            <w:r>
              <w:t>流</w:t>
            </w:r>
          </w:p>
        </w:tc>
        <w:tc>
          <w:tcPr>
            <w:tcW w:w="819" w:type="dxa"/>
            <w:tcBorders>
              <w:top w:val="nil"/>
              <w:bottom w:val="nil"/>
            </w:tcBorders>
            <w:vAlign w:val="top"/>
          </w:tcPr>
          <w:p>
            <w:pPr>
              <w:pStyle w:val="8"/>
              <w:spacing w:before="44" w:line="192" w:lineRule="auto"/>
              <w:ind w:left="305"/>
            </w:pPr>
            <w:r>
              <w:t>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6" w:hRule="atLeast"/>
        </w:trPr>
        <w:tc>
          <w:tcPr>
            <w:tcW w:w="818" w:type="dxa"/>
            <w:tcBorders>
              <w:top w:val="nil"/>
              <w:bottom w:val="nil"/>
            </w:tcBorders>
            <w:vAlign w:val="top"/>
          </w:tcPr>
          <w:p>
            <w:pPr>
              <w:pStyle w:val="8"/>
              <w:spacing w:before="43" w:line="195" w:lineRule="auto"/>
              <w:ind w:left="297"/>
            </w:pPr>
            <w:r>
              <w:t>输</w:t>
            </w:r>
          </w:p>
        </w:tc>
        <w:tc>
          <w:tcPr>
            <w:tcW w:w="808" w:type="dxa"/>
            <w:tcBorders>
              <w:top w:val="nil"/>
              <w:bottom w:val="nil"/>
            </w:tcBorders>
            <w:vAlign w:val="top"/>
          </w:tcPr>
          <w:p>
            <w:pPr>
              <w:pStyle w:val="8"/>
              <w:spacing w:before="43" w:line="195" w:lineRule="auto"/>
              <w:ind w:left="288"/>
            </w:pPr>
            <w:r>
              <w:t>输</w:t>
            </w:r>
          </w:p>
        </w:tc>
        <w:tc>
          <w:tcPr>
            <w:tcW w:w="808" w:type="dxa"/>
            <w:tcBorders>
              <w:top w:val="nil"/>
              <w:bottom w:val="nil"/>
            </w:tcBorders>
            <w:vAlign w:val="top"/>
          </w:tcPr>
          <w:p>
            <w:pPr>
              <w:pStyle w:val="8"/>
              <w:spacing w:before="43" w:line="195" w:lineRule="auto"/>
              <w:ind w:left="291"/>
            </w:pPr>
            <w:r>
              <w:t>输</w:t>
            </w:r>
          </w:p>
        </w:tc>
        <w:tc>
          <w:tcPr>
            <w:tcW w:w="808" w:type="dxa"/>
            <w:tcBorders>
              <w:top w:val="nil"/>
              <w:bottom w:val="nil"/>
            </w:tcBorders>
            <w:vAlign w:val="top"/>
          </w:tcPr>
          <w:p>
            <w:pPr>
              <w:pStyle w:val="8"/>
              <w:spacing w:before="43" w:line="195" w:lineRule="auto"/>
              <w:ind w:left="292"/>
            </w:pPr>
            <w:r>
              <w:t>入</w:t>
            </w:r>
          </w:p>
        </w:tc>
        <w:tc>
          <w:tcPr>
            <w:tcW w:w="809" w:type="dxa"/>
            <w:tcBorders>
              <w:top w:val="nil"/>
              <w:bottom w:val="nil"/>
            </w:tcBorders>
            <w:vAlign w:val="top"/>
          </w:tcPr>
          <w:p>
            <w:pPr>
              <w:pStyle w:val="8"/>
              <w:spacing w:before="43" w:line="195" w:lineRule="auto"/>
              <w:ind w:left="294"/>
            </w:pPr>
            <w:r>
              <w:t>进</w:t>
            </w:r>
          </w:p>
        </w:tc>
        <w:tc>
          <w:tcPr>
            <w:tcW w:w="809" w:type="dxa"/>
            <w:tcBorders>
              <w:top w:val="nil"/>
              <w:bottom w:val="nil"/>
            </w:tcBorders>
            <w:vAlign w:val="top"/>
          </w:tcPr>
          <w:p>
            <w:pPr>
              <w:pStyle w:val="8"/>
              <w:spacing w:before="43" w:line="195" w:lineRule="auto"/>
              <w:ind w:left="310"/>
            </w:pPr>
            <w:r>
              <w:t>出</w:t>
            </w:r>
          </w:p>
        </w:tc>
        <w:tc>
          <w:tcPr>
            <w:tcW w:w="809" w:type="dxa"/>
            <w:tcBorders>
              <w:top w:val="nil"/>
              <w:bottom w:val="nil"/>
            </w:tcBorders>
            <w:vAlign w:val="top"/>
          </w:tcPr>
          <w:p>
            <w:pPr>
              <w:pStyle w:val="8"/>
              <w:spacing w:before="43" w:line="195" w:lineRule="auto"/>
              <w:ind w:left="296"/>
            </w:pPr>
            <w:r>
              <w:t>进</w:t>
            </w:r>
          </w:p>
        </w:tc>
        <w:tc>
          <w:tcPr>
            <w:tcW w:w="809" w:type="dxa"/>
            <w:tcBorders>
              <w:top w:val="nil"/>
              <w:bottom w:val="nil"/>
            </w:tcBorders>
            <w:vAlign w:val="top"/>
          </w:tcPr>
          <w:p>
            <w:pPr>
              <w:pStyle w:val="8"/>
              <w:spacing w:before="43" w:line="195" w:lineRule="auto"/>
              <w:ind w:left="312"/>
            </w:pPr>
            <w:r>
              <w:t>出</w:t>
            </w:r>
          </w:p>
        </w:tc>
        <w:tc>
          <w:tcPr>
            <w:tcW w:w="809" w:type="dxa"/>
            <w:tcBorders>
              <w:top w:val="nil"/>
              <w:bottom w:val="nil"/>
            </w:tcBorders>
            <w:vAlign w:val="top"/>
          </w:tcPr>
          <w:p>
            <w:pPr>
              <w:pStyle w:val="8"/>
              <w:spacing w:before="43" w:line="195" w:lineRule="auto"/>
              <w:ind w:left="298"/>
            </w:pPr>
            <w:r>
              <w:t>进</w:t>
            </w:r>
          </w:p>
        </w:tc>
        <w:tc>
          <w:tcPr>
            <w:tcW w:w="819" w:type="dxa"/>
            <w:tcBorders>
              <w:top w:val="nil"/>
              <w:bottom w:val="nil"/>
            </w:tcBorders>
            <w:vAlign w:val="top"/>
          </w:tcPr>
          <w:p>
            <w:pPr>
              <w:pStyle w:val="8"/>
              <w:spacing w:before="43" w:line="195" w:lineRule="auto"/>
              <w:ind w:left="317"/>
            </w:pPr>
            <w:r>
              <w:t>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818" w:type="dxa"/>
            <w:tcBorders>
              <w:top w:val="nil"/>
            </w:tcBorders>
            <w:vAlign w:val="top"/>
          </w:tcPr>
          <w:p>
            <w:pPr>
              <w:pStyle w:val="8"/>
              <w:spacing w:before="43" w:line="228" w:lineRule="auto"/>
              <w:ind w:left="297"/>
            </w:pPr>
            <w:r>
              <w:t>入</w:t>
            </w:r>
          </w:p>
        </w:tc>
        <w:tc>
          <w:tcPr>
            <w:tcW w:w="808" w:type="dxa"/>
            <w:tcBorders>
              <w:top w:val="nil"/>
            </w:tcBorders>
            <w:vAlign w:val="top"/>
          </w:tcPr>
          <w:p>
            <w:pPr>
              <w:pStyle w:val="8"/>
              <w:spacing w:before="43" w:line="228" w:lineRule="auto"/>
              <w:ind w:left="288"/>
            </w:pPr>
            <w:r>
              <w:t>入</w:t>
            </w:r>
          </w:p>
        </w:tc>
        <w:tc>
          <w:tcPr>
            <w:tcW w:w="808" w:type="dxa"/>
            <w:tcBorders>
              <w:top w:val="nil"/>
            </w:tcBorders>
            <w:vAlign w:val="top"/>
          </w:tcPr>
          <w:p>
            <w:pPr>
              <w:pStyle w:val="8"/>
              <w:spacing w:before="43" w:line="228" w:lineRule="auto"/>
              <w:ind w:left="291"/>
            </w:pPr>
            <w:r>
              <w:t>入</w:t>
            </w:r>
          </w:p>
        </w:tc>
        <w:tc>
          <w:tcPr>
            <w:tcW w:w="808" w:type="dxa"/>
            <w:tcBorders>
              <w:top w:val="nil"/>
            </w:tcBorders>
            <w:vAlign w:val="top"/>
          </w:tcPr>
          <w:p>
            <w:pPr>
              <w:rPr>
                <w:rFonts w:ascii="Arial"/>
                <w:sz w:val="21"/>
              </w:rPr>
            </w:pPr>
          </w:p>
        </w:tc>
        <w:tc>
          <w:tcPr>
            <w:tcW w:w="809" w:type="dxa"/>
            <w:tcBorders>
              <w:top w:val="nil"/>
            </w:tcBorders>
            <w:vAlign w:val="top"/>
          </w:tcPr>
          <w:p>
            <w:pPr>
              <w:rPr>
                <w:rFonts w:ascii="Arial"/>
                <w:sz w:val="21"/>
              </w:rPr>
            </w:pPr>
          </w:p>
        </w:tc>
        <w:tc>
          <w:tcPr>
            <w:tcW w:w="809" w:type="dxa"/>
            <w:tcBorders>
              <w:top w:val="nil"/>
            </w:tcBorders>
            <w:vAlign w:val="top"/>
          </w:tcPr>
          <w:p>
            <w:pPr>
              <w:rPr>
                <w:rFonts w:ascii="Arial"/>
                <w:sz w:val="21"/>
              </w:rPr>
            </w:pPr>
          </w:p>
        </w:tc>
        <w:tc>
          <w:tcPr>
            <w:tcW w:w="809" w:type="dxa"/>
            <w:tcBorders>
              <w:top w:val="nil"/>
            </w:tcBorders>
            <w:vAlign w:val="top"/>
          </w:tcPr>
          <w:p>
            <w:pPr>
              <w:rPr>
                <w:rFonts w:ascii="Arial"/>
                <w:sz w:val="21"/>
              </w:rPr>
            </w:pPr>
          </w:p>
        </w:tc>
        <w:tc>
          <w:tcPr>
            <w:tcW w:w="809" w:type="dxa"/>
            <w:tcBorders>
              <w:top w:val="nil"/>
            </w:tcBorders>
            <w:vAlign w:val="top"/>
          </w:tcPr>
          <w:p>
            <w:pPr>
              <w:rPr>
                <w:rFonts w:ascii="Arial"/>
                <w:sz w:val="21"/>
              </w:rPr>
            </w:pPr>
          </w:p>
        </w:tc>
        <w:tc>
          <w:tcPr>
            <w:tcW w:w="809" w:type="dxa"/>
            <w:tcBorders>
              <w:top w:val="nil"/>
            </w:tcBorders>
            <w:vAlign w:val="top"/>
          </w:tcPr>
          <w:p>
            <w:pPr>
              <w:rPr>
                <w:rFonts w:ascii="Arial"/>
                <w:sz w:val="21"/>
              </w:rPr>
            </w:pPr>
          </w:p>
        </w:tc>
        <w:tc>
          <w:tcPr>
            <w:tcW w:w="819" w:type="dxa"/>
            <w:tcBorders>
              <w:top w:val="nil"/>
            </w:tcBorders>
            <w:vAlign w:val="top"/>
          </w:tcPr>
          <w:p>
            <w:pPr>
              <w:rPr>
                <w:rFonts w:ascii="Arial"/>
                <w:sz w:val="21"/>
              </w:rPr>
            </w:pPr>
          </w:p>
        </w:tc>
      </w:tr>
    </w:tbl>
    <w:p>
      <w:pPr>
        <w:spacing w:before="56" w:line="230" w:lineRule="auto"/>
        <w:ind w:left="3901"/>
        <w:rPr>
          <w:rFonts w:ascii="黑体" w:hAnsi="黑体" w:eastAsia="黑体" w:cs="黑体"/>
          <w:sz w:val="19"/>
          <w:szCs w:val="19"/>
        </w:rPr>
      </w:pPr>
      <w:r>
        <w:rPr>
          <w:rFonts w:hint="eastAsia" w:ascii="黑体" w:hAnsi="黑体" w:eastAsia="黑体" w:cs="黑体"/>
          <w:spacing w:val="-1"/>
          <w:sz w:val="19"/>
          <w:szCs w:val="19"/>
          <w:lang w:eastAsia="zh-CN"/>
        </w:rPr>
        <w:t>105</w:t>
      </w:r>
      <w:r>
        <w:rPr>
          <w:rFonts w:ascii="黑体" w:hAnsi="黑体" w:eastAsia="黑体" w:cs="黑体"/>
          <w:spacing w:val="-32"/>
          <w:sz w:val="19"/>
          <w:szCs w:val="19"/>
        </w:rPr>
        <w:t xml:space="preserve"> </w:t>
      </w:r>
      <w:r>
        <w:rPr>
          <w:rFonts w:ascii="黑体" w:hAnsi="黑体" w:eastAsia="黑体" w:cs="黑体"/>
          <w:spacing w:val="-1"/>
          <w:sz w:val="19"/>
          <w:szCs w:val="19"/>
        </w:rPr>
        <w:t>下排端子</w:t>
      </w:r>
    </w:p>
    <w:p>
      <w:pPr>
        <w:spacing w:line="230" w:lineRule="auto"/>
        <w:rPr>
          <w:rFonts w:ascii="黑体" w:hAnsi="黑体" w:eastAsia="黑体" w:cs="黑体"/>
          <w:sz w:val="19"/>
          <w:szCs w:val="19"/>
        </w:rPr>
        <w:sectPr>
          <w:headerReference r:id="rId12" w:type="default"/>
          <w:pgSz w:w="11906" w:h="16839"/>
          <w:pgMar w:top="1231" w:right="1785" w:bottom="0" w:left="1775" w:header="928" w:footer="0" w:gutter="0"/>
          <w:cols w:space="720" w:num="1"/>
        </w:sectPr>
      </w:pPr>
    </w:p>
    <w:p>
      <w:pPr>
        <w:spacing w:before="267" w:line="218" w:lineRule="auto"/>
        <w:ind w:left="21"/>
        <w:outlineLvl w:val="2"/>
        <w:rPr>
          <w:rFonts w:ascii="黑体" w:hAnsi="黑体" w:eastAsia="黑体" w:cs="黑体"/>
          <w:sz w:val="20"/>
          <w:szCs w:val="20"/>
        </w:rPr>
      </w:pPr>
      <w:r>
        <w:rPr>
          <w:rFonts w:ascii="宋体" w:hAnsi="宋体" w:eastAsia="宋体" w:cs="宋体"/>
          <w:sz w:val="24"/>
          <w:szCs w:val="24"/>
        </w:rPr>
        <w:drawing>
          <wp:anchor distT="0" distB="0" distL="114300" distR="114300" simplePos="0" relativeHeight="251734016" behindDoc="0" locked="0" layoutInCell="1" allowOverlap="1">
            <wp:simplePos x="0" y="0"/>
            <wp:positionH relativeFrom="column">
              <wp:posOffset>3590925</wp:posOffset>
            </wp:positionH>
            <wp:positionV relativeFrom="paragraph">
              <wp:posOffset>-515620</wp:posOffset>
            </wp:positionV>
            <wp:extent cx="1714500" cy="488315"/>
            <wp:effectExtent l="0" t="0" r="0" b="6985"/>
            <wp:wrapTopAndBottom/>
            <wp:docPr id="1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r>
        <w:drawing>
          <wp:anchor distT="0" distB="0" distL="0" distR="0" simplePos="0" relativeHeight="251659264" behindDoc="0" locked="0" layoutInCell="0" allowOverlap="1">
            <wp:simplePos x="0" y="0"/>
            <wp:positionH relativeFrom="page">
              <wp:posOffset>1167765</wp:posOffset>
            </wp:positionH>
            <wp:positionV relativeFrom="page">
              <wp:posOffset>6885305</wp:posOffset>
            </wp:positionV>
            <wp:extent cx="2313940" cy="154305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5"/>
                    <a:stretch>
                      <a:fillRect/>
                    </a:stretch>
                  </pic:blipFill>
                  <pic:spPr>
                    <a:xfrm>
                      <a:off x="0" y="0"/>
                      <a:ext cx="2314210" cy="1543202"/>
                    </a:xfrm>
                    <a:prstGeom prst="rect">
                      <a:avLst/>
                    </a:prstGeom>
                  </pic:spPr>
                </pic:pic>
              </a:graphicData>
            </a:graphic>
          </wp:anchor>
        </w:drawing>
      </w:r>
      <w:r>
        <w:rPr>
          <w:rFonts w:ascii="黑体" w:hAnsi="黑体" w:eastAsia="黑体" w:cs="黑体"/>
          <w:i/>
          <w:iCs/>
          <w:spacing w:val="10"/>
          <w:sz w:val="20"/>
          <w:szCs w:val="20"/>
          <w14:textOutline w14:w="3614" w14:cap="sq" w14:cmpd="sng">
            <w14:solidFill>
              <w14:srgbClr w14:val="000000"/>
            </w14:solidFill>
            <w14:prstDash w14:val="solid"/>
            <w14:bevel/>
          </w14:textOutline>
        </w:rPr>
        <w:t>6.4.2</w:t>
      </w:r>
      <w:r>
        <w:rPr>
          <w:rFonts w:ascii="黑体" w:hAnsi="黑体" w:eastAsia="黑体" w:cs="黑体"/>
          <w:spacing w:val="69"/>
          <w:sz w:val="20"/>
          <w:szCs w:val="20"/>
        </w:rPr>
        <w:t xml:space="preserve"> </w:t>
      </w:r>
      <w:r>
        <w:rPr>
          <w:rFonts w:ascii="黑体" w:hAnsi="黑体" w:eastAsia="黑体" w:cs="黑体"/>
          <w:i/>
          <w:iCs/>
          <w:spacing w:val="10"/>
          <w:sz w:val="20"/>
          <w:szCs w:val="20"/>
          <w14:textOutline w14:w="3614" w14:cap="sq" w14:cmpd="sng">
            <w14:solidFill>
              <w14:srgbClr w14:val="000000"/>
            </w14:solidFill>
            <w14:prstDash w14:val="solid"/>
            <w14:bevel/>
          </w14:textOutline>
        </w:rPr>
        <w:t>接线图汇总</w:t>
      </w:r>
    </w:p>
    <w:p>
      <w:pPr>
        <w:spacing w:before="75" w:line="222" w:lineRule="auto"/>
        <w:ind w:left="444"/>
        <w:rPr>
          <w:rFonts w:ascii="黑体" w:hAnsi="黑体" w:eastAsia="黑体" w:cs="黑体"/>
          <w:sz w:val="19"/>
          <w:szCs w:val="19"/>
        </w:rPr>
      </w:pPr>
      <w:r>
        <w:rPr>
          <w:rFonts w:ascii="黑体" w:hAnsi="黑体" w:eastAsia="黑体" w:cs="黑体"/>
          <w:spacing w:val="8"/>
          <w:sz w:val="19"/>
          <w:szCs w:val="19"/>
        </w:rPr>
        <w:t>注意，</w:t>
      </w:r>
      <w:r>
        <w:rPr>
          <w:rFonts w:ascii="黑体" w:hAnsi="黑体" w:eastAsia="黑体" w:cs="黑体"/>
          <w:sz w:val="19"/>
          <w:szCs w:val="19"/>
        </w:rPr>
        <w:t>PT</w:t>
      </w:r>
      <w:r>
        <w:rPr>
          <w:rFonts w:ascii="黑体" w:hAnsi="黑体" w:eastAsia="黑体" w:cs="黑体"/>
          <w:spacing w:val="-30"/>
          <w:sz w:val="19"/>
          <w:szCs w:val="19"/>
        </w:rPr>
        <w:t xml:space="preserve"> </w:t>
      </w:r>
      <w:r>
        <w:rPr>
          <w:rFonts w:ascii="黑体" w:hAnsi="黑体" w:eastAsia="黑体" w:cs="黑体"/>
          <w:spacing w:val="8"/>
          <w:sz w:val="19"/>
          <w:szCs w:val="19"/>
        </w:rPr>
        <w:t>二次侧（或者直接连接法的电表输入端）必须加入</w:t>
      </w:r>
      <w:r>
        <w:rPr>
          <w:rFonts w:ascii="黑体" w:hAnsi="黑体" w:eastAsia="黑体" w:cs="黑体"/>
          <w:spacing w:val="-27"/>
          <w:sz w:val="19"/>
          <w:szCs w:val="19"/>
        </w:rPr>
        <w:t xml:space="preserve"> </w:t>
      </w:r>
      <w:r>
        <w:rPr>
          <w:rFonts w:ascii="黑体" w:hAnsi="黑体" w:eastAsia="黑体" w:cs="黑体"/>
          <w:spacing w:val="8"/>
          <w:sz w:val="19"/>
          <w:szCs w:val="19"/>
        </w:rPr>
        <w:t>1A</w:t>
      </w:r>
      <w:r>
        <w:rPr>
          <w:rFonts w:ascii="黑体" w:hAnsi="黑体" w:eastAsia="黑体" w:cs="黑体"/>
          <w:spacing w:val="-39"/>
          <w:sz w:val="19"/>
          <w:szCs w:val="19"/>
        </w:rPr>
        <w:t xml:space="preserve"> </w:t>
      </w:r>
      <w:r>
        <w:rPr>
          <w:rFonts w:ascii="黑体" w:hAnsi="黑体" w:eastAsia="黑体" w:cs="黑体"/>
          <w:spacing w:val="8"/>
          <w:sz w:val="19"/>
          <w:szCs w:val="19"/>
        </w:rPr>
        <w:t>保险丝。</w:t>
      </w:r>
    </w:p>
    <w:p>
      <w:pPr>
        <w:spacing w:before="204" w:line="262" w:lineRule="auto"/>
        <w:ind w:left="25" w:right="308" w:firstLine="447"/>
        <w:rPr>
          <w:rFonts w:ascii="黑体" w:hAnsi="黑体" w:eastAsia="黑体" w:cs="黑体"/>
          <w:sz w:val="19"/>
          <w:szCs w:val="19"/>
        </w:rPr>
      </w:pPr>
      <w:r>
        <w:rPr>
          <w:rFonts w:hint="eastAsia" w:ascii="黑体" w:hAnsi="黑体" w:eastAsia="黑体" w:cs="黑体"/>
          <w:spacing w:val="9"/>
          <w:sz w:val="19"/>
          <w:szCs w:val="19"/>
          <w:lang w:eastAsia="zh-CN"/>
        </w:rPr>
        <w:t>105</w:t>
      </w:r>
      <w:r>
        <w:rPr>
          <w:rFonts w:ascii="黑体" w:hAnsi="黑体" w:eastAsia="黑体" w:cs="黑体"/>
          <w:spacing w:val="-23"/>
          <w:sz w:val="19"/>
          <w:szCs w:val="19"/>
        </w:rPr>
        <w:t xml:space="preserve"> </w:t>
      </w:r>
      <w:r>
        <w:rPr>
          <w:rFonts w:ascii="黑体" w:hAnsi="黑体" w:eastAsia="黑体" w:cs="黑体"/>
          <w:spacing w:val="9"/>
          <w:sz w:val="19"/>
          <w:szCs w:val="19"/>
        </w:rPr>
        <w:t>系列产品测量电路接线方法的电流和电压回路可以分别组合，即电压和电流接线相互独</w:t>
      </w:r>
      <w:r>
        <w:rPr>
          <w:rFonts w:ascii="黑体" w:hAnsi="黑体" w:eastAsia="黑体" w:cs="黑体"/>
          <w:sz w:val="19"/>
          <w:szCs w:val="19"/>
        </w:rPr>
        <w:t xml:space="preserve"> </w:t>
      </w:r>
      <w:r>
        <w:rPr>
          <w:rFonts w:ascii="黑体" w:hAnsi="黑体" w:eastAsia="黑体" w:cs="黑体"/>
          <w:spacing w:val="9"/>
          <w:sz w:val="19"/>
          <w:szCs w:val="19"/>
        </w:rPr>
        <w:t>立，根据所选的接线方法设置接线方式(3</w:t>
      </w:r>
      <w:r>
        <w:rPr>
          <w:rFonts w:ascii="黑体" w:hAnsi="黑体" w:eastAsia="黑体" w:cs="黑体"/>
          <w:sz w:val="19"/>
          <w:szCs w:val="19"/>
        </w:rPr>
        <w:t>LN</w:t>
      </w:r>
      <w:r>
        <w:rPr>
          <w:rFonts w:ascii="黑体" w:hAnsi="黑体" w:eastAsia="黑体" w:cs="黑体"/>
          <w:spacing w:val="9"/>
          <w:sz w:val="19"/>
          <w:szCs w:val="19"/>
        </w:rPr>
        <w:t>，2</w:t>
      </w:r>
      <w:r>
        <w:rPr>
          <w:rFonts w:ascii="黑体" w:hAnsi="黑体" w:eastAsia="黑体" w:cs="黑体"/>
          <w:sz w:val="19"/>
          <w:szCs w:val="19"/>
        </w:rPr>
        <w:t>LL</w:t>
      </w:r>
      <w:r>
        <w:rPr>
          <w:rFonts w:ascii="黑体" w:hAnsi="黑体" w:eastAsia="黑体" w:cs="黑体"/>
          <w:spacing w:val="9"/>
          <w:sz w:val="19"/>
          <w:szCs w:val="19"/>
        </w:rPr>
        <w:t>)。</w:t>
      </w:r>
    </w:p>
    <w:p>
      <w:pPr>
        <w:spacing w:before="203" w:line="276" w:lineRule="auto"/>
        <w:ind w:left="15" w:right="237" w:firstLine="439"/>
        <w:jc w:val="both"/>
        <w:rPr>
          <w:rFonts w:ascii="黑体" w:hAnsi="黑体" w:eastAsia="黑体" w:cs="黑体"/>
          <w:sz w:val="19"/>
          <w:szCs w:val="19"/>
        </w:rPr>
      </w:pPr>
      <w:r>
        <w:rPr>
          <w:rFonts w:ascii="黑体" w:hAnsi="黑体" w:eastAsia="黑体" w:cs="黑体"/>
          <w:spacing w:val="5"/>
          <w:sz w:val="19"/>
          <w:szCs w:val="19"/>
        </w:rPr>
        <w:t>当使用</w:t>
      </w:r>
      <w:r>
        <w:rPr>
          <w:rFonts w:ascii="黑体" w:hAnsi="黑体" w:eastAsia="黑体" w:cs="黑体"/>
          <w:spacing w:val="5"/>
          <w:sz w:val="19"/>
          <w:szCs w:val="19"/>
          <w14:textOutline w14:w="3614" w14:cap="sq" w14:cmpd="sng">
            <w14:solidFill>
              <w14:srgbClr w14:val="000000"/>
            </w14:solidFill>
            <w14:prstDash w14:val="solid"/>
            <w14:bevel/>
          </w14:textOutline>
        </w:rPr>
        <w:t>三相四线直接连接</w:t>
      </w:r>
      <w:r>
        <w:rPr>
          <w:rFonts w:ascii="黑体" w:hAnsi="黑体" w:eastAsia="黑体" w:cs="黑体"/>
          <w:spacing w:val="5"/>
          <w:sz w:val="19"/>
          <w:szCs w:val="19"/>
        </w:rPr>
        <w:t>，</w:t>
      </w:r>
      <w:r>
        <w:rPr>
          <w:rFonts w:ascii="黑体" w:hAnsi="黑体" w:eastAsia="黑体" w:cs="黑体"/>
          <w:spacing w:val="5"/>
          <w:sz w:val="19"/>
          <w:szCs w:val="19"/>
          <w14:textOutline w14:w="3614" w14:cap="sq" w14:cmpd="sng">
            <w14:solidFill>
              <w14:srgbClr w14:val="000000"/>
            </w14:solidFill>
            <w14:prstDash w14:val="solid"/>
            <w14:bevel/>
          </w14:textOutline>
        </w:rPr>
        <w:t>三相四线</w:t>
      </w:r>
      <w:r>
        <w:rPr>
          <w:rFonts w:ascii="黑体" w:hAnsi="黑体" w:eastAsia="黑体" w:cs="黑体"/>
          <w:spacing w:val="-16"/>
          <w:sz w:val="19"/>
          <w:szCs w:val="19"/>
        </w:rPr>
        <w:t xml:space="preserve"> </w:t>
      </w:r>
      <w:r>
        <w:rPr>
          <w:rFonts w:ascii="黑体" w:hAnsi="黑体" w:eastAsia="黑体" w:cs="黑体"/>
          <w:spacing w:val="5"/>
          <w:sz w:val="19"/>
          <w:szCs w:val="19"/>
          <w14:textOutline w14:w="3614" w14:cap="sq" w14:cmpd="sng">
            <w14:solidFill>
              <w14:srgbClr w14:val="000000"/>
            </w14:solidFill>
            <w14:prstDash w14:val="solid"/>
            <w14:bevel/>
          </w14:textOutline>
        </w:rPr>
        <w:t>3</w:t>
      </w:r>
      <w:r>
        <w:rPr>
          <w:rFonts w:ascii="黑体" w:hAnsi="黑体" w:eastAsia="黑体" w:cs="黑体"/>
          <w:sz w:val="19"/>
          <w:szCs w:val="19"/>
          <w14:textOutline w14:w="3614" w14:cap="sq" w14:cmpd="sng">
            <w14:solidFill>
              <w14:srgbClr w14:val="000000"/>
            </w14:solidFill>
            <w14:prstDash w14:val="solid"/>
            <w14:bevel/>
          </w14:textOutline>
        </w:rPr>
        <w:t>PT</w:t>
      </w:r>
      <w:r>
        <w:rPr>
          <w:rFonts w:ascii="黑体" w:hAnsi="黑体" w:eastAsia="黑体" w:cs="黑体"/>
          <w:spacing w:val="5"/>
          <w:sz w:val="19"/>
          <w:szCs w:val="19"/>
        </w:rPr>
        <w:t>，</w:t>
      </w:r>
      <w:r>
        <w:rPr>
          <w:rFonts w:ascii="黑体" w:hAnsi="黑体" w:eastAsia="黑体" w:cs="黑体"/>
          <w:spacing w:val="5"/>
          <w:sz w:val="19"/>
          <w:szCs w:val="19"/>
          <w14:textOutline w14:w="3614" w14:cap="sq" w14:cmpd="sng">
            <w14:solidFill>
              <w14:srgbClr w14:val="000000"/>
            </w14:solidFill>
            <w14:prstDash w14:val="solid"/>
            <w14:bevel/>
          </w14:textOutline>
        </w:rPr>
        <w:t>单相电压连接</w:t>
      </w:r>
      <w:r>
        <w:rPr>
          <w:rFonts w:ascii="黑体" w:hAnsi="黑体" w:eastAsia="黑体" w:cs="黑体"/>
          <w:spacing w:val="5"/>
          <w:sz w:val="19"/>
          <w:szCs w:val="19"/>
        </w:rPr>
        <w:t>时，应把电压接线方式设置为</w:t>
      </w:r>
      <w:r>
        <w:rPr>
          <w:rFonts w:ascii="黑体" w:hAnsi="黑体" w:eastAsia="黑体" w:cs="黑体"/>
          <w:spacing w:val="-37"/>
          <w:sz w:val="19"/>
          <w:szCs w:val="19"/>
        </w:rPr>
        <w:t xml:space="preserve"> </w:t>
      </w:r>
      <w:r>
        <w:rPr>
          <w:rFonts w:ascii="黑体" w:hAnsi="黑体" w:eastAsia="黑体" w:cs="黑体"/>
          <w:spacing w:val="5"/>
          <w:sz w:val="19"/>
          <w:szCs w:val="19"/>
        </w:rPr>
        <w:t>3</w:t>
      </w:r>
      <w:r>
        <w:rPr>
          <w:rFonts w:ascii="黑体" w:hAnsi="黑体" w:eastAsia="黑体" w:cs="黑体"/>
          <w:sz w:val="19"/>
          <w:szCs w:val="19"/>
        </w:rPr>
        <w:t>LN</w:t>
      </w:r>
      <w:r>
        <w:rPr>
          <w:rFonts w:ascii="黑体" w:hAnsi="黑体" w:eastAsia="黑体" w:cs="黑体"/>
          <w:spacing w:val="5"/>
          <w:sz w:val="19"/>
          <w:szCs w:val="19"/>
        </w:rPr>
        <w:t>。</w:t>
      </w:r>
      <w:r>
        <w:rPr>
          <w:rFonts w:ascii="黑体" w:hAnsi="黑体" w:eastAsia="黑体" w:cs="黑体"/>
          <w:sz w:val="19"/>
          <w:szCs w:val="19"/>
        </w:rPr>
        <w:t xml:space="preserve"> </w:t>
      </w:r>
      <w:r>
        <w:rPr>
          <w:rFonts w:ascii="黑体" w:hAnsi="黑体" w:eastAsia="黑体" w:cs="黑体"/>
          <w:spacing w:val="10"/>
          <w:sz w:val="19"/>
          <w:szCs w:val="19"/>
        </w:rPr>
        <w:t>当使用</w:t>
      </w:r>
      <w:r>
        <w:rPr>
          <w:rFonts w:ascii="黑体" w:hAnsi="黑体" w:eastAsia="黑体" w:cs="黑体"/>
          <w:spacing w:val="10"/>
          <w:sz w:val="19"/>
          <w:szCs w:val="19"/>
          <w14:textOutline w14:w="3614" w14:cap="sq" w14:cmpd="sng">
            <w14:solidFill>
              <w14:srgbClr w14:val="000000"/>
            </w14:solidFill>
            <w14:prstDash w14:val="solid"/>
            <w14:bevel/>
          </w14:textOutline>
        </w:rPr>
        <w:t>三相三线直接连接</w:t>
      </w:r>
      <w:r>
        <w:rPr>
          <w:rFonts w:ascii="黑体" w:hAnsi="黑体" w:eastAsia="黑体" w:cs="黑体"/>
          <w:spacing w:val="10"/>
          <w:sz w:val="19"/>
          <w:szCs w:val="19"/>
        </w:rPr>
        <w:t>时，应把电压接线方</w:t>
      </w:r>
      <w:r>
        <w:rPr>
          <w:rFonts w:ascii="黑体" w:hAnsi="黑体" w:eastAsia="黑体" w:cs="黑体"/>
          <w:spacing w:val="9"/>
          <w:sz w:val="19"/>
          <w:szCs w:val="19"/>
        </w:rPr>
        <w:t>式设置为</w:t>
      </w:r>
      <w:r>
        <w:rPr>
          <w:rFonts w:ascii="黑体" w:hAnsi="黑体" w:eastAsia="黑体" w:cs="黑体"/>
          <w:spacing w:val="-37"/>
          <w:sz w:val="19"/>
          <w:szCs w:val="19"/>
        </w:rPr>
        <w:t xml:space="preserve"> </w:t>
      </w:r>
      <w:r>
        <w:rPr>
          <w:rFonts w:ascii="黑体" w:hAnsi="黑体" w:eastAsia="黑体" w:cs="黑体"/>
          <w:spacing w:val="9"/>
          <w:sz w:val="19"/>
          <w:szCs w:val="19"/>
        </w:rPr>
        <w:t>3</w:t>
      </w:r>
      <w:r>
        <w:rPr>
          <w:rFonts w:ascii="黑体" w:hAnsi="黑体" w:eastAsia="黑体" w:cs="黑体"/>
          <w:sz w:val="19"/>
          <w:szCs w:val="19"/>
        </w:rPr>
        <w:t>LL</w:t>
      </w:r>
      <w:r>
        <w:rPr>
          <w:rFonts w:ascii="黑体" w:hAnsi="黑体" w:eastAsia="黑体" w:cs="黑体"/>
          <w:spacing w:val="9"/>
          <w:sz w:val="19"/>
          <w:szCs w:val="19"/>
        </w:rPr>
        <w:t>。当使用</w:t>
      </w:r>
      <w:r>
        <w:rPr>
          <w:rFonts w:ascii="黑体" w:hAnsi="黑体" w:eastAsia="黑体" w:cs="黑体"/>
          <w:spacing w:val="9"/>
          <w:sz w:val="19"/>
          <w:szCs w:val="19"/>
          <w14:textOutline w14:w="3614" w14:cap="sq" w14:cmpd="sng">
            <w14:solidFill>
              <w14:srgbClr w14:val="000000"/>
            </w14:solidFill>
            <w14:prstDash w14:val="solid"/>
            <w14:bevel/>
          </w14:textOutline>
        </w:rPr>
        <w:t>三相三线</w:t>
      </w:r>
      <w:r>
        <w:rPr>
          <w:rFonts w:ascii="黑体" w:hAnsi="黑体" w:eastAsia="黑体" w:cs="黑体"/>
          <w:spacing w:val="-36"/>
          <w:sz w:val="19"/>
          <w:szCs w:val="19"/>
        </w:rPr>
        <w:t xml:space="preserve"> </w:t>
      </w:r>
      <w:r>
        <w:rPr>
          <w:rFonts w:ascii="黑体" w:hAnsi="黑体" w:eastAsia="黑体" w:cs="黑体"/>
          <w:spacing w:val="9"/>
          <w:sz w:val="19"/>
          <w:szCs w:val="19"/>
          <w14:textOutline w14:w="3614" w14:cap="sq" w14:cmpd="sng">
            <w14:solidFill>
              <w14:srgbClr w14:val="000000"/>
            </w14:solidFill>
            <w14:prstDash w14:val="solid"/>
            <w14:bevel/>
          </w14:textOutline>
        </w:rPr>
        <w:t>2</w:t>
      </w:r>
      <w:r>
        <w:rPr>
          <w:rFonts w:ascii="黑体" w:hAnsi="黑体" w:eastAsia="黑体" w:cs="黑体"/>
          <w:sz w:val="19"/>
          <w:szCs w:val="19"/>
          <w14:textOutline w14:w="3614" w14:cap="sq" w14:cmpd="sng">
            <w14:solidFill>
              <w14:srgbClr w14:val="000000"/>
            </w14:solidFill>
            <w14:prstDash w14:val="solid"/>
            <w14:bevel/>
          </w14:textOutline>
        </w:rPr>
        <w:t>PT</w:t>
      </w:r>
      <w:r>
        <w:rPr>
          <w:rFonts w:ascii="黑体" w:hAnsi="黑体" w:eastAsia="黑体" w:cs="黑体"/>
          <w:spacing w:val="9"/>
          <w:sz w:val="19"/>
          <w:szCs w:val="19"/>
        </w:rPr>
        <w:t>，或</w:t>
      </w:r>
      <w:r>
        <w:rPr>
          <w:rFonts w:ascii="黑体" w:hAnsi="黑体" w:eastAsia="黑体" w:cs="黑体"/>
          <w:spacing w:val="9"/>
          <w:sz w:val="19"/>
          <w:szCs w:val="19"/>
          <w14:textOutline w14:w="3614" w14:cap="sq" w14:cmpd="sng">
            <w14:solidFill>
              <w14:srgbClr w14:val="000000"/>
            </w14:solidFill>
            <w14:prstDash w14:val="solid"/>
            <w14:bevel/>
          </w14:textOutline>
        </w:rPr>
        <w:t>三相三线</w:t>
      </w:r>
      <w:r>
        <w:rPr>
          <w:rFonts w:ascii="黑体" w:hAnsi="黑体" w:eastAsia="黑体" w:cs="黑体"/>
          <w:spacing w:val="9"/>
          <w:sz w:val="19"/>
          <w:szCs w:val="19"/>
        </w:rPr>
        <w:t xml:space="preserve"> </w:t>
      </w:r>
      <w:r>
        <w:rPr>
          <w:rFonts w:ascii="黑体" w:hAnsi="黑体" w:eastAsia="黑体" w:cs="黑体"/>
          <w:spacing w:val="8"/>
          <w:sz w:val="19"/>
          <w:szCs w:val="19"/>
          <w14:textOutline w14:w="3614" w14:cap="sq" w14:cmpd="sng">
            <w14:solidFill>
              <w14:srgbClr w14:val="000000"/>
            </w14:solidFill>
            <w14:prstDash w14:val="solid"/>
            <w14:bevel/>
          </w14:textOutline>
        </w:rPr>
        <w:t>V</w:t>
      </w:r>
      <w:r>
        <w:rPr>
          <w:rFonts w:ascii="黑体" w:hAnsi="黑体" w:eastAsia="黑体" w:cs="黑体"/>
          <w:spacing w:val="-30"/>
          <w:sz w:val="19"/>
          <w:szCs w:val="19"/>
        </w:rPr>
        <w:t xml:space="preserve"> </w:t>
      </w:r>
      <w:r>
        <w:rPr>
          <w:rFonts w:ascii="黑体" w:hAnsi="黑体" w:eastAsia="黑体" w:cs="黑体"/>
          <w:spacing w:val="8"/>
          <w:sz w:val="19"/>
          <w:szCs w:val="19"/>
          <w14:textOutline w14:w="3614" w14:cap="sq" w14:cmpd="sng">
            <w14:solidFill>
              <w14:srgbClr w14:val="000000"/>
            </w14:solidFill>
            <w14:prstDash w14:val="solid"/>
            <w14:bevel/>
          </w14:textOutline>
        </w:rPr>
        <w:t>型</w:t>
      </w:r>
      <w:r>
        <w:rPr>
          <w:rFonts w:ascii="黑体" w:hAnsi="黑体" w:eastAsia="黑体" w:cs="黑体"/>
          <w:spacing w:val="8"/>
          <w:sz w:val="19"/>
          <w:szCs w:val="19"/>
        </w:rPr>
        <w:t>时，应把电压接线方式设置为</w:t>
      </w:r>
      <w:r>
        <w:rPr>
          <w:rFonts w:ascii="黑体" w:hAnsi="黑体" w:eastAsia="黑体" w:cs="黑体"/>
          <w:spacing w:val="-38"/>
          <w:sz w:val="19"/>
          <w:szCs w:val="19"/>
        </w:rPr>
        <w:t xml:space="preserve"> </w:t>
      </w:r>
      <w:r>
        <w:rPr>
          <w:rFonts w:ascii="黑体" w:hAnsi="黑体" w:eastAsia="黑体" w:cs="黑体"/>
          <w:spacing w:val="8"/>
          <w:sz w:val="19"/>
          <w:szCs w:val="19"/>
        </w:rPr>
        <w:t>2</w:t>
      </w:r>
      <w:r>
        <w:rPr>
          <w:rFonts w:ascii="黑体" w:hAnsi="黑体" w:eastAsia="黑体" w:cs="黑体"/>
          <w:sz w:val="19"/>
          <w:szCs w:val="19"/>
        </w:rPr>
        <w:t>LL</w:t>
      </w:r>
      <w:r>
        <w:rPr>
          <w:rFonts w:ascii="黑体" w:hAnsi="黑体" w:eastAsia="黑体" w:cs="黑体"/>
          <w:spacing w:val="8"/>
          <w:sz w:val="19"/>
          <w:szCs w:val="19"/>
        </w:rPr>
        <w:t>。</w:t>
      </w:r>
    </w:p>
    <w:p>
      <w:pPr>
        <w:spacing w:before="203" w:line="266" w:lineRule="auto"/>
        <w:ind w:left="20" w:right="308" w:firstLine="420"/>
        <w:rPr>
          <w:rFonts w:ascii="黑体" w:hAnsi="黑体" w:eastAsia="黑体" w:cs="黑体"/>
          <w:sz w:val="19"/>
          <w:szCs w:val="19"/>
        </w:rPr>
      </w:pPr>
      <w:r>
        <w:rPr>
          <w:rFonts w:ascii="黑体" w:hAnsi="黑体" w:eastAsia="黑体" w:cs="黑体"/>
          <w:spacing w:val="8"/>
          <w:sz w:val="19"/>
          <w:szCs w:val="19"/>
        </w:rPr>
        <w:t>接线方式设置为</w:t>
      </w:r>
      <w:r>
        <w:rPr>
          <w:rFonts w:ascii="黑体" w:hAnsi="黑体" w:eastAsia="黑体" w:cs="黑体"/>
          <w:spacing w:val="-20"/>
          <w:sz w:val="19"/>
          <w:szCs w:val="19"/>
        </w:rPr>
        <w:t xml:space="preserve"> </w:t>
      </w:r>
      <w:r>
        <w:rPr>
          <w:rFonts w:ascii="黑体" w:hAnsi="黑体" w:eastAsia="黑体" w:cs="黑体"/>
          <w:spacing w:val="8"/>
          <w:sz w:val="19"/>
          <w:szCs w:val="19"/>
        </w:rPr>
        <w:t>2</w:t>
      </w:r>
      <w:r>
        <w:rPr>
          <w:rFonts w:ascii="黑体" w:hAnsi="黑体" w:eastAsia="黑体" w:cs="黑体"/>
          <w:sz w:val="19"/>
          <w:szCs w:val="19"/>
        </w:rPr>
        <w:t>LL</w:t>
      </w:r>
      <w:r>
        <w:rPr>
          <w:rFonts w:ascii="黑体" w:hAnsi="黑体" w:eastAsia="黑体" w:cs="黑体"/>
          <w:spacing w:val="-39"/>
          <w:sz w:val="19"/>
          <w:szCs w:val="19"/>
        </w:rPr>
        <w:t xml:space="preserve"> </w:t>
      </w:r>
      <w:r>
        <w:rPr>
          <w:rFonts w:ascii="黑体" w:hAnsi="黑体" w:eastAsia="黑体" w:cs="黑体"/>
          <w:spacing w:val="8"/>
          <w:sz w:val="19"/>
          <w:szCs w:val="19"/>
        </w:rPr>
        <w:t>后，B</w:t>
      </w:r>
      <w:r>
        <w:rPr>
          <w:rFonts w:ascii="黑体" w:hAnsi="黑体" w:eastAsia="黑体" w:cs="黑体"/>
          <w:spacing w:val="-36"/>
          <w:sz w:val="19"/>
          <w:szCs w:val="19"/>
        </w:rPr>
        <w:t xml:space="preserve"> </w:t>
      </w:r>
      <w:r>
        <w:rPr>
          <w:rFonts w:ascii="黑体" w:hAnsi="黑体" w:eastAsia="黑体" w:cs="黑体"/>
          <w:spacing w:val="8"/>
          <w:sz w:val="19"/>
          <w:szCs w:val="19"/>
        </w:rPr>
        <w:t>相电流根据三相电流矢量和为零计算得到，B</w:t>
      </w:r>
      <w:r>
        <w:rPr>
          <w:rFonts w:ascii="黑体" w:hAnsi="黑体" w:eastAsia="黑体" w:cs="黑体"/>
          <w:spacing w:val="-37"/>
          <w:sz w:val="19"/>
          <w:szCs w:val="19"/>
        </w:rPr>
        <w:t xml:space="preserve"> </w:t>
      </w:r>
      <w:r>
        <w:rPr>
          <w:rFonts w:ascii="黑体" w:hAnsi="黑体" w:eastAsia="黑体" w:cs="黑体"/>
          <w:spacing w:val="8"/>
          <w:sz w:val="19"/>
          <w:szCs w:val="19"/>
        </w:rPr>
        <w:t>相电流端子不用接</w:t>
      </w:r>
      <w:r>
        <w:rPr>
          <w:rFonts w:ascii="黑体" w:hAnsi="黑体" w:eastAsia="黑体" w:cs="黑体"/>
          <w:sz w:val="19"/>
          <w:szCs w:val="19"/>
        </w:rPr>
        <w:t xml:space="preserve"> </w:t>
      </w:r>
      <w:r>
        <w:rPr>
          <w:rFonts w:ascii="黑体" w:hAnsi="黑体" w:eastAsia="黑体" w:cs="黑体"/>
          <w:spacing w:val="1"/>
          <w:sz w:val="19"/>
          <w:szCs w:val="19"/>
        </w:rPr>
        <w:t>线。</w:t>
      </w:r>
    </w:p>
    <w:p>
      <w:pPr>
        <w:pStyle w:val="2"/>
        <w:spacing w:line="364" w:lineRule="auto"/>
      </w:pPr>
    </w:p>
    <w:p>
      <w:pPr>
        <w:spacing w:line="2586" w:lineRule="exact"/>
        <w:ind w:firstLine="173"/>
      </w:pPr>
      <w:r>
        <w:rPr>
          <w:position w:val="-51"/>
        </w:rPr>
        <w:drawing>
          <wp:inline distT="0" distB="0" distL="0" distR="0">
            <wp:extent cx="5367020" cy="164147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6"/>
                    <a:stretch>
                      <a:fillRect/>
                    </a:stretch>
                  </pic:blipFill>
                  <pic:spPr>
                    <a:xfrm>
                      <a:off x="0" y="0"/>
                      <a:ext cx="5367136" cy="1641827"/>
                    </a:xfrm>
                    <a:prstGeom prst="rect">
                      <a:avLst/>
                    </a:prstGeom>
                  </pic:spPr>
                </pic:pic>
              </a:graphicData>
            </a:graphic>
          </wp:inline>
        </w:drawing>
      </w:r>
    </w:p>
    <w:p>
      <w:pPr>
        <w:pStyle w:val="2"/>
        <w:spacing w:line="261" w:lineRule="auto"/>
      </w:pPr>
    </w:p>
    <w:p>
      <w:pPr>
        <w:pStyle w:val="2"/>
        <w:spacing w:line="261" w:lineRule="auto"/>
      </w:pPr>
    </w:p>
    <w:p>
      <w:pPr>
        <w:spacing w:line="2487" w:lineRule="exact"/>
        <w:ind w:firstLine="193"/>
      </w:pPr>
      <w:r>
        <w:rPr>
          <w:position w:val="-49"/>
        </w:rPr>
        <w:drawing>
          <wp:inline distT="0" distB="0" distL="0" distR="0">
            <wp:extent cx="4897120" cy="157861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7"/>
                    <a:stretch>
                      <a:fillRect/>
                    </a:stretch>
                  </pic:blipFill>
                  <pic:spPr>
                    <a:xfrm>
                      <a:off x="0" y="0"/>
                      <a:ext cx="4897670" cy="1579033"/>
                    </a:xfrm>
                    <a:prstGeom prst="rect">
                      <a:avLst/>
                    </a:prstGeom>
                  </pic:spPr>
                </pic:pic>
              </a:graphicData>
            </a:graphic>
          </wp:inline>
        </w:drawing>
      </w:r>
    </w:p>
    <w:p>
      <w:pPr>
        <w:spacing w:before="121" w:line="2225" w:lineRule="exact"/>
        <w:ind w:firstLine="4918"/>
      </w:pPr>
      <w:r>
        <w:rPr>
          <w:position w:val="-44"/>
        </w:rPr>
        <w:drawing>
          <wp:inline distT="0" distB="0" distL="0" distR="0">
            <wp:extent cx="2091055" cy="141287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8"/>
                    <a:stretch>
                      <a:fillRect/>
                    </a:stretch>
                  </pic:blipFill>
                  <pic:spPr>
                    <a:xfrm>
                      <a:off x="0" y="0"/>
                      <a:ext cx="2091223" cy="1412985"/>
                    </a:xfrm>
                    <a:prstGeom prst="rect">
                      <a:avLst/>
                    </a:prstGeom>
                  </pic:spPr>
                </pic:pic>
              </a:graphicData>
            </a:graphic>
          </wp:inline>
        </w:drawing>
      </w:r>
    </w:p>
    <w:p>
      <w:pPr>
        <w:spacing w:before="180" w:line="192" w:lineRule="exact"/>
        <w:ind w:left="5866"/>
        <w:rPr>
          <w:rFonts w:ascii="微软雅黑" w:hAnsi="微软雅黑" w:eastAsia="微软雅黑" w:cs="微软雅黑"/>
          <w:sz w:val="19"/>
          <w:szCs w:val="19"/>
        </w:rPr>
      </w:pPr>
      <w:r>
        <w:rPr>
          <w:rFonts w:ascii="微软雅黑" w:hAnsi="微软雅黑" w:eastAsia="微软雅黑" w:cs="微软雅黑"/>
          <w:spacing w:val="-10"/>
          <w:position w:val="-1"/>
          <w:sz w:val="19"/>
          <w:szCs w:val="19"/>
        </w:rPr>
        <w:t>单相电流1CT</w:t>
      </w:r>
    </w:p>
    <w:p>
      <w:pPr>
        <w:spacing w:line="192" w:lineRule="exact"/>
        <w:rPr>
          <w:rFonts w:ascii="微软雅黑" w:hAnsi="微软雅黑" w:eastAsia="微软雅黑" w:cs="微软雅黑"/>
          <w:sz w:val="19"/>
          <w:szCs w:val="19"/>
        </w:rPr>
        <w:sectPr>
          <w:headerReference r:id="rId13" w:type="default"/>
          <w:pgSz w:w="11906" w:h="16839"/>
          <w:pgMar w:top="1231" w:right="1493" w:bottom="0" w:left="1785" w:header="924" w:footer="0" w:gutter="0"/>
          <w:cols w:space="720" w:num="1"/>
        </w:sectPr>
      </w:pPr>
    </w:p>
    <w:p>
      <w:pPr>
        <w:pStyle w:val="2"/>
        <w:spacing w:line="266" w:lineRule="auto"/>
      </w:pPr>
      <w:r>
        <w:rPr>
          <w:rFonts w:ascii="宋体" w:hAnsi="宋体" w:eastAsia="宋体" w:cs="宋体"/>
          <w:sz w:val="24"/>
          <w:szCs w:val="24"/>
        </w:rPr>
        <w:drawing>
          <wp:anchor distT="0" distB="0" distL="114300" distR="114300" simplePos="0" relativeHeight="251735040" behindDoc="0" locked="0" layoutInCell="1" allowOverlap="1">
            <wp:simplePos x="0" y="0"/>
            <wp:positionH relativeFrom="column">
              <wp:posOffset>3560445</wp:posOffset>
            </wp:positionH>
            <wp:positionV relativeFrom="paragraph">
              <wp:posOffset>-538480</wp:posOffset>
            </wp:positionV>
            <wp:extent cx="1714500" cy="488315"/>
            <wp:effectExtent l="0" t="0" r="0" b="6985"/>
            <wp:wrapTopAndBottom/>
            <wp:docPr id="2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p>
      <w:pPr>
        <w:spacing w:line="2692" w:lineRule="exact"/>
        <w:ind w:firstLine="293"/>
      </w:pPr>
      <w:r>
        <w:rPr>
          <w:position w:val="-53"/>
        </w:rPr>
        <w:drawing>
          <wp:inline distT="0" distB="0" distL="0" distR="0">
            <wp:extent cx="5022850" cy="170942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9"/>
                    <a:stretch>
                      <a:fillRect/>
                    </a:stretch>
                  </pic:blipFill>
                  <pic:spPr>
                    <a:xfrm>
                      <a:off x="0" y="0"/>
                      <a:ext cx="5022898" cy="1709566"/>
                    </a:xfrm>
                    <a:prstGeom prst="rect">
                      <a:avLst/>
                    </a:prstGeom>
                  </pic:spPr>
                </pic:pic>
              </a:graphicData>
            </a:graphic>
          </wp:inline>
        </w:drawing>
      </w:r>
    </w:p>
    <w:p>
      <w:pPr>
        <w:pStyle w:val="2"/>
        <w:spacing w:line="479" w:lineRule="auto"/>
      </w:pPr>
    </w:p>
    <w:p>
      <w:pPr>
        <w:spacing w:line="2326" w:lineRule="exact"/>
        <w:ind w:firstLine="392"/>
      </w:pPr>
      <w:r>
        <w:rPr>
          <w:position w:val="-46"/>
        </w:rPr>
        <w:drawing>
          <wp:inline distT="0" distB="0" distL="0" distR="0">
            <wp:extent cx="4700270" cy="147701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0"/>
                    <a:stretch>
                      <a:fillRect/>
                    </a:stretch>
                  </pic:blipFill>
                  <pic:spPr>
                    <a:xfrm>
                      <a:off x="0" y="0"/>
                      <a:ext cx="4700818" cy="1477065"/>
                    </a:xfrm>
                    <a:prstGeom prst="rect">
                      <a:avLst/>
                    </a:prstGeom>
                  </pic:spPr>
                </pic:pic>
              </a:graphicData>
            </a:graphic>
          </wp:inline>
        </w:drawing>
      </w:r>
    </w:p>
    <w:p>
      <w:pPr>
        <w:pStyle w:val="2"/>
        <w:spacing w:line="276" w:lineRule="auto"/>
      </w:pPr>
    </w:p>
    <w:p>
      <w:pPr>
        <w:pStyle w:val="2"/>
        <w:spacing w:line="276" w:lineRule="auto"/>
      </w:pPr>
    </w:p>
    <w:p>
      <w:pPr>
        <w:pStyle w:val="2"/>
        <w:spacing w:line="276" w:lineRule="auto"/>
      </w:pPr>
    </w:p>
    <w:p>
      <w:pPr>
        <w:pStyle w:val="2"/>
        <w:spacing w:line="277" w:lineRule="auto"/>
      </w:pPr>
    </w:p>
    <w:p>
      <w:pPr>
        <w:spacing w:line="1804" w:lineRule="exact"/>
        <w:ind w:firstLine="698"/>
      </w:pPr>
      <w:r>
        <w:rPr>
          <w:position w:val="-36"/>
        </w:rPr>
        <w:drawing>
          <wp:inline distT="0" distB="0" distL="0" distR="0">
            <wp:extent cx="1880870" cy="114554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1"/>
                    <a:stretch>
                      <a:fillRect/>
                    </a:stretch>
                  </pic:blipFill>
                  <pic:spPr>
                    <a:xfrm>
                      <a:off x="0" y="0"/>
                      <a:ext cx="1881318" cy="1146084"/>
                    </a:xfrm>
                    <a:prstGeom prst="rect">
                      <a:avLst/>
                    </a:prstGeom>
                  </pic:spPr>
                </pic:pic>
              </a:graphicData>
            </a:graphic>
          </wp:inline>
        </w:drawing>
      </w:r>
    </w:p>
    <w:p>
      <w:pPr>
        <w:spacing w:line="1804" w:lineRule="exact"/>
        <w:sectPr>
          <w:headerReference r:id="rId14" w:type="default"/>
          <w:pgSz w:w="11906" w:h="16839"/>
          <w:pgMar w:top="1231" w:right="1785" w:bottom="0" w:left="1785" w:header="924" w:footer="0" w:gutter="0"/>
          <w:cols w:space="720" w:num="1"/>
        </w:sectPr>
      </w:pPr>
    </w:p>
    <w:p>
      <w:pPr>
        <w:spacing w:before="267" w:line="218" w:lineRule="auto"/>
        <w:ind w:left="21"/>
        <w:outlineLvl w:val="2"/>
        <w:rPr>
          <w:rFonts w:ascii="黑体" w:hAnsi="黑体" w:eastAsia="黑体" w:cs="黑体"/>
          <w:sz w:val="20"/>
          <w:szCs w:val="20"/>
        </w:rPr>
      </w:pPr>
      <w:r>
        <w:rPr>
          <w:rFonts w:ascii="宋体" w:hAnsi="宋体" w:eastAsia="宋体" w:cs="宋体"/>
          <w:sz w:val="24"/>
          <w:szCs w:val="24"/>
        </w:rPr>
        <w:drawing>
          <wp:anchor distT="0" distB="0" distL="114300" distR="114300" simplePos="0" relativeHeight="251736064" behindDoc="0" locked="0" layoutInCell="1" allowOverlap="1">
            <wp:simplePos x="0" y="0"/>
            <wp:positionH relativeFrom="column">
              <wp:posOffset>3583305</wp:posOffset>
            </wp:positionH>
            <wp:positionV relativeFrom="paragraph">
              <wp:posOffset>-523240</wp:posOffset>
            </wp:positionV>
            <wp:extent cx="1714500" cy="488315"/>
            <wp:effectExtent l="0" t="0" r="0" b="6985"/>
            <wp:wrapTopAndBottom/>
            <wp:docPr id="2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r>
        <w:rPr>
          <w:rFonts w:ascii="黑体" w:hAnsi="黑体" w:eastAsia="黑体" w:cs="黑体"/>
          <w:i/>
          <w:iCs/>
          <w:spacing w:val="8"/>
          <w:sz w:val="20"/>
          <w:szCs w:val="20"/>
          <w14:textOutline w14:w="3614" w14:cap="sq" w14:cmpd="sng">
            <w14:solidFill>
              <w14:srgbClr w14:val="000000"/>
            </w14:solidFill>
            <w14:prstDash w14:val="solid"/>
            <w14:bevel/>
          </w14:textOutline>
        </w:rPr>
        <w:t>6.4.3</w:t>
      </w:r>
      <w:r>
        <w:rPr>
          <w:rFonts w:ascii="黑体" w:hAnsi="黑体" w:eastAsia="黑体" w:cs="黑体"/>
          <w:spacing w:val="73"/>
          <w:sz w:val="20"/>
          <w:szCs w:val="20"/>
        </w:rPr>
        <w:t xml:space="preserve"> </w:t>
      </w:r>
      <w:r>
        <w:rPr>
          <w:rFonts w:ascii="黑体" w:hAnsi="黑体" w:eastAsia="黑体" w:cs="黑体"/>
          <w:i/>
          <w:iCs/>
          <w:spacing w:val="8"/>
          <w:sz w:val="20"/>
          <w:szCs w:val="20"/>
          <w14:textOutline w14:w="3614" w14:cap="sq" w14:cmpd="sng">
            <w14:solidFill>
              <w14:srgbClr w14:val="000000"/>
            </w14:solidFill>
            <w14:prstDash w14:val="solid"/>
            <w14:bevel/>
          </w14:textOutline>
        </w:rPr>
        <w:t>典型应用接线图</w:t>
      </w:r>
    </w:p>
    <w:p>
      <w:pPr>
        <w:spacing w:before="137" w:line="5997" w:lineRule="exact"/>
        <w:ind w:firstLine="465"/>
      </w:pPr>
      <w:r>
        <w:rPr>
          <w:position w:val="-119"/>
        </w:rPr>
        <w:drawing>
          <wp:inline distT="0" distB="0" distL="0" distR="0">
            <wp:extent cx="5264150" cy="380809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2"/>
                    <a:stretch>
                      <a:fillRect/>
                    </a:stretch>
                  </pic:blipFill>
                  <pic:spPr>
                    <a:xfrm>
                      <a:off x="0" y="0"/>
                      <a:ext cx="5264784" cy="3808298"/>
                    </a:xfrm>
                    <a:prstGeom prst="rect">
                      <a:avLst/>
                    </a:prstGeom>
                  </pic:spPr>
                </pic:pic>
              </a:graphicData>
            </a:graphic>
          </wp:inline>
        </w:drawing>
      </w:r>
    </w:p>
    <w:p>
      <w:pPr>
        <w:pStyle w:val="2"/>
        <w:spacing w:line="271" w:lineRule="auto"/>
      </w:pPr>
    </w:p>
    <w:p>
      <w:pPr>
        <w:pStyle w:val="2"/>
        <w:spacing w:line="272" w:lineRule="auto"/>
      </w:pPr>
    </w:p>
    <w:p>
      <w:pPr>
        <w:spacing w:before="65" w:line="221" w:lineRule="auto"/>
        <w:ind w:left="24"/>
        <w:outlineLvl w:val="0"/>
        <w:rPr>
          <w:rFonts w:ascii="黑体" w:hAnsi="黑体" w:eastAsia="黑体" w:cs="黑体"/>
          <w:sz w:val="20"/>
          <w:szCs w:val="20"/>
        </w:rPr>
      </w:pPr>
      <w:bookmarkStart w:id="21" w:name="bookmark25"/>
      <w:bookmarkEnd w:id="21"/>
      <w:r>
        <w:rPr>
          <w:rFonts w:ascii="黑体" w:hAnsi="黑体" w:eastAsia="黑体" w:cs="黑体"/>
          <w:i/>
          <w:iCs/>
          <w:spacing w:val="10"/>
          <w:sz w:val="20"/>
          <w:szCs w:val="20"/>
          <w14:textOutline w14:w="3614" w14:cap="sq" w14:cmpd="sng">
            <w14:solidFill>
              <w14:srgbClr w14:val="000000"/>
            </w14:solidFill>
            <w14:prstDash w14:val="solid"/>
            <w14:bevel/>
          </w14:textOutline>
        </w:rPr>
        <w:t>7</w:t>
      </w:r>
      <w:r>
        <w:rPr>
          <w:rFonts w:ascii="黑体" w:hAnsi="黑体" w:eastAsia="黑体" w:cs="黑体"/>
          <w:spacing w:val="45"/>
          <w:sz w:val="20"/>
          <w:szCs w:val="20"/>
        </w:rPr>
        <w:t xml:space="preserve">  </w:t>
      </w:r>
      <w:r>
        <w:rPr>
          <w:rFonts w:ascii="黑体" w:hAnsi="黑体" w:eastAsia="黑体" w:cs="黑体"/>
          <w:i/>
          <w:iCs/>
          <w:spacing w:val="10"/>
          <w:sz w:val="20"/>
          <w:szCs w:val="20"/>
          <w14:textOutline w14:w="3614" w14:cap="sq" w14:cmpd="sng">
            <w14:solidFill>
              <w14:srgbClr w14:val="000000"/>
            </w14:solidFill>
            <w14:prstDash w14:val="solid"/>
            <w14:bevel/>
          </w14:textOutline>
        </w:rPr>
        <w:t>工程施工注意事项</w:t>
      </w:r>
    </w:p>
    <w:p>
      <w:pPr>
        <w:spacing w:before="77" w:line="212" w:lineRule="auto"/>
        <w:ind w:left="24"/>
        <w:outlineLvl w:val="1"/>
        <w:rPr>
          <w:rFonts w:ascii="黑体" w:hAnsi="黑体" w:eastAsia="黑体" w:cs="黑体"/>
          <w:sz w:val="20"/>
          <w:szCs w:val="20"/>
        </w:rPr>
      </w:pPr>
      <w:bookmarkStart w:id="22" w:name="bookmark26"/>
      <w:bookmarkEnd w:id="22"/>
      <w:r>
        <w:rPr>
          <w:rFonts w:ascii="黑体" w:hAnsi="黑体" w:eastAsia="黑体" w:cs="黑体"/>
          <w:i/>
          <w:iCs/>
          <w:spacing w:val="10"/>
          <w:sz w:val="21"/>
          <w:szCs w:val="21"/>
          <w14:textOutline w14:w="3795" w14:cap="sq" w14:cmpd="sng">
            <w14:solidFill>
              <w14:srgbClr w14:val="000000"/>
            </w14:solidFill>
            <w14:prstDash w14:val="solid"/>
            <w14:bevel/>
          </w14:textOutline>
        </w:rPr>
        <w:t>7.1</w:t>
      </w:r>
      <w:r>
        <w:rPr>
          <w:rFonts w:ascii="黑体" w:hAnsi="黑体" w:eastAsia="黑体" w:cs="黑体"/>
          <w:spacing w:val="112"/>
          <w:sz w:val="21"/>
          <w:szCs w:val="21"/>
        </w:rPr>
        <w:t xml:space="preserve"> </w:t>
      </w:r>
      <w:r>
        <w:rPr>
          <w:rFonts w:ascii="黑体" w:hAnsi="黑体" w:eastAsia="黑体" w:cs="黑体"/>
          <w:i/>
          <w:iCs/>
          <w:spacing w:val="10"/>
          <w:sz w:val="20"/>
          <w:szCs w:val="20"/>
          <w14:textOutline w14:w="3614" w14:cap="sq" w14:cmpd="sng">
            <w14:solidFill>
              <w14:srgbClr w14:val="000000"/>
            </w14:solidFill>
            <w14:prstDash w14:val="solid"/>
            <w14:bevel/>
          </w14:textOutline>
        </w:rPr>
        <w:t>辅助电源输入</w:t>
      </w:r>
    </w:p>
    <w:p>
      <w:pPr>
        <w:spacing w:before="66" w:line="230" w:lineRule="auto"/>
        <w:ind w:left="440"/>
        <w:rPr>
          <w:rFonts w:ascii="黑体" w:hAnsi="黑体" w:eastAsia="黑体" w:cs="黑体"/>
          <w:sz w:val="19"/>
          <w:szCs w:val="19"/>
        </w:rPr>
      </w:pPr>
      <w:r>
        <w:rPr>
          <w:rFonts w:ascii="黑体" w:hAnsi="黑体" w:eastAsia="黑体" w:cs="黑体"/>
          <w:color w:val="FF0000"/>
          <w:spacing w:val="7"/>
          <w:sz w:val="19"/>
          <w:szCs w:val="19"/>
        </w:rPr>
        <w:t>在辅助电源输入端必须安装</w:t>
      </w:r>
      <w:r>
        <w:rPr>
          <w:rFonts w:ascii="黑体" w:hAnsi="黑体" w:eastAsia="黑体" w:cs="黑体"/>
          <w:color w:val="FF0000"/>
          <w:spacing w:val="-24"/>
          <w:sz w:val="19"/>
          <w:szCs w:val="19"/>
        </w:rPr>
        <w:t xml:space="preserve"> </w:t>
      </w:r>
      <w:r>
        <w:rPr>
          <w:rFonts w:ascii="黑体" w:hAnsi="黑体" w:eastAsia="黑体" w:cs="黑体"/>
          <w:color w:val="FF0000"/>
          <w:spacing w:val="7"/>
          <w:sz w:val="19"/>
          <w:szCs w:val="19"/>
        </w:rPr>
        <w:t>1A</w:t>
      </w:r>
      <w:r>
        <w:rPr>
          <w:rFonts w:ascii="黑体" w:hAnsi="黑体" w:eastAsia="黑体" w:cs="黑体"/>
          <w:color w:val="FF0000"/>
          <w:spacing w:val="-40"/>
          <w:sz w:val="19"/>
          <w:szCs w:val="19"/>
        </w:rPr>
        <w:t xml:space="preserve"> </w:t>
      </w:r>
      <w:r>
        <w:rPr>
          <w:rFonts w:ascii="黑体" w:hAnsi="黑体" w:eastAsia="黑体" w:cs="黑体"/>
          <w:color w:val="FF0000"/>
          <w:spacing w:val="7"/>
          <w:sz w:val="19"/>
          <w:szCs w:val="19"/>
        </w:rPr>
        <w:t>保险丝。</w:t>
      </w:r>
    </w:p>
    <w:p>
      <w:pPr>
        <w:spacing w:before="200" w:line="213" w:lineRule="auto"/>
        <w:ind w:left="24"/>
        <w:outlineLvl w:val="1"/>
        <w:rPr>
          <w:rFonts w:ascii="黑体" w:hAnsi="黑体" w:eastAsia="黑体" w:cs="黑体"/>
          <w:sz w:val="20"/>
          <w:szCs w:val="20"/>
        </w:rPr>
      </w:pPr>
      <w:bookmarkStart w:id="23" w:name="bookmark27"/>
      <w:bookmarkEnd w:id="23"/>
      <w:r>
        <w:rPr>
          <w:rFonts w:ascii="黑体" w:hAnsi="黑体" w:eastAsia="黑体" w:cs="黑体"/>
          <w:i/>
          <w:iCs/>
          <w:spacing w:val="12"/>
          <w:sz w:val="21"/>
          <w:szCs w:val="21"/>
          <w14:textOutline w14:w="3795" w14:cap="sq" w14:cmpd="sng">
            <w14:solidFill>
              <w14:srgbClr w14:val="000000"/>
            </w14:solidFill>
            <w14:prstDash w14:val="solid"/>
            <w14:bevel/>
          </w14:textOutline>
        </w:rPr>
        <w:t>7.2</w:t>
      </w:r>
      <w:r>
        <w:rPr>
          <w:rFonts w:ascii="黑体" w:hAnsi="黑体" w:eastAsia="黑体" w:cs="黑体"/>
          <w:spacing w:val="5"/>
          <w:sz w:val="21"/>
          <w:szCs w:val="21"/>
        </w:rPr>
        <w:t xml:space="preserve">  </w:t>
      </w:r>
      <w:r>
        <w:rPr>
          <w:rFonts w:ascii="黑体" w:hAnsi="黑体" w:eastAsia="黑体" w:cs="黑体"/>
          <w:i/>
          <w:iCs/>
          <w:spacing w:val="12"/>
          <w:sz w:val="20"/>
          <w:szCs w:val="20"/>
          <w14:textOutline w14:w="3614" w14:cap="sq" w14:cmpd="sng">
            <w14:solidFill>
              <w14:srgbClr w14:val="000000"/>
            </w14:solidFill>
            <w14:prstDash w14:val="solid"/>
            <w14:bevel/>
          </w14:textOutline>
        </w:rPr>
        <w:t>电压输入</w:t>
      </w:r>
    </w:p>
    <w:p>
      <w:pPr>
        <w:spacing w:before="59" w:line="432" w:lineRule="exact"/>
        <w:ind w:left="441"/>
        <w:rPr>
          <w:rFonts w:ascii="黑体" w:hAnsi="黑体" w:eastAsia="黑体" w:cs="黑体"/>
          <w:sz w:val="20"/>
          <w:szCs w:val="20"/>
        </w:rPr>
      </w:pPr>
      <w:r>
        <w:rPr>
          <w:rFonts w:ascii="黑体" w:hAnsi="黑体" w:eastAsia="黑体" w:cs="黑体"/>
          <w:color w:val="FF0000"/>
          <w:spacing w:val="8"/>
          <w:position w:val="17"/>
          <w:sz w:val="20"/>
          <w:szCs w:val="20"/>
        </w:rPr>
        <w:t>输入电压应不高于产品的额定输入电压（100V</w:t>
      </w:r>
      <w:r>
        <w:rPr>
          <w:rFonts w:ascii="黑体" w:hAnsi="黑体" w:eastAsia="黑体" w:cs="黑体"/>
          <w:color w:val="FF0000"/>
          <w:spacing w:val="-35"/>
          <w:position w:val="17"/>
          <w:sz w:val="20"/>
          <w:szCs w:val="20"/>
        </w:rPr>
        <w:t xml:space="preserve"> </w:t>
      </w:r>
      <w:r>
        <w:rPr>
          <w:rFonts w:ascii="黑体" w:hAnsi="黑体" w:eastAsia="黑体" w:cs="黑体"/>
          <w:color w:val="FF0000"/>
          <w:spacing w:val="8"/>
          <w:position w:val="17"/>
          <w:sz w:val="20"/>
          <w:szCs w:val="20"/>
        </w:rPr>
        <w:t>或</w:t>
      </w:r>
      <w:r>
        <w:rPr>
          <w:rFonts w:ascii="黑体" w:hAnsi="黑体" w:eastAsia="黑体" w:cs="黑体"/>
          <w:color w:val="FF0000"/>
          <w:spacing w:val="-45"/>
          <w:position w:val="17"/>
          <w:sz w:val="20"/>
          <w:szCs w:val="20"/>
        </w:rPr>
        <w:t xml:space="preserve"> </w:t>
      </w:r>
      <w:r>
        <w:rPr>
          <w:rFonts w:ascii="黑体" w:hAnsi="黑体" w:eastAsia="黑体" w:cs="黑体"/>
          <w:color w:val="FF0000"/>
          <w:spacing w:val="7"/>
          <w:position w:val="17"/>
          <w:sz w:val="20"/>
          <w:szCs w:val="20"/>
        </w:rPr>
        <w:t>400V</w:t>
      </w:r>
      <w:r>
        <w:rPr>
          <w:rFonts w:ascii="黑体" w:hAnsi="黑体" w:eastAsia="黑体" w:cs="黑体"/>
          <w:color w:val="FF0000"/>
          <w:spacing w:val="13"/>
          <w:position w:val="17"/>
          <w:sz w:val="20"/>
          <w:szCs w:val="20"/>
        </w:rPr>
        <w:t>），</w:t>
      </w:r>
      <w:r>
        <w:rPr>
          <w:rFonts w:ascii="黑体" w:hAnsi="黑体" w:eastAsia="黑体" w:cs="黑体"/>
          <w:color w:val="FF0000"/>
          <w:spacing w:val="7"/>
          <w:position w:val="17"/>
          <w:sz w:val="20"/>
          <w:szCs w:val="20"/>
        </w:rPr>
        <w:t>否则应考虑使用</w:t>
      </w:r>
      <w:r>
        <w:rPr>
          <w:rFonts w:ascii="黑体" w:hAnsi="黑体" w:eastAsia="黑体" w:cs="黑体"/>
          <w:color w:val="FF0000"/>
          <w:spacing w:val="-37"/>
          <w:position w:val="17"/>
          <w:sz w:val="20"/>
          <w:szCs w:val="20"/>
        </w:rPr>
        <w:t xml:space="preserve"> </w:t>
      </w:r>
      <w:r>
        <w:rPr>
          <w:rFonts w:ascii="黑体" w:hAnsi="黑体" w:eastAsia="黑体" w:cs="黑体"/>
          <w:color w:val="FF0000"/>
          <w:position w:val="17"/>
          <w:sz w:val="20"/>
          <w:szCs w:val="20"/>
        </w:rPr>
        <w:t>PT</w:t>
      </w:r>
      <w:r>
        <w:rPr>
          <w:rFonts w:ascii="黑体" w:hAnsi="黑体" w:eastAsia="黑体" w:cs="黑体"/>
          <w:color w:val="FF0000"/>
          <w:spacing w:val="7"/>
          <w:position w:val="17"/>
          <w:sz w:val="20"/>
          <w:szCs w:val="20"/>
        </w:rPr>
        <w:t>；</w:t>
      </w:r>
    </w:p>
    <w:p>
      <w:pPr>
        <w:spacing w:line="221" w:lineRule="auto"/>
        <w:ind w:left="440"/>
        <w:rPr>
          <w:rFonts w:ascii="黑体" w:hAnsi="黑体" w:eastAsia="黑体" w:cs="黑体"/>
          <w:sz w:val="20"/>
          <w:szCs w:val="20"/>
        </w:rPr>
      </w:pPr>
      <w:r>
        <w:rPr>
          <w:rFonts w:ascii="黑体" w:hAnsi="黑体" w:eastAsia="黑体" w:cs="黑体"/>
          <w:color w:val="FF0000"/>
          <w:spacing w:val="6"/>
          <w:sz w:val="20"/>
          <w:szCs w:val="20"/>
        </w:rPr>
        <w:t>在电压输入端须安装</w:t>
      </w:r>
      <w:r>
        <w:rPr>
          <w:rFonts w:ascii="黑体" w:hAnsi="黑体" w:eastAsia="黑体" w:cs="黑体"/>
          <w:color w:val="FF0000"/>
          <w:spacing w:val="-24"/>
          <w:sz w:val="20"/>
          <w:szCs w:val="20"/>
        </w:rPr>
        <w:t xml:space="preserve"> </w:t>
      </w:r>
      <w:r>
        <w:rPr>
          <w:rFonts w:ascii="黑体" w:hAnsi="黑体" w:eastAsia="黑体" w:cs="黑体"/>
          <w:color w:val="FF0000"/>
          <w:spacing w:val="6"/>
          <w:sz w:val="20"/>
          <w:szCs w:val="20"/>
        </w:rPr>
        <w:t>1A</w:t>
      </w:r>
      <w:r>
        <w:rPr>
          <w:rFonts w:ascii="黑体" w:hAnsi="黑体" w:eastAsia="黑体" w:cs="黑体"/>
          <w:color w:val="FF0000"/>
          <w:spacing w:val="-39"/>
          <w:sz w:val="20"/>
          <w:szCs w:val="20"/>
        </w:rPr>
        <w:t xml:space="preserve"> </w:t>
      </w:r>
      <w:r>
        <w:rPr>
          <w:rFonts w:ascii="黑体" w:hAnsi="黑体" w:eastAsia="黑体" w:cs="黑体"/>
          <w:color w:val="FF0000"/>
          <w:spacing w:val="6"/>
          <w:sz w:val="20"/>
          <w:szCs w:val="20"/>
        </w:rPr>
        <w:t>保险丝；</w:t>
      </w:r>
    </w:p>
    <w:p>
      <w:pPr>
        <w:spacing w:before="198" w:line="222" w:lineRule="auto"/>
        <w:ind w:left="20"/>
        <w:rPr>
          <w:rFonts w:ascii="黑体" w:hAnsi="黑体" w:eastAsia="黑体" w:cs="黑体"/>
          <w:sz w:val="19"/>
          <w:szCs w:val="19"/>
        </w:rPr>
      </w:pPr>
      <w:r>
        <w:rPr>
          <w:rFonts w:ascii="黑体" w:hAnsi="黑体" w:eastAsia="黑体" w:cs="黑体"/>
          <w:spacing w:val="9"/>
          <w:sz w:val="19"/>
          <w:szCs w:val="19"/>
        </w:rPr>
        <w:t>要确保输入电压与输入电流相对应，即相号和相序一致（否则会出现数值和符号错误）。</w:t>
      </w:r>
    </w:p>
    <w:p>
      <w:pPr>
        <w:spacing w:before="89" w:line="212" w:lineRule="auto"/>
        <w:ind w:left="24"/>
        <w:outlineLvl w:val="1"/>
        <w:rPr>
          <w:rFonts w:ascii="黑体" w:hAnsi="黑体" w:eastAsia="黑体" w:cs="黑体"/>
          <w:sz w:val="20"/>
          <w:szCs w:val="20"/>
        </w:rPr>
      </w:pPr>
      <w:bookmarkStart w:id="24" w:name="bookmark28"/>
      <w:bookmarkEnd w:id="24"/>
      <w:r>
        <w:rPr>
          <w:rFonts w:ascii="黑体" w:hAnsi="黑体" w:eastAsia="黑体" w:cs="黑体"/>
          <w:i/>
          <w:iCs/>
          <w:spacing w:val="12"/>
          <w:sz w:val="21"/>
          <w:szCs w:val="21"/>
          <w14:textOutline w14:w="3795" w14:cap="sq" w14:cmpd="sng">
            <w14:solidFill>
              <w14:srgbClr w14:val="000000"/>
            </w14:solidFill>
            <w14:prstDash w14:val="solid"/>
            <w14:bevel/>
          </w14:textOutline>
        </w:rPr>
        <w:t>7.3</w:t>
      </w:r>
      <w:r>
        <w:rPr>
          <w:rFonts w:ascii="黑体" w:hAnsi="黑体" w:eastAsia="黑体" w:cs="黑体"/>
          <w:spacing w:val="5"/>
          <w:sz w:val="21"/>
          <w:szCs w:val="21"/>
        </w:rPr>
        <w:t xml:space="preserve">  </w:t>
      </w:r>
      <w:r>
        <w:rPr>
          <w:rFonts w:ascii="黑体" w:hAnsi="黑体" w:eastAsia="黑体" w:cs="黑体"/>
          <w:i/>
          <w:iCs/>
          <w:spacing w:val="12"/>
          <w:sz w:val="20"/>
          <w:szCs w:val="20"/>
          <w14:textOutline w14:w="3614" w14:cap="sq" w14:cmpd="sng">
            <w14:solidFill>
              <w14:srgbClr w14:val="000000"/>
            </w14:solidFill>
            <w14:prstDash w14:val="solid"/>
            <w14:bevel/>
          </w14:textOutline>
        </w:rPr>
        <w:t>电流输入</w:t>
      </w:r>
    </w:p>
    <w:p>
      <w:pPr>
        <w:spacing w:before="66" w:line="312" w:lineRule="exact"/>
        <w:ind w:left="442"/>
        <w:rPr>
          <w:rFonts w:ascii="黑体" w:hAnsi="黑体" w:eastAsia="黑体" w:cs="黑体"/>
          <w:sz w:val="19"/>
          <w:szCs w:val="19"/>
        </w:rPr>
      </w:pPr>
      <w:r>
        <w:rPr>
          <w:rFonts w:ascii="黑体" w:hAnsi="黑体" w:eastAsia="黑体" w:cs="黑体"/>
          <w:spacing w:val="7"/>
          <w:position w:val="8"/>
          <w:sz w:val="19"/>
          <w:szCs w:val="19"/>
        </w:rPr>
        <w:t>标准额定输入电流为</w:t>
      </w:r>
      <w:r>
        <w:rPr>
          <w:rFonts w:ascii="黑体" w:hAnsi="黑体" w:eastAsia="黑体" w:cs="黑体"/>
          <w:spacing w:val="-26"/>
          <w:position w:val="8"/>
          <w:sz w:val="19"/>
          <w:szCs w:val="19"/>
        </w:rPr>
        <w:t xml:space="preserve"> </w:t>
      </w:r>
      <w:r>
        <w:rPr>
          <w:rFonts w:ascii="黑体" w:hAnsi="黑体" w:eastAsia="黑体" w:cs="黑体"/>
          <w:spacing w:val="7"/>
          <w:position w:val="8"/>
          <w:sz w:val="19"/>
          <w:szCs w:val="19"/>
        </w:rPr>
        <w:t>5A，大于</w:t>
      </w:r>
      <w:r>
        <w:rPr>
          <w:rFonts w:ascii="黑体" w:hAnsi="黑体" w:eastAsia="黑体" w:cs="黑体"/>
          <w:spacing w:val="-41"/>
          <w:position w:val="8"/>
          <w:sz w:val="19"/>
          <w:szCs w:val="19"/>
        </w:rPr>
        <w:t xml:space="preserve"> </w:t>
      </w:r>
      <w:r>
        <w:rPr>
          <w:rFonts w:ascii="黑体" w:hAnsi="黑体" w:eastAsia="黑体" w:cs="黑体"/>
          <w:spacing w:val="7"/>
          <w:position w:val="8"/>
          <w:sz w:val="19"/>
          <w:szCs w:val="19"/>
        </w:rPr>
        <w:t>5A</w:t>
      </w:r>
      <w:r>
        <w:rPr>
          <w:rFonts w:ascii="黑体" w:hAnsi="黑体" w:eastAsia="黑体" w:cs="黑体"/>
          <w:spacing w:val="-27"/>
          <w:position w:val="8"/>
          <w:sz w:val="19"/>
          <w:szCs w:val="19"/>
        </w:rPr>
        <w:t xml:space="preserve"> </w:t>
      </w:r>
      <w:r>
        <w:rPr>
          <w:rFonts w:ascii="黑体" w:hAnsi="黑体" w:eastAsia="黑体" w:cs="黑体"/>
          <w:spacing w:val="7"/>
          <w:position w:val="8"/>
          <w:sz w:val="19"/>
          <w:szCs w:val="19"/>
        </w:rPr>
        <w:t>的情况应使用外部</w:t>
      </w:r>
      <w:r>
        <w:rPr>
          <w:rFonts w:ascii="黑体" w:hAnsi="黑体" w:eastAsia="黑体" w:cs="黑体"/>
          <w:spacing w:val="-35"/>
          <w:position w:val="8"/>
          <w:sz w:val="19"/>
          <w:szCs w:val="19"/>
        </w:rPr>
        <w:t xml:space="preserve"> </w:t>
      </w:r>
      <w:r>
        <w:rPr>
          <w:rFonts w:ascii="黑体" w:hAnsi="黑体" w:eastAsia="黑体" w:cs="黑体"/>
          <w:position w:val="8"/>
          <w:sz w:val="19"/>
          <w:szCs w:val="19"/>
        </w:rPr>
        <w:t>CT</w:t>
      </w:r>
      <w:r>
        <w:rPr>
          <w:rFonts w:ascii="黑体" w:hAnsi="黑体" w:eastAsia="黑体" w:cs="黑体"/>
          <w:spacing w:val="7"/>
          <w:position w:val="8"/>
          <w:sz w:val="19"/>
          <w:szCs w:val="19"/>
        </w:rPr>
        <w:t>；</w:t>
      </w:r>
    </w:p>
    <w:p>
      <w:pPr>
        <w:spacing w:before="1" w:line="221" w:lineRule="auto"/>
        <w:ind w:left="445"/>
        <w:rPr>
          <w:rFonts w:ascii="黑体" w:hAnsi="黑体" w:eastAsia="黑体" w:cs="黑体"/>
          <w:sz w:val="19"/>
          <w:szCs w:val="19"/>
        </w:rPr>
      </w:pPr>
      <w:r>
        <w:rPr>
          <w:rFonts w:ascii="黑体" w:hAnsi="黑体" w:eastAsia="黑体" w:cs="黑体"/>
          <w:spacing w:val="9"/>
          <w:sz w:val="19"/>
          <w:szCs w:val="19"/>
        </w:rPr>
        <w:t>要确保输入电流与电压相对应，相序一致，方向一致；</w:t>
      </w:r>
    </w:p>
    <w:p>
      <w:pPr>
        <w:spacing w:before="83" w:line="222" w:lineRule="auto"/>
        <w:ind w:left="445"/>
        <w:rPr>
          <w:rFonts w:ascii="黑体" w:hAnsi="黑体" w:eastAsia="黑体" w:cs="黑体"/>
          <w:sz w:val="19"/>
          <w:szCs w:val="19"/>
        </w:rPr>
      </w:pPr>
      <w:r>
        <w:rPr>
          <w:rFonts w:ascii="黑体" w:hAnsi="黑体" w:eastAsia="黑体" w:cs="黑体"/>
          <w:spacing w:val="8"/>
          <w:sz w:val="19"/>
          <w:szCs w:val="19"/>
        </w:rPr>
        <w:t>如果使用的</w:t>
      </w:r>
      <w:r>
        <w:rPr>
          <w:rFonts w:ascii="黑体" w:hAnsi="黑体" w:eastAsia="黑体" w:cs="黑体"/>
          <w:spacing w:val="-19"/>
          <w:sz w:val="19"/>
          <w:szCs w:val="19"/>
        </w:rPr>
        <w:t xml:space="preserve"> </w:t>
      </w:r>
      <w:r>
        <w:rPr>
          <w:rFonts w:ascii="黑体" w:hAnsi="黑体" w:eastAsia="黑体" w:cs="黑体"/>
          <w:sz w:val="19"/>
          <w:szCs w:val="19"/>
        </w:rPr>
        <w:t>CT</w:t>
      </w:r>
      <w:r>
        <w:rPr>
          <w:rFonts w:ascii="黑体" w:hAnsi="黑体" w:eastAsia="黑体" w:cs="黑体"/>
          <w:spacing w:val="-35"/>
          <w:sz w:val="19"/>
          <w:szCs w:val="19"/>
        </w:rPr>
        <w:t xml:space="preserve"> </w:t>
      </w:r>
      <w:r>
        <w:rPr>
          <w:rFonts w:ascii="黑体" w:hAnsi="黑体" w:eastAsia="黑体" w:cs="黑体"/>
          <w:spacing w:val="8"/>
          <w:sz w:val="19"/>
          <w:szCs w:val="19"/>
        </w:rPr>
        <w:t>上连有其它仪表，接线应采用串接方式；</w:t>
      </w:r>
    </w:p>
    <w:p>
      <w:pPr>
        <w:spacing w:before="84" w:line="222" w:lineRule="auto"/>
        <w:ind w:left="446"/>
        <w:rPr>
          <w:rFonts w:ascii="黑体" w:hAnsi="黑体" w:eastAsia="黑体" w:cs="黑体"/>
          <w:sz w:val="19"/>
          <w:szCs w:val="19"/>
        </w:rPr>
      </w:pPr>
      <w:r>
        <w:rPr>
          <w:rFonts w:ascii="黑体" w:hAnsi="黑体" w:eastAsia="黑体" w:cs="黑体"/>
          <w:spacing w:val="9"/>
          <w:sz w:val="19"/>
          <w:szCs w:val="19"/>
        </w:rPr>
        <w:t>去除产品的电流输入连线之前，一定要先断开</w:t>
      </w:r>
      <w:r>
        <w:rPr>
          <w:rFonts w:ascii="黑体" w:hAnsi="黑体" w:eastAsia="黑体" w:cs="黑体"/>
          <w:spacing w:val="-31"/>
          <w:sz w:val="19"/>
          <w:szCs w:val="19"/>
        </w:rPr>
        <w:t xml:space="preserve"> </w:t>
      </w:r>
      <w:r>
        <w:rPr>
          <w:rFonts w:ascii="黑体" w:hAnsi="黑体" w:eastAsia="黑体" w:cs="黑体"/>
          <w:sz w:val="19"/>
          <w:szCs w:val="19"/>
        </w:rPr>
        <w:t>CT</w:t>
      </w:r>
      <w:r>
        <w:rPr>
          <w:rFonts w:ascii="黑体" w:hAnsi="黑体" w:eastAsia="黑体" w:cs="黑体"/>
          <w:spacing w:val="-35"/>
          <w:sz w:val="19"/>
          <w:szCs w:val="19"/>
        </w:rPr>
        <w:t xml:space="preserve"> </w:t>
      </w:r>
      <w:r>
        <w:rPr>
          <w:rFonts w:ascii="黑体" w:hAnsi="黑体" w:eastAsia="黑体" w:cs="黑体"/>
          <w:spacing w:val="9"/>
          <w:sz w:val="19"/>
          <w:szCs w:val="19"/>
        </w:rPr>
        <w:t>一次回路或者短接二次回路！</w:t>
      </w:r>
    </w:p>
    <w:p>
      <w:pPr>
        <w:spacing w:before="89" w:line="214" w:lineRule="auto"/>
        <w:ind w:left="24"/>
        <w:outlineLvl w:val="1"/>
        <w:rPr>
          <w:rFonts w:ascii="黑体" w:hAnsi="黑体" w:eastAsia="黑体" w:cs="黑体"/>
          <w:sz w:val="20"/>
          <w:szCs w:val="20"/>
        </w:rPr>
      </w:pPr>
      <w:bookmarkStart w:id="25" w:name="bookmark29"/>
      <w:bookmarkEnd w:id="25"/>
      <w:r>
        <w:rPr>
          <w:rFonts w:ascii="黑体" w:hAnsi="黑体" w:eastAsia="黑体" w:cs="黑体"/>
          <w:i/>
          <w:iCs/>
          <w:spacing w:val="26"/>
          <w:sz w:val="21"/>
          <w:szCs w:val="21"/>
          <w14:textOutline w14:w="3795" w14:cap="sq" w14:cmpd="sng">
            <w14:solidFill>
              <w14:srgbClr w14:val="000000"/>
            </w14:solidFill>
            <w14:prstDash w14:val="solid"/>
            <w14:bevel/>
          </w14:textOutline>
        </w:rPr>
        <w:t>7.4</w:t>
      </w:r>
      <w:r>
        <w:rPr>
          <w:rFonts w:ascii="黑体" w:hAnsi="黑体" w:eastAsia="黑体" w:cs="黑体"/>
          <w:spacing w:val="3"/>
          <w:sz w:val="21"/>
          <w:szCs w:val="21"/>
        </w:rPr>
        <w:t xml:space="preserve">  </w:t>
      </w:r>
      <w:r>
        <w:rPr>
          <w:rFonts w:ascii="黑体" w:hAnsi="黑体" w:eastAsia="黑体" w:cs="黑体"/>
          <w:i/>
          <w:iCs/>
          <w:spacing w:val="26"/>
          <w:sz w:val="20"/>
          <w:szCs w:val="20"/>
          <w14:textOutline w14:w="3614" w14:cap="sq" w14:cmpd="sng">
            <w14:solidFill>
              <w14:srgbClr w14:val="000000"/>
            </w14:solidFill>
            <w14:prstDash w14:val="solid"/>
            <w14:bevel/>
          </w14:textOutline>
        </w:rPr>
        <w:t>安装</w:t>
      </w:r>
      <w:r>
        <w:rPr>
          <w:rFonts w:ascii="黑体" w:hAnsi="黑体" w:eastAsia="黑体" w:cs="黑体"/>
          <w:i/>
          <w:iCs/>
          <w:sz w:val="20"/>
          <w:szCs w:val="20"/>
          <w14:textOutline w14:w="3614" w14:cap="sq" w14:cmpd="sng">
            <w14:solidFill>
              <w14:srgbClr w14:val="000000"/>
            </w14:solidFill>
            <w14:prstDash w14:val="solid"/>
            <w14:bevel/>
          </w14:textOutline>
        </w:rPr>
        <w:t>CT</w:t>
      </w:r>
    </w:p>
    <w:p>
      <w:pPr>
        <w:spacing w:before="63" w:line="222" w:lineRule="auto"/>
        <w:ind w:left="446"/>
        <w:rPr>
          <w:rFonts w:ascii="黑体" w:hAnsi="黑体" w:eastAsia="黑体" w:cs="黑体"/>
          <w:sz w:val="19"/>
          <w:szCs w:val="19"/>
        </w:rPr>
      </w:pPr>
      <w:r>
        <w:rPr>
          <w:rFonts w:ascii="黑体" w:hAnsi="黑体" w:eastAsia="黑体" w:cs="黑体"/>
          <w:spacing w:val="9"/>
          <w:sz w:val="19"/>
          <w:szCs w:val="19"/>
        </w:rPr>
        <w:t>建议使用接线排，不要直接接</w:t>
      </w:r>
      <w:r>
        <w:rPr>
          <w:rFonts w:ascii="黑体" w:hAnsi="黑体" w:eastAsia="黑体" w:cs="黑体"/>
          <w:spacing w:val="-33"/>
          <w:sz w:val="19"/>
          <w:szCs w:val="19"/>
        </w:rPr>
        <w:t xml:space="preserve"> </w:t>
      </w:r>
      <w:r>
        <w:rPr>
          <w:rFonts w:ascii="黑体" w:hAnsi="黑体" w:eastAsia="黑体" w:cs="黑体"/>
          <w:sz w:val="19"/>
          <w:szCs w:val="19"/>
        </w:rPr>
        <w:t>CT</w:t>
      </w:r>
      <w:r>
        <w:rPr>
          <w:rFonts w:ascii="黑体" w:hAnsi="黑体" w:eastAsia="黑体" w:cs="黑体"/>
          <w:spacing w:val="9"/>
          <w:sz w:val="19"/>
          <w:szCs w:val="19"/>
        </w:rPr>
        <w:t>，以便于拆装。</w:t>
      </w:r>
    </w:p>
    <w:p>
      <w:pPr>
        <w:spacing w:before="88" w:line="211" w:lineRule="auto"/>
        <w:ind w:left="24"/>
        <w:outlineLvl w:val="1"/>
        <w:rPr>
          <w:rFonts w:ascii="黑体" w:hAnsi="黑体" w:eastAsia="黑体" w:cs="黑体"/>
          <w:sz w:val="20"/>
          <w:szCs w:val="20"/>
        </w:rPr>
      </w:pPr>
      <w:bookmarkStart w:id="26" w:name="bookmark30"/>
      <w:bookmarkEnd w:id="26"/>
      <w:r>
        <w:rPr>
          <w:rFonts w:ascii="黑体" w:hAnsi="黑体" w:eastAsia="黑体" w:cs="黑体"/>
          <w:i/>
          <w:iCs/>
          <w:spacing w:val="14"/>
          <w:sz w:val="21"/>
          <w:szCs w:val="21"/>
          <w14:textOutline w14:w="3795" w14:cap="sq" w14:cmpd="sng">
            <w14:solidFill>
              <w14:srgbClr w14:val="000000"/>
            </w14:solidFill>
            <w14:prstDash w14:val="solid"/>
            <w14:bevel/>
          </w14:textOutline>
        </w:rPr>
        <w:t>7.5</w:t>
      </w:r>
      <w:r>
        <w:rPr>
          <w:rFonts w:ascii="黑体" w:hAnsi="黑体" w:eastAsia="黑体" w:cs="黑体"/>
          <w:spacing w:val="102"/>
          <w:sz w:val="21"/>
          <w:szCs w:val="21"/>
        </w:rPr>
        <w:t xml:space="preserve"> </w:t>
      </w:r>
      <w:r>
        <w:rPr>
          <w:rFonts w:ascii="黑体" w:hAnsi="黑体" w:eastAsia="黑体" w:cs="黑体"/>
          <w:i/>
          <w:iCs/>
          <w:spacing w:val="14"/>
          <w:sz w:val="20"/>
          <w:szCs w:val="20"/>
          <w14:textOutline w14:w="3614" w14:cap="sq" w14:cmpd="sng">
            <w14:solidFill>
              <w14:srgbClr w14:val="000000"/>
            </w14:solidFill>
            <w14:prstDash w14:val="solid"/>
            <w14:bevel/>
          </w14:textOutline>
        </w:rPr>
        <w:t>通讯接线</w:t>
      </w:r>
    </w:p>
    <w:p>
      <w:pPr>
        <w:spacing w:before="68" w:line="276" w:lineRule="auto"/>
        <w:ind w:left="22" w:right="438" w:firstLine="434"/>
        <w:jc w:val="both"/>
        <w:rPr>
          <w:rFonts w:ascii="黑体" w:hAnsi="黑体" w:eastAsia="黑体" w:cs="黑体"/>
          <w:sz w:val="19"/>
          <w:szCs w:val="19"/>
        </w:rPr>
      </w:pPr>
      <w:r>
        <w:rPr>
          <w:rFonts w:ascii="黑体" w:hAnsi="黑体" w:eastAsia="黑体" w:cs="黑体"/>
          <w:spacing w:val="9"/>
          <w:sz w:val="19"/>
          <w:szCs w:val="19"/>
        </w:rPr>
        <w:t>多功能配电仪表提供串列异步半双工</w:t>
      </w:r>
      <w:r>
        <w:rPr>
          <w:rFonts w:ascii="黑体" w:hAnsi="黑体" w:eastAsia="黑体" w:cs="黑体"/>
          <w:spacing w:val="-35"/>
          <w:sz w:val="19"/>
          <w:szCs w:val="19"/>
        </w:rPr>
        <w:t xml:space="preserve"> </w:t>
      </w:r>
      <w:r>
        <w:rPr>
          <w:rFonts w:ascii="黑体" w:hAnsi="黑体" w:eastAsia="黑体" w:cs="黑体"/>
          <w:sz w:val="19"/>
          <w:szCs w:val="19"/>
        </w:rPr>
        <w:t>RS</w:t>
      </w:r>
      <w:r>
        <w:rPr>
          <w:rFonts w:ascii="黑体" w:hAnsi="黑体" w:eastAsia="黑体" w:cs="黑体"/>
          <w:spacing w:val="9"/>
          <w:sz w:val="19"/>
          <w:szCs w:val="19"/>
        </w:rPr>
        <w:t>485</w:t>
      </w:r>
      <w:r>
        <w:rPr>
          <w:rFonts w:ascii="黑体" w:hAnsi="黑体" w:eastAsia="黑体" w:cs="黑体"/>
          <w:spacing w:val="-40"/>
          <w:sz w:val="19"/>
          <w:szCs w:val="19"/>
        </w:rPr>
        <w:t xml:space="preserve"> </w:t>
      </w:r>
      <w:r>
        <w:rPr>
          <w:rFonts w:ascii="黑体" w:hAnsi="黑体" w:eastAsia="黑体" w:cs="黑体"/>
          <w:spacing w:val="9"/>
          <w:sz w:val="19"/>
          <w:szCs w:val="19"/>
        </w:rPr>
        <w:t>通讯接口，采用</w:t>
      </w:r>
      <w:r>
        <w:rPr>
          <w:rFonts w:ascii="黑体" w:hAnsi="黑体" w:eastAsia="黑体" w:cs="黑体"/>
          <w:spacing w:val="-37"/>
          <w:sz w:val="19"/>
          <w:szCs w:val="19"/>
        </w:rPr>
        <w:t xml:space="preserve"> </w:t>
      </w:r>
      <w:r>
        <w:rPr>
          <w:rFonts w:ascii="黑体" w:hAnsi="黑体" w:eastAsia="黑体" w:cs="黑体"/>
          <w:sz w:val="19"/>
          <w:szCs w:val="19"/>
        </w:rPr>
        <w:t>MODBUS</w:t>
      </w:r>
      <w:r>
        <w:rPr>
          <w:rFonts w:ascii="黑体" w:hAnsi="黑体" w:eastAsia="黑体" w:cs="黑体"/>
          <w:spacing w:val="9"/>
          <w:sz w:val="19"/>
          <w:szCs w:val="19"/>
        </w:rPr>
        <w:t>-</w:t>
      </w:r>
      <w:r>
        <w:rPr>
          <w:rFonts w:ascii="黑体" w:hAnsi="黑体" w:eastAsia="黑体" w:cs="黑体"/>
          <w:sz w:val="19"/>
          <w:szCs w:val="19"/>
        </w:rPr>
        <w:t>RTU</w:t>
      </w:r>
      <w:r>
        <w:rPr>
          <w:rFonts w:ascii="黑体" w:hAnsi="黑体" w:eastAsia="黑体" w:cs="黑体"/>
          <w:spacing w:val="-36"/>
          <w:sz w:val="19"/>
          <w:szCs w:val="19"/>
        </w:rPr>
        <w:t xml:space="preserve"> </w:t>
      </w:r>
      <w:r>
        <w:rPr>
          <w:rFonts w:ascii="黑体" w:hAnsi="黑体" w:eastAsia="黑体" w:cs="黑体"/>
          <w:spacing w:val="9"/>
          <w:sz w:val="19"/>
          <w:szCs w:val="19"/>
        </w:rPr>
        <w:t>协议，各种数</w:t>
      </w:r>
      <w:r>
        <w:rPr>
          <w:rFonts w:ascii="黑体" w:hAnsi="黑体" w:eastAsia="黑体" w:cs="黑体"/>
          <w:spacing w:val="8"/>
          <w:sz w:val="19"/>
          <w:szCs w:val="19"/>
        </w:rPr>
        <w:t>据讯</w:t>
      </w:r>
      <w:r>
        <w:rPr>
          <w:rFonts w:ascii="黑体" w:hAnsi="黑体" w:eastAsia="黑体" w:cs="黑体"/>
          <w:sz w:val="19"/>
          <w:szCs w:val="19"/>
        </w:rPr>
        <w:t xml:space="preserve"> </w:t>
      </w:r>
      <w:r>
        <w:rPr>
          <w:rFonts w:ascii="黑体" w:hAnsi="黑体" w:eastAsia="黑体" w:cs="黑体"/>
          <w:spacing w:val="9"/>
          <w:sz w:val="19"/>
          <w:szCs w:val="19"/>
        </w:rPr>
        <w:t>息均可在通讯线路上传送。在一条线路上可以同时连接多达</w:t>
      </w:r>
      <w:r>
        <w:rPr>
          <w:rFonts w:ascii="黑体" w:hAnsi="黑体" w:eastAsia="黑体" w:cs="黑体"/>
          <w:spacing w:val="-26"/>
          <w:sz w:val="19"/>
          <w:szCs w:val="19"/>
        </w:rPr>
        <w:t xml:space="preserve"> </w:t>
      </w:r>
      <w:r>
        <w:rPr>
          <w:rFonts w:ascii="黑体" w:hAnsi="黑体" w:eastAsia="黑体" w:cs="黑体"/>
          <w:spacing w:val="9"/>
          <w:sz w:val="19"/>
          <w:szCs w:val="19"/>
        </w:rPr>
        <w:t>32</w:t>
      </w:r>
      <w:r>
        <w:rPr>
          <w:rFonts w:ascii="黑体" w:hAnsi="黑体" w:eastAsia="黑体" w:cs="黑体"/>
          <w:spacing w:val="-38"/>
          <w:sz w:val="19"/>
          <w:szCs w:val="19"/>
        </w:rPr>
        <w:t xml:space="preserve"> </w:t>
      </w:r>
      <w:r>
        <w:rPr>
          <w:rFonts w:ascii="黑体" w:hAnsi="黑体" w:eastAsia="黑体" w:cs="黑体"/>
          <w:spacing w:val="9"/>
          <w:sz w:val="19"/>
          <w:szCs w:val="19"/>
        </w:rPr>
        <w:t>个多功能配电仪表，每个多功能</w:t>
      </w:r>
      <w:r>
        <w:rPr>
          <w:rFonts w:ascii="黑体" w:hAnsi="黑体" w:eastAsia="黑体" w:cs="黑体"/>
          <w:sz w:val="19"/>
          <w:szCs w:val="19"/>
        </w:rPr>
        <w:t xml:space="preserve"> </w:t>
      </w:r>
      <w:r>
        <w:rPr>
          <w:rFonts w:ascii="黑体" w:hAnsi="黑体" w:eastAsia="黑体" w:cs="黑体"/>
          <w:spacing w:val="11"/>
          <w:sz w:val="19"/>
          <w:szCs w:val="19"/>
        </w:rPr>
        <w:t>配电仪表均可设定其通讯地址（</w:t>
      </w:r>
      <w:r>
        <w:rPr>
          <w:rFonts w:ascii="黑体" w:hAnsi="黑体" w:eastAsia="黑体" w:cs="黑体"/>
          <w:sz w:val="19"/>
          <w:szCs w:val="19"/>
        </w:rPr>
        <w:t>Address</w:t>
      </w:r>
      <w:r>
        <w:rPr>
          <w:rFonts w:ascii="黑体" w:hAnsi="黑体" w:eastAsia="黑体" w:cs="黑体"/>
          <w:spacing w:val="11"/>
          <w:sz w:val="19"/>
          <w:szCs w:val="19"/>
        </w:rPr>
        <w:t xml:space="preserve"> </w:t>
      </w:r>
      <w:r>
        <w:rPr>
          <w:rFonts w:ascii="黑体" w:hAnsi="黑体" w:eastAsia="黑体" w:cs="黑体"/>
          <w:sz w:val="19"/>
          <w:szCs w:val="19"/>
        </w:rPr>
        <w:t>No</w:t>
      </w:r>
      <w:r>
        <w:rPr>
          <w:rFonts w:ascii="黑体" w:hAnsi="黑体" w:eastAsia="黑体" w:cs="黑体"/>
          <w:spacing w:val="11"/>
          <w:sz w:val="19"/>
          <w:szCs w:val="19"/>
        </w:rPr>
        <w:t>.</w:t>
      </w:r>
      <w:r>
        <w:rPr>
          <w:rFonts w:ascii="黑体" w:hAnsi="黑体" w:eastAsia="黑体" w:cs="黑体"/>
          <w:spacing w:val="4"/>
          <w:sz w:val="19"/>
          <w:szCs w:val="19"/>
        </w:rPr>
        <w:t>），</w:t>
      </w:r>
      <w:r>
        <w:rPr>
          <w:rFonts w:ascii="黑体" w:hAnsi="黑体" w:eastAsia="黑体" w:cs="黑体"/>
          <w:spacing w:val="11"/>
          <w:sz w:val="19"/>
          <w:szCs w:val="19"/>
        </w:rPr>
        <w:t>不同仪表的通讯接线</w:t>
      </w:r>
      <w:r>
        <w:rPr>
          <w:rFonts w:ascii="黑体" w:hAnsi="黑体" w:eastAsia="黑体" w:cs="黑体"/>
          <w:spacing w:val="10"/>
          <w:sz w:val="19"/>
          <w:szCs w:val="19"/>
        </w:rPr>
        <w:t>端子号码不同。</w:t>
      </w:r>
    </w:p>
    <w:p>
      <w:pPr>
        <w:spacing w:before="80" w:line="264" w:lineRule="auto"/>
        <w:ind w:left="34" w:right="438" w:firstLine="410"/>
        <w:rPr>
          <w:rFonts w:ascii="黑体" w:hAnsi="黑体" w:eastAsia="黑体" w:cs="黑体"/>
          <w:sz w:val="19"/>
          <w:szCs w:val="19"/>
        </w:rPr>
      </w:pPr>
      <w:r>
        <w:rPr>
          <w:rFonts w:ascii="黑体" w:hAnsi="黑体" w:eastAsia="黑体" w:cs="黑体"/>
          <w:spacing w:val="11"/>
          <w:sz w:val="19"/>
          <w:szCs w:val="19"/>
        </w:rPr>
        <w:t>通讯连接应使用带有铜网的屏蔽双绞线，线</w:t>
      </w:r>
      <w:r>
        <w:rPr>
          <w:rFonts w:ascii="黑体" w:hAnsi="黑体" w:eastAsia="黑体" w:cs="黑体"/>
          <w:spacing w:val="10"/>
          <w:sz w:val="19"/>
          <w:szCs w:val="19"/>
        </w:rPr>
        <w:t>径不小于</w:t>
      </w:r>
      <w:r>
        <w:rPr>
          <w:rFonts w:ascii="黑体" w:hAnsi="黑体" w:eastAsia="黑体" w:cs="黑体"/>
          <w:spacing w:val="-36"/>
          <w:sz w:val="19"/>
          <w:szCs w:val="19"/>
        </w:rPr>
        <w:t xml:space="preserve"> </w:t>
      </w:r>
      <w:r>
        <w:rPr>
          <w:rFonts w:ascii="黑体" w:hAnsi="黑体" w:eastAsia="黑体" w:cs="黑体"/>
          <w:spacing w:val="10"/>
          <w:sz w:val="19"/>
          <w:szCs w:val="19"/>
        </w:rPr>
        <w:t>0.5</w:t>
      </w:r>
      <w:r>
        <w:rPr>
          <w:rFonts w:ascii="黑体" w:hAnsi="黑体" w:eastAsia="黑体" w:cs="黑体"/>
          <w:sz w:val="19"/>
          <w:szCs w:val="19"/>
        </w:rPr>
        <w:t>mm</w:t>
      </w:r>
      <w:r>
        <w:rPr>
          <w:rFonts w:ascii="黑体" w:hAnsi="黑体" w:eastAsia="黑体" w:cs="黑体"/>
          <w:spacing w:val="10"/>
          <w:position w:val="10"/>
          <w:sz w:val="10"/>
          <w:szCs w:val="10"/>
        </w:rPr>
        <w:t>2</w:t>
      </w:r>
      <w:r>
        <w:rPr>
          <w:rFonts w:ascii="黑体" w:hAnsi="黑体" w:eastAsia="黑体" w:cs="黑体"/>
          <w:spacing w:val="-22"/>
          <w:position w:val="10"/>
          <w:sz w:val="10"/>
          <w:szCs w:val="10"/>
        </w:rPr>
        <w:t xml:space="preserve"> </w:t>
      </w:r>
      <w:r>
        <w:rPr>
          <w:rFonts w:ascii="黑体" w:hAnsi="黑体" w:eastAsia="黑体" w:cs="黑体"/>
          <w:spacing w:val="10"/>
          <w:sz w:val="19"/>
          <w:szCs w:val="19"/>
        </w:rPr>
        <w:t>。布线时应使通讯线远离强电</w:t>
      </w:r>
      <w:r>
        <w:rPr>
          <w:rFonts w:ascii="黑体" w:hAnsi="黑体" w:eastAsia="黑体" w:cs="黑体"/>
          <w:sz w:val="19"/>
          <w:szCs w:val="19"/>
        </w:rPr>
        <w:t xml:space="preserve"> </w:t>
      </w:r>
      <w:r>
        <w:rPr>
          <w:rFonts w:ascii="黑体" w:hAnsi="黑体" w:eastAsia="黑体" w:cs="黑体"/>
          <w:spacing w:val="7"/>
          <w:sz w:val="19"/>
          <w:szCs w:val="19"/>
        </w:rPr>
        <w:t>电缆或其他强电场环境。</w:t>
      </w:r>
    </w:p>
    <w:p>
      <w:pPr>
        <w:spacing w:line="264" w:lineRule="auto"/>
        <w:rPr>
          <w:rFonts w:ascii="黑体" w:hAnsi="黑体" w:eastAsia="黑体" w:cs="黑体"/>
          <w:sz w:val="19"/>
          <w:szCs w:val="19"/>
        </w:rPr>
        <w:sectPr>
          <w:headerReference r:id="rId15" w:type="default"/>
          <w:pgSz w:w="11906" w:h="16839"/>
          <w:pgMar w:top="1231" w:right="1364" w:bottom="0" w:left="1785" w:header="924" w:footer="0" w:gutter="0"/>
          <w:cols w:space="720" w:num="1"/>
        </w:sectPr>
      </w:pPr>
    </w:p>
    <w:p>
      <w:pPr>
        <w:spacing w:before="266" w:line="220" w:lineRule="auto"/>
        <w:ind w:left="118"/>
        <w:outlineLvl w:val="0"/>
        <w:rPr>
          <w:rFonts w:ascii="黑体" w:hAnsi="黑体" w:eastAsia="黑体" w:cs="黑体"/>
          <w:sz w:val="20"/>
          <w:szCs w:val="20"/>
        </w:rPr>
      </w:pPr>
      <w:r>
        <w:rPr>
          <w:rFonts w:ascii="黑体" w:hAnsi="黑体" w:eastAsia="黑体" w:cs="黑体"/>
          <w:i/>
          <w:iCs/>
          <w:spacing w:val="13"/>
          <w:sz w:val="20"/>
          <w:szCs w:val="20"/>
          <w14:textOutline w14:w="3614" w14:cap="sq" w14:cmpd="sng">
            <w14:solidFill>
              <w14:srgbClr w14:val="000000"/>
            </w14:solidFill>
            <w14:prstDash w14:val="solid"/>
            <w14:bevel/>
          </w14:textOutline>
        </w:rPr>
        <w:t>8</w:t>
      </w:r>
      <w:r>
        <w:rPr>
          <w:rFonts w:ascii="黑体" w:hAnsi="黑体" w:eastAsia="黑体" w:cs="黑体"/>
          <w:spacing w:val="45"/>
          <w:sz w:val="20"/>
          <w:szCs w:val="20"/>
        </w:rPr>
        <w:t xml:space="preserve">  </w:t>
      </w:r>
      <w:r>
        <w:rPr>
          <w:rFonts w:ascii="黑体" w:hAnsi="黑体" w:eastAsia="黑体" w:cs="黑体"/>
          <w:i/>
          <w:iCs/>
          <w:spacing w:val="13"/>
          <w:sz w:val="20"/>
          <w:szCs w:val="20"/>
          <w14:textOutline w14:w="3614" w14:cap="sq" w14:cmpd="sng">
            <w14:solidFill>
              <w14:srgbClr w14:val="000000"/>
            </w14:solidFill>
            <w14:prstDash w14:val="solid"/>
            <w14:bevel/>
          </w14:textOutline>
        </w:rPr>
        <w:t>用户操作方法</w:t>
      </w:r>
      <w:r>
        <w:rPr>
          <w:rFonts w:ascii="宋体" w:hAnsi="宋体" w:eastAsia="宋体" w:cs="宋体"/>
          <w:sz w:val="24"/>
          <w:szCs w:val="24"/>
        </w:rPr>
        <w:drawing>
          <wp:anchor distT="0" distB="0" distL="114300" distR="114300" simplePos="0" relativeHeight="251737088" behindDoc="0" locked="0" layoutInCell="1" allowOverlap="1">
            <wp:simplePos x="0" y="0"/>
            <wp:positionH relativeFrom="column">
              <wp:posOffset>3622675</wp:posOffset>
            </wp:positionH>
            <wp:positionV relativeFrom="paragraph">
              <wp:posOffset>-538480</wp:posOffset>
            </wp:positionV>
            <wp:extent cx="1714500" cy="488315"/>
            <wp:effectExtent l="0" t="0" r="0" b="6985"/>
            <wp:wrapTopAndBottom/>
            <wp:docPr id="2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p>
      <w:pPr>
        <w:spacing w:before="78" w:line="211" w:lineRule="auto"/>
        <w:ind w:left="119"/>
        <w:outlineLvl w:val="1"/>
        <w:rPr>
          <w:rFonts w:ascii="黑体" w:hAnsi="黑体" w:eastAsia="黑体" w:cs="黑体"/>
          <w:sz w:val="20"/>
          <w:szCs w:val="20"/>
        </w:rPr>
      </w:pPr>
      <w:bookmarkStart w:id="27" w:name="bookmark32"/>
      <w:bookmarkEnd w:id="27"/>
      <w:r>
        <w:rPr>
          <w:rFonts w:ascii="黑体" w:hAnsi="黑体" w:eastAsia="黑体" w:cs="黑体"/>
          <w:i/>
          <w:iCs/>
          <w:spacing w:val="13"/>
          <w:sz w:val="21"/>
          <w:szCs w:val="21"/>
          <w14:textOutline w14:w="3795" w14:cap="sq" w14:cmpd="sng">
            <w14:solidFill>
              <w14:srgbClr w14:val="000000"/>
            </w14:solidFill>
            <w14:prstDash w14:val="solid"/>
            <w14:bevel/>
          </w14:textOutline>
        </w:rPr>
        <w:t>8.1</w:t>
      </w:r>
      <w:r>
        <w:rPr>
          <w:rFonts w:ascii="黑体" w:hAnsi="黑体" w:eastAsia="黑体" w:cs="黑体"/>
          <w:spacing w:val="4"/>
          <w:sz w:val="21"/>
          <w:szCs w:val="21"/>
        </w:rPr>
        <w:t xml:space="preserve">  </w:t>
      </w:r>
      <w:r>
        <w:rPr>
          <w:rFonts w:ascii="黑体" w:hAnsi="黑体" w:eastAsia="黑体" w:cs="黑体"/>
          <w:i/>
          <w:iCs/>
          <w:spacing w:val="13"/>
          <w:sz w:val="20"/>
          <w:szCs w:val="20"/>
          <w14:textOutline w14:w="3614" w14:cap="sq" w14:cmpd="sng">
            <w14:solidFill>
              <w14:srgbClr w14:val="000000"/>
            </w14:solidFill>
            <w14:prstDash w14:val="solid"/>
            <w14:bevel/>
          </w14:textOutline>
        </w:rPr>
        <w:t>离线演示</w:t>
      </w:r>
    </w:p>
    <w:p>
      <w:pPr>
        <w:spacing w:before="68" w:line="266" w:lineRule="auto"/>
        <w:ind w:left="122" w:right="65" w:firstLine="422"/>
        <w:rPr>
          <w:rFonts w:ascii="黑体" w:hAnsi="黑体" w:eastAsia="黑体" w:cs="黑体"/>
          <w:sz w:val="19"/>
          <w:szCs w:val="19"/>
        </w:rPr>
      </w:pPr>
      <w:r>
        <w:rPr>
          <w:rFonts w:ascii="黑体" w:hAnsi="黑体" w:eastAsia="黑体" w:cs="黑体"/>
          <w:spacing w:val="11"/>
          <w:sz w:val="19"/>
          <w:szCs w:val="19"/>
        </w:rPr>
        <w:t>系统外部工作电源掉电后，进入离线演示模式。在</w:t>
      </w:r>
      <w:r>
        <w:rPr>
          <w:rFonts w:ascii="黑体" w:hAnsi="黑体" w:eastAsia="黑体" w:cs="黑体"/>
          <w:spacing w:val="10"/>
          <w:sz w:val="19"/>
          <w:szCs w:val="19"/>
        </w:rPr>
        <w:t>离线模式下，用户按</w:t>
      </w:r>
      <w:r>
        <w:rPr>
          <w:rFonts w:ascii="黑体" w:hAnsi="黑体" w:eastAsia="黑体" w:cs="黑体"/>
          <w:spacing w:val="10"/>
          <w:sz w:val="19"/>
          <w:szCs w:val="19"/>
          <w14:textOutline w14:w="3614" w14:cap="sq" w14:cmpd="sng">
            <w14:solidFill>
              <w14:srgbClr w14:val="000000"/>
            </w14:solidFill>
            <w14:prstDash w14:val="solid"/>
            <w14:bevel/>
          </w14:textOutline>
        </w:rPr>
        <w:t>确认</w:t>
      </w:r>
      <w:r>
        <w:rPr>
          <w:rFonts w:ascii="黑体" w:hAnsi="黑体" w:eastAsia="黑体" w:cs="黑体"/>
          <w:spacing w:val="10"/>
          <w:sz w:val="19"/>
          <w:szCs w:val="19"/>
        </w:rPr>
        <w:t>可进入演示，</w:t>
      </w:r>
      <w:r>
        <w:rPr>
          <w:rFonts w:ascii="黑体" w:hAnsi="黑体" w:eastAsia="黑体" w:cs="黑体"/>
          <w:sz w:val="19"/>
          <w:szCs w:val="19"/>
        </w:rPr>
        <w:t xml:space="preserve"> LCD</w:t>
      </w:r>
      <w:r>
        <w:rPr>
          <w:rFonts w:ascii="黑体" w:hAnsi="黑体" w:eastAsia="黑体" w:cs="黑体"/>
          <w:spacing w:val="-32"/>
          <w:sz w:val="19"/>
          <w:szCs w:val="19"/>
        </w:rPr>
        <w:t xml:space="preserve"> </w:t>
      </w:r>
      <w:r>
        <w:rPr>
          <w:rFonts w:ascii="黑体" w:hAnsi="黑体" w:eastAsia="黑体" w:cs="黑体"/>
          <w:spacing w:val="9"/>
          <w:sz w:val="19"/>
          <w:szCs w:val="19"/>
        </w:rPr>
        <w:t>显示屏会随机显示电压、电流等演示参数。</w:t>
      </w:r>
    </w:p>
    <w:p>
      <w:pPr>
        <w:spacing w:before="196" w:line="262" w:lineRule="auto"/>
        <w:ind w:left="121" w:right="16" w:firstLine="417"/>
        <w:rPr>
          <w:rFonts w:ascii="黑体" w:hAnsi="黑体" w:eastAsia="黑体" w:cs="黑体"/>
          <w:sz w:val="19"/>
          <w:szCs w:val="19"/>
        </w:rPr>
      </w:pPr>
      <w:r>
        <w:rPr>
          <w:rFonts w:ascii="黑体" w:hAnsi="黑体" w:eastAsia="黑体" w:cs="黑体"/>
          <w:spacing w:val="12"/>
          <w:sz w:val="19"/>
          <w:szCs w:val="19"/>
        </w:rPr>
        <w:t>在离线状态下可以进入编程模式，其操作与在线状态下的相同。工程师可以在离线状</w:t>
      </w:r>
      <w:r>
        <w:rPr>
          <w:rFonts w:ascii="黑体" w:hAnsi="黑体" w:eastAsia="黑体" w:cs="黑体"/>
          <w:spacing w:val="11"/>
          <w:sz w:val="19"/>
          <w:szCs w:val="19"/>
        </w:rPr>
        <w:t>态下</w:t>
      </w:r>
      <w:r>
        <w:rPr>
          <w:rFonts w:ascii="黑体" w:hAnsi="黑体" w:eastAsia="黑体" w:cs="黑体"/>
          <w:sz w:val="19"/>
          <w:szCs w:val="19"/>
        </w:rPr>
        <w:t xml:space="preserve"> </w:t>
      </w:r>
      <w:r>
        <w:rPr>
          <w:rFonts w:ascii="黑体" w:hAnsi="黑体" w:eastAsia="黑体" w:cs="黑体"/>
          <w:spacing w:val="9"/>
          <w:sz w:val="19"/>
          <w:szCs w:val="19"/>
        </w:rPr>
        <w:t>设置参数，用户也可以在离线状态下学习并演示大部分功能。</w:t>
      </w:r>
    </w:p>
    <w:p>
      <w:pPr>
        <w:spacing w:before="203" w:line="222" w:lineRule="auto"/>
        <w:ind w:left="538"/>
        <w:rPr>
          <w:rFonts w:ascii="黑体" w:hAnsi="黑体" w:eastAsia="黑体" w:cs="黑体"/>
          <w:sz w:val="19"/>
          <w:szCs w:val="19"/>
        </w:rPr>
      </w:pPr>
      <w:r>
        <w:rPr>
          <w:rFonts w:ascii="黑体" w:hAnsi="黑体" w:eastAsia="黑体" w:cs="黑体"/>
          <w:spacing w:val="9"/>
          <w:sz w:val="19"/>
          <w:szCs w:val="19"/>
        </w:rPr>
        <w:t>在离线状态下，系统停止电参数的测量及电度的累积。</w:t>
      </w:r>
    </w:p>
    <w:p>
      <w:pPr>
        <w:spacing w:before="204" w:line="212" w:lineRule="auto"/>
        <w:ind w:left="539"/>
        <w:rPr>
          <w:rFonts w:ascii="黑体" w:hAnsi="黑体" w:eastAsia="黑体" w:cs="黑体"/>
          <w:sz w:val="20"/>
          <w:szCs w:val="20"/>
        </w:rPr>
      </w:pPr>
      <w:r>
        <w:rPr>
          <w:rFonts w:ascii="黑体" w:hAnsi="黑体" w:eastAsia="黑体" w:cs="黑体"/>
          <w:i/>
          <w:iCs/>
          <w:spacing w:val="2"/>
          <w:sz w:val="20"/>
          <w:szCs w:val="20"/>
          <w14:textOutline w14:w="3614" w14:cap="sq" w14:cmpd="sng">
            <w14:solidFill>
              <w14:srgbClr w14:val="000000"/>
            </w14:solidFill>
            <w14:prstDash w14:val="solid"/>
            <w14:bevel/>
          </w14:textOutline>
        </w:rPr>
        <w:t>除电度参数外，所显示的其他电参数都不是真实值。</w:t>
      </w:r>
    </w:p>
    <w:p>
      <w:pPr>
        <w:spacing w:before="203" w:line="262" w:lineRule="auto"/>
        <w:ind w:left="118" w:right="13" w:firstLine="425"/>
        <w:rPr>
          <w:rFonts w:ascii="黑体" w:hAnsi="黑体" w:eastAsia="黑体" w:cs="黑体"/>
          <w:sz w:val="19"/>
          <w:szCs w:val="19"/>
        </w:rPr>
      </w:pPr>
      <w:r>
        <w:rPr>
          <w:rFonts w:ascii="黑体" w:hAnsi="黑体" w:eastAsia="黑体" w:cs="黑体"/>
          <w:spacing w:val="11"/>
          <w:sz w:val="19"/>
          <w:szCs w:val="19"/>
        </w:rPr>
        <w:t>系统内置可充电锂电池，可以为仪表提供长达</w:t>
      </w:r>
      <w:r>
        <w:rPr>
          <w:rFonts w:ascii="黑体" w:hAnsi="黑体" w:eastAsia="黑体" w:cs="黑体"/>
          <w:spacing w:val="-28"/>
          <w:sz w:val="19"/>
          <w:szCs w:val="19"/>
        </w:rPr>
        <w:t xml:space="preserve"> </w:t>
      </w:r>
      <w:r>
        <w:rPr>
          <w:rFonts w:ascii="黑体" w:hAnsi="黑体" w:eastAsia="黑体" w:cs="黑体"/>
          <w:spacing w:val="11"/>
          <w:sz w:val="19"/>
          <w:szCs w:val="19"/>
        </w:rPr>
        <w:t>3</w:t>
      </w:r>
      <w:r>
        <w:rPr>
          <w:rFonts w:ascii="黑体" w:hAnsi="黑体" w:eastAsia="黑体" w:cs="黑体"/>
          <w:spacing w:val="-33"/>
          <w:sz w:val="19"/>
          <w:szCs w:val="19"/>
        </w:rPr>
        <w:t xml:space="preserve"> </w:t>
      </w:r>
      <w:r>
        <w:rPr>
          <w:rFonts w:ascii="黑体" w:hAnsi="黑体" w:eastAsia="黑体" w:cs="黑体"/>
          <w:spacing w:val="11"/>
          <w:sz w:val="19"/>
          <w:szCs w:val="19"/>
        </w:rPr>
        <w:t>个月以上的电能，如果电池耗尽，需要接</w:t>
      </w:r>
      <w:r>
        <w:rPr>
          <w:rFonts w:ascii="黑体" w:hAnsi="黑体" w:eastAsia="黑体" w:cs="黑体"/>
          <w:sz w:val="19"/>
          <w:szCs w:val="19"/>
        </w:rPr>
        <w:t xml:space="preserve"> </w:t>
      </w:r>
      <w:r>
        <w:rPr>
          <w:rFonts w:ascii="黑体" w:hAnsi="黑体" w:eastAsia="黑体" w:cs="黑体"/>
          <w:spacing w:val="8"/>
          <w:sz w:val="19"/>
          <w:szCs w:val="19"/>
        </w:rPr>
        <w:t>通外部工作电源进行充电，锂电池的充电时间为</w:t>
      </w:r>
      <w:r>
        <w:rPr>
          <w:rFonts w:ascii="黑体" w:hAnsi="黑体" w:eastAsia="黑体" w:cs="黑体"/>
          <w:spacing w:val="-37"/>
          <w:sz w:val="19"/>
          <w:szCs w:val="19"/>
        </w:rPr>
        <w:t xml:space="preserve"> </w:t>
      </w:r>
      <w:r>
        <w:rPr>
          <w:rFonts w:ascii="黑体" w:hAnsi="黑体" w:eastAsia="黑体" w:cs="黑体"/>
          <w:spacing w:val="8"/>
          <w:sz w:val="19"/>
          <w:szCs w:val="19"/>
        </w:rPr>
        <w:t>24</w:t>
      </w:r>
      <w:r>
        <w:rPr>
          <w:rFonts w:ascii="黑体" w:hAnsi="黑体" w:eastAsia="黑体" w:cs="黑体"/>
          <w:spacing w:val="-30"/>
          <w:sz w:val="19"/>
          <w:szCs w:val="19"/>
        </w:rPr>
        <w:t xml:space="preserve"> </w:t>
      </w:r>
      <w:r>
        <w:rPr>
          <w:rFonts w:ascii="黑体" w:hAnsi="黑体" w:eastAsia="黑体" w:cs="黑体"/>
          <w:spacing w:val="8"/>
          <w:sz w:val="19"/>
          <w:szCs w:val="19"/>
        </w:rPr>
        <w:t>小时。</w:t>
      </w:r>
    </w:p>
    <w:p>
      <w:pPr>
        <w:spacing w:before="203" w:line="222" w:lineRule="auto"/>
        <w:ind w:left="553"/>
        <w:rPr>
          <w:rFonts w:ascii="黑体" w:hAnsi="黑体" w:eastAsia="黑体" w:cs="黑体"/>
          <w:sz w:val="19"/>
          <w:szCs w:val="19"/>
        </w:rPr>
      </w:pPr>
      <w:r>
        <w:rPr>
          <w:rFonts w:ascii="黑体" w:hAnsi="黑体" w:eastAsia="黑体" w:cs="黑体"/>
          <w:spacing w:val="8"/>
          <w:sz w:val="19"/>
          <w:szCs w:val="19"/>
        </w:rPr>
        <w:t>内置电池耗尽，包括电能参数在内的系统参数不会丢失。</w:t>
      </w:r>
    </w:p>
    <w:p>
      <w:pPr>
        <w:spacing w:before="209" w:line="212" w:lineRule="auto"/>
        <w:ind w:left="119"/>
        <w:outlineLvl w:val="1"/>
        <w:rPr>
          <w:rFonts w:ascii="黑体" w:hAnsi="黑体" w:eastAsia="黑体" w:cs="黑体"/>
          <w:sz w:val="20"/>
          <w:szCs w:val="20"/>
        </w:rPr>
      </w:pPr>
      <w:bookmarkStart w:id="28" w:name="bookmark33"/>
      <w:bookmarkEnd w:id="28"/>
      <w:r>
        <w:rPr>
          <w:rFonts w:ascii="黑体" w:hAnsi="黑体" w:eastAsia="黑体" w:cs="黑体"/>
          <w:i/>
          <w:iCs/>
          <w:spacing w:val="13"/>
          <w:sz w:val="21"/>
          <w:szCs w:val="21"/>
          <w14:textOutline w14:w="3795" w14:cap="sq" w14:cmpd="sng">
            <w14:solidFill>
              <w14:srgbClr w14:val="000000"/>
            </w14:solidFill>
            <w14:prstDash w14:val="solid"/>
            <w14:bevel/>
          </w14:textOutline>
        </w:rPr>
        <w:t>8.2</w:t>
      </w:r>
      <w:r>
        <w:rPr>
          <w:rFonts w:ascii="黑体" w:hAnsi="黑体" w:eastAsia="黑体" w:cs="黑体"/>
          <w:spacing w:val="102"/>
          <w:sz w:val="21"/>
          <w:szCs w:val="21"/>
        </w:rPr>
        <w:t xml:space="preserve"> </w:t>
      </w:r>
      <w:r>
        <w:rPr>
          <w:rFonts w:ascii="黑体" w:hAnsi="黑体" w:eastAsia="黑体" w:cs="黑体"/>
          <w:i/>
          <w:iCs/>
          <w:spacing w:val="13"/>
          <w:sz w:val="20"/>
          <w:szCs w:val="20"/>
          <w14:textOutline w14:w="3614" w14:cap="sq" w14:cmpd="sng">
            <w14:solidFill>
              <w14:srgbClr w14:val="000000"/>
            </w14:solidFill>
            <w14:prstDash w14:val="solid"/>
            <w14:bevel/>
          </w14:textOutline>
        </w:rPr>
        <w:t>定义及说明</w:t>
      </w:r>
    </w:p>
    <w:p>
      <w:pPr>
        <w:spacing w:before="135" w:line="5359" w:lineRule="exact"/>
        <w:ind w:firstLine="635"/>
      </w:pPr>
      <w:r>
        <w:rPr>
          <w:position w:val="-107"/>
        </w:rPr>
        <w:drawing>
          <wp:inline distT="0" distB="0" distL="0" distR="0">
            <wp:extent cx="4618990" cy="340296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73"/>
                    <a:stretch>
                      <a:fillRect/>
                    </a:stretch>
                  </pic:blipFill>
                  <pic:spPr>
                    <a:xfrm>
                      <a:off x="0" y="0"/>
                      <a:ext cx="4619244" cy="3403091"/>
                    </a:xfrm>
                    <a:prstGeom prst="rect">
                      <a:avLst/>
                    </a:prstGeom>
                  </pic:spPr>
                </pic:pic>
              </a:graphicData>
            </a:graphic>
          </wp:inline>
        </w:drawing>
      </w:r>
    </w:p>
    <w:p>
      <w:pPr>
        <w:pStyle w:val="2"/>
        <w:spacing w:line="244" w:lineRule="auto"/>
      </w:pPr>
    </w:p>
    <w:p>
      <w:pPr>
        <w:spacing w:before="63" w:line="231" w:lineRule="auto"/>
        <w:ind w:left="4010"/>
        <w:rPr>
          <w:rFonts w:ascii="黑体" w:hAnsi="黑体" w:eastAsia="黑体" w:cs="黑体"/>
          <w:sz w:val="19"/>
          <w:szCs w:val="19"/>
        </w:rPr>
      </w:pPr>
      <w:r>
        <w:rPr>
          <w:rFonts w:ascii="黑体" w:hAnsi="黑体" w:eastAsia="黑体" w:cs="黑体"/>
          <w:sz w:val="19"/>
          <w:szCs w:val="19"/>
        </w:rPr>
        <w:t>LCD</w:t>
      </w:r>
      <w:r>
        <w:rPr>
          <w:rFonts w:ascii="黑体" w:hAnsi="黑体" w:eastAsia="黑体" w:cs="黑体"/>
          <w:spacing w:val="-37"/>
          <w:sz w:val="19"/>
          <w:szCs w:val="19"/>
        </w:rPr>
        <w:t xml:space="preserve"> </w:t>
      </w:r>
      <w:r>
        <w:rPr>
          <w:rFonts w:ascii="黑体" w:hAnsi="黑体" w:eastAsia="黑体" w:cs="黑体"/>
          <w:spacing w:val="9"/>
          <w:sz w:val="19"/>
          <w:szCs w:val="19"/>
        </w:rPr>
        <w:t>全显图</w:t>
      </w:r>
    </w:p>
    <w:p>
      <w:pPr>
        <w:spacing w:before="194" w:line="220" w:lineRule="auto"/>
        <w:ind w:left="118"/>
        <w:outlineLvl w:val="2"/>
        <w:rPr>
          <w:rFonts w:ascii="黑体" w:hAnsi="黑体" w:eastAsia="黑体" w:cs="黑体"/>
          <w:sz w:val="20"/>
          <w:szCs w:val="20"/>
        </w:rPr>
      </w:pPr>
      <w:r>
        <w:rPr>
          <w:rFonts w:ascii="黑体" w:hAnsi="黑体" w:eastAsia="黑体" w:cs="黑体"/>
          <w:i/>
          <w:iCs/>
          <w:spacing w:val="13"/>
          <w:sz w:val="20"/>
          <w:szCs w:val="20"/>
          <w14:textOutline w14:w="3614" w14:cap="sq" w14:cmpd="sng">
            <w14:solidFill>
              <w14:srgbClr w14:val="000000"/>
            </w14:solidFill>
            <w14:prstDash w14:val="solid"/>
            <w14:bevel/>
          </w14:textOutline>
        </w:rPr>
        <w:t>8.2.1</w:t>
      </w:r>
      <w:r>
        <w:rPr>
          <w:rFonts w:ascii="黑体" w:hAnsi="黑体" w:eastAsia="黑体" w:cs="黑体"/>
          <w:spacing w:val="77"/>
          <w:sz w:val="20"/>
          <w:szCs w:val="20"/>
        </w:rPr>
        <w:t xml:space="preserve"> </w:t>
      </w:r>
      <w:r>
        <w:rPr>
          <w:rFonts w:ascii="黑体" w:hAnsi="黑体" w:eastAsia="黑体" w:cs="黑体"/>
          <w:i/>
          <w:iCs/>
          <w:spacing w:val="13"/>
          <w:sz w:val="20"/>
          <w:szCs w:val="20"/>
          <w14:textOutline w14:w="3614" w14:cap="sq" w14:cmpd="sng">
            <w14:solidFill>
              <w14:srgbClr w14:val="000000"/>
            </w14:solidFill>
            <w14:prstDash w14:val="solid"/>
            <w14:bevel/>
          </w14:textOutline>
        </w:rPr>
        <w:t>说明</w:t>
      </w:r>
    </w:p>
    <w:p>
      <w:pPr>
        <w:spacing w:line="15" w:lineRule="exact"/>
      </w:pPr>
    </w:p>
    <w:tbl>
      <w:tblPr>
        <w:tblStyle w:val="7"/>
        <w:tblW w:w="79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688"/>
        <w:gridCol w:w="52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963" w:type="dxa"/>
            <w:vAlign w:val="top"/>
          </w:tcPr>
          <w:p>
            <w:pPr>
              <w:pStyle w:val="8"/>
              <w:spacing w:before="36" w:line="215" w:lineRule="auto"/>
              <w:ind w:left="287"/>
              <w:rPr>
                <w:sz w:val="19"/>
                <w:szCs w:val="19"/>
              </w:rPr>
            </w:pPr>
            <w:r>
              <w:rPr>
                <w:spacing w:val="4"/>
                <w:sz w:val="19"/>
                <w:szCs w:val="19"/>
              </w:rPr>
              <w:t>名称</w:t>
            </w:r>
          </w:p>
        </w:tc>
        <w:tc>
          <w:tcPr>
            <w:tcW w:w="1688" w:type="dxa"/>
            <w:vAlign w:val="top"/>
          </w:tcPr>
          <w:p>
            <w:pPr>
              <w:pStyle w:val="8"/>
              <w:spacing w:before="36" w:line="215" w:lineRule="auto"/>
              <w:ind w:left="120"/>
              <w:rPr>
                <w:sz w:val="19"/>
                <w:szCs w:val="19"/>
              </w:rPr>
            </w:pPr>
            <w:r>
              <w:rPr>
                <w:spacing w:val="1"/>
                <w:sz w:val="19"/>
                <w:szCs w:val="19"/>
              </w:rPr>
              <w:t>示例</w:t>
            </w:r>
          </w:p>
        </w:tc>
        <w:tc>
          <w:tcPr>
            <w:tcW w:w="5292" w:type="dxa"/>
            <w:vAlign w:val="top"/>
          </w:tcPr>
          <w:p>
            <w:pPr>
              <w:pStyle w:val="8"/>
              <w:spacing w:before="36" w:line="215" w:lineRule="auto"/>
              <w:ind w:left="114"/>
              <w:rPr>
                <w:sz w:val="19"/>
                <w:szCs w:val="19"/>
              </w:rPr>
            </w:pPr>
            <w:r>
              <w:rPr>
                <w:spacing w:val="3"/>
                <w:sz w:val="19"/>
                <w:szCs w:val="19"/>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963" w:type="dxa"/>
            <w:vAlign w:val="top"/>
          </w:tcPr>
          <w:p>
            <w:pPr>
              <w:pStyle w:val="8"/>
              <w:spacing w:before="62" w:line="222" w:lineRule="auto"/>
              <w:ind w:left="431"/>
              <w:rPr>
                <w:sz w:val="19"/>
                <w:szCs w:val="19"/>
              </w:rPr>
            </w:pPr>
            <w:r>
              <w:rPr>
                <w:spacing w:val="2"/>
                <w:sz w:val="19"/>
                <w:szCs w:val="19"/>
              </w:rPr>
              <w:t>A</w:t>
            </w:r>
          </w:p>
          <w:p>
            <w:pPr>
              <w:pStyle w:val="8"/>
              <w:spacing w:line="215" w:lineRule="auto"/>
              <w:ind w:left="387"/>
              <w:rPr>
                <w:sz w:val="19"/>
                <w:szCs w:val="19"/>
              </w:rPr>
            </w:pPr>
            <w:r>
              <w:rPr>
                <w:sz w:val="19"/>
                <w:szCs w:val="19"/>
              </w:rPr>
              <w:t>ab</w:t>
            </w:r>
          </w:p>
        </w:tc>
        <w:tc>
          <w:tcPr>
            <w:tcW w:w="1688" w:type="dxa"/>
            <w:vAlign w:val="top"/>
          </w:tcPr>
          <w:p>
            <w:pPr>
              <w:rPr>
                <w:rFonts w:ascii="Arial"/>
                <w:sz w:val="21"/>
              </w:rPr>
            </w:pPr>
          </w:p>
        </w:tc>
        <w:tc>
          <w:tcPr>
            <w:tcW w:w="5292" w:type="dxa"/>
            <w:vAlign w:val="top"/>
          </w:tcPr>
          <w:p>
            <w:pPr>
              <w:pStyle w:val="8"/>
              <w:spacing w:before="161" w:line="222" w:lineRule="auto"/>
              <w:ind w:left="116"/>
              <w:rPr>
                <w:sz w:val="19"/>
                <w:szCs w:val="19"/>
              </w:rPr>
            </w:pPr>
            <w:r>
              <w:rPr>
                <w:spacing w:val="8"/>
                <w:sz w:val="19"/>
                <w:szCs w:val="19"/>
              </w:rPr>
              <w:t>显示数据，可以显示浮点数据（4</w:t>
            </w:r>
            <w:r>
              <w:rPr>
                <w:spacing w:val="-34"/>
                <w:sz w:val="19"/>
                <w:szCs w:val="19"/>
              </w:rPr>
              <w:t xml:space="preserve"> </w:t>
            </w:r>
            <w:r>
              <w:rPr>
                <w:spacing w:val="8"/>
                <w:sz w:val="19"/>
                <w:szCs w:val="19"/>
              </w:rPr>
              <w:t>位有效数字）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963" w:type="dxa"/>
            <w:vAlign w:val="top"/>
          </w:tcPr>
          <w:p>
            <w:pPr>
              <w:pStyle w:val="8"/>
              <w:spacing w:before="63" w:line="221" w:lineRule="auto"/>
              <w:ind w:left="437"/>
              <w:rPr>
                <w:sz w:val="19"/>
                <w:szCs w:val="19"/>
              </w:rPr>
            </w:pPr>
            <w:r>
              <w:rPr>
                <w:sz w:val="19"/>
                <w:szCs w:val="19"/>
              </w:rPr>
              <w:t>B</w:t>
            </w:r>
          </w:p>
          <w:p>
            <w:pPr>
              <w:pStyle w:val="8"/>
              <w:spacing w:line="215" w:lineRule="auto"/>
              <w:ind w:left="388"/>
              <w:rPr>
                <w:sz w:val="19"/>
                <w:szCs w:val="19"/>
              </w:rPr>
            </w:pPr>
            <w:r>
              <w:rPr>
                <w:sz w:val="19"/>
                <w:szCs w:val="19"/>
              </w:rPr>
              <w:t>bc</w:t>
            </w:r>
          </w:p>
        </w:tc>
        <w:tc>
          <w:tcPr>
            <w:tcW w:w="1688" w:type="dxa"/>
            <w:vAlign w:val="top"/>
          </w:tcPr>
          <w:p>
            <w:pPr>
              <w:rPr>
                <w:rFonts w:ascii="Arial"/>
                <w:sz w:val="21"/>
              </w:rPr>
            </w:pPr>
          </w:p>
        </w:tc>
        <w:tc>
          <w:tcPr>
            <w:tcW w:w="5292" w:type="dxa"/>
            <w:vAlign w:val="top"/>
          </w:tcPr>
          <w:p>
            <w:pPr>
              <w:pStyle w:val="8"/>
              <w:spacing w:before="161" w:line="222" w:lineRule="auto"/>
              <w:ind w:left="116"/>
              <w:rPr>
                <w:sz w:val="19"/>
                <w:szCs w:val="19"/>
              </w:rPr>
            </w:pPr>
            <w:r>
              <w:rPr>
                <w:spacing w:val="8"/>
                <w:sz w:val="19"/>
                <w:szCs w:val="19"/>
              </w:rPr>
              <w:t>显示数据，可以显示浮点数据（4</w:t>
            </w:r>
            <w:r>
              <w:rPr>
                <w:spacing w:val="-34"/>
                <w:sz w:val="19"/>
                <w:szCs w:val="19"/>
              </w:rPr>
              <w:t xml:space="preserve"> </w:t>
            </w:r>
            <w:r>
              <w:rPr>
                <w:spacing w:val="8"/>
                <w:sz w:val="19"/>
                <w:szCs w:val="19"/>
              </w:rPr>
              <w:t>位有效数字）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963" w:type="dxa"/>
            <w:vAlign w:val="top"/>
          </w:tcPr>
          <w:p>
            <w:pPr>
              <w:pStyle w:val="8"/>
              <w:spacing w:before="62" w:line="222" w:lineRule="auto"/>
              <w:ind w:left="436"/>
              <w:rPr>
                <w:sz w:val="19"/>
                <w:szCs w:val="19"/>
              </w:rPr>
            </w:pPr>
            <w:r>
              <w:rPr>
                <w:sz w:val="19"/>
                <w:szCs w:val="19"/>
              </w:rPr>
              <w:t>C</w:t>
            </w:r>
          </w:p>
          <w:p>
            <w:pPr>
              <w:pStyle w:val="8"/>
              <w:spacing w:line="215" w:lineRule="auto"/>
              <w:ind w:left="385"/>
              <w:rPr>
                <w:sz w:val="19"/>
                <w:szCs w:val="19"/>
              </w:rPr>
            </w:pPr>
            <w:r>
              <w:rPr>
                <w:spacing w:val="1"/>
                <w:sz w:val="19"/>
                <w:szCs w:val="19"/>
              </w:rPr>
              <w:t>ca</w:t>
            </w:r>
          </w:p>
        </w:tc>
        <w:tc>
          <w:tcPr>
            <w:tcW w:w="1688" w:type="dxa"/>
            <w:vAlign w:val="top"/>
          </w:tcPr>
          <w:p>
            <w:pPr>
              <w:rPr>
                <w:rFonts w:ascii="Arial"/>
                <w:sz w:val="21"/>
              </w:rPr>
            </w:pPr>
          </w:p>
        </w:tc>
        <w:tc>
          <w:tcPr>
            <w:tcW w:w="5292" w:type="dxa"/>
            <w:vAlign w:val="top"/>
          </w:tcPr>
          <w:p>
            <w:pPr>
              <w:pStyle w:val="8"/>
              <w:spacing w:before="161" w:line="222" w:lineRule="auto"/>
              <w:ind w:left="116"/>
              <w:rPr>
                <w:sz w:val="19"/>
                <w:szCs w:val="19"/>
              </w:rPr>
            </w:pPr>
            <w:r>
              <w:rPr>
                <w:spacing w:val="8"/>
                <w:sz w:val="19"/>
                <w:szCs w:val="19"/>
              </w:rPr>
              <w:t>显示数据，可以显示浮点数据（4</w:t>
            </w:r>
            <w:r>
              <w:rPr>
                <w:spacing w:val="-34"/>
                <w:sz w:val="19"/>
                <w:szCs w:val="19"/>
              </w:rPr>
              <w:t xml:space="preserve"> </w:t>
            </w:r>
            <w:r>
              <w:rPr>
                <w:spacing w:val="8"/>
                <w:sz w:val="19"/>
                <w:szCs w:val="19"/>
              </w:rPr>
              <w:t>位有效数字）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963" w:type="dxa"/>
            <w:vAlign w:val="top"/>
          </w:tcPr>
          <w:p>
            <w:pPr>
              <w:pStyle w:val="8"/>
              <w:spacing w:before="100" w:line="188" w:lineRule="auto"/>
              <w:ind w:left="437"/>
              <w:rPr>
                <w:sz w:val="19"/>
                <w:szCs w:val="19"/>
              </w:rPr>
            </w:pPr>
            <w:r>
              <w:rPr>
                <w:sz w:val="19"/>
                <w:szCs w:val="19"/>
              </w:rPr>
              <w:t>U</w:t>
            </w:r>
          </w:p>
        </w:tc>
        <w:tc>
          <w:tcPr>
            <w:tcW w:w="1688" w:type="dxa"/>
            <w:vAlign w:val="top"/>
          </w:tcPr>
          <w:p>
            <w:pPr>
              <w:pStyle w:val="8"/>
              <w:spacing w:before="68" w:line="230" w:lineRule="auto"/>
              <w:ind w:left="124"/>
              <w:rPr>
                <w:sz w:val="19"/>
                <w:szCs w:val="19"/>
              </w:rPr>
            </w:pPr>
            <w:r>
              <w:rPr>
                <w:spacing w:val="4"/>
                <w:sz w:val="19"/>
                <w:szCs w:val="19"/>
              </w:rPr>
              <w:t>图标点亮</w:t>
            </w:r>
          </w:p>
        </w:tc>
        <w:tc>
          <w:tcPr>
            <w:tcW w:w="5292" w:type="dxa"/>
            <w:vAlign w:val="top"/>
          </w:tcPr>
          <w:p>
            <w:pPr>
              <w:pStyle w:val="8"/>
              <w:spacing w:before="68" w:line="230" w:lineRule="auto"/>
              <w:ind w:left="110"/>
              <w:rPr>
                <w:sz w:val="19"/>
                <w:szCs w:val="19"/>
              </w:rPr>
            </w:pPr>
            <w:r>
              <w:rPr>
                <w:spacing w:val="8"/>
                <w:sz w:val="19"/>
                <w:szCs w:val="19"/>
              </w:rPr>
              <w:t>指示数据为电压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963" w:type="dxa"/>
            <w:vAlign w:val="top"/>
          </w:tcPr>
          <w:p>
            <w:pPr>
              <w:pStyle w:val="8"/>
              <w:spacing w:before="107" w:line="188" w:lineRule="auto"/>
              <w:ind w:left="469"/>
              <w:rPr>
                <w:sz w:val="19"/>
                <w:szCs w:val="19"/>
              </w:rPr>
            </w:pPr>
            <w:r>
              <w:rPr>
                <w:sz w:val="19"/>
                <w:szCs w:val="19"/>
              </w:rPr>
              <w:t>I</w:t>
            </w:r>
          </w:p>
        </w:tc>
        <w:tc>
          <w:tcPr>
            <w:tcW w:w="1688" w:type="dxa"/>
            <w:vAlign w:val="top"/>
          </w:tcPr>
          <w:p>
            <w:pPr>
              <w:pStyle w:val="8"/>
              <w:spacing w:before="75" w:line="230" w:lineRule="auto"/>
              <w:ind w:left="124"/>
              <w:rPr>
                <w:sz w:val="19"/>
                <w:szCs w:val="19"/>
              </w:rPr>
            </w:pPr>
            <w:r>
              <w:rPr>
                <w:spacing w:val="4"/>
                <w:sz w:val="19"/>
                <w:szCs w:val="19"/>
              </w:rPr>
              <w:t>图标点亮</w:t>
            </w:r>
          </w:p>
        </w:tc>
        <w:tc>
          <w:tcPr>
            <w:tcW w:w="5292" w:type="dxa"/>
            <w:vAlign w:val="top"/>
          </w:tcPr>
          <w:p>
            <w:pPr>
              <w:pStyle w:val="8"/>
              <w:spacing w:before="74" w:line="230" w:lineRule="auto"/>
              <w:ind w:left="110"/>
              <w:rPr>
                <w:sz w:val="19"/>
                <w:szCs w:val="19"/>
              </w:rPr>
            </w:pPr>
            <w:r>
              <w:rPr>
                <w:spacing w:val="8"/>
                <w:sz w:val="19"/>
                <w:szCs w:val="19"/>
              </w:rPr>
              <w:t>指示数据为电流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963" w:type="dxa"/>
            <w:vAlign w:val="top"/>
          </w:tcPr>
          <w:p>
            <w:pPr>
              <w:pStyle w:val="8"/>
              <w:spacing w:before="95" w:line="190" w:lineRule="auto"/>
              <w:ind w:left="338"/>
              <w:rPr>
                <w:sz w:val="19"/>
                <w:szCs w:val="19"/>
              </w:rPr>
            </w:pPr>
            <w:r>
              <w:rPr>
                <w:spacing w:val="1"/>
                <w:sz w:val="19"/>
                <w:szCs w:val="19"/>
              </w:rPr>
              <w:t>PQS</w:t>
            </w:r>
          </w:p>
        </w:tc>
        <w:tc>
          <w:tcPr>
            <w:tcW w:w="1688" w:type="dxa"/>
            <w:vAlign w:val="top"/>
          </w:tcPr>
          <w:p>
            <w:pPr>
              <w:pStyle w:val="8"/>
              <w:spacing w:before="65" w:line="230" w:lineRule="auto"/>
              <w:ind w:left="124"/>
              <w:rPr>
                <w:sz w:val="19"/>
                <w:szCs w:val="19"/>
              </w:rPr>
            </w:pPr>
            <w:r>
              <w:rPr>
                <w:spacing w:val="4"/>
                <w:sz w:val="19"/>
                <w:szCs w:val="19"/>
              </w:rPr>
              <w:t>图标点亮</w:t>
            </w:r>
          </w:p>
        </w:tc>
        <w:tc>
          <w:tcPr>
            <w:tcW w:w="5292" w:type="dxa"/>
            <w:vAlign w:val="top"/>
          </w:tcPr>
          <w:p>
            <w:pPr>
              <w:pStyle w:val="8"/>
              <w:spacing w:before="65" w:line="230" w:lineRule="auto"/>
              <w:ind w:left="110"/>
              <w:rPr>
                <w:sz w:val="19"/>
                <w:szCs w:val="19"/>
              </w:rPr>
            </w:pPr>
            <w:r>
              <w:rPr>
                <w:spacing w:val="9"/>
                <w:sz w:val="19"/>
                <w:szCs w:val="19"/>
              </w:rPr>
              <w:t>指示数据为有功功率/无功功率/视在功率</w:t>
            </w:r>
          </w:p>
        </w:tc>
      </w:tr>
    </w:tbl>
    <w:p>
      <w:pPr>
        <w:pStyle w:val="2"/>
      </w:pPr>
    </w:p>
    <w:p>
      <w:pPr>
        <w:sectPr>
          <w:headerReference r:id="rId16" w:type="default"/>
          <w:pgSz w:w="11906" w:h="16839"/>
          <w:pgMar w:top="1231" w:right="1785" w:bottom="0" w:left="1687" w:header="924" w:footer="0" w:gutter="0"/>
          <w:cols w:space="720" w:num="1"/>
        </w:sectPr>
      </w:pPr>
    </w:p>
    <w:p>
      <w:pPr>
        <w:spacing w:line="208" w:lineRule="exact"/>
      </w:pPr>
      <w:r>
        <w:rPr>
          <w:rFonts w:ascii="宋体" w:hAnsi="宋体" w:eastAsia="宋体" w:cs="宋体"/>
          <w:sz w:val="24"/>
          <w:szCs w:val="24"/>
        </w:rPr>
        <w:drawing>
          <wp:anchor distT="0" distB="0" distL="114300" distR="114300" simplePos="0" relativeHeight="251738112" behindDoc="0" locked="0" layoutInCell="1" allowOverlap="1">
            <wp:simplePos x="0" y="0"/>
            <wp:positionH relativeFrom="column">
              <wp:posOffset>3417570</wp:posOffset>
            </wp:positionH>
            <wp:positionV relativeFrom="paragraph">
              <wp:posOffset>-550545</wp:posOffset>
            </wp:positionV>
            <wp:extent cx="1714500" cy="488315"/>
            <wp:effectExtent l="0" t="0" r="0" b="6985"/>
            <wp:wrapTopAndBottom/>
            <wp:docPr id="2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tbl>
      <w:tblPr>
        <w:tblStyle w:val="7"/>
        <w:tblW w:w="79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688"/>
        <w:gridCol w:w="52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963" w:type="dxa"/>
            <w:vAlign w:val="top"/>
          </w:tcPr>
          <w:p>
            <w:pPr>
              <w:pStyle w:val="8"/>
              <w:spacing w:before="66" w:line="186" w:lineRule="auto"/>
              <w:ind w:left="337"/>
              <w:rPr>
                <w:sz w:val="19"/>
                <w:szCs w:val="19"/>
              </w:rPr>
            </w:pPr>
            <w:r>
              <w:rPr>
                <w:spacing w:val="2"/>
                <w:sz w:val="19"/>
                <w:szCs w:val="19"/>
              </w:rPr>
              <w:t>RTC</w:t>
            </w:r>
          </w:p>
        </w:tc>
        <w:tc>
          <w:tcPr>
            <w:tcW w:w="1688" w:type="dxa"/>
            <w:vAlign w:val="top"/>
          </w:tcPr>
          <w:p>
            <w:pPr>
              <w:pStyle w:val="8"/>
              <w:spacing w:before="36" w:line="215" w:lineRule="auto"/>
              <w:ind w:left="124"/>
              <w:rPr>
                <w:sz w:val="19"/>
                <w:szCs w:val="19"/>
              </w:rPr>
            </w:pPr>
            <w:r>
              <w:rPr>
                <w:spacing w:val="4"/>
                <w:sz w:val="19"/>
                <w:szCs w:val="19"/>
              </w:rPr>
              <w:t>图标点亮</w:t>
            </w:r>
          </w:p>
        </w:tc>
        <w:tc>
          <w:tcPr>
            <w:tcW w:w="5292" w:type="dxa"/>
            <w:vAlign w:val="top"/>
          </w:tcPr>
          <w:p>
            <w:pPr>
              <w:pStyle w:val="8"/>
              <w:spacing w:before="36" w:line="215" w:lineRule="auto"/>
              <w:ind w:left="110"/>
              <w:rPr>
                <w:sz w:val="19"/>
                <w:szCs w:val="19"/>
              </w:rPr>
            </w:pPr>
            <w:r>
              <w:rPr>
                <w:spacing w:val="9"/>
                <w:sz w:val="19"/>
                <w:szCs w:val="19"/>
              </w:rPr>
              <w:t>指示数据为实时时钟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963" w:type="dxa"/>
            <w:vAlign w:val="top"/>
          </w:tcPr>
          <w:p>
            <w:pPr>
              <w:pStyle w:val="8"/>
              <w:spacing w:before="105" w:line="190" w:lineRule="auto"/>
              <w:ind w:left="335"/>
              <w:rPr>
                <w:sz w:val="19"/>
                <w:szCs w:val="19"/>
              </w:rPr>
            </w:pPr>
            <w:r>
              <w:rPr>
                <w:spacing w:val="3"/>
                <w:sz w:val="19"/>
                <w:szCs w:val="19"/>
              </w:rPr>
              <w:t>SET</w:t>
            </w:r>
          </w:p>
        </w:tc>
        <w:tc>
          <w:tcPr>
            <w:tcW w:w="1688" w:type="dxa"/>
            <w:vAlign w:val="top"/>
          </w:tcPr>
          <w:p>
            <w:pPr>
              <w:pStyle w:val="8"/>
              <w:spacing w:before="75" w:line="230" w:lineRule="auto"/>
              <w:ind w:left="124"/>
              <w:rPr>
                <w:sz w:val="19"/>
                <w:szCs w:val="19"/>
              </w:rPr>
            </w:pPr>
            <w:r>
              <w:rPr>
                <w:spacing w:val="4"/>
                <w:sz w:val="19"/>
                <w:szCs w:val="19"/>
              </w:rPr>
              <w:t>图标点亮</w:t>
            </w:r>
          </w:p>
        </w:tc>
        <w:tc>
          <w:tcPr>
            <w:tcW w:w="5292" w:type="dxa"/>
            <w:vAlign w:val="top"/>
          </w:tcPr>
          <w:p>
            <w:pPr>
              <w:pStyle w:val="8"/>
              <w:spacing w:before="75" w:line="230" w:lineRule="auto"/>
              <w:ind w:left="110"/>
              <w:rPr>
                <w:sz w:val="19"/>
                <w:szCs w:val="19"/>
              </w:rPr>
            </w:pPr>
            <w:r>
              <w:rPr>
                <w:spacing w:val="8"/>
                <w:sz w:val="19"/>
                <w:szCs w:val="19"/>
              </w:rPr>
              <w:t>指示在设置模式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963" w:type="dxa"/>
            <w:vAlign w:val="top"/>
          </w:tcPr>
          <w:p>
            <w:pPr>
              <w:spacing w:before="1" w:line="276" w:lineRule="exact"/>
              <w:ind w:firstLine="369"/>
            </w:pPr>
            <w:r>
              <w:rPr>
                <w:position w:val="-5"/>
              </w:rPr>
              <w:drawing>
                <wp:inline distT="0" distB="0" distL="0" distR="0">
                  <wp:extent cx="158115" cy="17462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74"/>
                          <a:stretch>
                            <a:fillRect/>
                          </a:stretch>
                        </pic:blipFill>
                        <pic:spPr>
                          <a:xfrm>
                            <a:off x="0" y="0"/>
                            <a:ext cx="158495" cy="175259"/>
                          </a:xfrm>
                          <a:prstGeom prst="rect">
                            <a:avLst/>
                          </a:prstGeom>
                        </pic:spPr>
                      </pic:pic>
                    </a:graphicData>
                  </a:graphic>
                </wp:inline>
              </w:drawing>
            </w:r>
          </w:p>
        </w:tc>
        <w:tc>
          <w:tcPr>
            <w:tcW w:w="1688" w:type="dxa"/>
            <w:vAlign w:val="top"/>
          </w:tcPr>
          <w:p>
            <w:pPr>
              <w:pStyle w:val="8"/>
              <w:spacing w:before="38" w:line="230" w:lineRule="auto"/>
              <w:ind w:left="110"/>
              <w:rPr>
                <w:sz w:val="19"/>
                <w:szCs w:val="19"/>
              </w:rPr>
            </w:pPr>
            <w:r>
              <w:rPr>
                <w:sz w:val="19"/>
                <w:szCs w:val="19"/>
              </w:rPr>
              <w:t>ON</w:t>
            </w:r>
            <w:r>
              <w:rPr>
                <w:spacing w:val="-27"/>
                <w:sz w:val="19"/>
                <w:szCs w:val="19"/>
              </w:rPr>
              <w:t xml:space="preserve"> </w:t>
            </w:r>
            <w:r>
              <w:rPr>
                <w:spacing w:val="6"/>
                <w:sz w:val="19"/>
                <w:szCs w:val="19"/>
              </w:rPr>
              <w:t>图标点亮</w:t>
            </w:r>
          </w:p>
        </w:tc>
        <w:tc>
          <w:tcPr>
            <w:tcW w:w="5292" w:type="dxa"/>
            <w:vAlign w:val="top"/>
          </w:tcPr>
          <w:p>
            <w:pPr>
              <w:pStyle w:val="8"/>
              <w:spacing w:before="98" w:line="230" w:lineRule="auto"/>
              <w:ind w:left="110"/>
              <w:rPr>
                <w:sz w:val="19"/>
                <w:szCs w:val="19"/>
              </w:rPr>
            </w:pPr>
            <w:r>
              <w:rPr>
                <w:spacing w:val="8"/>
                <w:sz w:val="19"/>
                <w:szCs w:val="19"/>
              </w:rPr>
              <w:t>指示信号量</w:t>
            </w:r>
            <w:r>
              <w:rPr>
                <w:spacing w:val="-31"/>
                <w:sz w:val="19"/>
                <w:szCs w:val="19"/>
              </w:rPr>
              <w:t xml:space="preserve"> </w:t>
            </w:r>
            <w:r>
              <w:rPr>
                <w:sz w:val="19"/>
                <w:szCs w:val="19"/>
              </w:rPr>
              <w:t>DI</w:t>
            </w:r>
            <w:r>
              <w:rPr>
                <w:spacing w:val="8"/>
                <w:sz w:val="19"/>
                <w:szCs w:val="19"/>
              </w:rPr>
              <w:t>1</w:t>
            </w:r>
            <w:r>
              <w:rPr>
                <w:spacing w:val="-38"/>
                <w:sz w:val="19"/>
                <w:szCs w:val="19"/>
              </w:rPr>
              <w:t xml:space="preserve"> </w:t>
            </w:r>
            <w:r>
              <w:rPr>
                <w:spacing w:val="8"/>
                <w:sz w:val="19"/>
                <w:szCs w:val="19"/>
              </w:rPr>
              <w:t>状态为</w:t>
            </w:r>
            <w:r>
              <w:rPr>
                <w:spacing w:val="-42"/>
                <w:sz w:val="19"/>
                <w:szCs w:val="19"/>
              </w:rPr>
              <w:t xml:space="preserve"> </w:t>
            </w:r>
            <w:r>
              <w:rPr>
                <w:sz w:val="19"/>
                <w:szCs w:val="19"/>
              </w:rPr>
              <w:t>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963" w:type="dxa"/>
            <w:vAlign w:val="top"/>
          </w:tcPr>
          <w:p>
            <w:pPr>
              <w:spacing w:before="2" w:line="288" w:lineRule="exact"/>
              <w:ind w:firstLine="357"/>
            </w:pPr>
            <w:r>
              <w:rPr>
                <w:position w:val="-5"/>
              </w:rPr>
              <w:drawing>
                <wp:inline distT="0" distB="0" distL="0" distR="0">
                  <wp:extent cx="175260" cy="18288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75"/>
                          <a:stretch>
                            <a:fillRect/>
                          </a:stretch>
                        </pic:blipFill>
                        <pic:spPr>
                          <a:xfrm>
                            <a:off x="0" y="0"/>
                            <a:ext cx="175260" cy="182880"/>
                          </a:xfrm>
                          <a:prstGeom prst="rect">
                            <a:avLst/>
                          </a:prstGeom>
                        </pic:spPr>
                      </pic:pic>
                    </a:graphicData>
                  </a:graphic>
                </wp:inline>
              </w:drawing>
            </w:r>
          </w:p>
        </w:tc>
        <w:tc>
          <w:tcPr>
            <w:tcW w:w="1688" w:type="dxa"/>
            <w:vAlign w:val="top"/>
          </w:tcPr>
          <w:p>
            <w:pPr>
              <w:pStyle w:val="8"/>
              <w:spacing w:before="32" w:line="230" w:lineRule="auto"/>
              <w:ind w:left="110"/>
              <w:rPr>
                <w:sz w:val="19"/>
                <w:szCs w:val="19"/>
              </w:rPr>
            </w:pPr>
            <w:r>
              <w:rPr>
                <w:sz w:val="19"/>
                <w:szCs w:val="19"/>
              </w:rPr>
              <w:t>ON</w:t>
            </w:r>
            <w:r>
              <w:rPr>
                <w:spacing w:val="-27"/>
                <w:sz w:val="19"/>
                <w:szCs w:val="19"/>
              </w:rPr>
              <w:t xml:space="preserve"> </w:t>
            </w:r>
            <w:r>
              <w:rPr>
                <w:spacing w:val="6"/>
                <w:sz w:val="19"/>
                <w:szCs w:val="19"/>
              </w:rPr>
              <w:t>图标点亮</w:t>
            </w:r>
          </w:p>
        </w:tc>
        <w:tc>
          <w:tcPr>
            <w:tcW w:w="5292" w:type="dxa"/>
            <w:vAlign w:val="top"/>
          </w:tcPr>
          <w:p>
            <w:pPr>
              <w:pStyle w:val="8"/>
              <w:spacing w:before="32" w:line="230" w:lineRule="auto"/>
              <w:ind w:left="110"/>
              <w:rPr>
                <w:sz w:val="19"/>
                <w:szCs w:val="19"/>
              </w:rPr>
            </w:pPr>
            <w:r>
              <w:rPr>
                <w:spacing w:val="8"/>
                <w:sz w:val="19"/>
                <w:szCs w:val="19"/>
              </w:rPr>
              <w:t>指示信号量</w:t>
            </w:r>
            <w:r>
              <w:rPr>
                <w:spacing w:val="-31"/>
                <w:sz w:val="19"/>
                <w:szCs w:val="19"/>
              </w:rPr>
              <w:t xml:space="preserve"> </w:t>
            </w:r>
            <w:r>
              <w:rPr>
                <w:sz w:val="19"/>
                <w:szCs w:val="19"/>
              </w:rPr>
              <w:t>DI</w:t>
            </w:r>
            <w:r>
              <w:rPr>
                <w:spacing w:val="8"/>
                <w:sz w:val="19"/>
                <w:szCs w:val="19"/>
              </w:rPr>
              <w:t>2</w:t>
            </w:r>
            <w:r>
              <w:rPr>
                <w:spacing w:val="-38"/>
                <w:sz w:val="19"/>
                <w:szCs w:val="19"/>
              </w:rPr>
              <w:t xml:space="preserve"> </w:t>
            </w:r>
            <w:r>
              <w:rPr>
                <w:spacing w:val="8"/>
                <w:sz w:val="19"/>
                <w:szCs w:val="19"/>
              </w:rPr>
              <w:t>状态为</w:t>
            </w:r>
            <w:r>
              <w:rPr>
                <w:spacing w:val="-42"/>
                <w:sz w:val="19"/>
                <w:szCs w:val="19"/>
              </w:rPr>
              <w:t xml:space="preserve"> </w:t>
            </w:r>
            <w:r>
              <w:rPr>
                <w:sz w:val="19"/>
                <w:szCs w:val="19"/>
              </w:rPr>
              <w:t>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963" w:type="dxa"/>
            <w:vAlign w:val="top"/>
          </w:tcPr>
          <w:p>
            <w:pPr>
              <w:spacing w:before="3" w:line="327" w:lineRule="exact"/>
              <w:ind w:firstLine="357"/>
            </w:pPr>
            <w:r>
              <w:rPr>
                <w:position w:val="-6"/>
              </w:rPr>
              <w:drawing>
                <wp:inline distT="0" distB="0" distL="0" distR="0">
                  <wp:extent cx="175260" cy="20701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76"/>
                          <a:stretch>
                            <a:fillRect/>
                          </a:stretch>
                        </pic:blipFill>
                        <pic:spPr>
                          <a:xfrm>
                            <a:off x="0" y="0"/>
                            <a:ext cx="175260" cy="207264"/>
                          </a:xfrm>
                          <a:prstGeom prst="rect">
                            <a:avLst/>
                          </a:prstGeom>
                        </pic:spPr>
                      </pic:pic>
                    </a:graphicData>
                  </a:graphic>
                </wp:inline>
              </w:drawing>
            </w:r>
          </w:p>
        </w:tc>
        <w:tc>
          <w:tcPr>
            <w:tcW w:w="1688" w:type="dxa"/>
            <w:vAlign w:val="top"/>
          </w:tcPr>
          <w:p>
            <w:pPr>
              <w:pStyle w:val="8"/>
              <w:spacing w:before="33" w:line="230" w:lineRule="auto"/>
              <w:ind w:left="110"/>
              <w:rPr>
                <w:sz w:val="19"/>
                <w:szCs w:val="19"/>
              </w:rPr>
            </w:pPr>
            <w:r>
              <w:rPr>
                <w:sz w:val="19"/>
                <w:szCs w:val="19"/>
              </w:rPr>
              <w:t>ON</w:t>
            </w:r>
            <w:r>
              <w:rPr>
                <w:spacing w:val="-27"/>
                <w:sz w:val="19"/>
                <w:szCs w:val="19"/>
              </w:rPr>
              <w:t xml:space="preserve"> </w:t>
            </w:r>
            <w:r>
              <w:rPr>
                <w:spacing w:val="6"/>
                <w:sz w:val="19"/>
                <w:szCs w:val="19"/>
              </w:rPr>
              <w:t>图标点亮</w:t>
            </w:r>
          </w:p>
        </w:tc>
        <w:tc>
          <w:tcPr>
            <w:tcW w:w="5292" w:type="dxa"/>
            <w:vAlign w:val="top"/>
          </w:tcPr>
          <w:p>
            <w:pPr>
              <w:pStyle w:val="8"/>
              <w:spacing w:before="33" w:line="230" w:lineRule="auto"/>
              <w:ind w:left="110"/>
              <w:rPr>
                <w:sz w:val="19"/>
                <w:szCs w:val="19"/>
              </w:rPr>
            </w:pPr>
            <w:r>
              <w:rPr>
                <w:spacing w:val="8"/>
                <w:sz w:val="19"/>
                <w:szCs w:val="19"/>
              </w:rPr>
              <w:t>指示控制继电器</w:t>
            </w:r>
            <w:r>
              <w:rPr>
                <w:spacing w:val="-29"/>
                <w:sz w:val="19"/>
                <w:szCs w:val="19"/>
              </w:rPr>
              <w:t xml:space="preserve"> </w:t>
            </w:r>
            <w:r>
              <w:rPr>
                <w:sz w:val="19"/>
                <w:szCs w:val="19"/>
              </w:rPr>
              <w:t>DO</w:t>
            </w:r>
            <w:r>
              <w:rPr>
                <w:spacing w:val="8"/>
                <w:sz w:val="19"/>
                <w:szCs w:val="19"/>
              </w:rPr>
              <w:t>1</w:t>
            </w:r>
            <w:r>
              <w:rPr>
                <w:spacing w:val="-38"/>
                <w:sz w:val="19"/>
                <w:szCs w:val="19"/>
              </w:rPr>
              <w:t xml:space="preserve"> </w:t>
            </w:r>
            <w:r>
              <w:rPr>
                <w:spacing w:val="8"/>
                <w:sz w:val="19"/>
                <w:szCs w:val="19"/>
              </w:rPr>
              <w:t>状态为</w:t>
            </w:r>
            <w:r>
              <w:rPr>
                <w:spacing w:val="-39"/>
                <w:sz w:val="19"/>
                <w:szCs w:val="19"/>
              </w:rPr>
              <w:t xml:space="preserve"> </w:t>
            </w:r>
            <w:r>
              <w:rPr>
                <w:sz w:val="19"/>
                <w:szCs w:val="19"/>
              </w:rPr>
              <w:t>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963" w:type="dxa"/>
            <w:vAlign w:val="top"/>
          </w:tcPr>
          <w:p>
            <w:pPr>
              <w:spacing w:before="4" w:line="300" w:lineRule="exact"/>
              <w:ind w:firstLine="357"/>
            </w:pPr>
            <w:r>
              <w:rPr>
                <w:position w:val="-6"/>
              </w:rPr>
              <w:drawing>
                <wp:inline distT="0" distB="0" distL="0" distR="0">
                  <wp:extent cx="175260" cy="19050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77"/>
                          <a:stretch>
                            <a:fillRect/>
                          </a:stretch>
                        </pic:blipFill>
                        <pic:spPr>
                          <a:xfrm>
                            <a:off x="0" y="0"/>
                            <a:ext cx="175260" cy="190500"/>
                          </a:xfrm>
                          <a:prstGeom prst="rect">
                            <a:avLst/>
                          </a:prstGeom>
                        </pic:spPr>
                      </pic:pic>
                    </a:graphicData>
                  </a:graphic>
                </wp:inline>
              </w:drawing>
            </w:r>
          </w:p>
        </w:tc>
        <w:tc>
          <w:tcPr>
            <w:tcW w:w="1688" w:type="dxa"/>
            <w:vAlign w:val="top"/>
          </w:tcPr>
          <w:p>
            <w:pPr>
              <w:pStyle w:val="8"/>
              <w:spacing w:before="34" w:line="230" w:lineRule="auto"/>
              <w:ind w:left="110"/>
              <w:rPr>
                <w:sz w:val="19"/>
                <w:szCs w:val="19"/>
              </w:rPr>
            </w:pPr>
            <w:r>
              <w:rPr>
                <w:sz w:val="19"/>
                <w:szCs w:val="19"/>
              </w:rPr>
              <w:t>ON</w:t>
            </w:r>
            <w:r>
              <w:rPr>
                <w:spacing w:val="-27"/>
                <w:sz w:val="19"/>
                <w:szCs w:val="19"/>
              </w:rPr>
              <w:t xml:space="preserve"> </w:t>
            </w:r>
            <w:r>
              <w:rPr>
                <w:spacing w:val="6"/>
                <w:sz w:val="19"/>
                <w:szCs w:val="19"/>
              </w:rPr>
              <w:t>图标点亮</w:t>
            </w:r>
          </w:p>
        </w:tc>
        <w:tc>
          <w:tcPr>
            <w:tcW w:w="5292" w:type="dxa"/>
            <w:vAlign w:val="top"/>
          </w:tcPr>
          <w:p>
            <w:pPr>
              <w:pStyle w:val="8"/>
              <w:spacing w:before="34" w:line="230" w:lineRule="auto"/>
              <w:ind w:left="110"/>
              <w:rPr>
                <w:sz w:val="19"/>
                <w:szCs w:val="19"/>
              </w:rPr>
            </w:pPr>
            <w:r>
              <w:rPr>
                <w:spacing w:val="8"/>
                <w:sz w:val="19"/>
                <w:szCs w:val="19"/>
              </w:rPr>
              <w:t>指示控制继电器</w:t>
            </w:r>
            <w:r>
              <w:rPr>
                <w:spacing w:val="-29"/>
                <w:sz w:val="19"/>
                <w:szCs w:val="19"/>
              </w:rPr>
              <w:t xml:space="preserve"> </w:t>
            </w:r>
            <w:r>
              <w:rPr>
                <w:sz w:val="19"/>
                <w:szCs w:val="19"/>
              </w:rPr>
              <w:t>DO</w:t>
            </w:r>
            <w:r>
              <w:rPr>
                <w:spacing w:val="8"/>
                <w:sz w:val="19"/>
                <w:szCs w:val="19"/>
              </w:rPr>
              <w:t>2</w:t>
            </w:r>
            <w:r>
              <w:rPr>
                <w:spacing w:val="-38"/>
                <w:sz w:val="19"/>
                <w:szCs w:val="19"/>
              </w:rPr>
              <w:t xml:space="preserve"> </w:t>
            </w:r>
            <w:r>
              <w:rPr>
                <w:spacing w:val="8"/>
                <w:sz w:val="19"/>
                <w:szCs w:val="19"/>
              </w:rPr>
              <w:t>状态为</w:t>
            </w:r>
            <w:r>
              <w:rPr>
                <w:spacing w:val="-39"/>
                <w:sz w:val="19"/>
                <w:szCs w:val="19"/>
              </w:rPr>
              <w:t xml:space="preserve"> </w:t>
            </w:r>
            <w:r>
              <w:rPr>
                <w:sz w:val="19"/>
                <w:szCs w:val="19"/>
              </w:rPr>
              <w:t>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963" w:type="dxa"/>
            <w:vAlign w:val="top"/>
          </w:tcPr>
          <w:p>
            <w:pPr>
              <w:pStyle w:val="8"/>
              <w:spacing w:before="35" w:line="261" w:lineRule="exact"/>
              <w:ind w:left="441"/>
              <w:rPr>
                <w:sz w:val="19"/>
                <w:szCs w:val="19"/>
              </w:rPr>
            </w:pPr>
            <w:r>
              <w:rPr>
                <w:position w:val="1"/>
                <w:sz w:val="19"/>
                <w:szCs w:val="19"/>
              </w:rPr>
              <w:t>k</w:t>
            </w:r>
          </w:p>
        </w:tc>
        <w:tc>
          <w:tcPr>
            <w:tcW w:w="1688" w:type="dxa"/>
            <w:vAlign w:val="top"/>
          </w:tcPr>
          <w:p>
            <w:pPr>
              <w:pStyle w:val="8"/>
              <w:spacing w:before="36" w:line="230" w:lineRule="auto"/>
              <w:ind w:left="124"/>
              <w:rPr>
                <w:sz w:val="19"/>
                <w:szCs w:val="19"/>
              </w:rPr>
            </w:pPr>
            <w:r>
              <w:rPr>
                <w:spacing w:val="4"/>
                <w:sz w:val="19"/>
                <w:szCs w:val="19"/>
              </w:rPr>
              <w:t>图标点亮</w:t>
            </w:r>
          </w:p>
        </w:tc>
        <w:tc>
          <w:tcPr>
            <w:tcW w:w="5292" w:type="dxa"/>
            <w:vAlign w:val="top"/>
          </w:tcPr>
          <w:p>
            <w:pPr>
              <w:pStyle w:val="8"/>
              <w:spacing w:before="35" w:line="230" w:lineRule="auto"/>
              <w:ind w:left="110"/>
              <w:rPr>
                <w:sz w:val="19"/>
                <w:szCs w:val="19"/>
              </w:rPr>
            </w:pPr>
            <w:r>
              <w:rPr>
                <w:spacing w:val="17"/>
                <w:sz w:val="19"/>
                <w:szCs w:val="19"/>
              </w:rPr>
              <w:t>指示数据的数量级为“千”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963" w:type="dxa"/>
            <w:vAlign w:val="top"/>
          </w:tcPr>
          <w:p>
            <w:pPr>
              <w:pStyle w:val="8"/>
              <w:spacing w:before="67" w:line="188" w:lineRule="auto"/>
              <w:ind w:left="436"/>
              <w:rPr>
                <w:sz w:val="19"/>
                <w:szCs w:val="19"/>
              </w:rPr>
            </w:pPr>
            <w:r>
              <w:rPr>
                <w:sz w:val="19"/>
                <w:szCs w:val="19"/>
              </w:rPr>
              <w:t>M</w:t>
            </w:r>
          </w:p>
        </w:tc>
        <w:tc>
          <w:tcPr>
            <w:tcW w:w="1688" w:type="dxa"/>
            <w:vAlign w:val="top"/>
          </w:tcPr>
          <w:p>
            <w:pPr>
              <w:pStyle w:val="8"/>
              <w:spacing w:before="35" w:line="230" w:lineRule="auto"/>
              <w:ind w:left="124"/>
              <w:rPr>
                <w:sz w:val="19"/>
                <w:szCs w:val="19"/>
              </w:rPr>
            </w:pPr>
            <w:r>
              <w:rPr>
                <w:spacing w:val="4"/>
                <w:sz w:val="19"/>
                <w:szCs w:val="19"/>
              </w:rPr>
              <w:t>图标点亮</w:t>
            </w:r>
          </w:p>
        </w:tc>
        <w:tc>
          <w:tcPr>
            <w:tcW w:w="5292" w:type="dxa"/>
            <w:vAlign w:val="top"/>
          </w:tcPr>
          <w:p>
            <w:pPr>
              <w:pStyle w:val="8"/>
              <w:spacing w:before="34" w:line="230" w:lineRule="auto"/>
              <w:ind w:left="110"/>
              <w:rPr>
                <w:sz w:val="19"/>
                <w:szCs w:val="19"/>
              </w:rPr>
            </w:pPr>
            <w:r>
              <w:rPr>
                <w:spacing w:val="17"/>
                <w:sz w:val="19"/>
                <w:szCs w:val="19"/>
              </w:rPr>
              <w:t>指示数据的数量级为“兆”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963" w:type="dxa"/>
            <w:vAlign w:val="top"/>
          </w:tcPr>
          <w:p>
            <w:pPr>
              <w:pStyle w:val="8"/>
              <w:spacing w:before="69" w:line="188" w:lineRule="auto"/>
              <w:ind w:left="430"/>
              <w:rPr>
                <w:sz w:val="19"/>
                <w:szCs w:val="19"/>
              </w:rPr>
            </w:pPr>
            <w:r>
              <w:rPr>
                <w:spacing w:val="2"/>
                <w:sz w:val="19"/>
                <w:szCs w:val="19"/>
              </w:rPr>
              <w:t>V</w:t>
            </w:r>
          </w:p>
        </w:tc>
        <w:tc>
          <w:tcPr>
            <w:tcW w:w="1688" w:type="dxa"/>
            <w:vAlign w:val="top"/>
          </w:tcPr>
          <w:p>
            <w:pPr>
              <w:pStyle w:val="8"/>
              <w:spacing w:before="37" w:line="230" w:lineRule="auto"/>
              <w:ind w:left="124"/>
              <w:rPr>
                <w:sz w:val="19"/>
                <w:szCs w:val="19"/>
              </w:rPr>
            </w:pPr>
            <w:r>
              <w:rPr>
                <w:spacing w:val="4"/>
                <w:sz w:val="19"/>
                <w:szCs w:val="19"/>
              </w:rPr>
              <w:t>图标点亮</w:t>
            </w:r>
          </w:p>
        </w:tc>
        <w:tc>
          <w:tcPr>
            <w:tcW w:w="5292" w:type="dxa"/>
            <w:vAlign w:val="top"/>
          </w:tcPr>
          <w:p>
            <w:pPr>
              <w:pStyle w:val="8"/>
              <w:spacing w:before="37" w:line="230" w:lineRule="auto"/>
              <w:ind w:left="110"/>
              <w:rPr>
                <w:sz w:val="19"/>
                <w:szCs w:val="19"/>
              </w:rPr>
            </w:pPr>
            <w:r>
              <w:rPr>
                <w:spacing w:val="17"/>
                <w:sz w:val="19"/>
                <w:szCs w:val="19"/>
              </w:rPr>
              <w:t>指示数据的单位为“V”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963" w:type="dxa"/>
            <w:vAlign w:val="top"/>
          </w:tcPr>
          <w:p>
            <w:pPr>
              <w:pStyle w:val="8"/>
              <w:spacing w:before="66" w:line="190" w:lineRule="auto"/>
              <w:ind w:left="431"/>
              <w:rPr>
                <w:sz w:val="19"/>
                <w:szCs w:val="19"/>
              </w:rPr>
            </w:pPr>
            <w:r>
              <w:rPr>
                <w:spacing w:val="2"/>
                <w:sz w:val="19"/>
                <w:szCs w:val="19"/>
              </w:rPr>
              <w:t>A</w:t>
            </w:r>
          </w:p>
        </w:tc>
        <w:tc>
          <w:tcPr>
            <w:tcW w:w="1688" w:type="dxa"/>
            <w:vAlign w:val="top"/>
          </w:tcPr>
          <w:p>
            <w:pPr>
              <w:pStyle w:val="8"/>
              <w:spacing w:before="36" w:line="230" w:lineRule="auto"/>
              <w:ind w:left="124"/>
              <w:rPr>
                <w:sz w:val="19"/>
                <w:szCs w:val="19"/>
              </w:rPr>
            </w:pPr>
            <w:r>
              <w:rPr>
                <w:spacing w:val="4"/>
                <w:sz w:val="19"/>
                <w:szCs w:val="19"/>
              </w:rPr>
              <w:t>图标点亮</w:t>
            </w:r>
          </w:p>
        </w:tc>
        <w:tc>
          <w:tcPr>
            <w:tcW w:w="5292" w:type="dxa"/>
            <w:vAlign w:val="top"/>
          </w:tcPr>
          <w:p>
            <w:pPr>
              <w:pStyle w:val="8"/>
              <w:spacing w:before="36" w:line="230" w:lineRule="auto"/>
              <w:ind w:left="110"/>
              <w:rPr>
                <w:sz w:val="19"/>
                <w:szCs w:val="19"/>
              </w:rPr>
            </w:pPr>
            <w:r>
              <w:rPr>
                <w:spacing w:val="17"/>
                <w:sz w:val="19"/>
                <w:szCs w:val="19"/>
              </w:rPr>
              <w:t>指示数据的单位为“A”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4" w:hRule="atLeast"/>
        </w:trPr>
        <w:tc>
          <w:tcPr>
            <w:tcW w:w="963" w:type="dxa"/>
            <w:vAlign w:val="top"/>
          </w:tcPr>
          <w:p>
            <w:pPr>
              <w:pStyle w:val="8"/>
              <w:spacing w:before="67" w:line="188" w:lineRule="auto"/>
              <w:ind w:left="430"/>
              <w:rPr>
                <w:sz w:val="19"/>
                <w:szCs w:val="19"/>
              </w:rPr>
            </w:pPr>
            <w:r>
              <w:rPr>
                <w:spacing w:val="3"/>
                <w:sz w:val="19"/>
                <w:szCs w:val="19"/>
              </w:rPr>
              <w:t>W</w:t>
            </w:r>
          </w:p>
        </w:tc>
        <w:tc>
          <w:tcPr>
            <w:tcW w:w="1688" w:type="dxa"/>
            <w:vAlign w:val="top"/>
          </w:tcPr>
          <w:p>
            <w:pPr>
              <w:pStyle w:val="8"/>
              <w:spacing w:before="35" w:line="230" w:lineRule="auto"/>
              <w:ind w:left="124"/>
              <w:rPr>
                <w:sz w:val="19"/>
                <w:szCs w:val="19"/>
              </w:rPr>
            </w:pPr>
            <w:r>
              <w:rPr>
                <w:spacing w:val="4"/>
                <w:sz w:val="19"/>
                <w:szCs w:val="19"/>
              </w:rPr>
              <w:t>图标点亮</w:t>
            </w:r>
          </w:p>
        </w:tc>
        <w:tc>
          <w:tcPr>
            <w:tcW w:w="5292" w:type="dxa"/>
            <w:vAlign w:val="top"/>
          </w:tcPr>
          <w:p>
            <w:pPr>
              <w:pStyle w:val="8"/>
              <w:spacing w:before="35" w:line="230" w:lineRule="auto"/>
              <w:ind w:left="110"/>
              <w:rPr>
                <w:sz w:val="19"/>
                <w:szCs w:val="19"/>
              </w:rPr>
            </w:pPr>
            <w:r>
              <w:rPr>
                <w:spacing w:val="17"/>
                <w:sz w:val="19"/>
                <w:szCs w:val="19"/>
              </w:rPr>
              <w:t>指示数据的单位为“W”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5" w:hRule="atLeast"/>
        </w:trPr>
        <w:tc>
          <w:tcPr>
            <w:tcW w:w="963" w:type="dxa"/>
            <w:vAlign w:val="top"/>
          </w:tcPr>
          <w:p>
            <w:pPr>
              <w:pStyle w:val="8"/>
              <w:spacing w:before="35" w:line="259" w:lineRule="exact"/>
              <w:ind w:left="335"/>
              <w:rPr>
                <w:sz w:val="19"/>
                <w:szCs w:val="19"/>
              </w:rPr>
            </w:pPr>
            <w:r>
              <w:rPr>
                <w:spacing w:val="3"/>
                <w:position w:val="3"/>
                <w:sz w:val="19"/>
                <w:szCs w:val="19"/>
              </w:rPr>
              <w:t>var</w:t>
            </w:r>
          </w:p>
        </w:tc>
        <w:tc>
          <w:tcPr>
            <w:tcW w:w="1688" w:type="dxa"/>
            <w:vAlign w:val="top"/>
          </w:tcPr>
          <w:p>
            <w:pPr>
              <w:pStyle w:val="8"/>
              <w:spacing w:before="35" w:line="230" w:lineRule="auto"/>
              <w:ind w:left="124"/>
              <w:rPr>
                <w:sz w:val="19"/>
                <w:szCs w:val="19"/>
              </w:rPr>
            </w:pPr>
            <w:r>
              <w:rPr>
                <w:spacing w:val="4"/>
                <w:sz w:val="19"/>
                <w:szCs w:val="19"/>
              </w:rPr>
              <w:t>图标点亮</w:t>
            </w:r>
          </w:p>
        </w:tc>
        <w:tc>
          <w:tcPr>
            <w:tcW w:w="5292" w:type="dxa"/>
            <w:vAlign w:val="top"/>
          </w:tcPr>
          <w:p>
            <w:pPr>
              <w:pStyle w:val="8"/>
              <w:spacing w:before="35" w:line="230" w:lineRule="auto"/>
              <w:ind w:left="110"/>
              <w:rPr>
                <w:sz w:val="19"/>
                <w:szCs w:val="19"/>
              </w:rPr>
            </w:pPr>
            <w:r>
              <w:rPr>
                <w:spacing w:val="20"/>
                <w:sz w:val="19"/>
                <w:szCs w:val="19"/>
              </w:rPr>
              <w:t>指示数据的单位为“</w:t>
            </w:r>
            <w:r>
              <w:rPr>
                <w:sz w:val="19"/>
                <w:szCs w:val="19"/>
              </w:rPr>
              <w:t>var</w:t>
            </w:r>
            <w:r>
              <w:rPr>
                <w:spacing w:val="20"/>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84" w:hRule="atLeast"/>
        </w:trPr>
        <w:tc>
          <w:tcPr>
            <w:tcW w:w="963" w:type="dxa"/>
            <w:vAlign w:val="top"/>
          </w:tcPr>
          <w:p>
            <w:pPr>
              <w:pStyle w:val="8"/>
              <w:spacing w:before="64" w:line="190" w:lineRule="auto"/>
              <w:ind w:left="380"/>
              <w:rPr>
                <w:sz w:val="19"/>
                <w:szCs w:val="19"/>
              </w:rPr>
            </w:pPr>
            <w:r>
              <w:rPr>
                <w:spacing w:val="4"/>
                <w:sz w:val="19"/>
                <w:szCs w:val="19"/>
              </w:rPr>
              <w:t>VA</w:t>
            </w:r>
          </w:p>
        </w:tc>
        <w:tc>
          <w:tcPr>
            <w:tcW w:w="1688" w:type="dxa"/>
            <w:vAlign w:val="top"/>
          </w:tcPr>
          <w:p>
            <w:pPr>
              <w:pStyle w:val="8"/>
              <w:spacing w:before="34" w:line="230" w:lineRule="auto"/>
              <w:ind w:left="124"/>
              <w:rPr>
                <w:sz w:val="19"/>
                <w:szCs w:val="19"/>
              </w:rPr>
            </w:pPr>
            <w:r>
              <w:rPr>
                <w:spacing w:val="4"/>
                <w:sz w:val="19"/>
                <w:szCs w:val="19"/>
              </w:rPr>
              <w:t>图标点亮</w:t>
            </w:r>
          </w:p>
        </w:tc>
        <w:tc>
          <w:tcPr>
            <w:tcW w:w="5292" w:type="dxa"/>
            <w:vAlign w:val="top"/>
          </w:tcPr>
          <w:p>
            <w:pPr>
              <w:pStyle w:val="8"/>
              <w:spacing w:before="34" w:line="230" w:lineRule="auto"/>
              <w:ind w:left="110"/>
              <w:rPr>
                <w:sz w:val="19"/>
                <w:szCs w:val="19"/>
              </w:rPr>
            </w:pPr>
            <w:r>
              <w:rPr>
                <w:spacing w:val="19"/>
                <w:sz w:val="19"/>
                <w:szCs w:val="19"/>
              </w:rPr>
              <w:t>指示数据的单位为“</w:t>
            </w:r>
            <w:r>
              <w:rPr>
                <w:sz w:val="19"/>
                <w:szCs w:val="19"/>
              </w:rPr>
              <w:t>VA</w:t>
            </w:r>
            <w:r>
              <w:rPr>
                <w:spacing w:val="19"/>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963" w:type="dxa"/>
            <w:vAlign w:val="top"/>
          </w:tcPr>
          <w:p>
            <w:pPr>
              <w:pStyle w:val="8"/>
              <w:spacing w:before="36" w:line="259" w:lineRule="exact"/>
              <w:ind w:left="340"/>
              <w:rPr>
                <w:sz w:val="19"/>
                <w:szCs w:val="19"/>
              </w:rPr>
            </w:pPr>
            <w:r>
              <w:rPr>
                <w:spacing w:val="1"/>
                <w:position w:val="1"/>
                <w:sz w:val="19"/>
                <w:szCs w:val="19"/>
              </w:rPr>
              <w:t>kWh</w:t>
            </w:r>
          </w:p>
        </w:tc>
        <w:tc>
          <w:tcPr>
            <w:tcW w:w="1688" w:type="dxa"/>
            <w:vAlign w:val="top"/>
          </w:tcPr>
          <w:p>
            <w:pPr>
              <w:pStyle w:val="8"/>
              <w:spacing w:before="36" w:line="230" w:lineRule="auto"/>
              <w:ind w:left="124"/>
              <w:rPr>
                <w:sz w:val="19"/>
                <w:szCs w:val="19"/>
              </w:rPr>
            </w:pPr>
            <w:r>
              <w:rPr>
                <w:spacing w:val="4"/>
                <w:sz w:val="19"/>
                <w:szCs w:val="19"/>
              </w:rPr>
              <w:t>图标点亮</w:t>
            </w:r>
          </w:p>
        </w:tc>
        <w:tc>
          <w:tcPr>
            <w:tcW w:w="5292" w:type="dxa"/>
            <w:vAlign w:val="top"/>
          </w:tcPr>
          <w:p>
            <w:pPr>
              <w:pStyle w:val="8"/>
              <w:spacing w:before="36" w:line="230" w:lineRule="auto"/>
              <w:ind w:left="110"/>
              <w:rPr>
                <w:sz w:val="19"/>
                <w:szCs w:val="19"/>
              </w:rPr>
            </w:pPr>
            <w:r>
              <w:rPr>
                <w:spacing w:val="20"/>
                <w:sz w:val="19"/>
                <w:szCs w:val="19"/>
              </w:rPr>
              <w:t>指示数据的单位为“</w:t>
            </w:r>
            <w:r>
              <w:rPr>
                <w:sz w:val="19"/>
                <w:szCs w:val="19"/>
              </w:rPr>
              <w:t>kWh</w:t>
            </w:r>
            <w:r>
              <w:rPr>
                <w:spacing w:val="20"/>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963" w:type="dxa"/>
            <w:vAlign w:val="top"/>
          </w:tcPr>
          <w:p>
            <w:pPr>
              <w:pStyle w:val="8"/>
              <w:spacing w:before="36" w:line="259" w:lineRule="exact"/>
              <w:ind w:left="239"/>
              <w:rPr>
                <w:sz w:val="19"/>
                <w:szCs w:val="19"/>
              </w:rPr>
            </w:pPr>
            <w:r>
              <w:rPr>
                <w:spacing w:val="2"/>
                <w:position w:val="1"/>
                <w:sz w:val="19"/>
                <w:szCs w:val="19"/>
              </w:rPr>
              <w:t>kvarh</w:t>
            </w:r>
          </w:p>
        </w:tc>
        <w:tc>
          <w:tcPr>
            <w:tcW w:w="1688" w:type="dxa"/>
            <w:vAlign w:val="top"/>
          </w:tcPr>
          <w:p>
            <w:pPr>
              <w:pStyle w:val="8"/>
              <w:spacing w:before="36" w:line="230" w:lineRule="auto"/>
              <w:ind w:left="124"/>
              <w:rPr>
                <w:sz w:val="19"/>
                <w:szCs w:val="19"/>
              </w:rPr>
            </w:pPr>
            <w:r>
              <w:rPr>
                <w:spacing w:val="4"/>
                <w:sz w:val="19"/>
                <w:szCs w:val="19"/>
              </w:rPr>
              <w:t>图标点亮</w:t>
            </w:r>
          </w:p>
        </w:tc>
        <w:tc>
          <w:tcPr>
            <w:tcW w:w="5292" w:type="dxa"/>
            <w:vAlign w:val="top"/>
          </w:tcPr>
          <w:p>
            <w:pPr>
              <w:pStyle w:val="8"/>
              <w:spacing w:before="36" w:line="230" w:lineRule="auto"/>
              <w:ind w:left="110"/>
              <w:rPr>
                <w:sz w:val="19"/>
                <w:szCs w:val="19"/>
              </w:rPr>
            </w:pPr>
            <w:r>
              <w:rPr>
                <w:spacing w:val="21"/>
                <w:sz w:val="19"/>
                <w:szCs w:val="19"/>
              </w:rPr>
              <w:t>指示数据的单位为“</w:t>
            </w:r>
            <w:r>
              <w:rPr>
                <w:sz w:val="19"/>
                <w:szCs w:val="19"/>
              </w:rPr>
              <w:t>kvarh</w:t>
            </w:r>
            <w:r>
              <w:rPr>
                <w:spacing w:val="21"/>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963" w:type="dxa"/>
            <w:vAlign w:val="top"/>
          </w:tcPr>
          <w:p>
            <w:pPr>
              <w:pStyle w:val="8"/>
              <w:spacing w:before="34" w:line="261" w:lineRule="exact"/>
              <w:ind w:left="387"/>
              <w:rPr>
                <w:sz w:val="19"/>
                <w:szCs w:val="19"/>
              </w:rPr>
            </w:pPr>
            <w:r>
              <w:rPr>
                <w:position w:val="1"/>
                <w:sz w:val="19"/>
                <w:szCs w:val="19"/>
              </w:rPr>
              <w:t>Hz</w:t>
            </w:r>
          </w:p>
        </w:tc>
        <w:tc>
          <w:tcPr>
            <w:tcW w:w="1688" w:type="dxa"/>
            <w:vAlign w:val="top"/>
          </w:tcPr>
          <w:p>
            <w:pPr>
              <w:pStyle w:val="8"/>
              <w:spacing w:before="35" w:line="230" w:lineRule="auto"/>
              <w:ind w:left="124"/>
              <w:rPr>
                <w:sz w:val="19"/>
                <w:szCs w:val="19"/>
              </w:rPr>
            </w:pPr>
            <w:r>
              <w:rPr>
                <w:spacing w:val="4"/>
                <w:sz w:val="19"/>
                <w:szCs w:val="19"/>
              </w:rPr>
              <w:t>图标点亮</w:t>
            </w:r>
          </w:p>
        </w:tc>
        <w:tc>
          <w:tcPr>
            <w:tcW w:w="5292" w:type="dxa"/>
            <w:vAlign w:val="top"/>
          </w:tcPr>
          <w:p>
            <w:pPr>
              <w:pStyle w:val="8"/>
              <w:spacing w:before="35" w:line="230" w:lineRule="auto"/>
              <w:ind w:left="110"/>
              <w:rPr>
                <w:sz w:val="19"/>
                <w:szCs w:val="19"/>
              </w:rPr>
            </w:pPr>
            <w:r>
              <w:rPr>
                <w:spacing w:val="19"/>
                <w:sz w:val="19"/>
                <w:szCs w:val="19"/>
              </w:rPr>
              <w:t>指示数据的单位为“</w:t>
            </w:r>
            <w:r>
              <w:rPr>
                <w:sz w:val="19"/>
                <w:szCs w:val="19"/>
              </w:rPr>
              <w:t>Hz</w:t>
            </w:r>
            <w:r>
              <w:rPr>
                <w:spacing w:val="19"/>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963" w:type="dxa"/>
            <w:vAlign w:val="top"/>
          </w:tcPr>
          <w:p>
            <w:pPr>
              <w:pStyle w:val="8"/>
              <w:spacing w:before="67" w:line="190" w:lineRule="auto"/>
              <w:ind w:left="335"/>
              <w:rPr>
                <w:sz w:val="19"/>
                <w:szCs w:val="19"/>
              </w:rPr>
            </w:pPr>
            <w:r>
              <w:rPr>
                <w:spacing w:val="3"/>
                <w:sz w:val="19"/>
                <w:szCs w:val="19"/>
              </w:rPr>
              <w:t>COM</w:t>
            </w:r>
          </w:p>
        </w:tc>
        <w:tc>
          <w:tcPr>
            <w:tcW w:w="1688" w:type="dxa"/>
            <w:vAlign w:val="top"/>
          </w:tcPr>
          <w:p>
            <w:pPr>
              <w:pStyle w:val="8"/>
              <w:spacing w:before="37" w:line="231" w:lineRule="auto"/>
              <w:ind w:left="124"/>
              <w:rPr>
                <w:sz w:val="19"/>
                <w:szCs w:val="19"/>
              </w:rPr>
            </w:pPr>
            <w:r>
              <w:rPr>
                <w:spacing w:val="4"/>
                <w:sz w:val="19"/>
                <w:szCs w:val="19"/>
              </w:rPr>
              <w:t>图标闪烁</w:t>
            </w:r>
          </w:p>
        </w:tc>
        <w:tc>
          <w:tcPr>
            <w:tcW w:w="5292" w:type="dxa"/>
            <w:vAlign w:val="top"/>
          </w:tcPr>
          <w:p>
            <w:pPr>
              <w:pStyle w:val="8"/>
              <w:spacing w:before="37" w:line="230" w:lineRule="auto"/>
              <w:ind w:left="110"/>
              <w:rPr>
                <w:sz w:val="19"/>
                <w:szCs w:val="19"/>
              </w:rPr>
            </w:pPr>
            <w:r>
              <w:rPr>
                <w:spacing w:val="8"/>
                <w:sz w:val="19"/>
                <w:szCs w:val="19"/>
              </w:rPr>
              <w:t>通讯指示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963" w:type="dxa"/>
            <w:vAlign w:val="top"/>
          </w:tcPr>
          <w:p>
            <w:pPr>
              <w:pStyle w:val="8"/>
              <w:spacing w:before="36" w:line="231" w:lineRule="auto"/>
              <w:ind w:left="284"/>
              <w:rPr>
                <w:sz w:val="19"/>
                <w:szCs w:val="19"/>
              </w:rPr>
            </w:pPr>
            <w:r>
              <w:rPr>
                <w:spacing w:val="6"/>
                <w:sz w:val="19"/>
                <w:szCs w:val="19"/>
              </w:rPr>
              <w:t>通讯</w:t>
            </w:r>
          </w:p>
        </w:tc>
        <w:tc>
          <w:tcPr>
            <w:tcW w:w="1688" w:type="dxa"/>
            <w:vAlign w:val="top"/>
          </w:tcPr>
          <w:p>
            <w:pPr>
              <w:pStyle w:val="8"/>
              <w:spacing w:before="36" w:line="230" w:lineRule="auto"/>
              <w:ind w:left="111"/>
              <w:rPr>
                <w:sz w:val="19"/>
                <w:szCs w:val="19"/>
              </w:rPr>
            </w:pPr>
            <w:r>
              <w:rPr>
                <w:spacing w:val="8"/>
                <w:sz w:val="19"/>
                <w:szCs w:val="19"/>
              </w:rPr>
              <w:t>指示灯闪烁</w:t>
            </w:r>
          </w:p>
        </w:tc>
        <w:tc>
          <w:tcPr>
            <w:tcW w:w="5292" w:type="dxa"/>
            <w:vAlign w:val="top"/>
          </w:tcPr>
          <w:p>
            <w:pPr>
              <w:pStyle w:val="8"/>
              <w:spacing w:before="36" w:line="230" w:lineRule="auto"/>
              <w:ind w:left="110"/>
              <w:rPr>
                <w:sz w:val="19"/>
                <w:szCs w:val="19"/>
              </w:rPr>
            </w:pPr>
            <w:r>
              <w:rPr>
                <w:spacing w:val="8"/>
                <w:sz w:val="19"/>
                <w:szCs w:val="19"/>
              </w:rPr>
              <w:t>通讯指示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963" w:type="dxa"/>
            <w:vAlign w:val="top"/>
          </w:tcPr>
          <w:p>
            <w:pPr>
              <w:pStyle w:val="8"/>
              <w:spacing w:before="35" w:line="233" w:lineRule="auto"/>
              <w:ind w:left="289"/>
              <w:rPr>
                <w:sz w:val="19"/>
                <w:szCs w:val="19"/>
              </w:rPr>
            </w:pPr>
            <w:r>
              <w:rPr>
                <w:spacing w:val="3"/>
                <w:sz w:val="19"/>
                <w:szCs w:val="19"/>
              </w:rPr>
              <w:t>上限</w:t>
            </w:r>
          </w:p>
        </w:tc>
        <w:tc>
          <w:tcPr>
            <w:tcW w:w="1688" w:type="dxa"/>
            <w:vAlign w:val="top"/>
          </w:tcPr>
          <w:p>
            <w:pPr>
              <w:pStyle w:val="8"/>
              <w:spacing w:before="36" w:line="230" w:lineRule="auto"/>
              <w:ind w:left="111"/>
              <w:rPr>
                <w:sz w:val="19"/>
                <w:szCs w:val="19"/>
              </w:rPr>
            </w:pPr>
            <w:r>
              <w:rPr>
                <w:spacing w:val="8"/>
                <w:sz w:val="19"/>
                <w:szCs w:val="19"/>
              </w:rPr>
              <w:t>指示灯点亮</w:t>
            </w:r>
          </w:p>
        </w:tc>
        <w:tc>
          <w:tcPr>
            <w:tcW w:w="5292" w:type="dxa"/>
            <w:vAlign w:val="top"/>
          </w:tcPr>
          <w:p>
            <w:pPr>
              <w:pStyle w:val="8"/>
              <w:spacing w:before="35" w:line="231" w:lineRule="auto"/>
              <w:ind w:left="114"/>
              <w:rPr>
                <w:sz w:val="19"/>
                <w:szCs w:val="19"/>
              </w:rPr>
            </w:pPr>
            <w:r>
              <w:rPr>
                <w:spacing w:val="7"/>
                <w:sz w:val="19"/>
                <w:szCs w:val="19"/>
              </w:rPr>
              <w:t>上限报警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963" w:type="dxa"/>
            <w:vAlign w:val="top"/>
          </w:tcPr>
          <w:p>
            <w:pPr>
              <w:pStyle w:val="8"/>
              <w:spacing w:before="35" w:line="233" w:lineRule="auto"/>
              <w:ind w:left="290"/>
              <w:rPr>
                <w:sz w:val="19"/>
                <w:szCs w:val="19"/>
              </w:rPr>
            </w:pPr>
            <w:r>
              <w:rPr>
                <w:spacing w:val="2"/>
                <w:sz w:val="19"/>
                <w:szCs w:val="19"/>
              </w:rPr>
              <w:t>下限</w:t>
            </w:r>
          </w:p>
        </w:tc>
        <w:tc>
          <w:tcPr>
            <w:tcW w:w="1688" w:type="dxa"/>
            <w:vAlign w:val="top"/>
          </w:tcPr>
          <w:p>
            <w:pPr>
              <w:pStyle w:val="8"/>
              <w:spacing w:before="35" w:line="230" w:lineRule="auto"/>
              <w:ind w:left="111"/>
              <w:rPr>
                <w:sz w:val="19"/>
                <w:szCs w:val="19"/>
              </w:rPr>
            </w:pPr>
            <w:r>
              <w:rPr>
                <w:spacing w:val="8"/>
                <w:sz w:val="19"/>
                <w:szCs w:val="19"/>
              </w:rPr>
              <w:t>指示灯点亮</w:t>
            </w:r>
          </w:p>
        </w:tc>
        <w:tc>
          <w:tcPr>
            <w:tcW w:w="5292" w:type="dxa"/>
            <w:vAlign w:val="top"/>
          </w:tcPr>
          <w:p>
            <w:pPr>
              <w:pStyle w:val="8"/>
              <w:spacing w:before="35" w:line="231" w:lineRule="auto"/>
              <w:ind w:left="116"/>
              <w:rPr>
                <w:sz w:val="19"/>
                <w:szCs w:val="19"/>
              </w:rPr>
            </w:pPr>
            <w:r>
              <w:rPr>
                <w:spacing w:val="6"/>
                <w:sz w:val="19"/>
                <w:szCs w:val="19"/>
              </w:rPr>
              <w:t>下限报警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963" w:type="dxa"/>
            <w:vMerge w:val="restart"/>
            <w:tcBorders>
              <w:bottom w:val="nil"/>
            </w:tcBorders>
            <w:vAlign w:val="top"/>
          </w:tcPr>
          <w:p>
            <w:pPr>
              <w:pStyle w:val="8"/>
              <w:spacing w:before="228" w:line="228" w:lineRule="auto"/>
              <w:ind w:left="284"/>
              <w:rPr>
                <w:sz w:val="19"/>
                <w:szCs w:val="19"/>
              </w:rPr>
            </w:pPr>
            <w:r>
              <w:rPr>
                <w:spacing w:val="6"/>
                <w:sz w:val="19"/>
                <w:szCs w:val="19"/>
              </w:rPr>
              <w:t>在线</w:t>
            </w:r>
          </w:p>
        </w:tc>
        <w:tc>
          <w:tcPr>
            <w:tcW w:w="1688" w:type="dxa"/>
            <w:vAlign w:val="top"/>
          </w:tcPr>
          <w:p>
            <w:pPr>
              <w:pStyle w:val="8"/>
              <w:spacing w:before="34" w:line="230" w:lineRule="auto"/>
              <w:ind w:left="111"/>
              <w:rPr>
                <w:sz w:val="19"/>
                <w:szCs w:val="19"/>
              </w:rPr>
            </w:pPr>
            <w:r>
              <w:rPr>
                <w:spacing w:val="8"/>
                <w:sz w:val="19"/>
                <w:szCs w:val="19"/>
              </w:rPr>
              <w:t>指示灯点亮</w:t>
            </w:r>
          </w:p>
        </w:tc>
        <w:tc>
          <w:tcPr>
            <w:tcW w:w="5292" w:type="dxa"/>
            <w:vAlign w:val="top"/>
          </w:tcPr>
          <w:p>
            <w:pPr>
              <w:pStyle w:val="8"/>
              <w:spacing w:before="34" w:line="230" w:lineRule="auto"/>
              <w:ind w:left="110"/>
              <w:rPr>
                <w:sz w:val="19"/>
                <w:szCs w:val="19"/>
              </w:rPr>
            </w:pPr>
            <w:r>
              <w:rPr>
                <w:spacing w:val="3"/>
                <w:sz w:val="19"/>
                <w:szCs w:val="19"/>
              </w:rPr>
              <w:t xml:space="preserve">指示 </w:t>
            </w:r>
            <w:r>
              <w:rPr>
                <w:rFonts w:hint="eastAsia"/>
                <w:spacing w:val="3"/>
                <w:sz w:val="19"/>
                <w:szCs w:val="19"/>
                <w:lang w:eastAsia="zh-CN"/>
              </w:rPr>
              <w:t>105</w:t>
            </w:r>
            <w:r>
              <w:rPr>
                <w:spacing w:val="-35"/>
                <w:sz w:val="19"/>
                <w:szCs w:val="19"/>
              </w:rPr>
              <w:t xml:space="preserve"> </w:t>
            </w:r>
            <w:r>
              <w:rPr>
                <w:spacing w:val="3"/>
                <w:sz w:val="19"/>
                <w:szCs w:val="19"/>
              </w:rPr>
              <w:t>工作在正常模式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963" w:type="dxa"/>
            <w:vMerge w:val="continue"/>
            <w:tcBorders>
              <w:top w:val="nil"/>
            </w:tcBorders>
            <w:vAlign w:val="top"/>
          </w:tcPr>
          <w:p>
            <w:pPr>
              <w:rPr>
                <w:rFonts w:ascii="Arial"/>
                <w:sz w:val="21"/>
              </w:rPr>
            </w:pPr>
          </w:p>
        </w:tc>
        <w:tc>
          <w:tcPr>
            <w:tcW w:w="1688" w:type="dxa"/>
            <w:vAlign w:val="top"/>
          </w:tcPr>
          <w:p>
            <w:pPr>
              <w:pStyle w:val="8"/>
              <w:spacing w:before="36" w:line="230" w:lineRule="auto"/>
              <w:ind w:left="111"/>
              <w:rPr>
                <w:sz w:val="19"/>
                <w:szCs w:val="19"/>
              </w:rPr>
            </w:pPr>
            <w:r>
              <w:rPr>
                <w:spacing w:val="8"/>
                <w:sz w:val="19"/>
                <w:szCs w:val="19"/>
              </w:rPr>
              <w:t>指示灯熄灭</w:t>
            </w:r>
          </w:p>
        </w:tc>
        <w:tc>
          <w:tcPr>
            <w:tcW w:w="5292" w:type="dxa"/>
            <w:vAlign w:val="top"/>
          </w:tcPr>
          <w:p>
            <w:pPr>
              <w:pStyle w:val="8"/>
              <w:spacing w:before="36" w:line="230" w:lineRule="auto"/>
              <w:ind w:left="110"/>
              <w:rPr>
                <w:sz w:val="19"/>
                <w:szCs w:val="19"/>
              </w:rPr>
            </w:pPr>
            <w:r>
              <w:rPr>
                <w:spacing w:val="3"/>
                <w:sz w:val="19"/>
                <w:szCs w:val="19"/>
              </w:rPr>
              <w:t xml:space="preserve">指示 </w:t>
            </w:r>
            <w:r>
              <w:rPr>
                <w:rFonts w:hint="eastAsia"/>
                <w:spacing w:val="3"/>
                <w:sz w:val="19"/>
                <w:szCs w:val="19"/>
                <w:lang w:eastAsia="zh-CN"/>
              </w:rPr>
              <w:t>105</w:t>
            </w:r>
            <w:r>
              <w:rPr>
                <w:spacing w:val="-35"/>
                <w:sz w:val="19"/>
                <w:szCs w:val="19"/>
              </w:rPr>
              <w:t xml:space="preserve"> </w:t>
            </w:r>
            <w:r>
              <w:rPr>
                <w:spacing w:val="3"/>
                <w:sz w:val="19"/>
                <w:szCs w:val="19"/>
              </w:rPr>
              <w:t>工作在演示模式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963" w:type="dxa"/>
            <w:vAlign w:val="top"/>
          </w:tcPr>
          <w:p>
            <w:pPr>
              <w:pStyle w:val="8"/>
              <w:spacing w:before="36" w:line="231" w:lineRule="auto"/>
              <w:ind w:left="298"/>
              <w:rPr>
                <w:sz w:val="19"/>
                <w:szCs w:val="19"/>
              </w:rPr>
            </w:pPr>
            <w:r>
              <w:rPr>
                <w:spacing w:val="-2"/>
                <w:sz w:val="19"/>
                <w:szCs w:val="19"/>
              </w:rPr>
              <w:t>电能</w:t>
            </w:r>
          </w:p>
        </w:tc>
        <w:tc>
          <w:tcPr>
            <w:tcW w:w="1688" w:type="dxa"/>
            <w:vAlign w:val="top"/>
          </w:tcPr>
          <w:p>
            <w:pPr>
              <w:pStyle w:val="8"/>
              <w:spacing w:before="36" w:line="230" w:lineRule="auto"/>
              <w:ind w:left="111"/>
              <w:rPr>
                <w:sz w:val="19"/>
                <w:szCs w:val="19"/>
              </w:rPr>
            </w:pPr>
            <w:r>
              <w:rPr>
                <w:spacing w:val="8"/>
                <w:sz w:val="19"/>
                <w:szCs w:val="19"/>
              </w:rPr>
              <w:t>指示灯闪烁</w:t>
            </w:r>
          </w:p>
        </w:tc>
        <w:tc>
          <w:tcPr>
            <w:tcW w:w="5292" w:type="dxa"/>
            <w:vAlign w:val="top"/>
          </w:tcPr>
          <w:p>
            <w:pPr>
              <w:pStyle w:val="8"/>
              <w:spacing w:before="36" w:line="230" w:lineRule="auto"/>
              <w:ind w:left="124"/>
              <w:rPr>
                <w:sz w:val="19"/>
                <w:szCs w:val="19"/>
              </w:rPr>
            </w:pPr>
            <w:r>
              <w:rPr>
                <w:spacing w:val="6"/>
                <w:sz w:val="19"/>
                <w:szCs w:val="19"/>
              </w:rPr>
              <w:t>电度脉冲输出</w:t>
            </w:r>
          </w:p>
        </w:tc>
      </w:tr>
    </w:tbl>
    <w:p>
      <w:pPr>
        <w:pStyle w:val="2"/>
        <w:spacing w:line="421" w:lineRule="auto"/>
      </w:pPr>
    </w:p>
    <w:p>
      <w:pPr>
        <w:spacing w:before="65" w:line="222" w:lineRule="auto"/>
        <w:ind w:left="118"/>
        <w:outlineLvl w:val="2"/>
        <w:rPr>
          <w:rFonts w:ascii="黑体" w:hAnsi="黑体" w:eastAsia="黑体" w:cs="黑体"/>
          <w:sz w:val="20"/>
          <w:szCs w:val="20"/>
        </w:rPr>
      </w:pPr>
      <w:r>
        <w:rPr>
          <w:rFonts w:ascii="黑体" w:hAnsi="黑体" w:eastAsia="黑体" w:cs="黑体"/>
          <w:i/>
          <w:iCs/>
          <w:spacing w:val="14"/>
          <w:sz w:val="20"/>
          <w:szCs w:val="20"/>
          <w14:textOutline w14:w="3614" w14:cap="sq" w14:cmpd="sng">
            <w14:solidFill>
              <w14:srgbClr w14:val="000000"/>
            </w14:solidFill>
            <w14:prstDash w14:val="solid"/>
            <w14:bevel/>
          </w14:textOutline>
        </w:rPr>
        <w:t>8.2.2</w:t>
      </w:r>
      <w:r>
        <w:rPr>
          <w:rFonts w:ascii="黑体" w:hAnsi="黑体" w:eastAsia="黑体" w:cs="黑体"/>
          <w:spacing w:val="70"/>
          <w:sz w:val="20"/>
          <w:szCs w:val="20"/>
        </w:rPr>
        <w:t xml:space="preserve"> </w:t>
      </w:r>
      <w:r>
        <w:rPr>
          <w:rFonts w:ascii="黑体" w:hAnsi="黑体" w:eastAsia="黑体" w:cs="黑体"/>
          <w:i/>
          <w:iCs/>
          <w:spacing w:val="14"/>
          <w:sz w:val="20"/>
          <w:szCs w:val="20"/>
          <w14:textOutline w14:w="3614" w14:cap="sq" w14:cmpd="sng">
            <w14:solidFill>
              <w14:srgbClr w14:val="000000"/>
            </w14:solidFill>
            <w14:prstDash w14:val="solid"/>
            <w14:bevel/>
          </w14:textOutline>
        </w:rPr>
        <w:t>按键</w:t>
      </w:r>
    </w:p>
    <w:p>
      <w:pPr>
        <w:spacing w:before="71" w:line="230" w:lineRule="auto"/>
        <w:ind w:left="544"/>
        <w:rPr>
          <w:rFonts w:ascii="黑体" w:hAnsi="黑体" w:eastAsia="黑体" w:cs="黑体"/>
          <w:sz w:val="19"/>
          <w:szCs w:val="19"/>
        </w:rPr>
      </w:pPr>
      <w:r>
        <w:rPr>
          <w:rFonts w:ascii="黑体" w:hAnsi="黑体" w:eastAsia="黑体" w:cs="黑体"/>
          <w:spacing w:val="8"/>
          <w:sz w:val="19"/>
          <w:szCs w:val="19"/>
        </w:rPr>
        <w:t>系统使用方便简洁的双按键操作：</w:t>
      </w:r>
    </w:p>
    <w:p>
      <w:pPr>
        <w:spacing w:before="187"/>
        <w:ind w:left="129"/>
        <w:rPr>
          <w:rFonts w:ascii="黑体" w:hAnsi="黑体" w:eastAsia="黑体" w:cs="黑体"/>
          <w:sz w:val="19"/>
          <w:szCs w:val="19"/>
        </w:rPr>
      </w:pPr>
      <w:r>
        <w:rPr>
          <w:rFonts w:ascii="Wingdings" w:hAnsi="Wingdings" w:eastAsia="Wingdings" w:cs="Wingdings"/>
          <w:spacing w:val="3"/>
          <w:sz w:val="19"/>
          <w:szCs w:val="19"/>
        </w:rPr>
        <w:t>.</w:t>
      </w:r>
      <w:r>
        <w:rPr>
          <w:rFonts w:ascii="Wingdings" w:hAnsi="Wingdings" w:eastAsia="Wingdings" w:cs="Wingdings"/>
          <w:spacing w:val="106"/>
          <w:sz w:val="19"/>
          <w:szCs w:val="19"/>
        </w:rPr>
        <w:t xml:space="preserve"> </w:t>
      </w:r>
      <w:r>
        <w:rPr>
          <w:rFonts w:ascii="黑体" w:hAnsi="黑体" w:eastAsia="黑体" w:cs="黑体"/>
          <w:spacing w:val="3"/>
          <w:sz w:val="19"/>
          <w:szCs w:val="19"/>
          <w14:textOutline w14:w="3614" w14:cap="sq" w14:cmpd="sng">
            <w14:solidFill>
              <w14:srgbClr w14:val="000000"/>
            </w14:solidFill>
            <w14:prstDash w14:val="solid"/>
            <w14:bevel/>
          </w14:textOutline>
        </w:rPr>
        <w:t>菜单</w:t>
      </w:r>
      <w:r>
        <w:rPr>
          <w:rFonts w:ascii="黑体" w:hAnsi="黑体" w:eastAsia="黑体" w:cs="黑体"/>
          <w:spacing w:val="3"/>
          <w:sz w:val="19"/>
          <w:szCs w:val="19"/>
        </w:rPr>
        <w:t xml:space="preserve"> 编程模式下单击返回到正常模式</w:t>
      </w:r>
      <w:r>
        <w:rPr>
          <w:rFonts w:ascii="黑体" w:hAnsi="黑体" w:eastAsia="黑体" w:cs="黑体"/>
          <w:spacing w:val="-57"/>
          <w:sz w:val="19"/>
          <w:szCs w:val="19"/>
        </w:rPr>
        <w:t xml:space="preserve"> </w:t>
      </w:r>
      <w:r>
        <w:rPr>
          <w:rFonts w:ascii="黑体" w:hAnsi="黑体" w:eastAsia="黑体" w:cs="黑体"/>
          <w:spacing w:val="3"/>
          <w:sz w:val="19"/>
          <w:szCs w:val="19"/>
        </w:rPr>
        <w:t>；正常模式下单击进入编程模式。</w:t>
      </w:r>
    </w:p>
    <w:p>
      <w:pPr>
        <w:spacing w:before="184"/>
        <w:ind w:left="129"/>
        <w:rPr>
          <w:rFonts w:ascii="黑体" w:hAnsi="黑体" w:eastAsia="黑体" w:cs="黑体"/>
          <w:sz w:val="19"/>
          <w:szCs w:val="19"/>
        </w:rPr>
      </w:pPr>
      <w:r>
        <w:rPr>
          <w:rFonts w:ascii="Wingdings" w:hAnsi="Wingdings" w:eastAsia="Wingdings" w:cs="Wingdings"/>
          <w:spacing w:val="2"/>
          <w:sz w:val="19"/>
          <w:szCs w:val="19"/>
        </w:rPr>
        <w:t>.</w:t>
      </w:r>
      <w:r>
        <w:rPr>
          <w:rFonts w:ascii="Wingdings" w:hAnsi="Wingdings" w:eastAsia="Wingdings" w:cs="Wingdings"/>
          <w:spacing w:val="110"/>
          <w:sz w:val="19"/>
          <w:szCs w:val="19"/>
        </w:rPr>
        <w:t xml:space="preserve"> </w:t>
      </w:r>
      <w:r>
        <w:rPr>
          <w:rFonts w:ascii="黑体" w:hAnsi="黑体" w:eastAsia="黑体" w:cs="黑体"/>
          <w:spacing w:val="2"/>
          <w:sz w:val="19"/>
          <w:szCs w:val="19"/>
          <w14:textOutline w14:w="3614" w14:cap="sq" w14:cmpd="sng">
            <w14:solidFill>
              <w14:srgbClr w14:val="000000"/>
            </w14:solidFill>
            <w14:prstDash w14:val="solid"/>
            <w14:bevel/>
          </w14:textOutline>
        </w:rPr>
        <w:t>向上</w:t>
      </w:r>
      <w:r>
        <w:rPr>
          <w:rFonts w:ascii="黑体" w:hAnsi="黑体" w:eastAsia="黑体" w:cs="黑体"/>
          <w:spacing w:val="2"/>
          <w:sz w:val="19"/>
          <w:szCs w:val="19"/>
        </w:rPr>
        <w:t xml:space="preserve"> 编程模式下单击数值加一</w:t>
      </w:r>
      <w:r>
        <w:rPr>
          <w:rFonts w:ascii="黑体" w:hAnsi="黑体" w:eastAsia="黑体" w:cs="黑体"/>
          <w:spacing w:val="-57"/>
          <w:sz w:val="19"/>
          <w:szCs w:val="19"/>
        </w:rPr>
        <w:t xml:space="preserve"> </w:t>
      </w:r>
      <w:r>
        <w:rPr>
          <w:rFonts w:ascii="黑体" w:hAnsi="黑体" w:eastAsia="黑体" w:cs="黑体"/>
          <w:spacing w:val="2"/>
          <w:sz w:val="19"/>
          <w:szCs w:val="19"/>
        </w:rPr>
        <w:t>；正常模式下选择查看</w:t>
      </w:r>
      <w:r>
        <w:rPr>
          <w:rFonts w:ascii="黑体" w:hAnsi="黑体" w:eastAsia="黑体" w:cs="黑体"/>
          <w:spacing w:val="-34"/>
          <w:sz w:val="19"/>
          <w:szCs w:val="19"/>
        </w:rPr>
        <w:t xml:space="preserve"> </w:t>
      </w:r>
      <w:r>
        <w:rPr>
          <w:rFonts w:ascii="黑体" w:hAnsi="黑体" w:eastAsia="黑体" w:cs="黑体"/>
          <w:sz w:val="19"/>
          <w:szCs w:val="19"/>
        </w:rPr>
        <w:t>PF</w:t>
      </w:r>
      <w:r>
        <w:rPr>
          <w:rFonts w:ascii="黑体" w:hAnsi="黑体" w:eastAsia="黑体" w:cs="黑体"/>
          <w:spacing w:val="2"/>
          <w:sz w:val="19"/>
          <w:szCs w:val="19"/>
        </w:rPr>
        <w:t>/F/</w:t>
      </w:r>
      <w:r>
        <w:rPr>
          <w:rFonts w:ascii="黑体" w:hAnsi="黑体" w:eastAsia="黑体" w:cs="黑体"/>
          <w:sz w:val="19"/>
          <w:szCs w:val="19"/>
        </w:rPr>
        <w:t>RTC</w:t>
      </w:r>
    </w:p>
    <w:p>
      <w:pPr>
        <w:spacing w:before="185"/>
        <w:ind w:left="129"/>
        <w:rPr>
          <w:rFonts w:ascii="黑体" w:hAnsi="黑体" w:eastAsia="黑体" w:cs="黑体"/>
          <w:sz w:val="19"/>
          <w:szCs w:val="19"/>
        </w:rPr>
      </w:pPr>
      <w:r>
        <w:rPr>
          <w:rFonts w:ascii="Wingdings" w:hAnsi="Wingdings" w:eastAsia="Wingdings" w:cs="Wingdings"/>
          <w:spacing w:val="2"/>
          <w:sz w:val="19"/>
          <w:szCs w:val="19"/>
        </w:rPr>
        <w:t>.</w:t>
      </w:r>
      <w:r>
        <w:rPr>
          <w:rFonts w:ascii="Wingdings" w:hAnsi="Wingdings" w:eastAsia="Wingdings" w:cs="Wingdings"/>
          <w:spacing w:val="114"/>
          <w:sz w:val="19"/>
          <w:szCs w:val="19"/>
        </w:rPr>
        <w:t xml:space="preserve"> </w:t>
      </w:r>
      <w:r>
        <w:rPr>
          <w:rFonts w:ascii="黑体" w:hAnsi="黑体" w:eastAsia="黑体" w:cs="黑体"/>
          <w:spacing w:val="2"/>
          <w:sz w:val="19"/>
          <w:szCs w:val="19"/>
          <w14:textOutline w14:w="3614" w14:cap="sq" w14:cmpd="sng">
            <w14:solidFill>
              <w14:srgbClr w14:val="000000"/>
            </w14:solidFill>
            <w14:prstDash w14:val="solid"/>
            <w14:bevel/>
          </w14:textOutline>
        </w:rPr>
        <w:t>向下</w:t>
      </w:r>
      <w:r>
        <w:rPr>
          <w:rFonts w:ascii="黑体" w:hAnsi="黑体" w:eastAsia="黑体" w:cs="黑体"/>
          <w:spacing w:val="2"/>
          <w:sz w:val="19"/>
          <w:szCs w:val="19"/>
        </w:rPr>
        <w:t>编程模式下单击数值减一</w:t>
      </w:r>
      <w:r>
        <w:rPr>
          <w:rFonts w:ascii="黑体" w:hAnsi="黑体" w:eastAsia="黑体" w:cs="黑体"/>
          <w:spacing w:val="-57"/>
          <w:sz w:val="19"/>
          <w:szCs w:val="19"/>
        </w:rPr>
        <w:t xml:space="preserve"> </w:t>
      </w:r>
      <w:r>
        <w:rPr>
          <w:rFonts w:ascii="黑体" w:hAnsi="黑体" w:eastAsia="黑体" w:cs="黑体"/>
          <w:spacing w:val="2"/>
          <w:sz w:val="19"/>
          <w:szCs w:val="19"/>
        </w:rPr>
        <w:t>；正常模式下选择查看</w:t>
      </w:r>
      <w:r>
        <w:rPr>
          <w:rFonts w:ascii="黑体" w:hAnsi="黑体" w:eastAsia="黑体" w:cs="黑体"/>
          <w:spacing w:val="-34"/>
          <w:sz w:val="19"/>
          <w:szCs w:val="19"/>
        </w:rPr>
        <w:t xml:space="preserve"> </w:t>
      </w:r>
      <w:r>
        <w:rPr>
          <w:rFonts w:ascii="黑体" w:hAnsi="黑体" w:eastAsia="黑体" w:cs="黑体"/>
          <w:sz w:val="19"/>
          <w:szCs w:val="19"/>
        </w:rPr>
        <w:t>PQS</w:t>
      </w:r>
      <w:r>
        <w:rPr>
          <w:rFonts w:ascii="黑体" w:hAnsi="黑体" w:eastAsia="黑体" w:cs="黑体"/>
          <w:spacing w:val="2"/>
          <w:sz w:val="19"/>
          <w:szCs w:val="19"/>
        </w:rPr>
        <w:t>/</w:t>
      </w:r>
      <w:r>
        <w:rPr>
          <w:rFonts w:ascii="黑体" w:hAnsi="黑体" w:eastAsia="黑体" w:cs="黑体"/>
          <w:sz w:val="19"/>
          <w:szCs w:val="19"/>
        </w:rPr>
        <w:t>EP</w:t>
      </w:r>
      <w:r>
        <w:rPr>
          <w:rFonts w:ascii="黑体" w:hAnsi="黑体" w:eastAsia="黑体" w:cs="黑体"/>
          <w:spacing w:val="2"/>
          <w:sz w:val="19"/>
          <w:szCs w:val="19"/>
        </w:rPr>
        <w:t>/</w:t>
      </w:r>
      <w:r>
        <w:rPr>
          <w:rFonts w:ascii="黑体" w:hAnsi="黑体" w:eastAsia="黑体" w:cs="黑体"/>
          <w:sz w:val="19"/>
          <w:szCs w:val="19"/>
        </w:rPr>
        <w:t>EQ</w:t>
      </w:r>
    </w:p>
    <w:p>
      <w:pPr>
        <w:spacing w:before="185"/>
        <w:ind w:left="129"/>
        <w:rPr>
          <w:rFonts w:ascii="黑体" w:hAnsi="黑体" w:eastAsia="黑体" w:cs="黑体"/>
          <w:sz w:val="19"/>
          <w:szCs w:val="19"/>
        </w:rPr>
      </w:pPr>
      <w:r>
        <w:rPr>
          <w:rFonts w:ascii="Wingdings" w:hAnsi="Wingdings" w:eastAsia="Wingdings" w:cs="Wingdings"/>
          <w:spacing w:val="5"/>
          <w:sz w:val="19"/>
          <w:szCs w:val="19"/>
        </w:rPr>
        <w:t>.</w:t>
      </w:r>
      <w:r>
        <w:rPr>
          <w:rFonts w:ascii="Wingdings" w:hAnsi="Wingdings" w:eastAsia="Wingdings" w:cs="Wingdings"/>
          <w:spacing w:val="97"/>
          <w:sz w:val="19"/>
          <w:szCs w:val="19"/>
        </w:rPr>
        <w:t xml:space="preserve"> </w:t>
      </w:r>
      <w:r>
        <w:rPr>
          <w:rFonts w:ascii="黑体" w:hAnsi="黑体" w:eastAsia="黑体" w:cs="黑体"/>
          <w:spacing w:val="5"/>
          <w:sz w:val="19"/>
          <w:szCs w:val="19"/>
          <w14:textOutline w14:w="3614" w14:cap="sq" w14:cmpd="sng">
            <w14:solidFill>
              <w14:srgbClr w14:val="000000"/>
            </w14:solidFill>
            <w14:prstDash w14:val="solid"/>
            <w14:bevel/>
          </w14:textOutline>
        </w:rPr>
        <w:t>确认</w:t>
      </w:r>
      <w:r>
        <w:rPr>
          <w:rFonts w:ascii="黑体" w:hAnsi="黑体" w:eastAsia="黑体" w:cs="黑体"/>
          <w:spacing w:val="5"/>
          <w:sz w:val="19"/>
          <w:szCs w:val="19"/>
        </w:rPr>
        <w:t>编程模式下确认数据的输入并进入下一个设置项；正常模式下选择查看</w:t>
      </w:r>
      <w:r>
        <w:rPr>
          <w:rFonts w:ascii="黑体" w:hAnsi="黑体" w:eastAsia="黑体" w:cs="黑体"/>
          <w:spacing w:val="-42"/>
          <w:sz w:val="19"/>
          <w:szCs w:val="19"/>
        </w:rPr>
        <w:t xml:space="preserve"> </w:t>
      </w:r>
      <w:r>
        <w:rPr>
          <w:rFonts w:ascii="黑体" w:hAnsi="黑体" w:eastAsia="黑体" w:cs="黑体"/>
          <w:spacing w:val="5"/>
          <w:sz w:val="19"/>
          <w:szCs w:val="19"/>
        </w:rPr>
        <w:t>V/I</w:t>
      </w:r>
    </w:p>
    <w:p>
      <w:pPr>
        <w:spacing w:before="193" w:line="220" w:lineRule="auto"/>
        <w:ind w:left="118"/>
        <w:outlineLvl w:val="2"/>
        <w:rPr>
          <w:rFonts w:ascii="黑体" w:hAnsi="黑体" w:eastAsia="黑体" w:cs="黑体"/>
          <w:sz w:val="20"/>
          <w:szCs w:val="20"/>
        </w:rPr>
      </w:pPr>
      <w:r>
        <w:rPr>
          <w:rFonts w:ascii="黑体" w:hAnsi="黑体" w:eastAsia="黑体" w:cs="黑体"/>
          <w:i/>
          <w:iCs/>
          <w:spacing w:val="8"/>
          <w:sz w:val="20"/>
          <w:szCs w:val="20"/>
          <w14:textOutline w14:w="3614" w14:cap="sq" w14:cmpd="sng">
            <w14:solidFill>
              <w14:srgbClr w14:val="000000"/>
            </w14:solidFill>
            <w14:prstDash w14:val="solid"/>
            <w14:bevel/>
          </w14:textOutline>
        </w:rPr>
        <w:t>8.2.3</w:t>
      </w:r>
      <w:r>
        <w:rPr>
          <w:rFonts w:ascii="黑体" w:hAnsi="黑体" w:eastAsia="黑体" w:cs="黑体"/>
          <w:spacing w:val="75"/>
          <w:sz w:val="20"/>
          <w:szCs w:val="20"/>
        </w:rPr>
        <w:t xml:space="preserve"> </w:t>
      </w:r>
      <w:r>
        <w:rPr>
          <w:rFonts w:ascii="黑体" w:hAnsi="黑体" w:eastAsia="黑体" w:cs="黑体"/>
          <w:i/>
          <w:iCs/>
          <w:spacing w:val="8"/>
          <w:sz w:val="20"/>
          <w:szCs w:val="20"/>
          <w14:textOutline w14:w="3614" w14:cap="sq" w14:cmpd="sng">
            <w14:solidFill>
              <w14:srgbClr w14:val="000000"/>
            </w14:solidFill>
            <w14:prstDash w14:val="solid"/>
            <w14:bevel/>
          </w14:textOutline>
        </w:rPr>
        <w:t>数据的单位说明</w:t>
      </w:r>
    </w:p>
    <w:p>
      <w:pPr>
        <w:spacing w:before="74" w:line="222" w:lineRule="auto"/>
        <w:ind w:left="539"/>
        <w:rPr>
          <w:rFonts w:ascii="黑体" w:hAnsi="黑体" w:eastAsia="黑体" w:cs="黑体"/>
          <w:sz w:val="19"/>
          <w:szCs w:val="19"/>
        </w:rPr>
      </w:pPr>
      <w:r>
        <w:rPr>
          <w:rFonts w:ascii="黑体" w:hAnsi="黑体" w:eastAsia="黑体" w:cs="黑体"/>
          <w:spacing w:val="7"/>
          <w:sz w:val="19"/>
          <w:szCs w:val="19"/>
        </w:rPr>
        <w:t>仪表显示的某些单位和</w:t>
      </w:r>
      <w:r>
        <w:rPr>
          <w:rFonts w:ascii="黑体" w:hAnsi="黑体" w:eastAsia="黑体" w:cs="黑体"/>
          <w:spacing w:val="-15"/>
          <w:sz w:val="19"/>
          <w:szCs w:val="19"/>
        </w:rPr>
        <w:t xml:space="preserve"> </w:t>
      </w:r>
      <w:r>
        <w:rPr>
          <w:rFonts w:ascii="黑体" w:hAnsi="黑体" w:eastAsia="黑体" w:cs="黑体"/>
          <w:spacing w:val="7"/>
          <w:sz w:val="19"/>
          <w:szCs w:val="19"/>
        </w:rPr>
        <w:t>k/M</w:t>
      </w:r>
      <w:r>
        <w:rPr>
          <w:rFonts w:ascii="黑体" w:hAnsi="黑体" w:eastAsia="黑体" w:cs="黑体"/>
          <w:spacing w:val="-26"/>
          <w:sz w:val="19"/>
          <w:szCs w:val="19"/>
        </w:rPr>
        <w:t xml:space="preserve"> </w:t>
      </w:r>
      <w:r>
        <w:rPr>
          <w:rFonts w:ascii="黑体" w:hAnsi="黑体" w:eastAsia="黑体" w:cs="黑体"/>
          <w:spacing w:val="7"/>
          <w:sz w:val="19"/>
          <w:szCs w:val="19"/>
        </w:rPr>
        <w:t>图标有关，数据单位参照表如下：</w:t>
      </w:r>
    </w:p>
    <w:p>
      <w:pPr>
        <w:spacing w:line="147" w:lineRule="exact"/>
      </w:pPr>
    </w:p>
    <w:tbl>
      <w:tblPr>
        <w:tblStyle w:val="7"/>
        <w:tblW w:w="7270" w:type="dxa"/>
        <w:tblInd w:w="6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2129"/>
        <w:gridCol w:w="2129"/>
        <w:gridCol w:w="21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878" w:type="dxa"/>
            <w:shd w:val="clear" w:color="auto" w:fill="D8D8D8"/>
            <w:vAlign w:val="top"/>
          </w:tcPr>
          <w:p>
            <w:pPr>
              <w:pStyle w:val="8"/>
              <w:spacing w:before="34" w:line="216" w:lineRule="auto"/>
              <w:ind w:left="116"/>
              <w:rPr>
                <w:sz w:val="19"/>
                <w:szCs w:val="19"/>
              </w:rPr>
            </w:pPr>
            <w:r>
              <w:rPr>
                <w:spacing w:val="5"/>
                <w:sz w:val="19"/>
                <w:szCs w:val="19"/>
              </w:rPr>
              <w:t>参量</w:t>
            </w:r>
          </w:p>
        </w:tc>
        <w:tc>
          <w:tcPr>
            <w:tcW w:w="2129" w:type="dxa"/>
            <w:shd w:val="clear" w:color="auto" w:fill="D8D8D8"/>
            <w:vAlign w:val="top"/>
          </w:tcPr>
          <w:p>
            <w:pPr>
              <w:pStyle w:val="8"/>
              <w:spacing w:before="34" w:line="216" w:lineRule="auto"/>
              <w:ind w:left="115"/>
              <w:rPr>
                <w:sz w:val="19"/>
                <w:szCs w:val="19"/>
              </w:rPr>
            </w:pPr>
            <w:r>
              <w:rPr>
                <w:spacing w:val="5"/>
                <w:sz w:val="19"/>
                <w:szCs w:val="19"/>
              </w:rPr>
              <w:t>k，M</w:t>
            </w:r>
            <w:r>
              <w:rPr>
                <w:spacing w:val="-35"/>
                <w:sz w:val="19"/>
                <w:szCs w:val="19"/>
              </w:rPr>
              <w:t xml:space="preserve"> </w:t>
            </w:r>
            <w:r>
              <w:rPr>
                <w:spacing w:val="5"/>
                <w:sz w:val="19"/>
                <w:szCs w:val="19"/>
              </w:rPr>
              <w:t>都不点亮</w:t>
            </w:r>
          </w:p>
        </w:tc>
        <w:tc>
          <w:tcPr>
            <w:tcW w:w="2129" w:type="dxa"/>
            <w:shd w:val="clear" w:color="auto" w:fill="D8D8D8"/>
            <w:vAlign w:val="top"/>
          </w:tcPr>
          <w:p>
            <w:pPr>
              <w:pStyle w:val="8"/>
              <w:spacing w:before="34" w:line="216" w:lineRule="auto"/>
              <w:ind w:left="115"/>
              <w:rPr>
                <w:sz w:val="19"/>
                <w:szCs w:val="19"/>
              </w:rPr>
            </w:pPr>
            <w:r>
              <w:rPr>
                <w:sz w:val="19"/>
                <w:szCs w:val="19"/>
              </w:rPr>
              <w:t>k</w:t>
            </w:r>
            <w:r>
              <w:rPr>
                <w:spacing w:val="-34"/>
                <w:sz w:val="19"/>
                <w:szCs w:val="19"/>
              </w:rPr>
              <w:t xml:space="preserve"> </w:t>
            </w:r>
            <w:r>
              <w:rPr>
                <w:sz w:val="19"/>
                <w:szCs w:val="19"/>
              </w:rPr>
              <w:t>点亮</w:t>
            </w:r>
          </w:p>
        </w:tc>
        <w:tc>
          <w:tcPr>
            <w:tcW w:w="2134" w:type="dxa"/>
            <w:shd w:val="clear" w:color="auto" w:fill="D8D8D8"/>
            <w:vAlign w:val="top"/>
          </w:tcPr>
          <w:p>
            <w:pPr>
              <w:pStyle w:val="8"/>
              <w:spacing w:before="34" w:line="216" w:lineRule="auto"/>
              <w:ind w:left="113"/>
              <w:rPr>
                <w:sz w:val="19"/>
                <w:szCs w:val="19"/>
              </w:rPr>
            </w:pPr>
            <w:r>
              <w:rPr>
                <w:spacing w:val="1"/>
                <w:sz w:val="19"/>
                <w:szCs w:val="19"/>
              </w:rPr>
              <w:t>M</w:t>
            </w:r>
            <w:r>
              <w:rPr>
                <w:spacing w:val="-32"/>
                <w:sz w:val="19"/>
                <w:szCs w:val="19"/>
              </w:rPr>
              <w:t xml:space="preserve"> </w:t>
            </w:r>
            <w:r>
              <w:rPr>
                <w:spacing w:val="1"/>
                <w:sz w:val="19"/>
                <w:szCs w:val="19"/>
              </w:rPr>
              <w:t>点亮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878" w:type="dxa"/>
            <w:shd w:val="clear" w:color="auto" w:fill="D8D8D8"/>
            <w:vAlign w:val="top"/>
          </w:tcPr>
          <w:p>
            <w:pPr>
              <w:pStyle w:val="8"/>
              <w:spacing w:before="65" w:line="183" w:lineRule="auto"/>
              <w:ind w:left="110"/>
              <w:rPr>
                <w:sz w:val="19"/>
                <w:szCs w:val="19"/>
              </w:rPr>
            </w:pPr>
            <w:r>
              <w:rPr>
                <w:spacing w:val="2"/>
                <w:sz w:val="19"/>
                <w:szCs w:val="19"/>
              </w:rPr>
              <w:t>V</w:t>
            </w:r>
          </w:p>
        </w:tc>
        <w:tc>
          <w:tcPr>
            <w:tcW w:w="2129" w:type="dxa"/>
            <w:vAlign w:val="top"/>
          </w:tcPr>
          <w:p>
            <w:pPr>
              <w:pStyle w:val="8"/>
              <w:spacing w:before="65" w:line="183" w:lineRule="auto"/>
              <w:ind w:left="105"/>
              <w:rPr>
                <w:sz w:val="19"/>
                <w:szCs w:val="19"/>
              </w:rPr>
            </w:pPr>
            <w:r>
              <w:rPr>
                <w:spacing w:val="2"/>
                <w:sz w:val="19"/>
                <w:szCs w:val="19"/>
              </w:rPr>
              <w:t>V</w:t>
            </w:r>
          </w:p>
        </w:tc>
        <w:tc>
          <w:tcPr>
            <w:tcW w:w="2129" w:type="dxa"/>
            <w:vAlign w:val="top"/>
          </w:tcPr>
          <w:p>
            <w:pPr>
              <w:pStyle w:val="8"/>
              <w:spacing w:before="33" w:line="214" w:lineRule="auto"/>
              <w:ind w:left="115"/>
              <w:rPr>
                <w:sz w:val="19"/>
                <w:szCs w:val="19"/>
              </w:rPr>
            </w:pPr>
            <w:r>
              <w:rPr>
                <w:spacing w:val="-1"/>
                <w:sz w:val="19"/>
                <w:szCs w:val="19"/>
              </w:rPr>
              <w:t>kV</w:t>
            </w:r>
          </w:p>
        </w:tc>
        <w:tc>
          <w:tcPr>
            <w:tcW w:w="2134" w:type="dxa"/>
            <w:vAlign w:val="top"/>
          </w:tcPr>
          <w:p>
            <w:pPr>
              <w:pStyle w:val="8"/>
              <w:spacing w:before="33" w:line="214" w:lineRule="auto"/>
              <w:ind w:left="117"/>
              <w:rPr>
                <w:sz w:val="19"/>
                <w:szCs w:val="19"/>
              </w:rPr>
            </w:pPr>
            <w:r>
              <w:rPr>
                <w:spacing w:val="3"/>
                <w:sz w:val="19"/>
                <w:szCs w:val="19"/>
              </w:rPr>
              <w:t>无效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878" w:type="dxa"/>
            <w:shd w:val="clear" w:color="auto" w:fill="D8D8D8"/>
            <w:vAlign w:val="top"/>
          </w:tcPr>
          <w:p>
            <w:pPr>
              <w:pStyle w:val="8"/>
              <w:spacing w:before="65" w:line="182" w:lineRule="auto"/>
              <w:ind w:left="148"/>
              <w:rPr>
                <w:sz w:val="19"/>
                <w:szCs w:val="19"/>
              </w:rPr>
            </w:pPr>
            <w:r>
              <w:rPr>
                <w:sz w:val="19"/>
                <w:szCs w:val="19"/>
              </w:rPr>
              <w:t>I</w:t>
            </w:r>
          </w:p>
        </w:tc>
        <w:tc>
          <w:tcPr>
            <w:tcW w:w="2129" w:type="dxa"/>
            <w:vAlign w:val="top"/>
          </w:tcPr>
          <w:p>
            <w:pPr>
              <w:pStyle w:val="8"/>
              <w:spacing w:before="64" w:line="183" w:lineRule="auto"/>
              <w:ind w:left="106"/>
              <w:rPr>
                <w:sz w:val="19"/>
                <w:szCs w:val="19"/>
              </w:rPr>
            </w:pPr>
            <w:r>
              <w:rPr>
                <w:spacing w:val="2"/>
                <w:sz w:val="19"/>
                <w:szCs w:val="19"/>
              </w:rPr>
              <w:t>A</w:t>
            </w:r>
          </w:p>
        </w:tc>
        <w:tc>
          <w:tcPr>
            <w:tcW w:w="2129" w:type="dxa"/>
            <w:vAlign w:val="top"/>
          </w:tcPr>
          <w:p>
            <w:pPr>
              <w:pStyle w:val="8"/>
              <w:spacing w:before="33" w:line="213" w:lineRule="auto"/>
              <w:ind w:left="115"/>
              <w:rPr>
                <w:sz w:val="19"/>
                <w:szCs w:val="19"/>
              </w:rPr>
            </w:pPr>
            <w:r>
              <w:rPr>
                <w:spacing w:val="-1"/>
                <w:sz w:val="19"/>
                <w:szCs w:val="19"/>
              </w:rPr>
              <w:t>kA</w:t>
            </w:r>
          </w:p>
        </w:tc>
        <w:tc>
          <w:tcPr>
            <w:tcW w:w="2134" w:type="dxa"/>
            <w:vAlign w:val="top"/>
          </w:tcPr>
          <w:p>
            <w:pPr>
              <w:pStyle w:val="8"/>
              <w:spacing w:before="33" w:line="213" w:lineRule="auto"/>
              <w:ind w:left="117"/>
              <w:rPr>
                <w:sz w:val="19"/>
                <w:szCs w:val="19"/>
              </w:rPr>
            </w:pPr>
            <w:r>
              <w:rPr>
                <w:spacing w:val="3"/>
                <w:sz w:val="19"/>
                <w:szCs w:val="19"/>
              </w:rPr>
              <w:t>无效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878" w:type="dxa"/>
            <w:shd w:val="clear" w:color="auto" w:fill="D8D8D8"/>
            <w:vAlign w:val="top"/>
          </w:tcPr>
          <w:p>
            <w:pPr>
              <w:pStyle w:val="8"/>
              <w:spacing w:before="34" w:line="216" w:lineRule="auto"/>
              <w:ind w:left="118"/>
              <w:rPr>
                <w:sz w:val="19"/>
                <w:szCs w:val="19"/>
              </w:rPr>
            </w:pPr>
            <w:r>
              <w:rPr>
                <w:spacing w:val="3"/>
                <w:sz w:val="19"/>
                <w:szCs w:val="19"/>
              </w:rPr>
              <w:t>P/Q/S</w:t>
            </w:r>
          </w:p>
        </w:tc>
        <w:tc>
          <w:tcPr>
            <w:tcW w:w="2129" w:type="dxa"/>
            <w:vAlign w:val="top"/>
          </w:tcPr>
          <w:p>
            <w:pPr>
              <w:pStyle w:val="8"/>
              <w:spacing w:before="34" w:line="216" w:lineRule="auto"/>
              <w:ind w:left="104"/>
              <w:rPr>
                <w:sz w:val="19"/>
                <w:szCs w:val="19"/>
              </w:rPr>
            </w:pPr>
            <w:r>
              <w:rPr>
                <w:spacing w:val="13"/>
                <w:sz w:val="19"/>
                <w:szCs w:val="19"/>
              </w:rPr>
              <w:t>W/</w:t>
            </w:r>
            <w:r>
              <w:rPr>
                <w:sz w:val="19"/>
                <w:szCs w:val="19"/>
              </w:rPr>
              <w:t>var</w:t>
            </w:r>
            <w:r>
              <w:rPr>
                <w:spacing w:val="13"/>
                <w:sz w:val="19"/>
                <w:szCs w:val="19"/>
              </w:rPr>
              <w:t>/</w:t>
            </w:r>
            <w:r>
              <w:rPr>
                <w:sz w:val="19"/>
                <w:szCs w:val="19"/>
              </w:rPr>
              <w:t>VA</w:t>
            </w:r>
          </w:p>
        </w:tc>
        <w:tc>
          <w:tcPr>
            <w:tcW w:w="2129" w:type="dxa"/>
            <w:vAlign w:val="top"/>
          </w:tcPr>
          <w:p>
            <w:pPr>
              <w:pStyle w:val="8"/>
              <w:spacing w:before="34" w:line="216" w:lineRule="auto"/>
              <w:ind w:left="115"/>
              <w:rPr>
                <w:sz w:val="19"/>
                <w:szCs w:val="19"/>
              </w:rPr>
            </w:pPr>
            <w:r>
              <w:rPr>
                <w:sz w:val="19"/>
                <w:szCs w:val="19"/>
              </w:rPr>
              <w:t>kW</w:t>
            </w:r>
            <w:r>
              <w:rPr>
                <w:spacing w:val="21"/>
                <w:sz w:val="19"/>
                <w:szCs w:val="19"/>
              </w:rPr>
              <w:t>/</w:t>
            </w:r>
            <w:r>
              <w:rPr>
                <w:sz w:val="19"/>
                <w:szCs w:val="19"/>
              </w:rPr>
              <w:t>kvar</w:t>
            </w:r>
            <w:r>
              <w:rPr>
                <w:spacing w:val="21"/>
                <w:sz w:val="19"/>
                <w:szCs w:val="19"/>
              </w:rPr>
              <w:t>/</w:t>
            </w:r>
            <w:r>
              <w:rPr>
                <w:sz w:val="19"/>
                <w:szCs w:val="19"/>
              </w:rPr>
              <w:t>kVA</w:t>
            </w:r>
          </w:p>
        </w:tc>
        <w:tc>
          <w:tcPr>
            <w:tcW w:w="2134" w:type="dxa"/>
            <w:vAlign w:val="top"/>
          </w:tcPr>
          <w:p>
            <w:pPr>
              <w:pStyle w:val="8"/>
              <w:spacing w:before="34" w:line="216" w:lineRule="auto"/>
              <w:ind w:left="113"/>
              <w:rPr>
                <w:sz w:val="19"/>
                <w:szCs w:val="19"/>
              </w:rPr>
            </w:pPr>
            <w:r>
              <w:rPr>
                <w:sz w:val="19"/>
                <w:szCs w:val="19"/>
              </w:rPr>
              <w:t>MW</w:t>
            </w:r>
            <w:r>
              <w:rPr>
                <w:spacing w:val="24"/>
                <w:sz w:val="19"/>
                <w:szCs w:val="19"/>
              </w:rPr>
              <w:t>/</w:t>
            </w:r>
            <w:r>
              <w:rPr>
                <w:sz w:val="19"/>
                <w:szCs w:val="19"/>
              </w:rPr>
              <w:t>Mvar</w:t>
            </w:r>
            <w:r>
              <w:rPr>
                <w:spacing w:val="24"/>
                <w:sz w:val="19"/>
                <w:szCs w:val="19"/>
              </w:rPr>
              <w:t>/</w:t>
            </w:r>
            <w:r>
              <w:rPr>
                <w:sz w:val="19"/>
                <w:szCs w:val="19"/>
              </w:rPr>
              <w:t>MVA</w:t>
            </w:r>
          </w:p>
        </w:tc>
      </w:tr>
    </w:tbl>
    <w:p>
      <w:pPr>
        <w:pStyle w:val="2"/>
      </w:pPr>
    </w:p>
    <w:p>
      <w:pPr>
        <w:sectPr>
          <w:headerReference r:id="rId17" w:type="default"/>
          <w:pgSz w:w="11906" w:h="16839"/>
          <w:pgMar w:top="1231" w:right="1785" w:bottom="0" w:left="1687" w:header="924" w:footer="0" w:gutter="0"/>
          <w:cols w:space="720" w:num="1"/>
        </w:sectPr>
      </w:pPr>
    </w:p>
    <w:p>
      <w:pPr>
        <w:spacing w:before="271" w:line="212" w:lineRule="auto"/>
        <w:ind w:left="20"/>
        <w:outlineLvl w:val="1"/>
        <w:rPr>
          <w:rFonts w:ascii="黑体" w:hAnsi="黑体" w:eastAsia="黑体" w:cs="黑体"/>
          <w:sz w:val="20"/>
          <w:szCs w:val="20"/>
        </w:rPr>
      </w:pPr>
      <w:r>
        <w:rPr>
          <w:rFonts w:ascii="黑体" w:hAnsi="黑体" w:eastAsia="黑体" w:cs="黑体"/>
          <w:i/>
          <w:iCs/>
          <w:spacing w:val="14"/>
          <w:sz w:val="21"/>
          <w:szCs w:val="21"/>
          <w14:textOutline w14:w="3795" w14:cap="sq" w14:cmpd="sng">
            <w14:solidFill>
              <w14:srgbClr w14:val="000000"/>
            </w14:solidFill>
            <w14:prstDash w14:val="solid"/>
            <w14:bevel/>
          </w14:textOutline>
        </w:rPr>
        <w:t>8.3</w:t>
      </w:r>
      <w:r>
        <w:rPr>
          <w:rFonts w:ascii="黑体" w:hAnsi="黑体" w:eastAsia="黑体" w:cs="黑体"/>
          <w:spacing w:val="1"/>
          <w:sz w:val="21"/>
          <w:szCs w:val="21"/>
        </w:rPr>
        <w:t xml:space="preserve">  </w:t>
      </w:r>
      <w:r>
        <w:rPr>
          <w:rFonts w:ascii="黑体" w:hAnsi="黑体" w:eastAsia="黑体" w:cs="黑体"/>
          <w:i/>
          <w:iCs/>
          <w:spacing w:val="14"/>
          <w:sz w:val="20"/>
          <w:szCs w:val="20"/>
          <w14:textOutline w14:w="3614" w14:cap="sq" w14:cmpd="sng">
            <w14:solidFill>
              <w14:srgbClr w14:val="000000"/>
            </w14:solidFill>
            <w14:prstDash w14:val="solid"/>
            <w14:bevel/>
          </w14:textOutline>
        </w:rPr>
        <w:t>系统上电</w:t>
      </w:r>
      <w:r>
        <w:rPr>
          <w:rFonts w:ascii="宋体" w:hAnsi="宋体" w:eastAsia="宋体" w:cs="宋体"/>
          <w:sz w:val="24"/>
          <w:szCs w:val="24"/>
        </w:rPr>
        <w:drawing>
          <wp:anchor distT="0" distB="0" distL="114300" distR="114300" simplePos="0" relativeHeight="251739136" behindDoc="0" locked="0" layoutInCell="1" allowOverlap="1">
            <wp:simplePos x="0" y="0"/>
            <wp:positionH relativeFrom="column">
              <wp:posOffset>3560445</wp:posOffset>
            </wp:positionH>
            <wp:positionV relativeFrom="paragraph">
              <wp:posOffset>-538480</wp:posOffset>
            </wp:positionV>
            <wp:extent cx="1714500" cy="488315"/>
            <wp:effectExtent l="0" t="0" r="0" b="6985"/>
            <wp:wrapTopAndBottom/>
            <wp:docPr id="2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p>
      <w:pPr>
        <w:spacing w:before="67" w:line="262" w:lineRule="auto"/>
        <w:ind w:left="34" w:right="52" w:firstLine="406"/>
        <w:rPr>
          <w:rFonts w:ascii="黑体" w:hAnsi="黑体" w:eastAsia="黑体" w:cs="黑体"/>
          <w:sz w:val="19"/>
          <w:szCs w:val="19"/>
        </w:rPr>
      </w:pPr>
      <w:r>
        <w:rPr>
          <w:rFonts w:ascii="黑体" w:hAnsi="黑体" w:eastAsia="黑体" w:cs="黑体"/>
          <w:spacing w:val="12"/>
          <w:sz w:val="19"/>
          <w:szCs w:val="19"/>
        </w:rPr>
        <w:t>依照说明正确接线后，接通工作电源即进入普通模式，进入普通模式默认的显示内</w:t>
      </w:r>
      <w:r>
        <w:rPr>
          <w:rFonts w:ascii="黑体" w:hAnsi="黑体" w:eastAsia="黑体" w:cs="黑体"/>
          <w:spacing w:val="11"/>
          <w:sz w:val="19"/>
          <w:szCs w:val="19"/>
        </w:rPr>
        <w:t>容为相</w:t>
      </w:r>
      <w:r>
        <w:rPr>
          <w:rFonts w:ascii="黑体" w:hAnsi="黑体" w:eastAsia="黑体" w:cs="黑体"/>
          <w:sz w:val="19"/>
          <w:szCs w:val="19"/>
        </w:rPr>
        <w:t xml:space="preserve"> </w:t>
      </w:r>
      <w:r>
        <w:rPr>
          <w:rFonts w:ascii="黑体" w:hAnsi="黑体" w:eastAsia="黑体" w:cs="黑体"/>
          <w:spacing w:val="7"/>
          <w:sz w:val="19"/>
          <w:szCs w:val="19"/>
        </w:rPr>
        <w:t>电压数据，系统处于在线状态。</w:t>
      </w:r>
    </w:p>
    <w:p>
      <w:pPr>
        <w:spacing w:before="208" w:line="213" w:lineRule="auto"/>
        <w:ind w:left="20"/>
        <w:outlineLvl w:val="1"/>
        <w:rPr>
          <w:rFonts w:ascii="黑体" w:hAnsi="黑体" w:eastAsia="黑体" w:cs="黑体"/>
          <w:sz w:val="20"/>
          <w:szCs w:val="20"/>
        </w:rPr>
      </w:pPr>
      <w:bookmarkStart w:id="29" w:name="bookmark35"/>
      <w:bookmarkEnd w:id="29"/>
      <w:r>
        <w:rPr>
          <w:rFonts w:ascii="黑体" w:hAnsi="黑体" w:eastAsia="黑体" w:cs="黑体"/>
          <w:i/>
          <w:iCs/>
          <w:spacing w:val="18"/>
          <w:sz w:val="21"/>
          <w:szCs w:val="21"/>
          <w14:textOutline w14:w="3795" w14:cap="sq" w14:cmpd="sng">
            <w14:solidFill>
              <w14:srgbClr w14:val="000000"/>
            </w14:solidFill>
            <w14:prstDash w14:val="solid"/>
            <w14:bevel/>
          </w14:textOutline>
        </w:rPr>
        <w:t>8.4</w:t>
      </w:r>
      <w:r>
        <w:rPr>
          <w:rFonts w:ascii="黑体" w:hAnsi="黑体" w:eastAsia="黑体" w:cs="黑体"/>
          <w:spacing w:val="2"/>
          <w:sz w:val="21"/>
          <w:szCs w:val="21"/>
        </w:rPr>
        <w:t xml:space="preserve">  </w:t>
      </w:r>
      <w:r>
        <w:rPr>
          <w:rFonts w:ascii="黑体" w:hAnsi="黑体" w:eastAsia="黑体" w:cs="黑体"/>
          <w:i/>
          <w:iCs/>
          <w:spacing w:val="18"/>
          <w:sz w:val="20"/>
          <w:szCs w:val="20"/>
          <w14:textOutline w14:w="3614" w14:cap="sq" w14:cmpd="sng">
            <w14:solidFill>
              <w14:srgbClr w14:val="000000"/>
            </w14:solidFill>
            <w14:prstDash w14:val="solid"/>
            <w14:bevel/>
          </w14:textOutline>
        </w:rPr>
        <w:t>察看U/I</w:t>
      </w:r>
    </w:p>
    <w:p>
      <w:pPr>
        <w:spacing w:before="65" w:line="222" w:lineRule="auto"/>
        <w:ind w:left="440"/>
        <w:rPr>
          <w:rFonts w:ascii="黑体" w:hAnsi="黑体" w:eastAsia="黑体" w:cs="黑体"/>
          <w:sz w:val="19"/>
          <w:szCs w:val="19"/>
        </w:rPr>
      </w:pPr>
      <w:r>
        <w:rPr>
          <w:rFonts w:ascii="黑体" w:hAnsi="黑体" w:eastAsia="黑体" w:cs="黑体"/>
          <w:spacing w:val="7"/>
          <w:sz w:val="19"/>
          <w:szCs w:val="19"/>
        </w:rPr>
        <w:t>在普通模式下，单击</w:t>
      </w:r>
      <w:r>
        <w:rPr>
          <w:rFonts w:ascii="黑体" w:hAnsi="黑体" w:eastAsia="黑体" w:cs="黑体"/>
          <w:spacing w:val="7"/>
          <w:sz w:val="19"/>
          <w:szCs w:val="19"/>
          <w14:textOutline w14:w="3614" w14:cap="sq" w14:cmpd="sng">
            <w14:solidFill>
              <w14:srgbClr w14:val="000000"/>
            </w14:solidFill>
            <w14:prstDash w14:val="solid"/>
            <w14:bevel/>
          </w14:textOutline>
        </w:rPr>
        <w:t>确认</w:t>
      </w:r>
      <w:r>
        <w:rPr>
          <w:rFonts w:ascii="黑体" w:hAnsi="黑体" w:eastAsia="黑体" w:cs="黑体"/>
          <w:spacing w:val="7"/>
          <w:sz w:val="19"/>
          <w:szCs w:val="19"/>
        </w:rPr>
        <w:t>键可以依次切换察看：相电压、线电压</w:t>
      </w:r>
      <w:r>
        <w:rPr>
          <w:rFonts w:ascii="黑体" w:hAnsi="黑体" w:eastAsia="黑体" w:cs="黑体"/>
          <w:spacing w:val="-20"/>
          <w:sz w:val="19"/>
          <w:szCs w:val="19"/>
        </w:rPr>
        <w:t xml:space="preserve"> </w:t>
      </w:r>
      <w:r>
        <w:rPr>
          <w:rFonts w:ascii="黑体" w:hAnsi="黑体" w:eastAsia="黑体" w:cs="黑体"/>
          <w:spacing w:val="7"/>
          <w:sz w:val="19"/>
          <w:szCs w:val="19"/>
        </w:rPr>
        <w:t>U，相电流 I。</w:t>
      </w:r>
    </w:p>
    <w:p>
      <w:pPr>
        <w:spacing w:before="148" w:line="1867" w:lineRule="exact"/>
        <w:ind w:firstLine="664"/>
      </w:pPr>
      <w:r>
        <w:rPr>
          <w:position w:val="-37"/>
        </w:rPr>
        <w:drawing>
          <wp:inline distT="0" distB="0" distL="0" distR="0">
            <wp:extent cx="4650740" cy="118554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78"/>
                    <a:stretch>
                      <a:fillRect/>
                    </a:stretch>
                  </pic:blipFill>
                  <pic:spPr>
                    <a:xfrm>
                      <a:off x="0" y="0"/>
                      <a:ext cx="4651247" cy="1185671"/>
                    </a:xfrm>
                    <a:prstGeom prst="rect">
                      <a:avLst/>
                    </a:prstGeom>
                  </pic:spPr>
                </pic:pic>
              </a:graphicData>
            </a:graphic>
          </wp:inline>
        </w:drawing>
      </w:r>
    </w:p>
    <w:p>
      <w:pPr>
        <w:spacing w:line="140" w:lineRule="exact"/>
      </w:pPr>
    </w:p>
    <w:p>
      <w:pPr>
        <w:spacing w:line="140" w:lineRule="exact"/>
        <w:sectPr>
          <w:headerReference r:id="rId18" w:type="default"/>
          <w:pgSz w:w="11906" w:h="16839"/>
          <w:pgMar w:top="1231" w:right="1750" w:bottom="0" w:left="1785" w:header="924" w:footer="0" w:gutter="0"/>
          <w:cols w:equalWidth="0" w:num="1">
            <w:col w:w="8370"/>
          </w:cols>
        </w:sectPr>
      </w:pPr>
    </w:p>
    <w:p>
      <w:pPr>
        <w:spacing w:before="40" w:line="196" w:lineRule="auto"/>
        <w:ind w:left="1576"/>
        <w:rPr>
          <w:rFonts w:ascii="黑体" w:hAnsi="黑体" w:eastAsia="黑体" w:cs="黑体"/>
          <w:sz w:val="19"/>
          <w:szCs w:val="19"/>
        </w:rPr>
      </w:pPr>
      <w:r>
        <w:rPr>
          <w:rFonts w:ascii="黑体" w:hAnsi="黑体" w:eastAsia="黑体" w:cs="黑体"/>
          <w:spacing w:val="6"/>
          <w:sz w:val="19"/>
          <w:szCs w:val="19"/>
        </w:rPr>
        <w:t>相电压</w:t>
      </w:r>
    </w:p>
    <w:p>
      <w:pPr>
        <w:pStyle w:val="2"/>
        <w:spacing w:line="14" w:lineRule="auto"/>
        <w:rPr>
          <w:sz w:val="2"/>
        </w:rPr>
      </w:pPr>
      <w:r>
        <w:rPr>
          <w:sz w:val="2"/>
          <w:szCs w:val="2"/>
        </w:rPr>
        <w:br w:type="column"/>
      </w:r>
    </w:p>
    <w:p>
      <w:pPr>
        <w:spacing w:before="39" w:line="196" w:lineRule="auto"/>
        <w:rPr>
          <w:rFonts w:ascii="黑体" w:hAnsi="黑体" w:eastAsia="黑体" w:cs="黑体"/>
          <w:sz w:val="19"/>
          <w:szCs w:val="19"/>
        </w:rPr>
      </w:pPr>
      <w:r>
        <w:rPr>
          <w:rFonts w:ascii="黑体" w:hAnsi="黑体" w:eastAsia="黑体" w:cs="黑体"/>
          <w:spacing w:val="7"/>
          <w:sz w:val="19"/>
          <w:szCs w:val="19"/>
        </w:rPr>
        <w:t>线电压</w:t>
      </w:r>
    </w:p>
    <w:p>
      <w:pPr>
        <w:pStyle w:val="2"/>
        <w:spacing w:line="14" w:lineRule="auto"/>
        <w:rPr>
          <w:sz w:val="2"/>
        </w:rPr>
      </w:pPr>
      <w:r>
        <w:rPr>
          <w:sz w:val="2"/>
          <w:szCs w:val="2"/>
        </w:rPr>
        <w:br w:type="column"/>
      </w:r>
    </w:p>
    <w:p>
      <w:pPr>
        <w:spacing w:before="39" w:line="196" w:lineRule="auto"/>
        <w:rPr>
          <w:rFonts w:ascii="黑体" w:hAnsi="黑体" w:eastAsia="黑体" w:cs="黑体"/>
          <w:sz w:val="19"/>
          <w:szCs w:val="19"/>
        </w:rPr>
      </w:pPr>
      <w:r>
        <w:rPr>
          <w:rFonts w:ascii="黑体" w:hAnsi="黑体" w:eastAsia="黑体" w:cs="黑体"/>
          <w:spacing w:val="-2"/>
          <w:sz w:val="19"/>
          <w:szCs w:val="19"/>
        </w:rPr>
        <w:t>电流</w:t>
      </w:r>
    </w:p>
    <w:p>
      <w:pPr>
        <w:spacing w:line="196" w:lineRule="auto"/>
        <w:rPr>
          <w:rFonts w:ascii="黑体" w:hAnsi="黑体" w:eastAsia="黑体" w:cs="黑体"/>
          <w:sz w:val="19"/>
          <w:szCs w:val="19"/>
        </w:rPr>
        <w:sectPr>
          <w:type w:val="continuous"/>
          <w:pgSz w:w="11906" w:h="16839"/>
          <w:pgMar w:top="1231" w:right="1750" w:bottom="0" w:left="1785" w:header="924" w:footer="0" w:gutter="0"/>
          <w:cols w:equalWidth="0" w:num="3">
            <w:col w:w="3874" w:space="100"/>
            <w:col w:w="2315" w:space="100"/>
            <w:col w:w="1983"/>
          </w:cols>
        </w:sectPr>
      </w:pPr>
    </w:p>
    <w:p>
      <w:pPr>
        <w:spacing w:before="229" w:line="279" w:lineRule="auto"/>
        <w:ind w:left="859" w:right="49" w:hanging="411"/>
        <w:rPr>
          <w:rFonts w:ascii="黑体" w:hAnsi="黑体" w:eastAsia="黑体" w:cs="黑体"/>
          <w:sz w:val="19"/>
          <w:szCs w:val="19"/>
        </w:rPr>
      </w:pPr>
      <w:r>
        <w:rPr>
          <w:rFonts w:ascii="Wingdings" w:hAnsi="Wingdings" w:eastAsia="Wingdings" w:cs="Wingdings"/>
          <w:spacing w:val="7"/>
          <w:sz w:val="19"/>
          <w:szCs w:val="19"/>
        </w:rPr>
        <w:t></w:t>
      </w:r>
      <w:r>
        <w:rPr>
          <w:rFonts w:ascii="Wingdings" w:hAnsi="Wingdings" w:eastAsia="Wingdings" w:cs="Wingdings"/>
          <w:spacing w:val="109"/>
          <w:sz w:val="19"/>
          <w:szCs w:val="19"/>
        </w:rPr>
        <w:t xml:space="preserve"> </w:t>
      </w:r>
      <w:r>
        <w:rPr>
          <w:rFonts w:ascii="黑体" w:hAnsi="黑体" w:eastAsia="黑体" w:cs="黑体"/>
          <w:spacing w:val="7"/>
          <w:sz w:val="19"/>
          <w:szCs w:val="19"/>
        </w:rPr>
        <w:t>电压显示的数值单位，通常为</w:t>
      </w:r>
      <w:r>
        <w:rPr>
          <w:rFonts w:ascii="黑体" w:hAnsi="黑体" w:eastAsia="黑体" w:cs="黑体"/>
          <w:spacing w:val="-40"/>
          <w:sz w:val="19"/>
          <w:szCs w:val="19"/>
        </w:rPr>
        <w:t xml:space="preserve"> </w:t>
      </w:r>
      <w:r>
        <w:rPr>
          <w:rFonts w:ascii="黑体" w:hAnsi="黑体" w:eastAsia="黑体" w:cs="黑体"/>
          <w:spacing w:val="7"/>
          <w:sz w:val="19"/>
          <w:szCs w:val="19"/>
        </w:rPr>
        <w:t>V，当</w:t>
      </w:r>
      <w:r>
        <w:rPr>
          <w:rFonts w:ascii="黑体" w:hAnsi="黑体" w:eastAsia="黑体" w:cs="黑体"/>
          <w:spacing w:val="-35"/>
          <w:sz w:val="19"/>
          <w:szCs w:val="19"/>
        </w:rPr>
        <w:t xml:space="preserve"> </w:t>
      </w:r>
      <w:r>
        <w:rPr>
          <w:rFonts w:ascii="黑体" w:hAnsi="黑体" w:eastAsia="黑体" w:cs="黑体"/>
          <w:sz w:val="19"/>
          <w:szCs w:val="19"/>
        </w:rPr>
        <w:t>PT</w:t>
      </w:r>
      <w:r>
        <w:rPr>
          <w:rFonts w:ascii="黑体" w:hAnsi="黑体" w:eastAsia="黑体" w:cs="黑体"/>
          <w:spacing w:val="-36"/>
          <w:sz w:val="19"/>
          <w:szCs w:val="19"/>
        </w:rPr>
        <w:t xml:space="preserve"> </w:t>
      </w:r>
      <w:r>
        <w:rPr>
          <w:rFonts w:ascii="黑体" w:hAnsi="黑体" w:eastAsia="黑体" w:cs="黑体"/>
          <w:spacing w:val="7"/>
          <w:sz w:val="19"/>
          <w:szCs w:val="19"/>
        </w:rPr>
        <w:t>很大导致显示的数值超过</w:t>
      </w:r>
      <w:r>
        <w:rPr>
          <w:rFonts w:ascii="黑体" w:hAnsi="黑体" w:eastAsia="黑体" w:cs="黑体"/>
          <w:spacing w:val="-26"/>
          <w:sz w:val="19"/>
          <w:szCs w:val="19"/>
        </w:rPr>
        <w:t xml:space="preserve"> </w:t>
      </w:r>
      <w:r>
        <w:rPr>
          <w:rFonts w:ascii="黑体" w:hAnsi="黑体" w:eastAsia="黑体" w:cs="黑体"/>
          <w:spacing w:val="7"/>
          <w:sz w:val="19"/>
          <w:szCs w:val="19"/>
        </w:rPr>
        <w:t>1000V</w:t>
      </w:r>
      <w:r>
        <w:rPr>
          <w:rFonts w:ascii="黑体" w:hAnsi="黑体" w:eastAsia="黑体" w:cs="黑体"/>
          <w:spacing w:val="-29"/>
          <w:sz w:val="19"/>
          <w:szCs w:val="19"/>
        </w:rPr>
        <w:t xml:space="preserve"> </w:t>
      </w:r>
      <w:r>
        <w:rPr>
          <w:rFonts w:ascii="黑体" w:hAnsi="黑体" w:eastAsia="黑体" w:cs="黑体"/>
          <w:spacing w:val="7"/>
          <w:sz w:val="19"/>
          <w:szCs w:val="19"/>
        </w:rPr>
        <w:t>时，显示的电</w:t>
      </w:r>
      <w:r>
        <w:rPr>
          <w:rFonts w:ascii="黑体" w:hAnsi="黑体" w:eastAsia="黑体" w:cs="黑体"/>
          <w:sz w:val="19"/>
          <w:szCs w:val="19"/>
        </w:rPr>
        <w:t xml:space="preserve"> </w:t>
      </w:r>
      <w:r>
        <w:rPr>
          <w:rFonts w:ascii="黑体" w:hAnsi="黑体" w:eastAsia="黑体" w:cs="黑体"/>
          <w:spacing w:val="4"/>
          <w:sz w:val="19"/>
          <w:szCs w:val="19"/>
        </w:rPr>
        <w:t>位转换为</w:t>
      </w:r>
      <w:r>
        <w:rPr>
          <w:rFonts w:ascii="黑体" w:hAnsi="黑体" w:eastAsia="黑体" w:cs="黑体"/>
          <w:spacing w:val="-33"/>
          <w:sz w:val="19"/>
          <w:szCs w:val="19"/>
        </w:rPr>
        <w:t xml:space="preserve"> </w:t>
      </w:r>
      <w:r>
        <w:rPr>
          <w:rFonts w:ascii="黑体" w:hAnsi="黑体" w:eastAsia="黑体" w:cs="黑体"/>
          <w:sz w:val="19"/>
          <w:szCs w:val="19"/>
        </w:rPr>
        <w:t>kV</w:t>
      </w:r>
      <w:r>
        <w:rPr>
          <w:rFonts w:ascii="黑体" w:hAnsi="黑体" w:eastAsia="黑体" w:cs="黑体"/>
          <w:spacing w:val="4"/>
          <w:sz w:val="19"/>
          <w:szCs w:val="19"/>
        </w:rPr>
        <w:t>，k</w:t>
      </w:r>
      <w:r>
        <w:rPr>
          <w:rFonts w:ascii="黑体" w:hAnsi="黑体" w:eastAsia="黑体" w:cs="黑体"/>
          <w:spacing w:val="-24"/>
          <w:sz w:val="19"/>
          <w:szCs w:val="19"/>
        </w:rPr>
        <w:t xml:space="preserve"> </w:t>
      </w:r>
      <w:r>
        <w:rPr>
          <w:rFonts w:ascii="黑体" w:hAnsi="黑体" w:eastAsia="黑体" w:cs="黑体"/>
          <w:spacing w:val="4"/>
          <w:sz w:val="19"/>
          <w:szCs w:val="19"/>
        </w:rPr>
        <w:t>图标会点亮</w:t>
      </w:r>
      <w:r>
        <w:rPr>
          <w:rFonts w:ascii="黑体" w:hAnsi="黑体" w:eastAsia="黑体" w:cs="黑体"/>
          <w:spacing w:val="-56"/>
          <w:sz w:val="19"/>
          <w:szCs w:val="19"/>
        </w:rPr>
        <w:t xml:space="preserve"> </w:t>
      </w:r>
      <w:r>
        <w:rPr>
          <w:rFonts w:ascii="黑体" w:hAnsi="黑体" w:eastAsia="黑体" w:cs="黑体"/>
          <w:spacing w:val="4"/>
          <w:sz w:val="19"/>
          <w:szCs w:val="19"/>
        </w:rPr>
        <w:t>;当一次侧电压超过</w:t>
      </w:r>
      <w:r>
        <w:rPr>
          <w:rFonts w:ascii="黑体" w:hAnsi="黑体" w:eastAsia="黑体" w:cs="黑体"/>
          <w:spacing w:val="-26"/>
          <w:sz w:val="19"/>
          <w:szCs w:val="19"/>
        </w:rPr>
        <w:t xml:space="preserve"> </w:t>
      </w:r>
      <w:r>
        <w:rPr>
          <w:rFonts w:ascii="黑体" w:hAnsi="黑体" w:eastAsia="黑体" w:cs="黑体"/>
          <w:spacing w:val="4"/>
          <w:sz w:val="19"/>
          <w:szCs w:val="19"/>
        </w:rPr>
        <w:t>10</w:t>
      </w:r>
      <w:r>
        <w:rPr>
          <w:rFonts w:ascii="黑体" w:hAnsi="黑体" w:eastAsia="黑体" w:cs="黑体"/>
          <w:spacing w:val="3"/>
          <w:sz w:val="19"/>
          <w:szCs w:val="19"/>
        </w:rPr>
        <w:t>00000V</w:t>
      </w:r>
      <w:r>
        <w:rPr>
          <w:rFonts w:ascii="黑体" w:hAnsi="黑体" w:eastAsia="黑体" w:cs="黑体"/>
          <w:spacing w:val="-29"/>
          <w:sz w:val="19"/>
          <w:szCs w:val="19"/>
        </w:rPr>
        <w:t xml:space="preserve"> </w:t>
      </w:r>
      <w:r>
        <w:rPr>
          <w:rFonts w:ascii="黑体" w:hAnsi="黑体" w:eastAsia="黑体" w:cs="黑体"/>
          <w:spacing w:val="3"/>
          <w:sz w:val="19"/>
          <w:szCs w:val="19"/>
        </w:rPr>
        <w:t>时，M</w:t>
      </w:r>
      <w:r>
        <w:rPr>
          <w:rFonts w:ascii="黑体" w:hAnsi="黑体" w:eastAsia="黑体" w:cs="黑体"/>
          <w:spacing w:val="-26"/>
          <w:sz w:val="19"/>
          <w:szCs w:val="19"/>
        </w:rPr>
        <w:t xml:space="preserve"> </w:t>
      </w:r>
      <w:r>
        <w:rPr>
          <w:rFonts w:ascii="黑体" w:hAnsi="黑体" w:eastAsia="黑体" w:cs="黑体"/>
          <w:spacing w:val="3"/>
          <w:sz w:val="19"/>
          <w:szCs w:val="19"/>
        </w:rPr>
        <w:t>图标会点亮，显示单位</w:t>
      </w:r>
      <w:r>
        <w:rPr>
          <w:rFonts w:ascii="黑体" w:hAnsi="黑体" w:eastAsia="黑体" w:cs="黑体"/>
          <w:sz w:val="19"/>
          <w:szCs w:val="19"/>
        </w:rPr>
        <w:t xml:space="preserve"> </w:t>
      </w:r>
      <w:r>
        <w:rPr>
          <w:rFonts w:ascii="黑体" w:hAnsi="黑体" w:eastAsia="黑体" w:cs="黑体"/>
          <w:spacing w:val="6"/>
          <w:sz w:val="19"/>
          <w:szCs w:val="19"/>
        </w:rPr>
        <w:t>转换为</w:t>
      </w:r>
      <w:r>
        <w:rPr>
          <w:rFonts w:ascii="黑体" w:hAnsi="黑体" w:eastAsia="黑体" w:cs="黑体"/>
          <w:spacing w:val="-36"/>
          <w:sz w:val="19"/>
          <w:szCs w:val="19"/>
        </w:rPr>
        <w:t xml:space="preserve"> </w:t>
      </w:r>
      <w:r>
        <w:rPr>
          <w:rFonts w:ascii="黑体" w:hAnsi="黑体" w:eastAsia="黑体" w:cs="黑体"/>
          <w:sz w:val="19"/>
          <w:szCs w:val="19"/>
        </w:rPr>
        <w:t>MV</w:t>
      </w:r>
      <w:r>
        <w:rPr>
          <w:rFonts w:ascii="黑体" w:hAnsi="黑体" w:eastAsia="黑体" w:cs="黑体"/>
          <w:spacing w:val="6"/>
          <w:sz w:val="19"/>
          <w:szCs w:val="19"/>
        </w:rPr>
        <w:t>。</w:t>
      </w:r>
    </w:p>
    <w:p>
      <w:pPr>
        <w:spacing w:before="194" w:line="267" w:lineRule="auto"/>
        <w:ind w:left="866" w:hanging="418"/>
        <w:rPr>
          <w:rFonts w:ascii="黑体" w:hAnsi="黑体" w:eastAsia="黑体" w:cs="黑体"/>
          <w:sz w:val="19"/>
          <w:szCs w:val="19"/>
        </w:rPr>
      </w:pPr>
      <w:r>
        <w:rPr>
          <w:rFonts w:ascii="Wingdings" w:hAnsi="Wingdings" w:eastAsia="Wingdings" w:cs="Wingdings"/>
          <w:spacing w:val="4"/>
          <w:sz w:val="19"/>
          <w:szCs w:val="19"/>
        </w:rPr>
        <w:t></w:t>
      </w:r>
      <w:r>
        <w:rPr>
          <w:rFonts w:ascii="Wingdings" w:hAnsi="Wingdings" w:eastAsia="Wingdings" w:cs="Wingdings"/>
          <w:spacing w:val="115"/>
          <w:sz w:val="19"/>
          <w:szCs w:val="19"/>
        </w:rPr>
        <w:t xml:space="preserve"> </w:t>
      </w:r>
      <w:r>
        <w:rPr>
          <w:rFonts w:ascii="黑体" w:hAnsi="黑体" w:eastAsia="黑体" w:cs="黑体"/>
          <w:spacing w:val="4"/>
          <w:sz w:val="19"/>
          <w:szCs w:val="19"/>
        </w:rPr>
        <w:t>电流显示的单位通常为</w:t>
      </w:r>
      <w:r>
        <w:rPr>
          <w:rFonts w:ascii="黑体" w:hAnsi="黑体" w:eastAsia="黑体" w:cs="黑体"/>
          <w:spacing w:val="-42"/>
          <w:sz w:val="19"/>
          <w:szCs w:val="19"/>
        </w:rPr>
        <w:t xml:space="preserve"> </w:t>
      </w:r>
      <w:r>
        <w:rPr>
          <w:rFonts w:ascii="黑体" w:hAnsi="黑体" w:eastAsia="黑体" w:cs="黑体"/>
          <w:spacing w:val="4"/>
          <w:sz w:val="19"/>
          <w:szCs w:val="19"/>
        </w:rPr>
        <w:t>A，如果</w:t>
      </w:r>
      <w:r>
        <w:rPr>
          <w:rFonts w:ascii="黑体" w:hAnsi="黑体" w:eastAsia="黑体" w:cs="黑体"/>
          <w:spacing w:val="-35"/>
          <w:sz w:val="19"/>
          <w:szCs w:val="19"/>
        </w:rPr>
        <w:t xml:space="preserve"> </w:t>
      </w:r>
      <w:r>
        <w:rPr>
          <w:rFonts w:ascii="黑体" w:hAnsi="黑体" w:eastAsia="黑体" w:cs="黑体"/>
          <w:sz w:val="19"/>
          <w:szCs w:val="19"/>
        </w:rPr>
        <w:t>CT</w:t>
      </w:r>
      <w:r>
        <w:rPr>
          <w:rFonts w:ascii="黑体" w:hAnsi="黑体" w:eastAsia="黑体" w:cs="黑体"/>
          <w:spacing w:val="-39"/>
          <w:sz w:val="19"/>
          <w:szCs w:val="19"/>
        </w:rPr>
        <w:t xml:space="preserve"> </w:t>
      </w:r>
      <w:r>
        <w:rPr>
          <w:rFonts w:ascii="黑体" w:hAnsi="黑体" w:eastAsia="黑体" w:cs="黑体"/>
          <w:spacing w:val="4"/>
          <w:sz w:val="19"/>
          <w:szCs w:val="19"/>
        </w:rPr>
        <w:t>很大导致显示的数值超过</w:t>
      </w:r>
      <w:r>
        <w:rPr>
          <w:rFonts w:ascii="黑体" w:hAnsi="黑体" w:eastAsia="黑体" w:cs="黑体"/>
          <w:spacing w:val="-26"/>
          <w:sz w:val="19"/>
          <w:szCs w:val="19"/>
        </w:rPr>
        <w:t xml:space="preserve"> </w:t>
      </w:r>
      <w:r>
        <w:rPr>
          <w:rFonts w:ascii="黑体" w:hAnsi="黑体" w:eastAsia="黑体" w:cs="黑体"/>
          <w:spacing w:val="4"/>
          <w:sz w:val="19"/>
          <w:szCs w:val="19"/>
        </w:rPr>
        <w:t>1000A</w:t>
      </w:r>
      <w:r>
        <w:rPr>
          <w:rFonts w:ascii="黑体" w:hAnsi="黑体" w:eastAsia="黑体" w:cs="黑体"/>
          <w:spacing w:val="-31"/>
          <w:sz w:val="19"/>
          <w:szCs w:val="19"/>
        </w:rPr>
        <w:t xml:space="preserve"> </w:t>
      </w:r>
      <w:r>
        <w:rPr>
          <w:rFonts w:ascii="黑体" w:hAnsi="黑体" w:eastAsia="黑体" w:cs="黑体"/>
          <w:spacing w:val="4"/>
          <w:sz w:val="19"/>
          <w:szCs w:val="19"/>
        </w:rPr>
        <w:t>时，k</w:t>
      </w:r>
      <w:r>
        <w:rPr>
          <w:rFonts w:ascii="黑体" w:hAnsi="黑体" w:eastAsia="黑体" w:cs="黑体"/>
          <w:spacing w:val="-26"/>
          <w:sz w:val="19"/>
          <w:szCs w:val="19"/>
        </w:rPr>
        <w:t xml:space="preserve"> </w:t>
      </w:r>
      <w:r>
        <w:rPr>
          <w:rFonts w:ascii="黑体" w:hAnsi="黑体" w:eastAsia="黑体" w:cs="黑体"/>
          <w:spacing w:val="4"/>
          <w:sz w:val="19"/>
          <w:szCs w:val="19"/>
        </w:rPr>
        <w:t>图标会点亮，</w:t>
      </w:r>
      <w:r>
        <w:rPr>
          <w:rFonts w:ascii="黑体" w:hAnsi="黑体" w:eastAsia="黑体" w:cs="黑体"/>
          <w:sz w:val="19"/>
          <w:szCs w:val="19"/>
        </w:rPr>
        <w:t xml:space="preserve"> </w:t>
      </w:r>
      <w:r>
        <w:rPr>
          <w:rFonts w:ascii="黑体" w:hAnsi="黑体" w:eastAsia="黑体" w:cs="黑体"/>
          <w:spacing w:val="6"/>
          <w:sz w:val="19"/>
          <w:szCs w:val="19"/>
        </w:rPr>
        <w:t>显示单位转换为</w:t>
      </w:r>
      <w:r>
        <w:rPr>
          <w:rFonts w:ascii="黑体" w:hAnsi="黑体" w:eastAsia="黑体" w:cs="黑体"/>
          <w:spacing w:val="-27"/>
          <w:sz w:val="19"/>
          <w:szCs w:val="19"/>
        </w:rPr>
        <w:t xml:space="preserve"> </w:t>
      </w:r>
      <w:r>
        <w:rPr>
          <w:rFonts w:ascii="黑体" w:hAnsi="黑体" w:eastAsia="黑体" w:cs="黑体"/>
          <w:sz w:val="19"/>
          <w:szCs w:val="19"/>
        </w:rPr>
        <w:t>kA</w:t>
      </w:r>
      <w:r>
        <w:rPr>
          <w:rFonts w:ascii="黑体" w:hAnsi="黑体" w:eastAsia="黑体" w:cs="黑体"/>
          <w:spacing w:val="6"/>
          <w:sz w:val="19"/>
          <w:szCs w:val="19"/>
        </w:rPr>
        <w:t>。</w:t>
      </w:r>
    </w:p>
    <w:p>
      <w:pPr>
        <w:spacing w:before="195" w:line="276" w:lineRule="auto"/>
        <w:ind w:left="859" w:right="49" w:hanging="411"/>
        <w:rPr>
          <w:rFonts w:ascii="黑体" w:hAnsi="黑体" w:eastAsia="黑体" w:cs="黑体"/>
          <w:sz w:val="19"/>
          <w:szCs w:val="19"/>
        </w:rPr>
      </w:pPr>
      <w:r>
        <w:rPr>
          <w:rFonts w:ascii="Wingdings" w:hAnsi="Wingdings" w:eastAsia="Wingdings" w:cs="Wingdings"/>
          <w:spacing w:val="7"/>
          <w:sz w:val="19"/>
          <w:szCs w:val="19"/>
        </w:rPr>
        <w:t></w:t>
      </w:r>
      <w:r>
        <w:rPr>
          <w:rFonts w:ascii="Wingdings" w:hAnsi="Wingdings" w:eastAsia="Wingdings" w:cs="Wingdings"/>
          <w:spacing w:val="90"/>
          <w:sz w:val="19"/>
          <w:szCs w:val="19"/>
        </w:rPr>
        <w:t xml:space="preserve"> </w:t>
      </w:r>
      <w:r>
        <w:rPr>
          <w:rFonts w:ascii="黑体" w:hAnsi="黑体" w:eastAsia="黑体" w:cs="黑体"/>
          <w:spacing w:val="7"/>
          <w:sz w:val="19"/>
          <w:szCs w:val="19"/>
        </w:rPr>
        <w:t>功率</w:t>
      </w:r>
      <w:r>
        <w:rPr>
          <w:rFonts w:ascii="黑体" w:hAnsi="黑体" w:eastAsia="黑体" w:cs="黑体"/>
          <w:spacing w:val="-35"/>
          <w:sz w:val="19"/>
          <w:szCs w:val="19"/>
        </w:rPr>
        <w:t xml:space="preserve"> </w:t>
      </w:r>
      <w:r>
        <w:rPr>
          <w:rFonts w:ascii="黑体" w:hAnsi="黑体" w:eastAsia="黑体" w:cs="黑体"/>
          <w:sz w:val="19"/>
          <w:szCs w:val="19"/>
        </w:rPr>
        <w:t>PQS</w:t>
      </w:r>
      <w:r>
        <w:rPr>
          <w:rFonts w:ascii="黑体" w:hAnsi="黑体" w:eastAsia="黑体" w:cs="黑体"/>
          <w:spacing w:val="-33"/>
          <w:sz w:val="19"/>
          <w:szCs w:val="19"/>
        </w:rPr>
        <w:t xml:space="preserve"> </w:t>
      </w:r>
      <w:r>
        <w:rPr>
          <w:rFonts w:ascii="黑体" w:hAnsi="黑体" w:eastAsia="黑体" w:cs="黑体"/>
          <w:spacing w:val="7"/>
          <w:sz w:val="19"/>
          <w:szCs w:val="19"/>
        </w:rPr>
        <w:t>显示的单位通常是</w:t>
      </w:r>
      <w:r>
        <w:rPr>
          <w:rFonts w:ascii="黑体" w:hAnsi="黑体" w:eastAsia="黑体" w:cs="黑体"/>
          <w:spacing w:val="-41"/>
          <w:sz w:val="19"/>
          <w:szCs w:val="19"/>
        </w:rPr>
        <w:t xml:space="preserve"> </w:t>
      </w:r>
      <w:r>
        <w:rPr>
          <w:rFonts w:ascii="黑体" w:hAnsi="黑体" w:eastAsia="黑体" w:cs="黑体"/>
          <w:spacing w:val="7"/>
          <w:sz w:val="19"/>
          <w:szCs w:val="19"/>
        </w:rPr>
        <w:t>W/</w:t>
      </w:r>
      <w:r>
        <w:rPr>
          <w:rFonts w:ascii="黑体" w:hAnsi="黑体" w:eastAsia="黑体" w:cs="黑体"/>
          <w:sz w:val="19"/>
          <w:szCs w:val="19"/>
        </w:rPr>
        <w:t>var</w:t>
      </w:r>
      <w:r>
        <w:rPr>
          <w:rFonts w:ascii="黑体" w:hAnsi="黑体" w:eastAsia="黑体" w:cs="黑体"/>
          <w:spacing w:val="7"/>
          <w:sz w:val="19"/>
          <w:szCs w:val="19"/>
        </w:rPr>
        <w:t>/</w:t>
      </w:r>
      <w:r>
        <w:rPr>
          <w:rFonts w:ascii="黑体" w:hAnsi="黑体" w:eastAsia="黑体" w:cs="黑体"/>
          <w:sz w:val="19"/>
          <w:szCs w:val="19"/>
        </w:rPr>
        <w:t>VA</w:t>
      </w:r>
      <w:r>
        <w:rPr>
          <w:rFonts w:ascii="黑体" w:hAnsi="黑体" w:eastAsia="黑体" w:cs="黑体"/>
          <w:spacing w:val="7"/>
          <w:sz w:val="19"/>
          <w:szCs w:val="19"/>
        </w:rPr>
        <w:t>；如果其中的任何一项超过</w:t>
      </w:r>
      <w:r>
        <w:rPr>
          <w:rFonts w:ascii="黑体" w:hAnsi="黑体" w:eastAsia="黑体" w:cs="黑体"/>
          <w:spacing w:val="-24"/>
          <w:sz w:val="19"/>
          <w:szCs w:val="19"/>
        </w:rPr>
        <w:t xml:space="preserve"> </w:t>
      </w:r>
      <w:r>
        <w:rPr>
          <w:rFonts w:ascii="黑体" w:hAnsi="黑体" w:eastAsia="黑体" w:cs="黑体"/>
          <w:spacing w:val="7"/>
          <w:sz w:val="19"/>
          <w:szCs w:val="19"/>
        </w:rPr>
        <w:t>1000，则显示的单位</w:t>
      </w:r>
      <w:r>
        <w:rPr>
          <w:rFonts w:ascii="黑体" w:hAnsi="黑体" w:eastAsia="黑体" w:cs="黑体"/>
          <w:sz w:val="19"/>
          <w:szCs w:val="19"/>
        </w:rPr>
        <w:t xml:space="preserve"> </w:t>
      </w:r>
      <w:r>
        <w:rPr>
          <w:rFonts w:ascii="黑体" w:hAnsi="黑体" w:eastAsia="黑体" w:cs="黑体"/>
          <w:spacing w:val="7"/>
          <w:sz w:val="19"/>
          <w:szCs w:val="19"/>
        </w:rPr>
        <w:t>转换为</w:t>
      </w:r>
      <w:r>
        <w:rPr>
          <w:rFonts w:ascii="黑体" w:hAnsi="黑体" w:eastAsia="黑体" w:cs="黑体"/>
          <w:spacing w:val="-33"/>
          <w:sz w:val="19"/>
          <w:szCs w:val="19"/>
        </w:rPr>
        <w:t xml:space="preserve"> </w:t>
      </w:r>
      <w:r>
        <w:rPr>
          <w:rFonts w:ascii="黑体" w:hAnsi="黑体" w:eastAsia="黑体" w:cs="黑体"/>
          <w:sz w:val="19"/>
          <w:szCs w:val="19"/>
        </w:rPr>
        <w:t>kW</w:t>
      </w:r>
      <w:r>
        <w:rPr>
          <w:rFonts w:ascii="黑体" w:hAnsi="黑体" w:eastAsia="黑体" w:cs="黑体"/>
          <w:spacing w:val="7"/>
          <w:sz w:val="19"/>
          <w:szCs w:val="19"/>
        </w:rPr>
        <w:t>/</w:t>
      </w:r>
      <w:r>
        <w:rPr>
          <w:rFonts w:ascii="黑体" w:hAnsi="黑体" w:eastAsia="黑体" w:cs="黑体"/>
          <w:sz w:val="19"/>
          <w:szCs w:val="19"/>
        </w:rPr>
        <w:t>kvar</w:t>
      </w:r>
      <w:r>
        <w:rPr>
          <w:rFonts w:ascii="黑体" w:hAnsi="黑体" w:eastAsia="黑体" w:cs="黑体"/>
          <w:spacing w:val="7"/>
          <w:sz w:val="19"/>
          <w:szCs w:val="19"/>
        </w:rPr>
        <w:t>/</w:t>
      </w:r>
      <w:r>
        <w:rPr>
          <w:rFonts w:ascii="黑体" w:hAnsi="黑体" w:eastAsia="黑体" w:cs="黑体"/>
          <w:sz w:val="19"/>
          <w:szCs w:val="19"/>
        </w:rPr>
        <w:t>kVA</w:t>
      </w:r>
      <w:r>
        <w:rPr>
          <w:rFonts w:ascii="黑体" w:hAnsi="黑体" w:eastAsia="黑体" w:cs="黑体"/>
          <w:spacing w:val="7"/>
          <w:sz w:val="19"/>
          <w:szCs w:val="19"/>
        </w:rPr>
        <w:t>，同时</w:t>
      </w:r>
      <w:r>
        <w:rPr>
          <w:rFonts w:ascii="黑体" w:hAnsi="黑体" w:eastAsia="黑体" w:cs="黑体"/>
          <w:spacing w:val="-30"/>
          <w:sz w:val="19"/>
          <w:szCs w:val="19"/>
        </w:rPr>
        <w:t xml:space="preserve"> </w:t>
      </w:r>
      <w:r>
        <w:rPr>
          <w:rFonts w:ascii="黑体" w:hAnsi="黑体" w:eastAsia="黑体" w:cs="黑体"/>
          <w:spacing w:val="7"/>
          <w:sz w:val="19"/>
          <w:szCs w:val="19"/>
        </w:rPr>
        <w:t>k</w:t>
      </w:r>
      <w:r>
        <w:rPr>
          <w:rFonts w:ascii="黑体" w:hAnsi="黑体" w:eastAsia="黑体" w:cs="黑体"/>
          <w:spacing w:val="-26"/>
          <w:sz w:val="19"/>
          <w:szCs w:val="19"/>
        </w:rPr>
        <w:t xml:space="preserve"> </w:t>
      </w:r>
      <w:r>
        <w:rPr>
          <w:rFonts w:ascii="黑体" w:hAnsi="黑体" w:eastAsia="黑体" w:cs="黑体"/>
          <w:spacing w:val="7"/>
          <w:sz w:val="19"/>
          <w:szCs w:val="19"/>
        </w:rPr>
        <w:t>图标会点亮；如果其中的任何一项超过</w:t>
      </w:r>
      <w:r>
        <w:rPr>
          <w:rFonts w:ascii="黑体" w:hAnsi="黑体" w:eastAsia="黑体" w:cs="黑体"/>
          <w:spacing w:val="-27"/>
          <w:sz w:val="19"/>
          <w:szCs w:val="19"/>
        </w:rPr>
        <w:t xml:space="preserve"> </w:t>
      </w:r>
      <w:r>
        <w:rPr>
          <w:rFonts w:ascii="黑体" w:hAnsi="黑体" w:eastAsia="黑体" w:cs="黑体"/>
          <w:spacing w:val="7"/>
          <w:sz w:val="19"/>
          <w:szCs w:val="19"/>
        </w:rPr>
        <w:t>1000000，则显示</w:t>
      </w:r>
      <w:r>
        <w:rPr>
          <w:rFonts w:ascii="黑体" w:hAnsi="黑体" w:eastAsia="黑体" w:cs="黑体"/>
          <w:sz w:val="19"/>
          <w:szCs w:val="19"/>
        </w:rPr>
        <w:t xml:space="preserve"> </w:t>
      </w:r>
      <w:r>
        <w:rPr>
          <w:rFonts w:ascii="黑体" w:hAnsi="黑体" w:eastAsia="黑体" w:cs="黑体"/>
          <w:spacing w:val="8"/>
          <w:sz w:val="19"/>
          <w:szCs w:val="19"/>
        </w:rPr>
        <w:t>的单位转换为</w:t>
      </w:r>
      <w:r>
        <w:rPr>
          <w:rFonts w:ascii="黑体" w:hAnsi="黑体" w:eastAsia="黑体" w:cs="黑体"/>
          <w:spacing w:val="-26"/>
          <w:sz w:val="19"/>
          <w:szCs w:val="19"/>
        </w:rPr>
        <w:t xml:space="preserve"> </w:t>
      </w:r>
      <w:r>
        <w:rPr>
          <w:rFonts w:ascii="黑体" w:hAnsi="黑体" w:eastAsia="黑体" w:cs="黑体"/>
          <w:sz w:val="19"/>
          <w:szCs w:val="19"/>
        </w:rPr>
        <w:t>MW</w:t>
      </w:r>
      <w:r>
        <w:rPr>
          <w:rFonts w:ascii="黑体" w:hAnsi="黑体" w:eastAsia="黑体" w:cs="黑体"/>
          <w:spacing w:val="8"/>
          <w:sz w:val="19"/>
          <w:szCs w:val="19"/>
        </w:rPr>
        <w:t>/</w:t>
      </w:r>
      <w:r>
        <w:rPr>
          <w:rFonts w:ascii="黑体" w:hAnsi="黑体" w:eastAsia="黑体" w:cs="黑体"/>
          <w:sz w:val="19"/>
          <w:szCs w:val="19"/>
        </w:rPr>
        <w:t>Mvar</w:t>
      </w:r>
      <w:r>
        <w:rPr>
          <w:rFonts w:ascii="黑体" w:hAnsi="黑体" w:eastAsia="黑体" w:cs="黑体"/>
          <w:spacing w:val="8"/>
          <w:sz w:val="19"/>
          <w:szCs w:val="19"/>
        </w:rPr>
        <w:t>/</w:t>
      </w:r>
      <w:r>
        <w:rPr>
          <w:rFonts w:ascii="黑体" w:hAnsi="黑体" w:eastAsia="黑体" w:cs="黑体"/>
          <w:sz w:val="19"/>
          <w:szCs w:val="19"/>
        </w:rPr>
        <w:t>MVA</w:t>
      </w:r>
      <w:r>
        <w:rPr>
          <w:rFonts w:ascii="黑体" w:hAnsi="黑体" w:eastAsia="黑体" w:cs="黑体"/>
          <w:spacing w:val="8"/>
          <w:sz w:val="19"/>
          <w:szCs w:val="19"/>
        </w:rPr>
        <w:t>，同时</w:t>
      </w:r>
      <w:r>
        <w:rPr>
          <w:rFonts w:ascii="黑体" w:hAnsi="黑体" w:eastAsia="黑体" w:cs="黑体"/>
          <w:spacing w:val="-38"/>
          <w:sz w:val="19"/>
          <w:szCs w:val="19"/>
        </w:rPr>
        <w:t xml:space="preserve"> </w:t>
      </w:r>
      <w:r>
        <w:rPr>
          <w:rFonts w:ascii="黑体" w:hAnsi="黑体" w:eastAsia="黑体" w:cs="黑体"/>
          <w:spacing w:val="8"/>
          <w:sz w:val="19"/>
          <w:szCs w:val="19"/>
        </w:rPr>
        <w:t>M</w:t>
      </w:r>
      <w:r>
        <w:rPr>
          <w:rFonts w:ascii="黑体" w:hAnsi="黑体" w:eastAsia="黑体" w:cs="黑体"/>
          <w:spacing w:val="-26"/>
          <w:sz w:val="19"/>
          <w:szCs w:val="19"/>
        </w:rPr>
        <w:t xml:space="preserve"> </w:t>
      </w:r>
      <w:r>
        <w:rPr>
          <w:rFonts w:ascii="黑体" w:hAnsi="黑体" w:eastAsia="黑体" w:cs="黑体"/>
          <w:spacing w:val="8"/>
          <w:sz w:val="19"/>
          <w:szCs w:val="19"/>
        </w:rPr>
        <w:t>图标会点亮。</w:t>
      </w:r>
    </w:p>
    <w:p>
      <w:pPr>
        <w:spacing w:before="205" w:line="262" w:lineRule="auto"/>
        <w:ind w:left="866" w:right="52" w:hanging="418"/>
        <w:rPr>
          <w:rFonts w:ascii="黑体" w:hAnsi="黑体" w:eastAsia="黑体" w:cs="黑体"/>
          <w:sz w:val="19"/>
          <w:szCs w:val="19"/>
        </w:rPr>
      </w:pPr>
      <w:r>
        <w:rPr>
          <w:rFonts w:ascii="Wingdings" w:hAnsi="Wingdings" w:eastAsia="Wingdings" w:cs="Wingdings"/>
          <w:spacing w:val="11"/>
          <w:sz w:val="19"/>
          <w:szCs w:val="19"/>
        </w:rPr>
        <w:t></w:t>
      </w:r>
      <w:r>
        <w:rPr>
          <w:rFonts w:ascii="Wingdings" w:hAnsi="Wingdings" w:eastAsia="Wingdings" w:cs="Wingdings"/>
          <w:spacing w:val="88"/>
          <w:sz w:val="19"/>
          <w:szCs w:val="19"/>
        </w:rPr>
        <w:t xml:space="preserve"> </w:t>
      </w:r>
      <w:r>
        <w:rPr>
          <w:rFonts w:ascii="黑体" w:hAnsi="黑体" w:eastAsia="黑体" w:cs="黑体"/>
          <w:spacing w:val="11"/>
          <w:sz w:val="19"/>
          <w:szCs w:val="19"/>
        </w:rPr>
        <w:t>如果设定了自动循环显示的时间，单击</w:t>
      </w:r>
      <w:r>
        <w:rPr>
          <w:rFonts w:ascii="黑体" w:hAnsi="黑体" w:eastAsia="黑体" w:cs="黑体"/>
          <w:spacing w:val="11"/>
          <w:sz w:val="19"/>
          <w:szCs w:val="19"/>
          <w14:textOutline w14:w="3614" w14:cap="sq" w14:cmpd="sng">
            <w14:solidFill>
              <w14:srgbClr w14:val="000000"/>
            </w14:solidFill>
            <w14:prstDash w14:val="solid"/>
            <w14:bevel/>
          </w14:textOutline>
        </w:rPr>
        <w:t>确认</w:t>
      </w:r>
      <w:r>
        <w:rPr>
          <w:rFonts w:ascii="黑体" w:hAnsi="黑体" w:eastAsia="黑体" w:cs="黑体"/>
          <w:spacing w:val="11"/>
          <w:sz w:val="19"/>
          <w:szCs w:val="19"/>
        </w:rPr>
        <w:t>键会进入自动循环显示方</w:t>
      </w:r>
      <w:r>
        <w:rPr>
          <w:rFonts w:ascii="黑体" w:hAnsi="黑体" w:eastAsia="黑体" w:cs="黑体"/>
          <w:spacing w:val="10"/>
          <w:sz w:val="19"/>
          <w:szCs w:val="19"/>
        </w:rPr>
        <w:t>式，在这种方式</w:t>
      </w:r>
      <w:r>
        <w:rPr>
          <w:rFonts w:ascii="黑体" w:hAnsi="黑体" w:eastAsia="黑体" w:cs="黑体"/>
          <w:sz w:val="19"/>
          <w:szCs w:val="19"/>
        </w:rPr>
        <w:t xml:space="preserve"> </w:t>
      </w:r>
      <w:r>
        <w:rPr>
          <w:rFonts w:ascii="黑体" w:hAnsi="黑体" w:eastAsia="黑体" w:cs="黑体"/>
          <w:spacing w:val="9"/>
          <w:sz w:val="19"/>
          <w:szCs w:val="19"/>
        </w:rPr>
        <w:t>下，所有的电参数会以预设的时间间隔循环显</w:t>
      </w:r>
      <w:r>
        <w:rPr>
          <w:rFonts w:ascii="黑体" w:hAnsi="黑体" w:eastAsia="黑体" w:cs="黑体"/>
          <w:spacing w:val="8"/>
          <w:sz w:val="19"/>
          <w:szCs w:val="19"/>
        </w:rPr>
        <w:t>示。</w:t>
      </w:r>
    </w:p>
    <w:p>
      <w:pPr>
        <w:spacing w:before="208" w:line="213" w:lineRule="auto"/>
        <w:ind w:left="20"/>
        <w:outlineLvl w:val="1"/>
        <w:rPr>
          <w:rFonts w:ascii="黑体" w:hAnsi="黑体" w:eastAsia="黑体" w:cs="黑体"/>
          <w:sz w:val="20"/>
          <w:szCs w:val="20"/>
        </w:rPr>
      </w:pPr>
      <w:bookmarkStart w:id="30" w:name="bookmark36"/>
      <w:bookmarkEnd w:id="30"/>
      <w:r>
        <w:rPr>
          <w:rFonts w:ascii="黑体" w:hAnsi="黑体" w:eastAsia="黑体" w:cs="黑体"/>
          <w:i/>
          <w:iCs/>
          <w:spacing w:val="9"/>
          <w:sz w:val="21"/>
          <w:szCs w:val="21"/>
          <w14:textOutline w14:w="3795" w14:cap="sq" w14:cmpd="sng">
            <w14:solidFill>
              <w14:srgbClr w14:val="000000"/>
            </w14:solidFill>
            <w14:prstDash w14:val="solid"/>
            <w14:bevel/>
          </w14:textOutline>
        </w:rPr>
        <w:t>8.5</w:t>
      </w:r>
      <w:r>
        <w:rPr>
          <w:rFonts w:ascii="黑体" w:hAnsi="黑体" w:eastAsia="黑体" w:cs="黑体"/>
          <w:spacing w:val="6"/>
          <w:sz w:val="21"/>
          <w:szCs w:val="21"/>
        </w:rPr>
        <w:t xml:space="preserve">  </w:t>
      </w:r>
      <w:r>
        <w:rPr>
          <w:rFonts w:ascii="黑体" w:hAnsi="黑体" w:eastAsia="黑体" w:cs="黑体"/>
          <w:i/>
          <w:iCs/>
          <w:spacing w:val="9"/>
          <w:sz w:val="20"/>
          <w:szCs w:val="20"/>
          <w14:textOutline w14:w="3614" w14:cap="sq" w14:cmpd="sng">
            <w14:solidFill>
              <w14:srgbClr w14:val="000000"/>
            </w14:solidFill>
            <w14:prstDash w14:val="solid"/>
            <w14:bevel/>
          </w14:textOutline>
        </w:rPr>
        <w:t>察看其他电参数</w:t>
      </w:r>
    </w:p>
    <w:p>
      <w:pPr>
        <w:spacing w:before="66" w:line="262" w:lineRule="auto"/>
        <w:ind w:left="26" w:firstLine="413"/>
        <w:rPr>
          <w:rFonts w:ascii="黑体" w:hAnsi="黑体" w:eastAsia="黑体" w:cs="黑体"/>
          <w:sz w:val="19"/>
          <w:szCs w:val="19"/>
        </w:rPr>
      </w:pPr>
      <w:r>
        <w:rPr>
          <w:rFonts w:ascii="黑体" w:hAnsi="黑体" w:eastAsia="黑体" w:cs="黑体"/>
          <w:spacing w:val="7"/>
          <w:sz w:val="19"/>
          <w:szCs w:val="19"/>
        </w:rPr>
        <w:t>在普通模式下，单击</w:t>
      </w:r>
      <w:r>
        <w:rPr>
          <w:rFonts w:ascii="黑体" w:hAnsi="黑体" w:eastAsia="黑体" w:cs="黑体"/>
          <w:spacing w:val="7"/>
          <w:sz w:val="19"/>
          <w:szCs w:val="19"/>
          <w14:textOutline w14:w="3614" w14:cap="sq" w14:cmpd="sng">
            <w14:solidFill>
              <w14:srgbClr w14:val="000000"/>
            </w14:solidFill>
            <w14:prstDash w14:val="solid"/>
            <w14:bevel/>
          </w14:textOutline>
        </w:rPr>
        <w:t>向下</w:t>
      </w:r>
      <w:r>
        <w:rPr>
          <w:rFonts w:ascii="黑体" w:hAnsi="黑体" w:eastAsia="黑体" w:cs="黑体"/>
          <w:spacing w:val="7"/>
          <w:sz w:val="19"/>
          <w:szCs w:val="19"/>
        </w:rPr>
        <w:t>键可以依次切换察看：</w:t>
      </w:r>
      <w:r>
        <w:rPr>
          <w:rFonts w:ascii="黑体" w:hAnsi="黑体" w:eastAsia="黑体" w:cs="黑体"/>
          <w:spacing w:val="6"/>
          <w:sz w:val="19"/>
          <w:szCs w:val="19"/>
        </w:rPr>
        <w:t>系统功率</w:t>
      </w:r>
      <w:r>
        <w:rPr>
          <w:rFonts w:ascii="黑体" w:hAnsi="黑体" w:eastAsia="黑体" w:cs="黑体"/>
          <w:spacing w:val="-34"/>
          <w:sz w:val="19"/>
          <w:szCs w:val="19"/>
        </w:rPr>
        <w:t xml:space="preserve"> </w:t>
      </w:r>
      <w:r>
        <w:rPr>
          <w:rFonts w:ascii="黑体" w:hAnsi="黑体" w:eastAsia="黑体" w:cs="黑体"/>
          <w:sz w:val="19"/>
          <w:szCs w:val="19"/>
        </w:rPr>
        <w:t>PQS</w:t>
      </w:r>
      <w:r>
        <w:rPr>
          <w:rFonts w:ascii="黑体" w:hAnsi="黑体" w:eastAsia="黑体" w:cs="黑体"/>
          <w:spacing w:val="6"/>
          <w:sz w:val="19"/>
          <w:szCs w:val="19"/>
        </w:rPr>
        <w:t>，有功电度</w:t>
      </w:r>
      <w:r>
        <w:rPr>
          <w:rFonts w:ascii="黑体" w:hAnsi="黑体" w:eastAsia="黑体" w:cs="黑体"/>
          <w:spacing w:val="-31"/>
          <w:sz w:val="19"/>
          <w:szCs w:val="19"/>
        </w:rPr>
        <w:t xml:space="preserve"> </w:t>
      </w:r>
      <w:r>
        <w:rPr>
          <w:rFonts w:ascii="黑体" w:hAnsi="黑体" w:eastAsia="黑体" w:cs="黑体"/>
          <w:sz w:val="19"/>
          <w:szCs w:val="19"/>
        </w:rPr>
        <w:t>EP</w:t>
      </w:r>
      <w:r>
        <w:rPr>
          <w:rFonts w:ascii="黑体" w:hAnsi="黑体" w:eastAsia="黑体" w:cs="黑体"/>
          <w:spacing w:val="6"/>
          <w:sz w:val="19"/>
          <w:szCs w:val="19"/>
        </w:rPr>
        <w:t>，无功电度</w:t>
      </w:r>
      <w:r>
        <w:rPr>
          <w:rFonts w:ascii="黑体" w:hAnsi="黑体" w:eastAsia="黑体" w:cs="黑体"/>
          <w:spacing w:val="-34"/>
          <w:sz w:val="19"/>
          <w:szCs w:val="19"/>
        </w:rPr>
        <w:t xml:space="preserve"> </w:t>
      </w:r>
      <w:r>
        <w:rPr>
          <w:rFonts w:ascii="黑体" w:hAnsi="黑体" w:eastAsia="黑体" w:cs="黑体"/>
          <w:sz w:val="19"/>
          <w:szCs w:val="19"/>
        </w:rPr>
        <w:t>EQ</w:t>
      </w:r>
      <w:r>
        <w:rPr>
          <w:rFonts w:ascii="黑体" w:hAnsi="黑体" w:eastAsia="黑体" w:cs="黑体"/>
          <w:spacing w:val="6"/>
          <w:sz w:val="19"/>
          <w:szCs w:val="19"/>
        </w:rPr>
        <w:t>，</w:t>
      </w:r>
      <w:r>
        <w:rPr>
          <w:rFonts w:ascii="黑体" w:hAnsi="黑体" w:eastAsia="黑体" w:cs="黑体"/>
          <w:sz w:val="19"/>
          <w:szCs w:val="19"/>
        </w:rPr>
        <w:t xml:space="preserve"> </w:t>
      </w:r>
      <w:r>
        <w:rPr>
          <w:rFonts w:ascii="黑体" w:hAnsi="黑体" w:eastAsia="黑体" w:cs="黑体"/>
          <w:spacing w:val="9"/>
          <w:sz w:val="19"/>
          <w:szCs w:val="19"/>
        </w:rPr>
        <w:t>分时电度；单击</w:t>
      </w:r>
      <w:r>
        <w:rPr>
          <w:rFonts w:ascii="黑体" w:hAnsi="黑体" w:eastAsia="黑体" w:cs="黑体"/>
          <w:spacing w:val="9"/>
          <w:sz w:val="19"/>
          <w:szCs w:val="19"/>
          <w14:textOutline w14:w="3614" w14:cap="sq" w14:cmpd="sng">
            <w14:solidFill>
              <w14:srgbClr w14:val="000000"/>
            </w14:solidFill>
            <w14:prstDash w14:val="solid"/>
            <w14:bevel/>
          </w14:textOutline>
        </w:rPr>
        <w:t>向上</w:t>
      </w:r>
      <w:r>
        <w:rPr>
          <w:rFonts w:ascii="黑体" w:hAnsi="黑体" w:eastAsia="黑体" w:cs="黑体"/>
          <w:spacing w:val="9"/>
          <w:sz w:val="19"/>
          <w:szCs w:val="19"/>
        </w:rPr>
        <w:t>键可以依次切换察看：系统功率因数</w:t>
      </w:r>
      <w:r>
        <w:rPr>
          <w:rFonts w:ascii="黑体" w:hAnsi="黑体" w:eastAsia="黑体" w:cs="黑体"/>
          <w:spacing w:val="-21"/>
          <w:sz w:val="19"/>
          <w:szCs w:val="19"/>
        </w:rPr>
        <w:t xml:space="preserve"> </w:t>
      </w:r>
      <w:r>
        <w:rPr>
          <w:rFonts w:ascii="黑体" w:hAnsi="黑体" w:eastAsia="黑体" w:cs="黑体"/>
          <w:sz w:val="19"/>
          <w:szCs w:val="19"/>
        </w:rPr>
        <w:t>PF</w:t>
      </w:r>
      <w:r>
        <w:rPr>
          <w:rFonts w:ascii="黑体" w:hAnsi="黑体" w:eastAsia="黑体" w:cs="黑体"/>
          <w:spacing w:val="9"/>
          <w:sz w:val="19"/>
          <w:szCs w:val="19"/>
        </w:rPr>
        <w:t>，频率</w:t>
      </w:r>
      <w:r>
        <w:rPr>
          <w:rFonts w:ascii="黑体" w:hAnsi="黑体" w:eastAsia="黑体" w:cs="黑体"/>
          <w:spacing w:val="-35"/>
          <w:sz w:val="19"/>
          <w:szCs w:val="19"/>
        </w:rPr>
        <w:t xml:space="preserve"> </w:t>
      </w:r>
      <w:r>
        <w:rPr>
          <w:rFonts w:ascii="黑体" w:hAnsi="黑体" w:eastAsia="黑体" w:cs="黑体"/>
          <w:spacing w:val="9"/>
          <w:sz w:val="19"/>
          <w:szCs w:val="19"/>
        </w:rPr>
        <w:t>F，需量，实时时钟</w:t>
      </w:r>
      <w:r>
        <w:rPr>
          <w:rFonts w:ascii="黑体" w:hAnsi="黑体" w:eastAsia="黑体" w:cs="黑体"/>
          <w:spacing w:val="-34"/>
          <w:sz w:val="19"/>
          <w:szCs w:val="19"/>
        </w:rPr>
        <w:t xml:space="preserve"> </w:t>
      </w:r>
      <w:r>
        <w:rPr>
          <w:rFonts w:ascii="黑体" w:hAnsi="黑体" w:eastAsia="黑体" w:cs="黑体"/>
          <w:sz w:val="19"/>
          <w:szCs w:val="19"/>
        </w:rPr>
        <w:t>RTC</w:t>
      </w:r>
    </w:p>
    <w:p>
      <w:pPr>
        <w:spacing w:before="39"/>
      </w:pPr>
    </w:p>
    <w:p>
      <w:pPr>
        <w:sectPr>
          <w:type w:val="continuous"/>
          <w:pgSz w:w="11906" w:h="16839"/>
          <w:pgMar w:top="1231" w:right="1750" w:bottom="0" w:left="1785" w:header="924" w:footer="0" w:gutter="0"/>
          <w:cols w:equalWidth="0" w:num="1">
            <w:col w:w="8370"/>
          </w:cols>
        </w:sectPr>
      </w:pPr>
    </w:p>
    <w:p>
      <w:pPr>
        <w:spacing w:line="1272" w:lineRule="exact"/>
        <w:ind w:firstLine="434"/>
      </w:pPr>
      <w:r>
        <w:rPr>
          <w:position w:val="-25"/>
        </w:rPr>
        <w:drawing>
          <wp:inline distT="0" distB="0" distL="0" distR="0">
            <wp:extent cx="1078865" cy="80772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79"/>
                    <a:stretch>
                      <a:fillRect/>
                    </a:stretch>
                  </pic:blipFill>
                  <pic:spPr>
                    <a:xfrm>
                      <a:off x="0" y="0"/>
                      <a:ext cx="1078991" cy="807720"/>
                    </a:xfrm>
                    <a:prstGeom prst="rect">
                      <a:avLst/>
                    </a:prstGeom>
                  </pic:spPr>
                </pic:pic>
              </a:graphicData>
            </a:graphic>
          </wp:inline>
        </w:drawing>
      </w:r>
    </w:p>
    <w:p>
      <w:pPr>
        <w:spacing w:before="212" w:line="231" w:lineRule="auto"/>
        <w:ind w:left="1125"/>
        <w:rPr>
          <w:rFonts w:ascii="黑体" w:hAnsi="黑体" w:eastAsia="黑体" w:cs="黑体"/>
          <w:sz w:val="19"/>
          <w:szCs w:val="19"/>
        </w:rPr>
      </w:pPr>
      <w:r>
        <w:rPr>
          <w:rFonts w:ascii="黑体" w:hAnsi="黑体" w:eastAsia="黑体" w:cs="黑体"/>
          <w:spacing w:val="6"/>
          <w:sz w:val="19"/>
          <w:szCs w:val="19"/>
        </w:rPr>
        <w:t>总功率</w:t>
      </w:r>
    </w:p>
    <w:p>
      <w:pPr>
        <w:spacing w:before="128" w:line="1311" w:lineRule="exact"/>
        <w:ind w:firstLine="431"/>
      </w:pPr>
      <w:r>
        <w:rPr>
          <w:position w:val="-26"/>
        </w:rPr>
        <w:drawing>
          <wp:inline distT="0" distB="0" distL="0" distR="0">
            <wp:extent cx="1090930" cy="83185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80"/>
                    <a:stretch>
                      <a:fillRect/>
                    </a:stretch>
                  </pic:blipFill>
                  <pic:spPr>
                    <a:xfrm>
                      <a:off x="0" y="0"/>
                      <a:ext cx="1091183" cy="832103"/>
                    </a:xfrm>
                    <a:prstGeom prst="rect">
                      <a:avLst/>
                    </a:prstGeom>
                  </pic:spPr>
                </pic:pic>
              </a:graphicData>
            </a:graphic>
          </wp:inline>
        </w:drawing>
      </w:r>
    </w:p>
    <w:p>
      <w:pPr>
        <w:spacing w:before="195" w:line="230" w:lineRule="auto"/>
        <w:ind w:left="622"/>
        <w:rPr>
          <w:rFonts w:ascii="黑体" w:hAnsi="黑体" w:eastAsia="黑体" w:cs="黑体"/>
          <w:sz w:val="19"/>
          <w:szCs w:val="19"/>
        </w:rPr>
      </w:pPr>
      <w:r>
        <w:rPr>
          <w:rFonts w:ascii="黑体" w:hAnsi="黑体" w:eastAsia="黑体" w:cs="黑体"/>
          <w:spacing w:val="8"/>
          <w:sz w:val="19"/>
          <w:szCs w:val="19"/>
        </w:rPr>
        <w:t>尖时段有功电度</w:t>
      </w:r>
    </w:p>
    <w:p>
      <w:pPr>
        <w:spacing w:before="161" w:line="1310" w:lineRule="exact"/>
        <w:ind w:firstLine="422"/>
      </w:pPr>
      <w:r>
        <w:rPr>
          <w:position w:val="-26"/>
        </w:rPr>
        <w:drawing>
          <wp:inline distT="0" distB="0" distL="0" distR="0">
            <wp:extent cx="1090930" cy="83185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81"/>
                    <a:stretch>
                      <a:fillRect/>
                    </a:stretch>
                  </pic:blipFill>
                  <pic:spPr>
                    <a:xfrm>
                      <a:off x="0" y="0"/>
                      <a:ext cx="1091184" cy="832103"/>
                    </a:xfrm>
                    <a:prstGeom prst="rect">
                      <a:avLst/>
                    </a:prstGeom>
                  </pic:spPr>
                </pic:pic>
              </a:graphicData>
            </a:graphic>
          </wp:inline>
        </w:drawing>
      </w:r>
    </w:p>
    <w:p>
      <w:pPr>
        <w:pStyle w:val="2"/>
        <w:spacing w:line="14" w:lineRule="auto"/>
        <w:rPr>
          <w:sz w:val="2"/>
        </w:rPr>
      </w:pPr>
      <w:r>
        <w:rPr>
          <w:sz w:val="2"/>
          <w:szCs w:val="2"/>
        </w:rPr>
        <w:br w:type="column"/>
      </w:r>
    </w:p>
    <w:p>
      <w:pPr>
        <w:spacing w:line="1266" w:lineRule="exact"/>
        <w:ind w:firstLine="2"/>
      </w:pPr>
      <w:r>
        <w:rPr>
          <w:position w:val="-25"/>
        </w:rPr>
        <w:drawing>
          <wp:inline distT="0" distB="0" distL="0" distR="0">
            <wp:extent cx="1076960" cy="80327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82"/>
                    <a:stretch>
                      <a:fillRect/>
                    </a:stretch>
                  </pic:blipFill>
                  <pic:spPr>
                    <a:xfrm>
                      <a:off x="0" y="0"/>
                      <a:ext cx="1077468" cy="803796"/>
                    </a:xfrm>
                    <a:prstGeom prst="rect">
                      <a:avLst/>
                    </a:prstGeom>
                  </pic:spPr>
                </pic:pic>
              </a:graphicData>
            </a:graphic>
          </wp:inline>
        </w:drawing>
      </w:r>
    </w:p>
    <w:p>
      <w:pPr>
        <w:spacing w:before="216" w:line="230" w:lineRule="auto"/>
        <w:ind w:left="285"/>
        <w:rPr>
          <w:rFonts w:ascii="黑体" w:hAnsi="黑体" w:eastAsia="黑体" w:cs="黑体"/>
          <w:sz w:val="19"/>
          <w:szCs w:val="19"/>
        </w:rPr>
      </w:pPr>
      <w:r>
        <w:rPr>
          <w:rFonts w:ascii="黑体" w:hAnsi="黑体" w:eastAsia="黑体" w:cs="黑体"/>
          <w:spacing w:val="7"/>
          <w:sz w:val="19"/>
          <w:szCs w:val="19"/>
        </w:rPr>
        <w:t>总有功电度</w:t>
      </w:r>
    </w:p>
    <w:p>
      <w:pPr>
        <w:spacing w:before="130" w:line="1310" w:lineRule="exact"/>
      </w:pPr>
      <w:r>
        <w:rPr>
          <w:position w:val="-26"/>
        </w:rPr>
        <w:drawing>
          <wp:inline distT="0" distB="0" distL="0" distR="0">
            <wp:extent cx="1090930" cy="83185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83"/>
                    <a:stretch>
                      <a:fillRect/>
                    </a:stretch>
                  </pic:blipFill>
                  <pic:spPr>
                    <a:xfrm>
                      <a:off x="0" y="0"/>
                      <a:ext cx="1091183" cy="832103"/>
                    </a:xfrm>
                    <a:prstGeom prst="rect">
                      <a:avLst/>
                    </a:prstGeom>
                  </pic:spPr>
                </pic:pic>
              </a:graphicData>
            </a:graphic>
          </wp:inline>
        </w:drawing>
      </w:r>
    </w:p>
    <w:p>
      <w:pPr>
        <w:spacing w:before="196" w:line="230" w:lineRule="auto"/>
        <w:ind w:left="285"/>
        <w:rPr>
          <w:rFonts w:ascii="黑体" w:hAnsi="黑体" w:eastAsia="黑体" w:cs="黑体"/>
          <w:sz w:val="19"/>
          <w:szCs w:val="19"/>
        </w:rPr>
      </w:pPr>
      <w:r>
        <w:rPr>
          <w:rFonts w:ascii="黑体" w:hAnsi="黑体" w:eastAsia="黑体" w:cs="黑体"/>
          <w:spacing w:val="8"/>
          <w:sz w:val="19"/>
          <w:szCs w:val="19"/>
        </w:rPr>
        <w:t>峰时段有功电度</w:t>
      </w:r>
    </w:p>
    <w:p>
      <w:pPr>
        <w:spacing w:before="165" w:line="1311" w:lineRule="exact"/>
        <w:ind w:firstLine="16"/>
      </w:pPr>
      <w:r>
        <w:rPr>
          <w:position w:val="-26"/>
        </w:rPr>
        <w:drawing>
          <wp:inline distT="0" distB="0" distL="0" distR="0">
            <wp:extent cx="1090930" cy="83185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84"/>
                    <a:stretch>
                      <a:fillRect/>
                    </a:stretch>
                  </pic:blipFill>
                  <pic:spPr>
                    <a:xfrm>
                      <a:off x="0" y="0"/>
                      <a:ext cx="1091183" cy="832103"/>
                    </a:xfrm>
                    <a:prstGeom prst="rect">
                      <a:avLst/>
                    </a:prstGeom>
                  </pic:spPr>
                </pic:pic>
              </a:graphicData>
            </a:graphic>
          </wp:inline>
        </w:drawing>
      </w:r>
    </w:p>
    <w:p>
      <w:pPr>
        <w:pStyle w:val="2"/>
        <w:spacing w:line="14" w:lineRule="auto"/>
        <w:rPr>
          <w:sz w:val="2"/>
        </w:rPr>
      </w:pPr>
      <w:r>
        <w:rPr>
          <w:sz w:val="2"/>
          <w:szCs w:val="2"/>
        </w:rPr>
        <w:br w:type="column"/>
      </w:r>
    </w:p>
    <w:p>
      <w:pPr>
        <w:spacing w:line="1285" w:lineRule="exact"/>
        <w:ind w:firstLine="12"/>
      </w:pPr>
      <w:r>
        <w:rPr>
          <w:position w:val="-25"/>
        </w:rPr>
        <w:drawing>
          <wp:inline distT="0" distB="0" distL="0" distR="0">
            <wp:extent cx="1078865" cy="81597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85"/>
                    <a:stretch>
                      <a:fillRect/>
                    </a:stretch>
                  </pic:blipFill>
                  <pic:spPr>
                    <a:xfrm>
                      <a:off x="0" y="0"/>
                      <a:ext cx="1078991" cy="815987"/>
                    </a:xfrm>
                    <a:prstGeom prst="rect">
                      <a:avLst/>
                    </a:prstGeom>
                  </pic:spPr>
                </pic:pic>
              </a:graphicData>
            </a:graphic>
          </wp:inline>
        </w:drawing>
      </w:r>
    </w:p>
    <w:p>
      <w:pPr>
        <w:spacing w:before="197" w:line="230" w:lineRule="auto"/>
        <w:ind w:left="484"/>
        <w:rPr>
          <w:rFonts w:ascii="黑体" w:hAnsi="黑体" w:eastAsia="黑体" w:cs="黑体"/>
          <w:sz w:val="19"/>
          <w:szCs w:val="19"/>
        </w:rPr>
      </w:pPr>
      <w:r>
        <w:rPr>
          <w:rFonts w:ascii="黑体" w:hAnsi="黑体" w:eastAsia="黑体" w:cs="黑体"/>
          <w:spacing w:val="7"/>
          <w:sz w:val="19"/>
          <w:szCs w:val="19"/>
        </w:rPr>
        <w:t>总无功电度</w:t>
      </w:r>
    </w:p>
    <w:p>
      <w:pPr>
        <w:spacing w:before="130" w:line="1310" w:lineRule="exact"/>
      </w:pPr>
      <w:r>
        <w:rPr>
          <w:position w:val="-26"/>
        </w:rPr>
        <w:drawing>
          <wp:inline distT="0" distB="0" distL="0" distR="0">
            <wp:extent cx="1090930" cy="83185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86"/>
                    <a:stretch>
                      <a:fillRect/>
                    </a:stretch>
                  </pic:blipFill>
                  <pic:spPr>
                    <a:xfrm>
                      <a:off x="0" y="0"/>
                      <a:ext cx="1091183" cy="832103"/>
                    </a:xfrm>
                    <a:prstGeom prst="rect">
                      <a:avLst/>
                    </a:prstGeom>
                  </pic:spPr>
                </pic:pic>
              </a:graphicData>
            </a:graphic>
          </wp:inline>
        </w:drawing>
      </w:r>
    </w:p>
    <w:p>
      <w:pPr>
        <w:spacing w:before="196" w:line="230" w:lineRule="auto"/>
        <w:ind w:left="184"/>
        <w:rPr>
          <w:rFonts w:ascii="黑体" w:hAnsi="黑体" w:eastAsia="黑体" w:cs="黑体"/>
          <w:sz w:val="19"/>
          <w:szCs w:val="19"/>
        </w:rPr>
      </w:pPr>
      <w:r>
        <w:rPr>
          <w:rFonts w:ascii="黑体" w:hAnsi="黑体" w:eastAsia="黑体" w:cs="黑体"/>
          <w:spacing w:val="8"/>
          <w:sz w:val="19"/>
          <w:szCs w:val="19"/>
        </w:rPr>
        <w:t>平时段有功电度</w:t>
      </w:r>
    </w:p>
    <w:p>
      <w:pPr>
        <w:spacing w:before="187" w:line="1310" w:lineRule="exact"/>
        <w:ind w:firstLine="28"/>
      </w:pPr>
      <w:r>
        <w:rPr>
          <w:position w:val="-26"/>
        </w:rPr>
        <w:drawing>
          <wp:inline distT="0" distB="0" distL="0" distR="0">
            <wp:extent cx="1090930" cy="83185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87"/>
                    <a:stretch>
                      <a:fillRect/>
                    </a:stretch>
                  </pic:blipFill>
                  <pic:spPr>
                    <a:xfrm>
                      <a:off x="0" y="0"/>
                      <a:ext cx="1091183" cy="832103"/>
                    </a:xfrm>
                    <a:prstGeom prst="rect">
                      <a:avLst/>
                    </a:prstGeom>
                  </pic:spPr>
                </pic:pic>
              </a:graphicData>
            </a:graphic>
          </wp:inline>
        </w:drawing>
      </w:r>
    </w:p>
    <w:p>
      <w:pPr>
        <w:pStyle w:val="2"/>
        <w:spacing w:line="14" w:lineRule="auto"/>
        <w:rPr>
          <w:sz w:val="2"/>
        </w:rPr>
      </w:pPr>
      <w:r>
        <w:rPr>
          <w:sz w:val="2"/>
          <w:szCs w:val="2"/>
        </w:rPr>
        <w:br w:type="column"/>
      </w:r>
    </w:p>
    <w:p>
      <w:pPr>
        <w:spacing w:line="1278" w:lineRule="exact"/>
        <w:ind w:firstLine="24"/>
      </w:pPr>
      <w:r>
        <w:rPr>
          <w:position w:val="-25"/>
        </w:rPr>
        <w:drawing>
          <wp:inline distT="0" distB="0" distL="0" distR="0">
            <wp:extent cx="1078865" cy="81089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88"/>
                    <a:stretch>
                      <a:fillRect/>
                    </a:stretch>
                  </pic:blipFill>
                  <pic:spPr>
                    <a:xfrm>
                      <a:off x="0" y="0"/>
                      <a:ext cx="1078991" cy="811415"/>
                    </a:xfrm>
                    <a:prstGeom prst="rect">
                      <a:avLst/>
                    </a:prstGeom>
                  </pic:spPr>
                </pic:pic>
              </a:graphicData>
            </a:graphic>
          </wp:inline>
        </w:drawing>
      </w:r>
    </w:p>
    <w:p>
      <w:pPr>
        <w:spacing w:before="204" w:line="230" w:lineRule="auto"/>
        <w:ind w:left="184"/>
        <w:rPr>
          <w:rFonts w:ascii="黑体" w:hAnsi="黑体" w:eastAsia="黑体" w:cs="黑体"/>
          <w:sz w:val="19"/>
          <w:szCs w:val="19"/>
        </w:rPr>
      </w:pPr>
      <w:r>
        <w:rPr>
          <w:rFonts w:ascii="黑体" w:hAnsi="黑体" w:eastAsia="黑体" w:cs="黑体"/>
          <w:spacing w:val="8"/>
          <w:sz w:val="19"/>
          <w:szCs w:val="19"/>
        </w:rPr>
        <w:t>系统功率因数</w:t>
      </w:r>
    </w:p>
    <w:p>
      <w:pPr>
        <w:spacing w:before="140" w:line="1320" w:lineRule="exact"/>
      </w:pPr>
      <w:r>
        <w:rPr>
          <w:position w:val="-26"/>
        </w:rPr>
        <w:drawing>
          <wp:inline distT="0" distB="0" distL="0" distR="0">
            <wp:extent cx="1096645" cy="83820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89"/>
                    <a:stretch>
                      <a:fillRect/>
                    </a:stretch>
                  </pic:blipFill>
                  <pic:spPr>
                    <a:xfrm>
                      <a:off x="0" y="0"/>
                      <a:ext cx="1097279" cy="838200"/>
                    </a:xfrm>
                    <a:prstGeom prst="rect">
                      <a:avLst/>
                    </a:prstGeom>
                  </pic:spPr>
                </pic:pic>
              </a:graphicData>
            </a:graphic>
          </wp:inline>
        </w:drawing>
      </w:r>
    </w:p>
    <w:p>
      <w:pPr>
        <w:spacing w:before="176" w:line="230" w:lineRule="auto"/>
        <w:ind w:left="180"/>
        <w:rPr>
          <w:rFonts w:ascii="黑体" w:hAnsi="黑体" w:eastAsia="黑体" w:cs="黑体"/>
          <w:sz w:val="19"/>
          <w:szCs w:val="19"/>
        </w:rPr>
      </w:pPr>
      <w:r>
        <w:rPr>
          <w:rFonts w:ascii="黑体" w:hAnsi="黑体" w:eastAsia="黑体" w:cs="黑体"/>
          <w:spacing w:val="8"/>
          <w:sz w:val="19"/>
          <w:szCs w:val="19"/>
        </w:rPr>
        <w:t>谷时段有功电度</w:t>
      </w:r>
    </w:p>
    <w:p>
      <w:pPr>
        <w:spacing w:before="187" w:line="1310" w:lineRule="exact"/>
        <w:ind w:firstLine="52"/>
      </w:pPr>
      <w:r>
        <w:rPr>
          <w:position w:val="-26"/>
        </w:rPr>
        <w:drawing>
          <wp:inline distT="0" distB="0" distL="0" distR="0">
            <wp:extent cx="1090930" cy="83185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90"/>
                    <a:stretch>
                      <a:fillRect/>
                    </a:stretch>
                  </pic:blipFill>
                  <pic:spPr>
                    <a:xfrm>
                      <a:off x="0" y="0"/>
                      <a:ext cx="1091183" cy="832103"/>
                    </a:xfrm>
                    <a:prstGeom prst="rect">
                      <a:avLst/>
                    </a:prstGeom>
                  </pic:spPr>
                </pic:pic>
              </a:graphicData>
            </a:graphic>
          </wp:inline>
        </w:drawing>
      </w:r>
    </w:p>
    <w:p>
      <w:pPr>
        <w:spacing w:line="1310" w:lineRule="exact"/>
        <w:sectPr>
          <w:type w:val="continuous"/>
          <w:pgSz w:w="11906" w:h="16839"/>
          <w:pgMar w:top="1231" w:right="1750" w:bottom="0" w:left="1785" w:header="924" w:footer="0" w:gutter="0"/>
          <w:cols w:equalWidth="0" w:num="4">
            <w:col w:w="2151" w:space="91"/>
            <w:col w:w="1736" w:space="64"/>
            <w:col w:w="1748" w:space="52"/>
            <w:col w:w="2529"/>
          </w:cols>
        </w:sectPr>
      </w:pPr>
    </w:p>
    <w:p>
      <w:pPr>
        <w:spacing w:line="226" w:lineRule="exact"/>
      </w:pPr>
    </w:p>
    <w:p>
      <w:pPr>
        <w:spacing w:line="226" w:lineRule="exact"/>
        <w:sectPr>
          <w:headerReference r:id="rId19" w:type="default"/>
          <w:pgSz w:w="11906" w:h="16839"/>
          <w:pgMar w:top="1231" w:right="1785" w:bottom="0" w:left="1785" w:header="924" w:footer="0" w:gutter="0"/>
          <w:cols w:equalWidth="0" w:num="1">
            <w:col w:w="8335"/>
          </w:cols>
        </w:sectPr>
      </w:pPr>
      <w:r>
        <w:rPr>
          <w:rFonts w:ascii="宋体" w:hAnsi="宋体" w:eastAsia="宋体" w:cs="宋体"/>
          <w:sz w:val="24"/>
          <w:szCs w:val="24"/>
        </w:rPr>
        <w:drawing>
          <wp:anchor distT="0" distB="0" distL="114300" distR="114300" simplePos="0" relativeHeight="251740160" behindDoc="0" locked="0" layoutInCell="1" allowOverlap="1">
            <wp:simplePos x="0" y="0"/>
            <wp:positionH relativeFrom="column">
              <wp:posOffset>3560445</wp:posOffset>
            </wp:positionH>
            <wp:positionV relativeFrom="paragraph">
              <wp:posOffset>-681990</wp:posOffset>
            </wp:positionV>
            <wp:extent cx="1714500" cy="488315"/>
            <wp:effectExtent l="0" t="0" r="0" b="6985"/>
            <wp:wrapTopAndBottom/>
            <wp:docPr id="3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p>
      <w:pPr>
        <w:spacing w:before="40" w:line="230" w:lineRule="auto"/>
        <w:ind w:left="622"/>
        <w:rPr>
          <w:rFonts w:ascii="黑体" w:hAnsi="黑体" w:eastAsia="黑体" w:cs="黑体"/>
          <w:sz w:val="19"/>
          <w:szCs w:val="19"/>
        </w:rPr>
      </w:pPr>
      <w:r>
        <w:rPr>
          <w:rFonts w:ascii="黑体" w:hAnsi="黑体" w:eastAsia="黑体" w:cs="黑体"/>
          <w:spacing w:val="8"/>
          <w:sz w:val="19"/>
          <w:szCs w:val="19"/>
        </w:rPr>
        <w:t>尖时段无功电度</w:t>
      </w:r>
    </w:p>
    <w:p>
      <w:pPr>
        <w:spacing w:before="136" w:line="1299" w:lineRule="exact"/>
        <w:ind w:firstLine="434"/>
      </w:pPr>
      <w:r>
        <w:rPr>
          <w:position w:val="-25"/>
        </w:rPr>
        <w:drawing>
          <wp:inline distT="0" distB="0" distL="0" distR="0">
            <wp:extent cx="1078865" cy="82423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91"/>
                    <a:stretch>
                      <a:fillRect/>
                    </a:stretch>
                  </pic:blipFill>
                  <pic:spPr>
                    <a:xfrm>
                      <a:off x="0" y="0"/>
                      <a:ext cx="1078991" cy="824483"/>
                    </a:xfrm>
                    <a:prstGeom prst="rect">
                      <a:avLst/>
                    </a:prstGeom>
                  </pic:spPr>
                </pic:pic>
              </a:graphicData>
            </a:graphic>
          </wp:inline>
        </w:drawing>
      </w:r>
    </w:p>
    <w:p>
      <w:pPr>
        <w:spacing w:before="199" w:line="231" w:lineRule="auto"/>
        <w:ind w:left="1220"/>
        <w:rPr>
          <w:rFonts w:ascii="黑体" w:hAnsi="黑体" w:eastAsia="黑体" w:cs="黑体"/>
          <w:sz w:val="19"/>
          <w:szCs w:val="19"/>
        </w:rPr>
      </w:pPr>
      <w:r>
        <w:rPr>
          <w:rFonts w:ascii="黑体" w:hAnsi="黑体" w:eastAsia="黑体" w:cs="黑体"/>
          <w:spacing w:val="6"/>
          <w:sz w:val="19"/>
          <w:szCs w:val="19"/>
        </w:rPr>
        <w:t>频率</w:t>
      </w:r>
    </w:p>
    <w:p>
      <w:pPr>
        <w:spacing w:before="150" w:line="1289" w:lineRule="exact"/>
        <w:ind w:firstLine="434"/>
      </w:pPr>
      <w:r>
        <w:rPr>
          <w:position w:val="-25"/>
        </w:rPr>
        <w:drawing>
          <wp:inline distT="0" distB="0" distL="0" distR="0">
            <wp:extent cx="1098550" cy="81788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92"/>
                    <a:stretch>
                      <a:fillRect/>
                    </a:stretch>
                  </pic:blipFill>
                  <pic:spPr>
                    <a:xfrm>
                      <a:off x="0" y="0"/>
                      <a:ext cx="1098803" cy="818388"/>
                    </a:xfrm>
                    <a:prstGeom prst="rect">
                      <a:avLst/>
                    </a:prstGeom>
                  </pic:spPr>
                </pic:pic>
              </a:graphicData>
            </a:graphic>
          </wp:inline>
        </w:drawing>
      </w:r>
    </w:p>
    <w:p>
      <w:pPr>
        <w:spacing w:before="195" w:line="196" w:lineRule="auto"/>
        <w:ind w:left="717"/>
        <w:rPr>
          <w:rFonts w:ascii="黑体" w:hAnsi="黑体" w:eastAsia="黑体" w:cs="黑体"/>
          <w:sz w:val="19"/>
          <w:szCs w:val="19"/>
        </w:rPr>
      </w:pPr>
      <w:r>
        <w:rPr>
          <w:rFonts w:ascii="黑体" w:hAnsi="黑体" w:eastAsia="黑体" w:cs="黑体"/>
          <w:spacing w:val="6"/>
          <w:sz w:val="19"/>
          <w:szCs w:val="19"/>
        </w:rPr>
        <w:t>A</w:t>
      </w:r>
      <w:r>
        <w:rPr>
          <w:rFonts w:ascii="黑体" w:hAnsi="黑体" w:eastAsia="黑体" w:cs="黑体"/>
          <w:spacing w:val="-33"/>
          <w:sz w:val="19"/>
          <w:szCs w:val="19"/>
        </w:rPr>
        <w:t xml:space="preserve"> </w:t>
      </w:r>
      <w:r>
        <w:rPr>
          <w:rFonts w:ascii="黑体" w:hAnsi="黑体" w:eastAsia="黑体" w:cs="黑体"/>
          <w:spacing w:val="6"/>
          <w:sz w:val="19"/>
          <w:szCs w:val="19"/>
        </w:rPr>
        <w:t>相电流需量</w:t>
      </w:r>
    </w:p>
    <w:p>
      <w:pPr>
        <w:pStyle w:val="2"/>
        <w:spacing w:line="14" w:lineRule="auto"/>
        <w:rPr>
          <w:sz w:val="2"/>
        </w:rPr>
      </w:pPr>
      <w:r>
        <w:rPr>
          <w:sz w:val="2"/>
          <w:szCs w:val="2"/>
        </w:rPr>
        <w:br w:type="column"/>
      </w:r>
    </w:p>
    <w:p>
      <w:pPr>
        <w:spacing w:before="39" w:line="230" w:lineRule="auto"/>
        <w:ind w:left="282"/>
        <w:rPr>
          <w:rFonts w:ascii="黑体" w:hAnsi="黑体" w:eastAsia="黑体" w:cs="黑体"/>
          <w:sz w:val="19"/>
          <w:szCs w:val="19"/>
        </w:rPr>
      </w:pPr>
      <w:r>
        <w:rPr>
          <w:rFonts w:ascii="黑体" w:hAnsi="黑体" w:eastAsia="黑体" w:cs="黑体"/>
          <w:spacing w:val="8"/>
          <w:sz w:val="19"/>
          <w:szCs w:val="19"/>
        </w:rPr>
        <w:t>峰时段无功电度</w:t>
      </w:r>
    </w:p>
    <w:p>
      <w:pPr>
        <w:spacing w:before="136" w:line="1311" w:lineRule="exact"/>
      </w:pPr>
      <w:r>
        <w:rPr>
          <w:position w:val="-26"/>
        </w:rPr>
        <w:drawing>
          <wp:inline distT="0" distB="0" distL="0" distR="0">
            <wp:extent cx="1078865" cy="83185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93"/>
                    <a:stretch>
                      <a:fillRect/>
                    </a:stretch>
                  </pic:blipFill>
                  <pic:spPr>
                    <a:xfrm>
                      <a:off x="0" y="0"/>
                      <a:ext cx="1078992" cy="832104"/>
                    </a:xfrm>
                    <a:prstGeom prst="rect">
                      <a:avLst/>
                    </a:prstGeom>
                  </pic:spPr>
                </pic:pic>
              </a:graphicData>
            </a:graphic>
          </wp:inline>
        </w:drawing>
      </w:r>
    </w:p>
    <w:p>
      <w:pPr>
        <w:spacing w:before="187" w:line="233" w:lineRule="auto"/>
        <w:ind w:left="684"/>
        <w:rPr>
          <w:rFonts w:ascii="黑体" w:hAnsi="黑体" w:eastAsia="黑体" w:cs="黑体"/>
          <w:sz w:val="19"/>
          <w:szCs w:val="19"/>
        </w:rPr>
      </w:pPr>
      <w:r>
        <w:rPr>
          <w:rFonts w:ascii="黑体" w:hAnsi="黑体" w:eastAsia="黑体" w:cs="黑体"/>
          <w:spacing w:val="1"/>
          <w:sz w:val="19"/>
          <w:szCs w:val="19"/>
        </w:rPr>
        <w:t>时钟</w:t>
      </w:r>
    </w:p>
    <w:p>
      <w:pPr>
        <w:spacing w:before="148" w:line="1280" w:lineRule="exact"/>
        <w:ind w:firstLine="31"/>
      </w:pPr>
      <w:r>
        <w:rPr>
          <w:position w:val="-25"/>
        </w:rPr>
        <w:drawing>
          <wp:inline distT="0" distB="0" distL="0" distR="0">
            <wp:extent cx="1083310" cy="81216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94"/>
                    <a:stretch>
                      <a:fillRect/>
                    </a:stretch>
                  </pic:blipFill>
                  <pic:spPr>
                    <a:xfrm>
                      <a:off x="0" y="0"/>
                      <a:ext cx="1083563" cy="812292"/>
                    </a:xfrm>
                    <a:prstGeom prst="rect">
                      <a:avLst/>
                    </a:prstGeom>
                  </pic:spPr>
                </pic:pic>
              </a:graphicData>
            </a:graphic>
          </wp:inline>
        </w:drawing>
      </w:r>
    </w:p>
    <w:p>
      <w:pPr>
        <w:spacing w:before="204" w:line="196" w:lineRule="auto"/>
        <w:ind w:left="327"/>
        <w:rPr>
          <w:rFonts w:ascii="黑体" w:hAnsi="黑体" w:eastAsia="黑体" w:cs="黑体"/>
          <w:sz w:val="19"/>
          <w:szCs w:val="19"/>
        </w:rPr>
      </w:pPr>
      <w:r>
        <w:rPr>
          <w:rFonts w:ascii="黑体" w:hAnsi="黑体" w:eastAsia="黑体" w:cs="黑体"/>
          <w:spacing w:val="5"/>
          <w:sz w:val="19"/>
          <w:szCs w:val="19"/>
        </w:rPr>
        <w:t>B</w:t>
      </w:r>
      <w:r>
        <w:rPr>
          <w:rFonts w:ascii="黑体" w:hAnsi="黑体" w:eastAsia="黑体" w:cs="黑体"/>
          <w:spacing w:val="-31"/>
          <w:sz w:val="19"/>
          <w:szCs w:val="19"/>
        </w:rPr>
        <w:t xml:space="preserve"> </w:t>
      </w:r>
      <w:r>
        <w:rPr>
          <w:rFonts w:ascii="黑体" w:hAnsi="黑体" w:eastAsia="黑体" w:cs="黑体"/>
          <w:spacing w:val="5"/>
          <w:sz w:val="19"/>
          <w:szCs w:val="19"/>
        </w:rPr>
        <w:t>相电流需量</w:t>
      </w:r>
    </w:p>
    <w:p>
      <w:pPr>
        <w:pStyle w:val="2"/>
        <w:spacing w:line="14" w:lineRule="auto"/>
        <w:rPr>
          <w:sz w:val="2"/>
        </w:rPr>
      </w:pPr>
      <w:r>
        <w:rPr>
          <w:sz w:val="2"/>
          <w:szCs w:val="2"/>
        </w:rPr>
        <w:br w:type="column"/>
      </w:r>
    </w:p>
    <w:p>
      <w:pPr>
        <w:spacing w:before="39" w:line="230" w:lineRule="auto"/>
        <w:ind w:left="172"/>
        <w:rPr>
          <w:rFonts w:ascii="黑体" w:hAnsi="黑体" w:eastAsia="黑体" w:cs="黑体"/>
          <w:sz w:val="19"/>
          <w:szCs w:val="19"/>
        </w:rPr>
      </w:pPr>
      <w:r>
        <w:rPr>
          <w:rFonts w:ascii="黑体" w:hAnsi="黑体" w:eastAsia="黑体" w:cs="黑体"/>
          <w:spacing w:val="8"/>
          <w:sz w:val="19"/>
          <w:szCs w:val="19"/>
        </w:rPr>
        <w:t>平时段无功电度</w:t>
      </w:r>
    </w:p>
    <w:p>
      <w:pPr>
        <w:spacing w:before="136" w:line="1313" w:lineRule="exact"/>
      </w:pPr>
      <w:r>
        <w:rPr>
          <w:position w:val="-26"/>
        </w:rPr>
        <w:drawing>
          <wp:inline distT="0" distB="0" distL="0" distR="0">
            <wp:extent cx="1112520" cy="83312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95"/>
                    <a:stretch>
                      <a:fillRect/>
                    </a:stretch>
                  </pic:blipFill>
                  <pic:spPr>
                    <a:xfrm>
                      <a:off x="0" y="0"/>
                      <a:ext cx="1112520" cy="833628"/>
                    </a:xfrm>
                    <a:prstGeom prst="rect">
                      <a:avLst/>
                    </a:prstGeom>
                  </pic:spPr>
                </pic:pic>
              </a:graphicData>
            </a:graphic>
          </wp:inline>
        </w:drawing>
      </w:r>
    </w:p>
    <w:p>
      <w:pPr>
        <w:spacing w:before="185" w:line="230" w:lineRule="auto"/>
        <w:ind w:left="80"/>
        <w:rPr>
          <w:rFonts w:ascii="黑体" w:hAnsi="黑体" w:eastAsia="黑体" w:cs="黑体"/>
          <w:sz w:val="19"/>
          <w:szCs w:val="19"/>
        </w:rPr>
      </w:pPr>
      <w:r>
        <w:rPr>
          <w:rFonts w:ascii="黑体" w:hAnsi="黑体" w:eastAsia="黑体" w:cs="黑体"/>
          <w:spacing w:val="7"/>
          <w:sz w:val="19"/>
          <w:szCs w:val="19"/>
        </w:rPr>
        <w:t>电压总谐波畸变率</w:t>
      </w:r>
    </w:p>
    <w:p>
      <w:pPr>
        <w:spacing w:before="151" w:line="1289" w:lineRule="exact"/>
        <w:ind w:firstLine="31"/>
      </w:pPr>
      <w:r>
        <w:rPr>
          <w:position w:val="-25"/>
        </w:rPr>
        <w:drawing>
          <wp:inline distT="0" distB="0" distL="0" distR="0">
            <wp:extent cx="1084580" cy="81788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96"/>
                    <a:stretch>
                      <a:fillRect/>
                    </a:stretch>
                  </pic:blipFill>
                  <pic:spPr>
                    <a:xfrm>
                      <a:off x="0" y="0"/>
                      <a:ext cx="1085088" cy="818388"/>
                    </a:xfrm>
                    <a:prstGeom prst="rect">
                      <a:avLst/>
                    </a:prstGeom>
                  </pic:spPr>
                </pic:pic>
              </a:graphicData>
            </a:graphic>
          </wp:inline>
        </w:drawing>
      </w:r>
    </w:p>
    <w:p>
      <w:pPr>
        <w:spacing w:before="195" w:line="196" w:lineRule="auto"/>
        <w:ind w:left="268"/>
        <w:rPr>
          <w:rFonts w:ascii="黑体" w:hAnsi="黑体" w:eastAsia="黑体" w:cs="黑体"/>
          <w:sz w:val="19"/>
          <w:szCs w:val="19"/>
        </w:rPr>
      </w:pPr>
      <w:r>
        <w:rPr>
          <w:rFonts w:ascii="黑体" w:hAnsi="黑体" w:eastAsia="黑体" w:cs="黑体"/>
          <w:spacing w:val="6"/>
          <w:sz w:val="19"/>
          <w:szCs w:val="19"/>
        </w:rPr>
        <w:t>C</w:t>
      </w:r>
      <w:r>
        <w:rPr>
          <w:rFonts w:ascii="黑体" w:hAnsi="黑体" w:eastAsia="黑体" w:cs="黑体"/>
          <w:spacing w:val="-37"/>
          <w:sz w:val="19"/>
          <w:szCs w:val="19"/>
        </w:rPr>
        <w:t xml:space="preserve"> </w:t>
      </w:r>
      <w:r>
        <w:rPr>
          <w:rFonts w:ascii="黑体" w:hAnsi="黑体" w:eastAsia="黑体" w:cs="黑体"/>
          <w:spacing w:val="6"/>
          <w:sz w:val="19"/>
          <w:szCs w:val="19"/>
        </w:rPr>
        <w:t>相电流需量</w:t>
      </w:r>
    </w:p>
    <w:p>
      <w:pPr>
        <w:pStyle w:val="2"/>
        <w:spacing w:line="14" w:lineRule="auto"/>
        <w:rPr>
          <w:sz w:val="2"/>
        </w:rPr>
      </w:pPr>
      <w:r>
        <w:rPr>
          <w:sz w:val="2"/>
          <w:szCs w:val="2"/>
        </w:rPr>
        <w:br w:type="column"/>
      </w:r>
    </w:p>
    <w:p>
      <w:pPr>
        <w:spacing w:before="39" w:line="230" w:lineRule="auto"/>
        <w:ind w:left="127"/>
        <w:rPr>
          <w:rFonts w:ascii="黑体" w:hAnsi="黑体" w:eastAsia="黑体" w:cs="黑体"/>
          <w:sz w:val="19"/>
          <w:szCs w:val="19"/>
        </w:rPr>
      </w:pPr>
      <w:r>
        <w:rPr>
          <w:rFonts w:ascii="黑体" w:hAnsi="黑体" w:eastAsia="黑体" w:cs="黑体"/>
          <w:spacing w:val="8"/>
          <w:sz w:val="19"/>
          <w:szCs w:val="19"/>
        </w:rPr>
        <w:t>谷时段无功电度</w:t>
      </w:r>
    </w:p>
    <w:p>
      <w:pPr>
        <w:spacing w:before="136" w:line="1306" w:lineRule="exact"/>
        <w:ind w:firstLine="31"/>
      </w:pPr>
      <w:r>
        <w:rPr>
          <w:position w:val="-26"/>
        </w:rPr>
        <w:drawing>
          <wp:inline distT="0" distB="0" distL="0" distR="0">
            <wp:extent cx="1109345" cy="82867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97"/>
                    <a:stretch>
                      <a:fillRect/>
                    </a:stretch>
                  </pic:blipFill>
                  <pic:spPr>
                    <a:xfrm>
                      <a:off x="0" y="0"/>
                      <a:ext cx="1109471" cy="829056"/>
                    </a:xfrm>
                    <a:prstGeom prst="rect">
                      <a:avLst/>
                    </a:prstGeom>
                  </pic:spPr>
                </pic:pic>
              </a:graphicData>
            </a:graphic>
          </wp:inline>
        </w:drawing>
      </w:r>
    </w:p>
    <w:p>
      <w:pPr>
        <w:spacing w:before="192" w:line="230" w:lineRule="auto"/>
        <w:ind w:left="39"/>
        <w:rPr>
          <w:rFonts w:ascii="黑体" w:hAnsi="黑体" w:eastAsia="黑体" w:cs="黑体"/>
          <w:sz w:val="19"/>
          <w:szCs w:val="19"/>
        </w:rPr>
      </w:pPr>
      <w:r>
        <w:rPr>
          <w:rFonts w:ascii="黑体" w:hAnsi="黑体" w:eastAsia="黑体" w:cs="黑体"/>
          <w:spacing w:val="7"/>
          <w:sz w:val="19"/>
          <w:szCs w:val="19"/>
        </w:rPr>
        <w:t>电流总谐波畸变率</w:t>
      </w:r>
    </w:p>
    <w:p>
      <w:pPr>
        <w:spacing w:before="151" w:line="1289" w:lineRule="exact"/>
      </w:pPr>
      <w:r>
        <w:rPr>
          <w:position w:val="-25"/>
        </w:rPr>
        <w:drawing>
          <wp:inline distT="0" distB="0" distL="0" distR="0">
            <wp:extent cx="1086485" cy="81788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98"/>
                    <a:stretch>
                      <a:fillRect/>
                    </a:stretch>
                  </pic:blipFill>
                  <pic:spPr>
                    <a:xfrm>
                      <a:off x="0" y="0"/>
                      <a:ext cx="1086611" cy="818388"/>
                    </a:xfrm>
                    <a:prstGeom prst="rect">
                      <a:avLst/>
                    </a:prstGeom>
                  </pic:spPr>
                </pic:pic>
              </a:graphicData>
            </a:graphic>
          </wp:inline>
        </w:drawing>
      </w:r>
    </w:p>
    <w:p>
      <w:pPr>
        <w:spacing w:before="195" w:line="196" w:lineRule="auto"/>
        <w:ind w:left="81"/>
        <w:rPr>
          <w:rFonts w:ascii="黑体" w:hAnsi="黑体" w:eastAsia="黑体" w:cs="黑体"/>
          <w:sz w:val="19"/>
          <w:szCs w:val="19"/>
        </w:rPr>
      </w:pPr>
      <w:r>
        <w:rPr>
          <w:rFonts w:ascii="黑体" w:hAnsi="黑体" w:eastAsia="黑体" w:cs="黑体"/>
          <w:spacing w:val="8"/>
          <w:sz w:val="19"/>
          <w:szCs w:val="19"/>
        </w:rPr>
        <w:t>总有功功率需量</w:t>
      </w:r>
    </w:p>
    <w:p>
      <w:pPr>
        <w:spacing w:line="196" w:lineRule="auto"/>
        <w:rPr>
          <w:rFonts w:ascii="黑体" w:hAnsi="黑体" w:eastAsia="黑体" w:cs="黑体"/>
          <w:sz w:val="19"/>
          <w:szCs w:val="19"/>
        </w:rPr>
        <w:sectPr>
          <w:type w:val="continuous"/>
          <w:pgSz w:w="11906" w:h="16839"/>
          <w:pgMar w:top="1231" w:right="1785" w:bottom="0" w:left="1785" w:header="924" w:footer="0" w:gutter="0"/>
          <w:cols w:equalWidth="0" w:num="4">
            <w:col w:w="2165" w:space="79"/>
            <w:col w:w="1738" w:space="72"/>
            <w:col w:w="1753" w:space="88"/>
            <w:col w:w="2441"/>
          </w:cols>
        </w:sectPr>
      </w:pPr>
    </w:p>
    <w:p>
      <w:pPr>
        <w:spacing w:line="171" w:lineRule="exact"/>
      </w:pPr>
    </w:p>
    <w:p>
      <w:pPr>
        <w:spacing w:line="171" w:lineRule="exact"/>
        <w:sectPr>
          <w:type w:val="continuous"/>
          <w:pgSz w:w="11906" w:h="16839"/>
          <w:pgMar w:top="1231" w:right="1785" w:bottom="0" w:left="1785" w:header="924" w:footer="0" w:gutter="0"/>
          <w:cols w:equalWidth="0" w:num="1">
            <w:col w:w="8335"/>
          </w:cols>
        </w:sectPr>
      </w:pPr>
    </w:p>
    <w:p>
      <w:pPr>
        <w:spacing w:line="1320" w:lineRule="exact"/>
        <w:ind w:firstLine="434"/>
      </w:pPr>
      <w:r>
        <w:rPr>
          <w:position w:val="-26"/>
        </w:rPr>
        <w:drawing>
          <wp:inline distT="0" distB="0" distL="0" distR="0">
            <wp:extent cx="1112520" cy="83820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99"/>
                    <a:stretch>
                      <a:fillRect/>
                    </a:stretch>
                  </pic:blipFill>
                  <pic:spPr>
                    <a:xfrm>
                      <a:off x="0" y="0"/>
                      <a:ext cx="1112520" cy="838200"/>
                    </a:xfrm>
                    <a:prstGeom prst="rect">
                      <a:avLst/>
                    </a:prstGeom>
                  </pic:spPr>
                </pic:pic>
              </a:graphicData>
            </a:graphic>
          </wp:inline>
        </w:drawing>
      </w:r>
    </w:p>
    <w:p>
      <w:pPr>
        <w:spacing w:before="179" w:line="196" w:lineRule="auto"/>
        <w:ind w:left="726"/>
        <w:rPr>
          <w:rFonts w:ascii="黑体" w:hAnsi="黑体" w:eastAsia="黑体" w:cs="黑体"/>
          <w:sz w:val="19"/>
          <w:szCs w:val="19"/>
        </w:rPr>
      </w:pPr>
      <w:r>
        <w:rPr>
          <w:rFonts w:ascii="黑体" w:hAnsi="黑体" w:eastAsia="黑体" w:cs="黑体"/>
          <w:spacing w:val="8"/>
          <w:sz w:val="19"/>
          <w:szCs w:val="19"/>
        </w:rPr>
        <w:t>总无功功率需量</w:t>
      </w:r>
    </w:p>
    <w:p>
      <w:pPr>
        <w:pStyle w:val="2"/>
        <w:spacing w:line="14" w:lineRule="auto"/>
        <w:rPr>
          <w:sz w:val="2"/>
        </w:rPr>
      </w:pPr>
      <w:r>
        <w:rPr>
          <w:sz w:val="2"/>
          <w:szCs w:val="2"/>
        </w:rPr>
        <w:br w:type="column"/>
      </w:r>
    </w:p>
    <w:p>
      <w:pPr>
        <w:spacing w:line="1319" w:lineRule="exact"/>
      </w:pPr>
      <w:r>
        <w:rPr>
          <w:position w:val="-26"/>
        </w:rPr>
        <w:drawing>
          <wp:inline distT="0" distB="0" distL="0" distR="0">
            <wp:extent cx="1111885" cy="83693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00"/>
                    <a:stretch>
                      <a:fillRect/>
                    </a:stretch>
                  </pic:blipFill>
                  <pic:spPr>
                    <a:xfrm>
                      <a:off x="0" y="0"/>
                      <a:ext cx="1112519" cy="837324"/>
                    </a:xfrm>
                    <a:prstGeom prst="rect">
                      <a:avLst/>
                    </a:prstGeom>
                  </pic:spPr>
                </pic:pic>
              </a:graphicData>
            </a:graphic>
          </wp:inline>
        </w:drawing>
      </w:r>
    </w:p>
    <w:p>
      <w:pPr>
        <w:spacing w:before="178" w:line="196" w:lineRule="auto"/>
        <w:ind w:left="517"/>
        <w:rPr>
          <w:rFonts w:ascii="黑体" w:hAnsi="黑体" w:eastAsia="黑体" w:cs="黑体"/>
          <w:sz w:val="19"/>
          <w:szCs w:val="19"/>
        </w:rPr>
      </w:pPr>
      <w:r>
        <w:rPr>
          <w:rFonts w:ascii="黑体" w:hAnsi="黑体" w:eastAsia="黑体" w:cs="黑体"/>
          <w:spacing w:val="8"/>
          <w:sz w:val="19"/>
          <w:szCs w:val="19"/>
        </w:rPr>
        <w:t>视在功率需量</w:t>
      </w:r>
    </w:p>
    <w:p>
      <w:pPr>
        <w:spacing w:line="196" w:lineRule="auto"/>
        <w:rPr>
          <w:rFonts w:ascii="黑体" w:hAnsi="黑体" w:eastAsia="黑体" w:cs="黑体"/>
          <w:sz w:val="19"/>
          <w:szCs w:val="19"/>
        </w:rPr>
        <w:sectPr>
          <w:type w:val="continuous"/>
          <w:pgSz w:w="11906" w:h="16839"/>
          <w:pgMar w:top="1231" w:right="1785" w:bottom="0" w:left="1785" w:header="924" w:footer="0" w:gutter="0"/>
          <w:cols w:equalWidth="0" w:num="2">
            <w:col w:w="2204" w:space="100"/>
            <w:col w:w="6031"/>
          </w:cols>
        </w:sectPr>
      </w:pPr>
    </w:p>
    <w:p>
      <w:pPr>
        <w:pStyle w:val="2"/>
        <w:spacing w:line="357" w:lineRule="auto"/>
      </w:pPr>
    </w:p>
    <w:p>
      <w:pPr>
        <w:spacing w:before="62" w:line="283" w:lineRule="auto"/>
        <w:ind w:left="859" w:right="13" w:hanging="411"/>
        <w:rPr>
          <w:rFonts w:ascii="黑体" w:hAnsi="黑体" w:eastAsia="黑体" w:cs="黑体"/>
          <w:sz w:val="19"/>
          <w:szCs w:val="19"/>
        </w:rPr>
      </w:pPr>
      <w:r>
        <w:rPr>
          <w:rFonts w:ascii="Wingdings" w:hAnsi="Wingdings" w:eastAsia="Wingdings" w:cs="Wingdings"/>
          <w:spacing w:val="11"/>
          <w:sz w:val="19"/>
          <w:szCs w:val="19"/>
        </w:rPr>
        <w:t></w:t>
      </w:r>
      <w:r>
        <w:rPr>
          <w:rFonts w:ascii="Wingdings" w:hAnsi="Wingdings" w:eastAsia="Wingdings" w:cs="Wingdings"/>
          <w:spacing w:val="89"/>
          <w:sz w:val="19"/>
          <w:szCs w:val="19"/>
        </w:rPr>
        <w:t xml:space="preserve"> </w:t>
      </w:r>
      <w:r>
        <w:rPr>
          <w:rFonts w:ascii="黑体" w:hAnsi="黑体" w:eastAsia="黑体" w:cs="黑体"/>
          <w:spacing w:val="11"/>
          <w:sz w:val="19"/>
          <w:szCs w:val="19"/>
        </w:rPr>
        <w:t>有功电度、无功电度在显示的时候分别同时占用第二行和第三行</w:t>
      </w:r>
      <w:r>
        <w:rPr>
          <w:rFonts w:ascii="黑体" w:hAnsi="黑体" w:eastAsia="黑体" w:cs="黑体"/>
          <w:spacing w:val="10"/>
          <w:sz w:val="19"/>
          <w:szCs w:val="19"/>
        </w:rPr>
        <w:t>，其中低位的数据显</w:t>
      </w:r>
      <w:r>
        <w:rPr>
          <w:rFonts w:ascii="黑体" w:hAnsi="黑体" w:eastAsia="黑体" w:cs="黑体"/>
          <w:sz w:val="19"/>
          <w:szCs w:val="19"/>
        </w:rPr>
        <w:t xml:space="preserve"> </w:t>
      </w:r>
      <w:r>
        <w:rPr>
          <w:rFonts w:ascii="黑体" w:hAnsi="黑体" w:eastAsia="黑体" w:cs="黑体"/>
          <w:spacing w:val="9"/>
          <w:sz w:val="19"/>
          <w:szCs w:val="19"/>
        </w:rPr>
        <w:t>示在第三行上，电度显示的单位固定为</w:t>
      </w:r>
      <w:r>
        <w:rPr>
          <w:rFonts w:ascii="黑体" w:hAnsi="黑体" w:eastAsia="黑体" w:cs="黑体"/>
          <w:spacing w:val="-33"/>
          <w:sz w:val="19"/>
          <w:szCs w:val="19"/>
        </w:rPr>
        <w:t xml:space="preserve"> </w:t>
      </w:r>
      <w:r>
        <w:rPr>
          <w:rFonts w:ascii="黑体" w:hAnsi="黑体" w:eastAsia="黑体" w:cs="黑体"/>
          <w:sz w:val="19"/>
          <w:szCs w:val="19"/>
        </w:rPr>
        <w:t>kWh</w:t>
      </w:r>
      <w:r>
        <w:rPr>
          <w:rFonts w:ascii="黑体" w:hAnsi="黑体" w:eastAsia="黑体" w:cs="黑体"/>
          <w:spacing w:val="9"/>
          <w:sz w:val="19"/>
          <w:szCs w:val="19"/>
        </w:rPr>
        <w:t>/</w:t>
      </w:r>
      <w:r>
        <w:rPr>
          <w:rFonts w:ascii="黑体" w:hAnsi="黑体" w:eastAsia="黑体" w:cs="黑体"/>
          <w:sz w:val="19"/>
          <w:szCs w:val="19"/>
        </w:rPr>
        <w:t>kvarh</w:t>
      </w:r>
      <w:r>
        <w:rPr>
          <w:rFonts w:ascii="黑体" w:hAnsi="黑体" w:eastAsia="黑体" w:cs="黑体"/>
          <w:spacing w:val="9"/>
          <w:sz w:val="19"/>
          <w:szCs w:val="19"/>
        </w:rPr>
        <w:t>。当显示的数据小于</w:t>
      </w:r>
      <w:r>
        <w:rPr>
          <w:rFonts w:ascii="黑体" w:hAnsi="黑体" w:eastAsia="黑体" w:cs="黑体"/>
          <w:spacing w:val="-26"/>
          <w:sz w:val="19"/>
          <w:szCs w:val="19"/>
        </w:rPr>
        <w:t xml:space="preserve"> </w:t>
      </w:r>
      <w:r>
        <w:rPr>
          <w:rFonts w:ascii="黑体" w:hAnsi="黑体" w:eastAsia="黑体" w:cs="黑体"/>
          <w:spacing w:val="9"/>
          <w:sz w:val="19"/>
          <w:szCs w:val="19"/>
        </w:rPr>
        <w:t>100</w:t>
      </w:r>
      <w:r>
        <w:rPr>
          <w:rFonts w:ascii="黑体" w:hAnsi="黑体" w:eastAsia="黑体" w:cs="黑体"/>
          <w:spacing w:val="8"/>
          <w:sz w:val="19"/>
          <w:szCs w:val="19"/>
        </w:rPr>
        <w:t>00000</w:t>
      </w:r>
      <w:r>
        <w:rPr>
          <w:rFonts w:ascii="黑体" w:hAnsi="黑体" w:eastAsia="黑体" w:cs="黑体"/>
          <w:spacing w:val="-29"/>
          <w:sz w:val="19"/>
          <w:szCs w:val="19"/>
        </w:rPr>
        <w:t xml:space="preserve"> </w:t>
      </w:r>
      <w:r>
        <w:rPr>
          <w:rFonts w:ascii="黑体" w:hAnsi="黑体" w:eastAsia="黑体" w:cs="黑体"/>
          <w:spacing w:val="8"/>
          <w:sz w:val="19"/>
          <w:szCs w:val="19"/>
        </w:rPr>
        <w:t>时，</w:t>
      </w:r>
      <w:r>
        <w:rPr>
          <w:rFonts w:ascii="黑体" w:hAnsi="黑体" w:eastAsia="黑体" w:cs="黑体"/>
          <w:sz w:val="19"/>
          <w:szCs w:val="19"/>
        </w:rPr>
        <w:t xml:space="preserve"> </w:t>
      </w:r>
      <w:r>
        <w:rPr>
          <w:rFonts w:ascii="黑体" w:hAnsi="黑体" w:eastAsia="黑体" w:cs="黑体"/>
          <w:spacing w:val="8"/>
          <w:sz w:val="19"/>
          <w:szCs w:val="19"/>
        </w:rPr>
        <w:t>显示一位小数，即精确到</w:t>
      </w:r>
      <w:r>
        <w:rPr>
          <w:rFonts w:ascii="黑体" w:hAnsi="黑体" w:eastAsia="黑体" w:cs="黑体"/>
          <w:spacing w:val="-28"/>
          <w:sz w:val="19"/>
          <w:szCs w:val="19"/>
        </w:rPr>
        <w:t xml:space="preserve"> </w:t>
      </w:r>
      <w:r>
        <w:rPr>
          <w:rFonts w:ascii="黑体" w:hAnsi="黑体" w:eastAsia="黑体" w:cs="黑体"/>
          <w:spacing w:val="8"/>
          <w:sz w:val="19"/>
          <w:szCs w:val="19"/>
        </w:rPr>
        <w:t>0.1</w:t>
      </w:r>
      <w:r>
        <w:rPr>
          <w:rFonts w:ascii="黑体" w:hAnsi="黑体" w:eastAsia="黑体" w:cs="黑体"/>
          <w:spacing w:val="-17"/>
          <w:sz w:val="19"/>
          <w:szCs w:val="19"/>
        </w:rPr>
        <w:t xml:space="preserve"> </w:t>
      </w:r>
      <w:r>
        <w:rPr>
          <w:rFonts w:ascii="黑体" w:hAnsi="黑体" w:eastAsia="黑体" w:cs="黑体"/>
          <w:sz w:val="19"/>
          <w:szCs w:val="19"/>
        </w:rPr>
        <w:t>kWh</w:t>
      </w:r>
      <w:r>
        <w:rPr>
          <w:rFonts w:ascii="黑体" w:hAnsi="黑体" w:eastAsia="黑体" w:cs="黑体"/>
          <w:spacing w:val="8"/>
          <w:sz w:val="19"/>
          <w:szCs w:val="19"/>
        </w:rPr>
        <w:t>/</w:t>
      </w:r>
      <w:r>
        <w:rPr>
          <w:rFonts w:ascii="黑体" w:hAnsi="黑体" w:eastAsia="黑体" w:cs="黑体"/>
          <w:sz w:val="19"/>
          <w:szCs w:val="19"/>
        </w:rPr>
        <w:t>kvarh</w:t>
      </w:r>
      <w:r>
        <w:rPr>
          <w:rFonts w:ascii="黑体" w:hAnsi="黑体" w:eastAsia="黑体" w:cs="黑体"/>
          <w:spacing w:val="8"/>
          <w:sz w:val="19"/>
          <w:szCs w:val="19"/>
        </w:rPr>
        <w:t>;当显示的数据大于或者等于</w:t>
      </w:r>
      <w:r>
        <w:rPr>
          <w:rFonts w:ascii="黑体" w:hAnsi="黑体" w:eastAsia="黑体" w:cs="黑体"/>
          <w:spacing w:val="-29"/>
          <w:sz w:val="19"/>
          <w:szCs w:val="19"/>
        </w:rPr>
        <w:t xml:space="preserve"> </w:t>
      </w:r>
      <w:r>
        <w:rPr>
          <w:rFonts w:ascii="黑体" w:hAnsi="黑体" w:eastAsia="黑体" w:cs="黑体"/>
          <w:spacing w:val="8"/>
          <w:sz w:val="19"/>
          <w:szCs w:val="19"/>
        </w:rPr>
        <w:t>10000000，显示</w:t>
      </w:r>
      <w:r>
        <w:rPr>
          <w:rFonts w:ascii="黑体" w:hAnsi="黑体" w:eastAsia="黑体" w:cs="黑体"/>
          <w:sz w:val="19"/>
          <w:szCs w:val="19"/>
        </w:rPr>
        <w:t xml:space="preserve"> </w:t>
      </w:r>
      <w:r>
        <w:rPr>
          <w:rFonts w:ascii="黑体" w:hAnsi="黑体" w:eastAsia="黑体" w:cs="黑体"/>
          <w:spacing w:val="9"/>
          <w:sz w:val="19"/>
          <w:szCs w:val="19"/>
        </w:rPr>
        <w:t>精度到个位，即</w:t>
      </w:r>
      <w:r>
        <w:rPr>
          <w:rFonts w:ascii="黑体" w:hAnsi="黑体" w:eastAsia="黑体" w:cs="黑体"/>
          <w:spacing w:val="-27"/>
          <w:sz w:val="19"/>
          <w:szCs w:val="19"/>
        </w:rPr>
        <w:t xml:space="preserve"> </w:t>
      </w:r>
      <w:r>
        <w:rPr>
          <w:rFonts w:ascii="黑体" w:hAnsi="黑体" w:eastAsia="黑体" w:cs="黑体"/>
          <w:spacing w:val="9"/>
          <w:sz w:val="19"/>
          <w:szCs w:val="19"/>
        </w:rPr>
        <w:t xml:space="preserve">1 </w:t>
      </w:r>
      <w:r>
        <w:rPr>
          <w:rFonts w:ascii="黑体" w:hAnsi="黑体" w:eastAsia="黑体" w:cs="黑体"/>
          <w:sz w:val="19"/>
          <w:szCs w:val="19"/>
        </w:rPr>
        <w:t>kWh</w:t>
      </w:r>
      <w:r>
        <w:rPr>
          <w:rFonts w:ascii="黑体" w:hAnsi="黑体" w:eastAsia="黑体" w:cs="黑体"/>
          <w:spacing w:val="9"/>
          <w:sz w:val="19"/>
          <w:szCs w:val="19"/>
        </w:rPr>
        <w:t>/</w:t>
      </w:r>
      <w:r>
        <w:rPr>
          <w:rFonts w:ascii="黑体" w:hAnsi="黑体" w:eastAsia="黑体" w:cs="黑体"/>
          <w:sz w:val="19"/>
          <w:szCs w:val="19"/>
        </w:rPr>
        <w:t>kvarh</w:t>
      </w:r>
      <w:r>
        <w:rPr>
          <w:rFonts w:ascii="黑体" w:hAnsi="黑体" w:eastAsia="黑体" w:cs="黑体"/>
          <w:spacing w:val="9"/>
          <w:sz w:val="19"/>
          <w:szCs w:val="19"/>
        </w:rPr>
        <w:t>。</w:t>
      </w:r>
    </w:p>
    <w:p>
      <w:pPr>
        <w:spacing w:before="170" w:line="1382" w:lineRule="exact"/>
        <w:ind w:left="860"/>
        <w:rPr>
          <w:rFonts w:ascii="黑体" w:hAnsi="黑体" w:eastAsia="黑体" w:cs="黑体"/>
          <w:sz w:val="19"/>
          <w:szCs w:val="19"/>
        </w:rPr>
      </w:pPr>
      <w:r>
        <w:rPr>
          <w:rFonts w:ascii="黑体" w:hAnsi="黑体" w:eastAsia="黑体" w:cs="黑体"/>
          <w:spacing w:val="6"/>
          <w:position w:val="-4"/>
          <w:sz w:val="19"/>
          <w:szCs w:val="19"/>
        </w:rPr>
        <w:t>例如显示</w:t>
      </w:r>
      <w:r>
        <w:rPr>
          <w:position w:val="-4"/>
          <w:sz w:val="19"/>
          <w:szCs w:val="19"/>
        </w:rPr>
        <w:drawing>
          <wp:inline distT="0" distB="0" distL="0" distR="0">
            <wp:extent cx="850265" cy="72390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01"/>
                    <a:stretch>
                      <a:fillRect/>
                    </a:stretch>
                  </pic:blipFill>
                  <pic:spPr>
                    <a:xfrm>
                      <a:off x="0" y="0"/>
                      <a:ext cx="850538" cy="723900"/>
                    </a:xfrm>
                    <a:prstGeom prst="rect">
                      <a:avLst/>
                    </a:prstGeom>
                  </pic:spPr>
                </pic:pic>
              </a:graphicData>
            </a:graphic>
          </wp:inline>
        </w:drawing>
      </w:r>
      <w:r>
        <w:rPr>
          <w:rFonts w:ascii="黑体" w:hAnsi="黑体" w:eastAsia="黑体" w:cs="黑体"/>
          <w:spacing w:val="-65"/>
          <w:position w:val="-4"/>
          <w:sz w:val="19"/>
          <w:szCs w:val="19"/>
        </w:rPr>
        <w:t xml:space="preserve"> </w:t>
      </w:r>
      <w:r>
        <w:rPr>
          <w:rFonts w:ascii="黑体" w:hAnsi="黑体" w:eastAsia="黑体" w:cs="黑体"/>
          <w:spacing w:val="6"/>
          <w:position w:val="-4"/>
          <w:sz w:val="19"/>
          <w:szCs w:val="19"/>
        </w:rPr>
        <w:t>,则表示有功电度为</w:t>
      </w:r>
      <w:r>
        <w:rPr>
          <w:rFonts w:ascii="黑体" w:hAnsi="黑体" w:eastAsia="黑体" w:cs="黑体"/>
          <w:spacing w:val="-36"/>
          <w:position w:val="-4"/>
          <w:sz w:val="19"/>
          <w:szCs w:val="19"/>
        </w:rPr>
        <w:t xml:space="preserve"> </w:t>
      </w:r>
      <w:r>
        <w:rPr>
          <w:rFonts w:ascii="黑体" w:hAnsi="黑体" w:eastAsia="黑体" w:cs="黑体"/>
          <w:spacing w:val="6"/>
          <w:position w:val="-4"/>
          <w:sz w:val="19"/>
          <w:szCs w:val="19"/>
        </w:rPr>
        <w:t xml:space="preserve">2 031 000 </w:t>
      </w:r>
      <w:r>
        <w:rPr>
          <w:rFonts w:ascii="黑体" w:hAnsi="黑体" w:eastAsia="黑体" w:cs="黑体"/>
          <w:position w:val="-4"/>
          <w:sz w:val="19"/>
          <w:szCs w:val="19"/>
        </w:rPr>
        <w:t>kWh</w:t>
      </w:r>
      <w:r>
        <w:rPr>
          <w:rFonts w:ascii="黑体" w:hAnsi="黑体" w:eastAsia="黑体" w:cs="黑体"/>
          <w:spacing w:val="6"/>
          <w:position w:val="-4"/>
          <w:sz w:val="19"/>
          <w:szCs w:val="19"/>
        </w:rPr>
        <w:t>；</w:t>
      </w:r>
    </w:p>
    <w:p>
      <w:pPr>
        <w:spacing w:line="1181" w:lineRule="exact"/>
        <w:ind w:left="860"/>
        <w:rPr>
          <w:rFonts w:ascii="黑体" w:hAnsi="黑体" w:eastAsia="黑体" w:cs="黑体"/>
          <w:sz w:val="19"/>
          <w:szCs w:val="19"/>
        </w:rPr>
      </w:pPr>
      <w:r>
        <w:rPr>
          <w:rFonts w:ascii="黑体" w:hAnsi="黑体" w:eastAsia="黑体" w:cs="黑体"/>
          <w:spacing w:val="7"/>
          <w:position w:val="-19"/>
          <w:sz w:val="19"/>
          <w:szCs w:val="19"/>
        </w:rPr>
        <w:t>例如显示：</w:t>
      </w:r>
      <w:r>
        <w:rPr>
          <w:position w:val="-19"/>
          <w:sz w:val="19"/>
          <w:szCs w:val="19"/>
        </w:rPr>
        <w:drawing>
          <wp:inline distT="0" distB="0" distL="0" distR="0">
            <wp:extent cx="906780" cy="70675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02"/>
                    <a:stretch>
                      <a:fillRect/>
                    </a:stretch>
                  </pic:blipFill>
                  <pic:spPr>
                    <a:xfrm>
                      <a:off x="0" y="0"/>
                      <a:ext cx="906780" cy="707135"/>
                    </a:xfrm>
                    <a:prstGeom prst="rect">
                      <a:avLst/>
                    </a:prstGeom>
                  </pic:spPr>
                </pic:pic>
              </a:graphicData>
            </a:graphic>
          </wp:inline>
        </w:drawing>
      </w:r>
      <w:r>
        <w:rPr>
          <w:rFonts w:ascii="黑体" w:hAnsi="黑体" w:eastAsia="黑体" w:cs="黑体"/>
          <w:spacing w:val="7"/>
          <w:position w:val="-19"/>
          <w:sz w:val="19"/>
          <w:szCs w:val="19"/>
        </w:rPr>
        <w:t>则表示无功电度为</w:t>
      </w:r>
      <w:r>
        <w:rPr>
          <w:rFonts w:ascii="黑体" w:hAnsi="黑体" w:eastAsia="黑体" w:cs="黑体"/>
          <w:spacing w:val="-17"/>
          <w:position w:val="-19"/>
          <w:sz w:val="19"/>
          <w:szCs w:val="19"/>
        </w:rPr>
        <w:t xml:space="preserve"> </w:t>
      </w:r>
      <w:r>
        <w:rPr>
          <w:rFonts w:ascii="黑体" w:hAnsi="黑体" w:eastAsia="黑体" w:cs="黑体"/>
          <w:spacing w:val="7"/>
          <w:position w:val="-19"/>
          <w:sz w:val="19"/>
          <w:szCs w:val="19"/>
        </w:rPr>
        <w:t xml:space="preserve">2 031 000 </w:t>
      </w:r>
      <w:r>
        <w:rPr>
          <w:rFonts w:ascii="黑体" w:hAnsi="黑体" w:eastAsia="黑体" w:cs="黑体"/>
          <w:position w:val="-19"/>
          <w:sz w:val="19"/>
          <w:szCs w:val="19"/>
        </w:rPr>
        <w:t>kvarh</w:t>
      </w:r>
      <w:r>
        <w:rPr>
          <w:rFonts w:ascii="黑体" w:hAnsi="黑体" w:eastAsia="黑体" w:cs="黑体"/>
          <w:spacing w:val="-55"/>
          <w:position w:val="-19"/>
          <w:sz w:val="19"/>
          <w:szCs w:val="19"/>
        </w:rPr>
        <w:t xml:space="preserve"> </w:t>
      </w:r>
      <w:r>
        <w:rPr>
          <w:rFonts w:ascii="黑体" w:hAnsi="黑体" w:eastAsia="黑体" w:cs="黑体"/>
          <w:spacing w:val="7"/>
          <w:position w:val="-19"/>
          <w:sz w:val="19"/>
          <w:szCs w:val="19"/>
        </w:rPr>
        <w:t>;</w:t>
      </w:r>
    </w:p>
    <w:p>
      <w:pPr>
        <w:spacing w:before="208" w:line="262" w:lineRule="auto"/>
        <w:ind w:left="861" w:right="16" w:firstLine="1"/>
        <w:rPr>
          <w:rFonts w:ascii="黑体" w:hAnsi="黑体" w:eastAsia="黑体" w:cs="黑体"/>
          <w:sz w:val="19"/>
          <w:szCs w:val="19"/>
        </w:rPr>
      </w:pPr>
      <w:r>
        <w:rPr>
          <w:rFonts w:ascii="黑体" w:hAnsi="黑体" w:eastAsia="黑体" w:cs="黑体"/>
          <w:spacing w:val="11"/>
          <w:sz w:val="19"/>
          <w:szCs w:val="19"/>
        </w:rPr>
        <w:t>有功电度、无功电度被定时存储在内部的非易失性存储器中，存</w:t>
      </w:r>
      <w:r>
        <w:rPr>
          <w:rFonts w:ascii="黑体" w:hAnsi="黑体" w:eastAsia="黑体" w:cs="黑体"/>
          <w:spacing w:val="10"/>
          <w:sz w:val="19"/>
          <w:szCs w:val="19"/>
        </w:rPr>
        <w:t>储的时间间隔为</w:t>
      </w:r>
      <w:r>
        <w:rPr>
          <w:rFonts w:ascii="黑体" w:hAnsi="黑体" w:eastAsia="黑体" w:cs="黑体"/>
          <w:spacing w:val="-38"/>
          <w:sz w:val="19"/>
          <w:szCs w:val="19"/>
        </w:rPr>
        <w:t xml:space="preserve"> </w:t>
      </w:r>
      <w:r>
        <w:rPr>
          <w:rFonts w:ascii="黑体" w:hAnsi="黑体" w:eastAsia="黑体" w:cs="黑体"/>
          <w:spacing w:val="10"/>
          <w:sz w:val="19"/>
          <w:szCs w:val="19"/>
        </w:rPr>
        <w:t>5</w:t>
      </w:r>
      <w:r>
        <w:rPr>
          <w:rFonts w:ascii="黑体" w:hAnsi="黑体" w:eastAsia="黑体" w:cs="黑体"/>
          <w:spacing w:val="-31"/>
          <w:sz w:val="19"/>
          <w:szCs w:val="19"/>
        </w:rPr>
        <w:t xml:space="preserve"> </w:t>
      </w:r>
      <w:r>
        <w:rPr>
          <w:rFonts w:ascii="黑体" w:hAnsi="黑体" w:eastAsia="黑体" w:cs="黑体"/>
          <w:spacing w:val="10"/>
          <w:sz w:val="19"/>
          <w:szCs w:val="19"/>
        </w:rPr>
        <w:t>分</w:t>
      </w:r>
      <w:r>
        <w:rPr>
          <w:rFonts w:ascii="黑体" w:hAnsi="黑体" w:eastAsia="黑体" w:cs="黑体"/>
          <w:sz w:val="19"/>
          <w:szCs w:val="19"/>
        </w:rPr>
        <w:t xml:space="preserve"> </w:t>
      </w:r>
      <w:r>
        <w:rPr>
          <w:rFonts w:ascii="黑体" w:hAnsi="黑体" w:eastAsia="黑体" w:cs="黑体"/>
          <w:spacing w:val="9"/>
          <w:sz w:val="19"/>
          <w:szCs w:val="19"/>
        </w:rPr>
        <w:t>钟，因此，即使系统掉电或者发生故障，内部的数据也不会丢失。</w:t>
      </w:r>
    </w:p>
    <w:p>
      <w:pPr>
        <w:spacing w:before="203" w:line="432" w:lineRule="exact"/>
        <w:ind w:left="448"/>
        <w:rPr>
          <w:rFonts w:ascii="黑体" w:hAnsi="黑体" w:eastAsia="黑体" w:cs="黑体"/>
          <w:sz w:val="19"/>
          <w:szCs w:val="19"/>
        </w:rPr>
      </w:pPr>
      <w:r>
        <w:rPr>
          <w:rFonts w:ascii="Wingdings" w:hAnsi="Wingdings" w:eastAsia="Wingdings" w:cs="Wingdings"/>
          <w:spacing w:val="5"/>
          <w:position w:val="18"/>
          <w:sz w:val="19"/>
          <w:szCs w:val="19"/>
        </w:rPr>
        <w:t></w:t>
      </w:r>
      <w:r>
        <w:rPr>
          <w:rFonts w:ascii="Wingdings" w:hAnsi="Wingdings" w:eastAsia="Wingdings" w:cs="Wingdings"/>
          <w:spacing w:val="90"/>
          <w:position w:val="18"/>
          <w:sz w:val="19"/>
          <w:szCs w:val="19"/>
        </w:rPr>
        <w:t xml:space="preserve"> </w:t>
      </w:r>
      <w:r>
        <w:rPr>
          <w:rFonts w:ascii="黑体" w:hAnsi="黑体" w:eastAsia="黑体" w:cs="黑体"/>
          <w:spacing w:val="5"/>
          <w:position w:val="18"/>
          <w:sz w:val="19"/>
          <w:szCs w:val="19"/>
        </w:rPr>
        <w:t>功率因数</w:t>
      </w:r>
      <w:r>
        <w:rPr>
          <w:rFonts w:ascii="黑体" w:hAnsi="黑体" w:eastAsia="黑体" w:cs="黑体"/>
          <w:spacing w:val="-35"/>
          <w:position w:val="18"/>
          <w:sz w:val="19"/>
          <w:szCs w:val="19"/>
        </w:rPr>
        <w:t xml:space="preserve"> </w:t>
      </w:r>
      <w:r>
        <w:rPr>
          <w:rFonts w:ascii="黑体" w:hAnsi="黑体" w:eastAsia="黑体" w:cs="黑体"/>
          <w:position w:val="18"/>
          <w:sz w:val="19"/>
          <w:szCs w:val="19"/>
        </w:rPr>
        <w:t>PF</w:t>
      </w:r>
      <w:r>
        <w:rPr>
          <w:rFonts w:ascii="黑体" w:hAnsi="黑体" w:eastAsia="黑体" w:cs="黑体"/>
          <w:spacing w:val="-34"/>
          <w:position w:val="18"/>
          <w:sz w:val="19"/>
          <w:szCs w:val="19"/>
        </w:rPr>
        <w:t xml:space="preserve"> </w:t>
      </w:r>
      <w:r>
        <w:rPr>
          <w:rFonts w:ascii="黑体" w:hAnsi="黑体" w:eastAsia="黑体" w:cs="黑体"/>
          <w:spacing w:val="5"/>
          <w:position w:val="18"/>
          <w:sz w:val="19"/>
          <w:szCs w:val="19"/>
        </w:rPr>
        <w:t>是一个小于</w:t>
      </w:r>
      <w:r>
        <w:rPr>
          <w:rFonts w:ascii="黑体" w:hAnsi="黑体" w:eastAsia="黑体" w:cs="黑体"/>
          <w:spacing w:val="-24"/>
          <w:position w:val="18"/>
          <w:sz w:val="19"/>
          <w:szCs w:val="19"/>
        </w:rPr>
        <w:t xml:space="preserve"> </w:t>
      </w:r>
      <w:r>
        <w:rPr>
          <w:rFonts w:ascii="黑体" w:hAnsi="黑体" w:eastAsia="黑体" w:cs="黑体"/>
          <w:spacing w:val="5"/>
          <w:position w:val="18"/>
          <w:sz w:val="19"/>
          <w:szCs w:val="19"/>
        </w:rPr>
        <w:t>1</w:t>
      </w:r>
      <w:r>
        <w:rPr>
          <w:rFonts w:ascii="黑体" w:hAnsi="黑体" w:eastAsia="黑体" w:cs="黑体"/>
          <w:spacing w:val="-27"/>
          <w:position w:val="18"/>
          <w:sz w:val="19"/>
          <w:szCs w:val="19"/>
        </w:rPr>
        <w:t xml:space="preserve"> </w:t>
      </w:r>
      <w:r>
        <w:rPr>
          <w:rFonts w:ascii="黑体" w:hAnsi="黑体" w:eastAsia="黑体" w:cs="黑体"/>
          <w:spacing w:val="5"/>
          <w:position w:val="18"/>
          <w:sz w:val="19"/>
          <w:szCs w:val="19"/>
        </w:rPr>
        <w:t>的数值它等于 P/S ,</w:t>
      </w:r>
      <w:r>
        <w:rPr>
          <w:rFonts w:ascii="黑体" w:hAnsi="黑体" w:eastAsia="黑体" w:cs="黑体"/>
          <w:position w:val="18"/>
          <w:sz w:val="19"/>
          <w:szCs w:val="19"/>
        </w:rPr>
        <w:t>PF</w:t>
      </w:r>
      <w:r>
        <w:rPr>
          <w:rFonts w:ascii="黑体" w:hAnsi="黑体" w:eastAsia="黑体" w:cs="黑体"/>
          <w:spacing w:val="-33"/>
          <w:position w:val="18"/>
          <w:sz w:val="19"/>
          <w:szCs w:val="19"/>
        </w:rPr>
        <w:t xml:space="preserve"> </w:t>
      </w:r>
      <w:r>
        <w:rPr>
          <w:rFonts w:ascii="黑体" w:hAnsi="黑体" w:eastAsia="黑体" w:cs="黑体"/>
          <w:spacing w:val="5"/>
          <w:position w:val="18"/>
          <w:sz w:val="19"/>
          <w:szCs w:val="19"/>
        </w:rPr>
        <w:t>显示</w:t>
      </w:r>
      <w:r>
        <w:rPr>
          <w:rFonts w:ascii="黑体" w:hAnsi="黑体" w:eastAsia="黑体" w:cs="黑体"/>
          <w:spacing w:val="-34"/>
          <w:position w:val="18"/>
          <w:sz w:val="19"/>
          <w:szCs w:val="19"/>
        </w:rPr>
        <w:t xml:space="preserve"> </w:t>
      </w:r>
      <w:r>
        <w:rPr>
          <w:rFonts w:ascii="黑体" w:hAnsi="黑体" w:eastAsia="黑体" w:cs="黑体"/>
          <w:spacing w:val="5"/>
          <w:position w:val="18"/>
          <w:sz w:val="19"/>
          <w:szCs w:val="19"/>
        </w:rPr>
        <w:t>3</w:t>
      </w:r>
      <w:r>
        <w:rPr>
          <w:rFonts w:ascii="黑体" w:hAnsi="黑体" w:eastAsia="黑体" w:cs="黑体"/>
          <w:spacing w:val="-40"/>
          <w:position w:val="18"/>
          <w:sz w:val="19"/>
          <w:szCs w:val="19"/>
        </w:rPr>
        <w:t xml:space="preserve"> </w:t>
      </w:r>
      <w:r>
        <w:rPr>
          <w:rFonts w:ascii="黑体" w:hAnsi="黑体" w:eastAsia="黑体" w:cs="黑体"/>
          <w:spacing w:val="5"/>
          <w:position w:val="18"/>
          <w:sz w:val="19"/>
          <w:szCs w:val="19"/>
        </w:rPr>
        <w:t>位小数</w:t>
      </w:r>
    </w:p>
    <w:p>
      <w:pPr>
        <w:spacing w:before="1" w:line="221" w:lineRule="auto"/>
        <w:ind w:left="448"/>
        <w:rPr>
          <w:rFonts w:ascii="黑体" w:hAnsi="黑体" w:eastAsia="黑体" w:cs="黑体"/>
          <w:sz w:val="19"/>
          <w:szCs w:val="19"/>
        </w:rPr>
      </w:pPr>
      <w:r>
        <w:rPr>
          <w:rFonts w:ascii="Wingdings" w:hAnsi="Wingdings" w:eastAsia="Wingdings" w:cs="Wingdings"/>
          <w:spacing w:val="6"/>
          <w:sz w:val="19"/>
          <w:szCs w:val="19"/>
        </w:rPr>
        <w:t></w:t>
      </w:r>
      <w:r>
        <w:rPr>
          <w:rFonts w:ascii="Wingdings" w:hAnsi="Wingdings" w:eastAsia="Wingdings" w:cs="Wingdings"/>
          <w:spacing w:val="91"/>
          <w:sz w:val="19"/>
          <w:szCs w:val="19"/>
        </w:rPr>
        <w:t xml:space="preserve"> </w:t>
      </w:r>
      <w:r>
        <w:rPr>
          <w:rFonts w:ascii="黑体" w:hAnsi="黑体" w:eastAsia="黑体" w:cs="黑体"/>
          <w:spacing w:val="6"/>
          <w:sz w:val="19"/>
          <w:szCs w:val="19"/>
        </w:rPr>
        <w:t>频率</w:t>
      </w:r>
      <w:r>
        <w:rPr>
          <w:rFonts w:ascii="黑体" w:hAnsi="黑体" w:eastAsia="黑体" w:cs="黑体"/>
          <w:spacing w:val="-35"/>
          <w:sz w:val="19"/>
          <w:szCs w:val="19"/>
        </w:rPr>
        <w:t xml:space="preserve"> </w:t>
      </w:r>
      <w:r>
        <w:rPr>
          <w:rFonts w:ascii="黑体" w:hAnsi="黑体" w:eastAsia="黑体" w:cs="黑体"/>
          <w:spacing w:val="6"/>
          <w:sz w:val="19"/>
          <w:szCs w:val="19"/>
        </w:rPr>
        <w:t>F</w:t>
      </w:r>
      <w:r>
        <w:rPr>
          <w:rFonts w:ascii="黑体" w:hAnsi="黑体" w:eastAsia="黑体" w:cs="黑体"/>
          <w:spacing w:val="-37"/>
          <w:sz w:val="19"/>
          <w:szCs w:val="19"/>
        </w:rPr>
        <w:t xml:space="preserve"> </w:t>
      </w:r>
      <w:r>
        <w:rPr>
          <w:rFonts w:ascii="黑体" w:hAnsi="黑体" w:eastAsia="黑体" w:cs="黑体"/>
          <w:spacing w:val="6"/>
          <w:sz w:val="19"/>
          <w:szCs w:val="19"/>
        </w:rPr>
        <w:t>测量的频率范围是</w:t>
      </w:r>
      <w:r>
        <w:rPr>
          <w:rFonts w:ascii="黑体" w:hAnsi="黑体" w:eastAsia="黑体" w:cs="黑体"/>
          <w:spacing w:val="-42"/>
          <w:sz w:val="19"/>
          <w:szCs w:val="19"/>
        </w:rPr>
        <w:t xml:space="preserve"> </w:t>
      </w:r>
      <w:r>
        <w:rPr>
          <w:rFonts w:ascii="黑体" w:hAnsi="黑体" w:eastAsia="黑体" w:cs="黑体"/>
          <w:spacing w:val="6"/>
          <w:sz w:val="19"/>
          <w:szCs w:val="19"/>
        </w:rPr>
        <w:t>45-60</w:t>
      </w:r>
      <w:r>
        <w:rPr>
          <w:rFonts w:ascii="黑体" w:hAnsi="黑体" w:eastAsia="黑体" w:cs="黑体"/>
          <w:sz w:val="19"/>
          <w:szCs w:val="19"/>
        </w:rPr>
        <w:t>Hz</w:t>
      </w:r>
      <w:r>
        <w:rPr>
          <w:rFonts w:ascii="黑体" w:hAnsi="黑体" w:eastAsia="黑体" w:cs="黑体"/>
          <w:spacing w:val="6"/>
          <w:sz w:val="19"/>
          <w:szCs w:val="19"/>
        </w:rPr>
        <w:t>，显示</w:t>
      </w:r>
      <w:r>
        <w:rPr>
          <w:rFonts w:ascii="黑体" w:hAnsi="黑体" w:eastAsia="黑体" w:cs="黑体"/>
          <w:spacing w:val="-38"/>
          <w:sz w:val="19"/>
          <w:szCs w:val="19"/>
        </w:rPr>
        <w:t xml:space="preserve"> </w:t>
      </w:r>
      <w:r>
        <w:rPr>
          <w:rFonts w:ascii="黑体" w:hAnsi="黑体" w:eastAsia="黑体" w:cs="黑体"/>
          <w:spacing w:val="6"/>
          <w:sz w:val="19"/>
          <w:szCs w:val="19"/>
        </w:rPr>
        <w:t>2</w:t>
      </w:r>
      <w:r>
        <w:rPr>
          <w:rFonts w:ascii="黑体" w:hAnsi="黑体" w:eastAsia="黑体" w:cs="黑体"/>
          <w:spacing w:val="-40"/>
          <w:sz w:val="19"/>
          <w:szCs w:val="19"/>
        </w:rPr>
        <w:t xml:space="preserve"> </w:t>
      </w:r>
      <w:r>
        <w:rPr>
          <w:rFonts w:ascii="黑体" w:hAnsi="黑体" w:eastAsia="黑体" w:cs="黑体"/>
          <w:spacing w:val="6"/>
          <w:sz w:val="19"/>
          <w:szCs w:val="19"/>
        </w:rPr>
        <w:t>位小数</w:t>
      </w:r>
    </w:p>
    <w:p>
      <w:pPr>
        <w:spacing w:before="205" w:line="262" w:lineRule="auto"/>
        <w:ind w:left="869" w:right="16" w:hanging="421"/>
        <w:rPr>
          <w:rFonts w:ascii="黑体" w:hAnsi="黑体" w:eastAsia="黑体" w:cs="黑体"/>
          <w:sz w:val="19"/>
          <w:szCs w:val="19"/>
        </w:rPr>
      </w:pPr>
      <w:r>
        <w:rPr>
          <w:rFonts w:ascii="Wingdings" w:hAnsi="Wingdings" w:eastAsia="Wingdings" w:cs="Wingdings"/>
          <w:spacing w:val="5"/>
          <w:sz w:val="19"/>
          <w:szCs w:val="19"/>
        </w:rPr>
        <w:t></w:t>
      </w:r>
      <w:r>
        <w:rPr>
          <w:rFonts w:ascii="Wingdings" w:hAnsi="Wingdings" w:eastAsia="Wingdings" w:cs="Wingdings"/>
          <w:spacing w:val="110"/>
          <w:sz w:val="19"/>
          <w:szCs w:val="19"/>
        </w:rPr>
        <w:t xml:space="preserve"> </w:t>
      </w:r>
      <w:r>
        <w:rPr>
          <w:rFonts w:ascii="黑体" w:hAnsi="黑体" w:eastAsia="黑体" w:cs="黑体"/>
          <w:spacing w:val="5"/>
          <w:sz w:val="19"/>
          <w:szCs w:val="19"/>
        </w:rPr>
        <w:t>实时时钟</w:t>
      </w:r>
      <w:r>
        <w:rPr>
          <w:rFonts w:ascii="黑体" w:hAnsi="黑体" w:eastAsia="黑体" w:cs="黑体"/>
          <w:spacing w:val="-36"/>
          <w:sz w:val="19"/>
          <w:szCs w:val="19"/>
        </w:rPr>
        <w:t xml:space="preserve"> </w:t>
      </w:r>
      <w:r>
        <w:rPr>
          <w:rFonts w:ascii="黑体" w:hAnsi="黑体" w:eastAsia="黑体" w:cs="黑体"/>
          <w:sz w:val="19"/>
          <w:szCs w:val="19"/>
        </w:rPr>
        <w:t>RTC</w:t>
      </w:r>
      <w:r>
        <w:rPr>
          <w:rFonts w:ascii="黑体" w:hAnsi="黑体" w:eastAsia="黑体" w:cs="黑体"/>
          <w:spacing w:val="-27"/>
          <w:sz w:val="19"/>
          <w:szCs w:val="19"/>
        </w:rPr>
        <w:t xml:space="preserve"> </w:t>
      </w:r>
      <w:r>
        <w:rPr>
          <w:rFonts w:ascii="黑体" w:hAnsi="黑体" w:eastAsia="黑体" w:cs="黑体"/>
          <w:spacing w:val="5"/>
          <w:sz w:val="19"/>
          <w:szCs w:val="19"/>
        </w:rPr>
        <w:t>的第一行显示年份</w:t>
      </w:r>
      <w:r>
        <w:rPr>
          <w:rFonts w:ascii="黑体" w:hAnsi="黑体" w:eastAsia="黑体" w:cs="黑体"/>
          <w:spacing w:val="-57"/>
          <w:sz w:val="19"/>
          <w:szCs w:val="19"/>
        </w:rPr>
        <w:t xml:space="preserve"> </w:t>
      </w:r>
      <w:r>
        <w:rPr>
          <w:rFonts w:ascii="黑体" w:hAnsi="黑体" w:eastAsia="黑体" w:cs="黑体"/>
          <w:spacing w:val="5"/>
          <w:sz w:val="19"/>
          <w:szCs w:val="19"/>
        </w:rPr>
        <w:t>；第二行显示的是月日，中间由“.”分开</w:t>
      </w:r>
      <w:r>
        <w:rPr>
          <w:rFonts w:ascii="黑体" w:hAnsi="黑体" w:eastAsia="黑体" w:cs="黑体"/>
          <w:spacing w:val="-56"/>
          <w:sz w:val="19"/>
          <w:szCs w:val="19"/>
        </w:rPr>
        <w:t xml:space="preserve"> </w:t>
      </w:r>
      <w:r>
        <w:rPr>
          <w:rFonts w:ascii="黑体" w:hAnsi="黑体" w:eastAsia="黑体" w:cs="黑体"/>
          <w:spacing w:val="5"/>
          <w:sz w:val="19"/>
          <w:szCs w:val="19"/>
        </w:rPr>
        <w:t>；第三行显</w:t>
      </w:r>
      <w:r>
        <w:rPr>
          <w:rFonts w:ascii="黑体" w:hAnsi="黑体" w:eastAsia="黑体" w:cs="黑体"/>
          <w:sz w:val="19"/>
          <w:szCs w:val="19"/>
        </w:rPr>
        <w:t xml:space="preserve"> </w:t>
      </w:r>
      <w:r>
        <w:rPr>
          <w:rFonts w:ascii="黑体" w:hAnsi="黑体" w:eastAsia="黑体" w:cs="黑体"/>
          <w:spacing w:val="6"/>
          <w:sz w:val="19"/>
          <w:szCs w:val="19"/>
        </w:rPr>
        <w:t>示的是时分，中间由“：</w:t>
      </w:r>
      <w:r>
        <w:rPr>
          <w:rFonts w:ascii="黑体" w:hAnsi="黑体" w:eastAsia="黑体" w:cs="黑体"/>
          <w:spacing w:val="-58"/>
          <w:sz w:val="19"/>
          <w:szCs w:val="19"/>
        </w:rPr>
        <w:t xml:space="preserve"> </w:t>
      </w:r>
      <w:r>
        <w:rPr>
          <w:rFonts w:ascii="黑体" w:hAnsi="黑体" w:eastAsia="黑体" w:cs="黑体"/>
          <w:spacing w:val="6"/>
          <w:sz w:val="19"/>
          <w:szCs w:val="19"/>
        </w:rPr>
        <w:t>”分开</w:t>
      </w:r>
    </w:p>
    <w:p>
      <w:pPr>
        <w:spacing w:before="208" w:line="213" w:lineRule="auto"/>
        <w:ind w:left="20"/>
        <w:outlineLvl w:val="1"/>
        <w:rPr>
          <w:rFonts w:ascii="黑体" w:hAnsi="黑体" w:eastAsia="黑体" w:cs="黑体"/>
          <w:sz w:val="20"/>
          <w:szCs w:val="20"/>
        </w:rPr>
      </w:pPr>
      <w:bookmarkStart w:id="31" w:name="bookmark37"/>
      <w:bookmarkEnd w:id="31"/>
      <w:r>
        <w:rPr>
          <w:rFonts w:ascii="黑体" w:hAnsi="黑体" w:eastAsia="黑体" w:cs="黑体"/>
          <w:i/>
          <w:iCs/>
          <w:spacing w:val="20"/>
          <w:sz w:val="21"/>
          <w:szCs w:val="21"/>
          <w14:textOutline w14:w="3795" w14:cap="sq" w14:cmpd="sng">
            <w14:solidFill>
              <w14:srgbClr w14:val="000000"/>
            </w14:solidFill>
            <w14:prstDash w14:val="solid"/>
            <w14:bevel/>
          </w14:textOutline>
        </w:rPr>
        <w:t>8.6</w:t>
      </w:r>
      <w:r>
        <w:rPr>
          <w:rFonts w:ascii="黑体" w:hAnsi="黑体" w:eastAsia="黑体" w:cs="黑体"/>
          <w:spacing w:val="5"/>
          <w:sz w:val="21"/>
          <w:szCs w:val="21"/>
        </w:rPr>
        <w:t xml:space="preserve">  </w:t>
      </w:r>
      <w:r>
        <w:rPr>
          <w:rFonts w:ascii="黑体" w:hAnsi="黑体" w:eastAsia="黑体" w:cs="黑体"/>
          <w:i/>
          <w:iCs/>
          <w:sz w:val="20"/>
          <w:szCs w:val="20"/>
          <w14:textOutline w14:w="3614" w14:cap="sq" w14:cmpd="sng">
            <w14:solidFill>
              <w14:srgbClr w14:val="000000"/>
            </w14:solidFill>
            <w14:prstDash w14:val="solid"/>
            <w14:bevel/>
          </w14:textOutline>
        </w:rPr>
        <w:t>DI</w:t>
      </w:r>
      <w:r>
        <w:rPr>
          <w:rFonts w:ascii="黑体" w:hAnsi="黑体" w:eastAsia="黑体" w:cs="黑体"/>
          <w:i/>
          <w:iCs/>
          <w:spacing w:val="20"/>
          <w:sz w:val="20"/>
          <w:szCs w:val="20"/>
          <w14:textOutline w14:w="3614" w14:cap="sq" w14:cmpd="sng">
            <w14:solidFill>
              <w14:srgbClr w14:val="000000"/>
            </w14:solidFill>
            <w14:prstDash w14:val="solid"/>
            <w14:bevel/>
          </w14:textOutline>
        </w:rPr>
        <w:t>状态指示</w:t>
      </w:r>
    </w:p>
    <w:p>
      <w:pPr>
        <w:spacing w:before="59" w:line="253" w:lineRule="auto"/>
        <w:ind w:left="1281" w:right="65" w:hanging="411"/>
        <w:rPr>
          <w:rFonts w:ascii="黑体" w:hAnsi="黑体" w:eastAsia="黑体" w:cs="黑体"/>
          <w:sz w:val="19"/>
          <w:szCs w:val="19"/>
        </w:rPr>
      </w:pPr>
      <w:r>
        <w:rPr>
          <w:rFonts w:ascii="Wingdings" w:hAnsi="Wingdings" w:eastAsia="Wingdings" w:cs="Wingdings"/>
          <w:spacing w:val="8"/>
          <w:sz w:val="19"/>
          <w:szCs w:val="19"/>
        </w:rPr>
        <w:t>.</w:t>
      </w:r>
      <w:r>
        <w:rPr>
          <w:rFonts w:ascii="Wingdings" w:hAnsi="Wingdings" w:eastAsia="Wingdings" w:cs="Wingdings"/>
          <w:spacing w:val="91"/>
          <w:sz w:val="19"/>
          <w:szCs w:val="19"/>
        </w:rPr>
        <w:t xml:space="preserve"> </w:t>
      </w:r>
      <w:r>
        <w:rPr>
          <w:rFonts w:ascii="黑体" w:hAnsi="黑体" w:eastAsia="黑体" w:cs="黑体"/>
          <w:sz w:val="19"/>
          <w:szCs w:val="19"/>
        </w:rPr>
        <w:t>DI</w:t>
      </w:r>
      <w:r>
        <w:rPr>
          <w:rFonts w:ascii="黑体" w:hAnsi="黑体" w:eastAsia="黑体" w:cs="黑体"/>
          <w:spacing w:val="-19"/>
          <w:sz w:val="19"/>
          <w:szCs w:val="19"/>
        </w:rPr>
        <w:t xml:space="preserve"> </w:t>
      </w:r>
      <w:r>
        <w:rPr>
          <w:rFonts w:ascii="黑体" w:hAnsi="黑体" w:eastAsia="黑体" w:cs="黑体"/>
          <w:spacing w:val="8"/>
          <w:sz w:val="19"/>
          <w:szCs w:val="19"/>
        </w:rPr>
        <w:t>为湿节点</w:t>
      </w:r>
      <w:r>
        <w:rPr>
          <w:rFonts w:ascii="黑体" w:hAnsi="黑体" w:eastAsia="黑体" w:cs="黑体"/>
          <w:spacing w:val="-53"/>
          <w:sz w:val="19"/>
          <w:szCs w:val="19"/>
        </w:rPr>
        <w:t xml:space="preserve"> </w:t>
      </w:r>
      <w:r>
        <w:rPr>
          <w:rFonts w:ascii="黑体" w:hAnsi="黑体" w:eastAsia="黑体" w:cs="黑体"/>
          <w:spacing w:val="8"/>
          <w:sz w:val="19"/>
          <w:szCs w:val="19"/>
        </w:rPr>
        <w:t>，即仪表内部配备</w:t>
      </w:r>
      <w:r>
        <w:rPr>
          <w:rFonts w:ascii="黑体" w:hAnsi="黑体" w:eastAsia="黑体" w:cs="黑体"/>
          <w:spacing w:val="-27"/>
          <w:sz w:val="19"/>
          <w:szCs w:val="19"/>
        </w:rPr>
        <w:t xml:space="preserve"> </w:t>
      </w:r>
      <w:r>
        <w:rPr>
          <w:rFonts w:ascii="黑体" w:hAnsi="黑体" w:eastAsia="黑体" w:cs="黑体"/>
          <w:spacing w:val="8"/>
          <w:sz w:val="19"/>
          <w:szCs w:val="19"/>
        </w:rPr>
        <w:t>24</w:t>
      </w:r>
      <w:r>
        <w:rPr>
          <w:rFonts w:ascii="黑体" w:hAnsi="黑体" w:eastAsia="黑体" w:cs="黑体"/>
          <w:sz w:val="19"/>
          <w:szCs w:val="19"/>
        </w:rPr>
        <w:t>VDC</w:t>
      </w:r>
      <w:r>
        <w:rPr>
          <w:rFonts w:ascii="黑体" w:hAnsi="黑体" w:eastAsia="黑体" w:cs="黑体"/>
          <w:spacing w:val="8"/>
          <w:sz w:val="19"/>
          <w:szCs w:val="19"/>
        </w:rPr>
        <w:t xml:space="preserve"> 电源</w:t>
      </w:r>
      <w:r>
        <w:rPr>
          <w:rFonts w:ascii="黑体" w:hAnsi="黑体" w:eastAsia="黑体" w:cs="黑体"/>
          <w:spacing w:val="-53"/>
          <w:sz w:val="19"/>
          <w:szCs w:val="19"/>
        </w:rPr>
        <w:t xml:space="preserve"> </w:t>
      </w:r>
      <w:r>
        <w:rPr>
          <w:rFonts w:ascii="黑体" w:hAnsi="黑体" w:eastAsia="黑体" w:cs="黑体"/>
          <w:spacing w:val="8"/>
          <w:sz w:val="19"/>
          <w:szCs w:val="19"/>
        </w:rPr>
        <w:t>，外部无需供电</w:t>
      </w:r>
      <w:r>
        <w:rPr>
          <w:rFonts w:ascii="黑体" w:hAnsi="黑体" w:eastAsia="黑体" w:cs="黑体"/>
          <w:spacing w:val="-55"/>
          <w:sz w:val="19"/>
          <w:szCs w:val="19"/>
        </w:rPr>
        <w:t xml:space="preserve"> </w:t>
      </w:r>
      <w:r>
        <w:rPr>
          <w:rFonts w:ascii="黑体" w:hAnsi="黑体" w:eastAsia="黑体" w:cs="黑体"/>
          <w:spacing w:val="8"/>
          <w:sz w:val="19"/>
          <w:szCs w:val="19"/>
        </w:rPr>
        <w:t>，</w:t>
      </w:r>
      <w:r>
        <w:rPr>
          <w:rFonts w:ascii="黑体" w:hAnsi="黑体" w:eastAsia="黑体" w:cs="黑体"/>
          <w:spacing w:val="-53"/>
          <w:sz w:val="19"/>
          <w:szCs w:val="19"/>
        </w:rPr>
        <w:t xml:space="preserve"> </w:t>
      </w:r>
      <w:r>
        <w:rPr>
          <w:rFonts w:ascii="黑体" w:hAnsi="黑体" w:eastAsia="黑体" w:cs="黑体"/>
          <w:spacing w:val="8"/>
          <w:sz w:val="19"/>
          <w:szCs w:val="19"/>
        </w:rPr>
        <w:t>当外部接通</w:t>
      </w:r>
      <w:r>
        <w:rPr>
          <w:rFonts w:ascii="黑体" w:hAnsi="黑体" w:eastAsia="黑体" w:cs="黑体"/>
          <w:spacing w:val="7"/>
          <w:sz w:val="19"/>
          <w:szCs w:val="19"/>
        </w:rPr>
        <w:t>时，</w:t>
      </w:r>
      <w:r>
        <w:rPr>
          <w:rFonts w:ascii="黑体" w:hAnsi="黑体" w:eastAsia="黑体" w:cs="黑体"/>
          <w:sz w:val="19"/>
          <w:szCs w:val="19"/>
        </w:rPr>
        <w:t xml:space="preserve"> DI</w:t>
      </w:r>
      <w:r>
        <w:rPr>
          <w:rFonts w:ascii="黑体" w:hAnsi="黑体" w:eastAsia="黑体" w:cs="黑体"/>
          <w:spacing w:val="9"/>
          <w:sz w:val="19"/>
          <w:szCs w:val="19"/>
        </w:rPr>
        <w:t>1/</w:t>
      </w:r>
      <w:r>
        <w:rPr>
          <w:rFonts w:ascii="黑体" w:hAnsi="黑体" w:eastAsia="黑体" w:cs="黑体"/>
          <w:sz w:val="19"/>
          <w:szCs w:val="19"/>
        </w:rPr>
        <w:t>DI</w:t>
      </w:r>
      <w:r>
        <w:rPr>
          <w:rFonts w:ascii="黑体" w:hAnsi="黑体" w:eastAsia="黑体" w:cs="黑体"/>
          <w:spacing w:val="9"/>
          <w:sz w:val="19"/>
          <w:szCs w:val="19"/>
        </w:rPr>
        <w:t>2/</w:t>
      </w:r>
      <w:r>
        <w:rPr>
          <w:rFonts w:ascii="黑体" w:hAnsi="黑体" w:eastAsia="黑体" w:cs="黑体"/>
          <w:sz w:val="19"/>
          <w:szCs w:val="19"/>
        </w:rPr>
        <w:t>D</w:t>
      </w:r>
      <w:r>
        <w:rPr>
          <w:rFonts w:hint="eastAsia" w:ascii="黑体" w:hAnsi="黑体" w:eastAsia="黑体" w:cs="黑体"/>
          <w:sz w:val="19"/>
          <w:szCs w:val="19"/>
          <w:lang w:eastAsia="zh-CN"/>
        </w:rPr>
        <w:t>105</w:t>
      </w:r>
      <w:r>
        <w:rPr>
          <w:rFonts w:ascii="黑体" w:hAnsi="黑体" w:eastAsia="黑体" w:cs="黑体"/>
          <w:spacing w:val="9"/>
          <w:sz w:val="19"/>
          <w:szCs w:val="19"/>
        </w:rPr>
        <w:t>/</w:t>
      </w:r>
      <w:r>
        <w:rPr>
          <w:rFonts w:ascii="黑体" w:hAnsi="黑体" w:eastAsia="黑体" w:cs="黑体"/>
          <w:sz w:val="19"/>
          <w:szCs w:val="19"/>
        </w:rPr>
        <w:t>DI</w:t>
      </w:r>
      <w:r>
        <w:rPr>
          <w:rFonts w:ascii="黑体" w:hAnsi="黑体" w:eastAsia="黑体" w:cs="黑体"/>
          <w:spacing w:val="9"/>
          <w:sz w:val="19"/>
          <w:szCs w:val="19"/>
        </w:rPr>
        <w:t>4</w:t>
      </w:r>
      <w:r>
        <w:rPr>
          <w:rFonts w:ascii="黑体" w:hAnsi="黑体" w:eastAsia="黑体" w:cs="黑体"/>
          <w:spacing w:val="-19"/>
          <w:sz w:val="19"/>
          <w:szCs w:val="19"/>
        </w:rPr>
        <w:t xml:space="preserve"> </w:t>
      </w:r>
      <w:r>
        <w:rPr>
          <w:rFonts w:ascii="黑体" w:hAnsi="黑体" w:eastAsia="黑体" w:cs="黑体"/>
          <w:spacing w:val="9"/>
          <w:sz w:val="19"/>
          <w:szCs w:val="19"/>
        </w:rPr>
        <w:t>上面的“</w:t>
      </w:r>
      <w:r>
        <w:rPr>
          <w:rFonts w:ascii="黑体" w:hAnsi="黑体" w:eastAsia="黑体" w:cs="黑体"/>
          <w:sz w:val="19"/>
          <w:szCs w:val="19"/>
        </w:rPr>
        <w:t>ON</w:t>
      </w:r>
      <w:r>
        <w:rPr>
          <w:rFonts w:ascii="黑体" w:hAnsi="黑体" w:eastAsia="黑体" w:cs="黑体"/>
          <w:spacing w:val="9"/>
          <w:sz w:val="19"/>
          <w:szCs w:val="19"/>
        </w:rPr>
        <w:t>”图标显示状态为点亮，否则显示状态为熄灭。</w:t>
      </w:r>
    </w:p>
    <w:p>
      <w:pPr>
        <w:spacing w:line="253" w:lineRule="auto"/>
        <w:rPr>
          <w:rFonts w:ascii="黑体" w:hAnsi="黑体" w:eastAsia="黑体" w:cs="黑体"/>
          <w:sz w:val="19"/>
          <w:szCs w:val="19"/>
        </w:rPr>
        <w:sectPr>
          <w:type w:val="continuous"/>
          <w:pgSz w:w="11906" w:h="16839"/>
          <w:pgMar w:top="1231" w:right="1785" w:bottom="0" w:left="1785" w:header="924" w:footer="0" w:gutter="0"/>
          <w:cols w:equalWidth="0" w:num="1">
            <w:col w:w="8335"/>
          </w:cols>
        </w:sectPr>
      </w:pPr>
    </w:p>
    <w:p>
      <w:pPr>
        <w:spacing w:before="258"/>
        <w:ind w:left="873"/>
        <w:rPr>
          <w:rFonts w:ascii="黑体" w:hAnsi="黑体" w:eastAsia="黑体" w:cs="黑体"/>
          <w:sz w:val="19"/>
          <w:szCs w:val="19"/>
        </w:rPr>
      </w:pPr>
      <w:r>
        <w:drawing>
          <wp:anchor distT="0" distB="0" distL="0" distR="0" simplePos="0" relativeHeight="251666432" behindDoc="0" locked="0" layoutInCell="0" allowOverlap="1">
            <wp:simplePos x="0" y="0"/>
            <wp:positionH relativeFrom="page">
              <wp:posOffset>1132205</wp:posOffset>
            </wp:positionH>
            <wp:positionV relativeFrom="page">
              <wp:posOffset>8693785</wp:posOffset>
            </wp:positionV>
            <wp:extent cx="1603375" cy="1177925"/>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03"/>
                    <a:stretch>
                      <a:fillRect/>
                    </a:stretch>
                  </pic:blipFill>
                  <pic:spPr>
                    <a:xfrm>
                      <a:off x="0" y="0"/>
                      <a:ext cx="1603247" cy="1178051"/>
                    </a:xfrm>
                    <a:prstGeom prst="rect">
                      <a:avLst/>
                    </a:prstGeom>
                  </pic:spPr>
                </pic:pic>
              </a:graphicData>
            </a:graphic>
          </wp:anchor>
        </w:drawing>
      </w:r>
      <w:r>
        <w:rPr>
          <w:rFonts w:ascii="Wingdings" w:hAnsi="Wingdings" w:eastAsia="Wingdings" w:cs="Wingdings"/>
          <w:spacing w:val="-3"/>
          <w:sz w:val="19"/>
          <w:szCs w:val="19"/>
        </w:rPr>
        <w:t>.</w:t>
      </w:r>
      <w:r>
        <w:rPr>
          <w:rFonts w:ascii="Wingdings" w:hAnsi="Wingdings" w:eastAsia="Wingdings" w:cs="Wingdings"/>
          <w:spacing w:val="94"/>
          <w:sz w:val="19"/>
          <w:szCs w:val="19"/>
        </w:rPr>
        <w:t xml:space="preserve"> </w:t>
      </w:r>
      <w:r>
        <w:rPr>
          <w:rFonts w:ascii="黑体" w:hAnsi="黑体" w:eastAsia="黑体" w:cs="黑体"/>
          <w:spacing w:val="-3"/>
          <w:sz w:val="19"/>
          <w:szCs w:val="19"/>
        </w:rPr>
        <w:t>DI</w:t>
      </w:r>
      <w:r>
        <w:rPr>
          <w:rFonts w:ascii="黑体" w:hAnsi="黑体" w:eastAsia="黑体" w:cs="黑体"/>
          <w:spacing w:val="-27"/>
          <w:sz w:val="19"/>
          <w:szCs w:val="19"/>
        </w:rPr>
        <w:t xml:space="preserve"> </w:t>
      </w:r>
      <w:r>
        <w:rPr>
          <w:rFonts w:ascii="黑体" w:hAnsi="黑体" w:eastAsia="黑体" w:cs="黑体"/>
          <w:spacing w:val="-3"/>
          <w:sz w:val="19"/>
          <w:szCs w:val="19"/>
        </w:rPr>
        <w:t>的状态只能察看，不能修改</w:t>
      </w:r>
      <w:r>
        <w:rPr>
          <w:rFonts w:ascii="宋体" w:hAnsi="宋体" w:eastAsia="宋体" w:cs="宋体"/>
          <w:sz w:val="24"/>
          <w:szCs w:val="24"/>
        </w:rPr>
        <w:drawing>
          <wp:anchor distT="0" distB="0" distL="114300" distR="114300" simplePos="0" relativeHeight="251741184" behindDoc="0" locked="0" layoutInCell="1" allowOverlap="1">
            <wp:simplePos x="0" y="0"/>
            <wp:positionH relativeFrom="column">
              <wp:posOffset>3561715</wp:posOffset>
            </wp:positionH>
            <wp:positionV relativeFrom="paragraph">
              <wp:posOffset>-538480</wp:posOffset>
            </wp:positionV>
            <wp:extent cx="1714500" cy="488315"/>
            <wp:effectExtent l="0" t="0" r="0" b="6985"/>
            <wp:wrapTopAndBottom/>
            <wp:docPr id="3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p>
      <w:pPr>
        <w:spacing w:before="197" w:line="213" w:lineRule="auto"/>
        <w:ind w:left="23"/>
        <w:outlineLvl w:val="1"/>
        <w:rPr>
          <w:rFonts w:ascii="黑体" w:hAnsi="黑体" w:eastAsia="黑体" w:cs="黑体"/>
          <w:sz w:val="20"/>
          <w:szCs w:val="20"/>
        </w:rPr>
      </w:pPr>
      <w:bookmarkStart w:id="32" w:name="bookmark38"/>
      <w:bookmarkEnd w:id="32"/>
      <w:r>
        <w:rPr>
          <w:rFonts w:ascii="黑体" w:hAnsi="黑体" w:eastAsia="黑体" w:cs="黑体"/>
          <w:i/>
          <w:iCs/>
          <w:spacing w:val="20"/>
          <w:sz w:val="21"/>
          <w:szCs w:val="21"/>
          <w14:textOutline w14:w="3795" w14:cap="sq" w14:cmpd="sng">
            <w14:solidFill>
              <w14:srgbClr w14:val="000000"/>
            </w14:solidFill>
            <w14:prstDash w14:val="solid"/>
            <w14:bevel/>
          </w14:textOutline>
        </w:rPr>
        <w:t>8.7</w:t>
      </w:r>
      <w:r>
        <w:rPr>
          <w:rFonts w:ascii="黑体" w:hAnsi="黑体" w:eastAsia="黑体" w:cs="黑体"/>
          <w:spacing w:val="5"/>
          <w:sz w:val="21"/>
          <w:szCs w:val="21"/>
        </w:rPr>
        <w:t xml:space="preserve">  </w:t>
      </w:r>
      <w:r>
        <w:rPr>
          <w:rFonts w:ascii="黑体" w:hAnsi="黑体" w:eastAsia="黑体" w:cs="黑体"/>
          <w:i/>
          <w:iCs/>
          <w:sz w:val="20"/>
          <w:szCs w:val="20"/>
          <w14:textOutline w14:w="3614" w14:cap="sq" w14:cmpd="sng">
            <w14:solidFill>
              <w14:srgbClr w14:val="000000"/>
            </w14:solidFill>
            <w14:prstDash w14:val="solid"/>
            <w14:bevel/>
          </w14:textOutline>
        </w:rPr>
        <w:t>DO</w:t>
      </w:r>
      <w:r>
        <w:rPr>
          <w:rFonts w:ascii="黑体" w:hAnsi="黑体" w:eastAsia="黑体" w:cs="黑体"/>
          <w:i/>
          <w:iCs/>
          <w:spacing w:val="20"/>
          <w:sz w:val="20"/>
          <w:szCs w:val="20"/>
          <w14:textOutline w14:w="3614" w14:cap="sq" w14:cmpd="sng">
            <w14:solidFill>
              <w14:srgbClr w14:val="000000"/>
            </w14:solidFill>
            <w14:prstDash w14:val="solid"/>
            <w14:bevel/>
          </w14:textOutline>
        </w:rPr>
        <w:t>状态指示</w:t>
      </w:r>
    </w:p>
    <w:p>
      <w:pPr>
        <w:spacing w:before="58" w:line="271" w:lineRule="auto"/>
        <w:ind w:left="1284" w:right="16" w:hanging="411"/>
        <w:rPr>
          <w:rFonts w:ascii="黑体" w:hAnsi="黑体" w:eastAsia="黑体" w:cs="黑体"/>
          <w:sz w:val="19"/>
          <w:szCs w:val="19"/>
        </w:rPr>
      </w:pPr>
      <w:r>
        <w:rPr>
          <w:rFonts w:ascii="Wingdings" w:hAnsi="Wingdings" w:eastAsia="Wingdings" w:cs="Wingdings"/>
          <w:spacing w:val="4"/>
          <w:sz w:val="19"/>
          <w:szCs w:val="19"/>
        </w:rPr>
        <w:t>.</w:t>
      </w:r>
      <w:r>
        <w:rPr>
          <w:rFonts w:ascii="Wingdings" w:hAnsi="Wingdings" w:eastAsia="Wingdings" w:cs="Wingdings"/>
          <w:spacing w:val="117"/>
          <w:sz w:val="19"/>
          <w:szCs w:val="19"/>
        </w:rPr>
        <w:t xml:space="preserve"> </w:t>
      </w:r>
      <w:r>
        <w:rPr>
          <w:rFonts w:ascii="黑体" w:hAnsi="黑体" w:eastAsia="黑体" w:cs="黑体"/>
          <w:spacing w:val="4"/>
          <w:sz w:val="19"/>
          <w:szCs w:val="19"/>
        </w:rPr>
        <w:t>当</w:t>
      </w:r>
      <w:r>
        <w:rPr>
          <w:rFonts w:ascii="黑体" w:hAnsi="黑体" w:eastAsia="黑体" w:cs="黑体"/>
          <w:spacing w:val="-35"/>
          <w:sz w:val="19"/>
          <w:szCs w:val="19"/>
        </w:rPr>
        <w:t xml:space="preserve"> </w:t>
      </w:r>
      <w:r>
        <w:rPr>
          <w:rFonts w:ascii="黑体" w:hAnsi="黑体" w:eastAsia="黑体" w:cs="黑体"/>
          <w:sz w:val="19"/>
          <w:szCs w:val="19"/>
        </w:rPr>
        <w:t>DO</w:t>
      </w:r>
      <w:r>
        <w:rPr>
          <w:rFonts w:ascii="黑体" w:hAnsi="黑体" w:eastAsia="黑体" w:cs="黑体"/>
          <w:spacing w:val="-38"/>
          <w:sz w:val="19"/>
          <w:szCs w:val="19"/>
        </w:rPr>
        <w:t xml:space="preserve"> </w:t>
      </w:r>
      <w:r>
        <w:rPr>
          <w:rFonts w:ascii="黑体" w:hAnsi="黑体" w:eastAsia="黑体" w:cs="黑体"/>
          <w:spacing w:val="4"/>
          <w:sz w:val="19"/>
          <w:szCs w:val="19"/>
        </w:rPr>
        <w:t>设定状态为接通时，</w:t>
      </w:r>
      <w:r>
        <w:rPr>
          <w:rFonts w:ascii="黑体" w:hAnsi="黑体" w:eastAsia="黑体" w:cs="黑体"/>
          <w:sz w:val="19"/>
          <w:szCs w:val="19"/>
        </w:rPr>
        <w:t>DO</w:t>
      </w:r>
      <w:r>
        <w:rPr>
          <w:rFonts w:ascii="黑体" w:hAnsi="黑体" w:eastAsia="黑体" w:cs="黑体"/>
          <w:spacing w:val="4"/>
          <w:sz w:val="19"/>
          <w:szCs w:val="19"/>
        </w:rPr>
        <w:t>1/</w:t>
      </w:r>
      <w:r>
        <w:rPr>
          <w:rFonts w:ascii="黑体" w:hAnsi="黑体" w:eastAsia="黑体" w:cs="黑体"/>
          <w:sz w:val="19"/>
          <w:szCs w:val="19"/>
        </w:rPr>
        <w:t>DO</w:t>
      </w:r>
      <w:r>
        <w:rPr>
          <w:rFonts w:ascii="黑体" w:hAnsi="黑体" w:eastAsia="黑体" w:cs="黑体"/>
          <w:spacing w:val="4"/>
          <w:sz w:val="19"/>
          <w:szCs w:val="19"/>
        </w:rPr>
        <w:t>2</w:t>
      </w:r>
      <w:r>
        <w:rPr>
          <w:rFonts w:ascii="黑体" w:hAnsi="黑体" w:eastAsia="黑体" w:cs="黑体"/>
          <w:spacing w:val="-34"/>
          <w:sz w:val="19"/>
          <w:szCs w:val="19"/>
        </w:rPr>
        <w:t xml:space="preserve"> </w:t>
      </w:r>
      <w:r>
        <w:rPr>
          <w:rFonts w:ascii="黑体" w:hAnsi="黑体" w:eastAsia="黑体" w:cs="黑体"/>
          <w:spacing w:val="4"/>
          <w:sz w:val="19"/>
          <w:szCs w:val="19"/>
        </w:rPr>
        <w:t>上面的“</w:t>
      </w:r>
      <w:r>
        <w:rPr>
          <w:rFonts w:ascii="黑体" w:hAnsi="黑体" w:eastAsia="黑体" w:cs="黑体"/>
          <w:sz w:val="19"/>
          <w:szCs w:val="19"/>
        </w:rPr>
        <w:t>ON</w:t>
      </w:r>
      <w:r>
        <w:rPr>
          <w:rFonts w:ascii="黑体" w:hAnsi="黑体" w:eastAsia="黑体" w:cs="黑体"/>
          <w:spacing w:val="4"/>
          <w:sz w:val="19"/>
          <w:szCs w:val="19"/>
        </w:rPr>
        <w:t>”图标显示状态为点亮，否则显示</w:t>
      </w:r>
      <w:r>
        <w:rPr>
          <w:rFonts w:ascii="黑体" w:hAnsi="黑体" w:eastAsia="黑体" w:cs="黑体"/>
          <w:sz w:val="19"/>
          <w:szCs w:val="19"/>
        </w:rPr>
        <w:t xml:space="preserve"> </w:t>
      </w:r>
      <w:r>
        <w:rPr>
          <w:rFonts w:ascii="黑体" w:hAnsi="黑体" w:eastAsia="黑体" w:cs="黑体"/>
          <w:spacing w:val="6"/>
          <w:sz w:val="19"/>
          <w:szCs w:val="19"/>
        </w:rPr>
        <w:t>状态为熄灭。</w:t>
      </w:r>
    </w:p>
    <w:p>
      <w:pPr>
        <w:spacing w:before="185"/>
        <w:ind w:left="873"/>
        <w:rPr>
          <w:rFonts w:ascii="黑体" w:hAnsi="黑体" w:eastAsia="黑体" w:cs="黑体"/>
          <w:sz w:val="19"/>
          <w:szCs w:val="19"/>
        </w:rPr>
      </w:pPr>
      <w:r>
        <w:rPr>
          <w:rFonts w:ascii="Wingdings" w:hAnsi="Wingdings" w:eastAsia="Wingdings" w:cs="Wingdings"/>
          <w:spacing w:val="2"/>
          <w:sz w:val="19"/>
          <w:szCs w:val="19"/>
        </w:rPr>
        <w:t>.</w:t>
      </w:r>
      <w:r>
        <w:rPr>
          <w:rFonts w:ascii="Wingdings" w:hAnsi="Wingdings" w:eastAsia="Wingdings" w:cs="Wingdings"/>
          <w:spacing w:val="97"/>
          <w:sz w:val="19"/>
          <w:szCs w:val="19"/>
        </w:rPr>
        <w:t xml:space="preserve"> </w:t>
      </w:r>
      <w:r>
        <w:rPr>
          <w:rFonts w:ascii="黑体" w:hAnsi="黑体" w:eastAsia="黑体" w:cs="黑体"/>
          <w:sz w:val="19"/>
          <w:szCs w:val="19"/>
        </w:rPr>
        <w:t>DO</w:t>
      </w:r>
      <w:r>
        <w:rPr>
          <w:rFonts w:ascii="黑体" w:hAnsi="黑体" w:eastAsia="黑体" w:cs="黑体"/>
          <w:spacing w:val="-38"/>
          <w:sz w:val="19"/>
          <w:szCs w:val="19"/>
        </w:rPr>
        <w:t xml:space="preserve"> </w:t>
      </w:r>
      <w:r>
        <w:rPr>
          <w:rFonts w:ascii="黑体" w:hAnsi="黑体" w:eastAsia="黑体" w:cs="黑体"/>
          <w:spacing w:val="2"/>
          <w:sz w:val="19"/>
          <w:szCs w:val="19"/>
        </w:rPr>
        <w:t>状态可以通过面板设定，也可以通过通讯设定</w:t>
      </w:r>
    </w:p>
    <w:p>
      <w:pPr>
        <w:spacing w:before="197" w:line="213" w:lineRule="auto"/>
        <w:ind w:left="23"/>
        <w:outlineLvl w:val="1"/>
        <w:rPr>
          <w:rFonts w:ascii="黑体" w:hAnsi="黑体" w:eastAsia="黑体" w:cs="黑体"/>
          <w:sz w:val="20"/>
          <w:szCs w:val="20"/>
        </w:rPr>
      </w:pPr>
      <w:bookmarkStart w:id="33" w:name="bookmark39"/>
      <w:bookmarkEnd w:id="33"/>
      <w:r>
        <w:rPr>
          <w:rFonts w:ascii="黑体" w:hAnsi="黑体" w:eastAsia="黑体" w:cs="黑体"/>
          <w:i/>
          <w:iCs/>
          <w:spacing w:val="14"/>
          <w:sz w:val="21"/>
          <w:szCs w:val="21"/>
          <w14:textOutline w14:w="3795" w14:cap="sq" w14:cmpd="sng">
            <w14:solidFill>
              <w14:srgbClr w14:val="000000"/>
            </w14:solidFill>
            <w14:prstDash w14:val="solid"/>
            <w14:bevel/>
          </w14:textOutline>
        </w:rPr>
        <w:t>8.8</w:t>
      </w:r>
      <w:r>
        <w:rPr>
          <w:rFonts w:ascii="黑体" w:hAnsi="黑体" w:eastAsia="黑体" w:cs="黑体"/>
          <w:spacing w:val="106"/>
          <w:sz w:val="21"/>
          <w:szCs w:val="21"/>
        </w:rPr>
        <w:t xml:space="preserve"> </w:t>
      </w:r>
      <w:r>
        <w:rPr>
          <w:rFonts w:ascii="黑体" w:hAnsi="黑体" w:eastAsia="黑体" w:cs="黑体"/>
          <w:i/>
          <w:iCs/>
          <w:spacing w:val="14"/>
          <w:sz w:val="20"/>
          <w:szCs w:val="20"/>
          <w14:textOutline w14:w="3614" w14:cap="sq" w14:cmpd="sng">
            <w14:solidFill>
              <w14:srgbClr w14:val="000000"/>
            </w14:solidFill>
            <w14:prstDash w14:val="solid"/>
            <w14:bevel/>
          </w14:textOutline>
        </w:rPr>
        <w:t>通讯指示</w:t>
      </w:r>
    </w:p>
    <w:p>
      <w:pPr>
        <w:spacing w:before="64" w:line="230" w:lineRule="auto"/>
        <w:ind w:left="448"/>
        <w:rPr>
          <w:rFonts w:ascii="黑体" w:hAnsi="黑体" w:eastAsia="黑体" w:cs="黑体"/>
          <w:sz w:val="19"/>
          <w:szCs w:val="19"/>
        </w:rPr>
      </w:pPr>
      <w:r>
        <w:rPr>
          <w:rFonts w:ascii="黑体" w:hAnsi="黑体" w:eastAsia="黑体" w:cs="黑体"/>
          <w:spacing w:val="7"/>
          <w:sz w:val="19"/>
          <w:szCs w:val="19"/>
        </w:rPr>
        <w:t>系统使用</w:t>
      </w:r>
      <w:r>
        <w:rPr>
          <w:rFonts w:ascii="黑体" w:hAnsi="黑体" w:eastAsia="黑体" w:cs="黑体"/>
          <w:spacing w:val="-28"/>
          <w:sz w:val="19"/>
          <w:szCs w:val="19"/>
        </w:rPr>
        <w:t xml:space="preserve"> </w:t>
      </w:r>
      <w:r>
        <w:rPr>
          <w:rFonts w:ascii="黑体" w:hAnsi="黑体" w:eastAsia="黑体" w:cs="黑体"/>
          <w:sz w:val="19"/>
          <w:szCs w:val="19"/>
        </w:rPr>
        <w:t>COM</w:t>
      </w:r>
      <w:r>
        <w:rPr>
          <w:rFonts w:ascii="黑体" w:hAnsi="黑体" w:eastAsia="黑体" w:cs="黑体"/>
          <w:spacing w:val="-26"/>
          <w:sz w:val="19"/>
          <w:szCs w:val="19"/>
        </w:rPr>
        <w:t xml:space="preserve"> </w:t>
      </w:r>
      <w:r>
        <w:rPr>
          <w:rFonts w:ascii="黑体" w:hAnsi="黑体" w:eastAsia="黑体" w:cs="黑体"/>
          <w:spacing w:val="7"/>
          <w:sz w:val="19"/>
          <w:szCs w:val="19"/>
        </w:rPr>
        <w:t>图标指示通讯状态</w:t>
      </w:r>
    </w:p>
    <w:p>
      <w:pPr>
        <w:spacing w:before="196" w:line="228" w:lineRule="auto"/>
        <w:ind w:left="451"/>
        <w:rPr>
          <w:rFonts w:ascii="黑体" w:hAnsi="黑体" w:eastAsia="黑体" w:cs="黑体"/>
          <w:sz w:val="19"/>
          <w:szCs w:val="19"/>
        </w:rPr>
      </w:pPr>
      <w:r>
        <w:rPr>
          <w:rFonts w:ascii="Wingdings" w:hAnsi="Wingdings" w:eastAsia="Wingdings" w:cs="Wingdings"/>
          <w:spacing w:val="5"/>
          <w:sz w:val="19"/>
          <w:szCs w:val="19"/>
        </w:rPr>
        <w:t></w:t>
      </w:r>
      <w:r>
        <w:rPr>
          <w:rFonts w:ascii="Wingdings" w:hAnsi="Wingdings" w:eastAsia="Wingdings" w:cs="Wingdings"/>
          <w:spacing w:val="87"/>
          <w:sz w:val="19"/>
          <w:szCs w:val="19"/>
        </w:rPr>
        <w:t xml:space="preserve"> </w:t>
      </w:r>
      <w:r>
        <w:rPr>
          <w:rFonts w:ascii="黑体" w:hAnsi="黑体" w:eastAsia="黑体" w:cs="黑体"/>
          <w:spacing w:val="5"/>
          <w:sz w:val="19"/>
          <w:szCs w:val="19"/>
        </w:rPr>
        <w:t>确保正确连接</w:t>
      </w:r>
      <w:r>
        <w:rPr>
          <w:rFonts w:ascii="黑体" w:hAnsi="黑体" w:eastAsia="黑体" w:cs="黑体"/>
          <w:spacing w:val="-36"/>
          <w:sz w:val="19"/>
          <w:szCs w:val="19"/>
        </w:rPr>
        <w:t xml:space="preserve"> </w:t>
      </w:r>
      <w:r>
        <w:rPr>
          <w:rFonts w:ascii="黑体" w:hAnsi="黑体" w:eastAsia="黑体" w:cs="黑体"/>
          <w:sz w:val="19"/>
          <w:szCs w:val="19"/>
        </w:rPr>
        <w:t>RS</w:t>
      </w:r>
      <w:r>
        <w:rPr>
          <w:rFonts w:ascii="黑体" w:hAnsi="黑体" w:eastAsia="黑体" w:cs="黑体"/>
          <w:spacing w:val="5"/>
          <w:sz w:val="19"/>
          <w:szCs w:val="19"/>
        </w:rPr>
        <w:t>485</w:t>
      </w:r>
      <w:r>
        <w:rPr>
          <w:rFonts w:ascii="黑体" w:hAnsi="黑体" w:eastAsia="黑体" w:cs="黑体"/>
          <w:spacing w:val="-27"/>
          <w:sz w:val="19"/>
          <w:szCs w:val="19"/>
        </w:rPr>
        <w:t xml:space="preserve"> </w:t>
      </w:r>
      <w:r>
        <w:rPr>
          <w:rFonts w:ascii="黑体" w:hAnsi="黑体" w:eastAsia="黑体" w:cs="黑体"/>
          <w:spacing w:val="5"/>
          <w:sz w:val="19"/>
          <w:szCs w:val="19"/>
        </w:rPr>
        <w:t>的数据线。</w:t>
      </w:r>
    </w:p>
    <w:p>
      <w:pPr>
        <w:spacing w:before="197" w:line="222" w:lineRule="auto"/>
        <w:ind w:left="451"/>
        <w:rPr>
          <w:rFonts w:ascii="黑体" w:hAnsi="黑体" w:eastAsia="黑体" w:cs="黑体"/>
          <w:sz w:val="19"/>
          <w:szCs w:val="19"/>
        </w:rPr>
      </w:pPr>
      <w:r>
        <w:rPr>
          <w:rFonts w:ascii="Wingdings" w:hAnsi="Wingdings" w:eastAsia="Wingdings" w:cs="Wingdings"/>
          <w:spacing w:val="8"/>
          <w:sz w:val="19"/>
          <w:szCs w:val="19"/>
        </w:rPr>
        <w:t></w:t>
      </w:r>
      <w:r>
        <w:rPr>
          <w:rFonts w:ascii="Wingdings" w:hAnsi="Wingdings" w:eastAsia="Wingdings" w:cs="Wingdings"/>
          <w:spacing w:val="95"/>
          <w:sz w:val="19"/>
          <w:szCs w:val="19"/>
        </w:rPr>
        <w:t xml:space="preserve"> </w:t>
      </w:r>
      <w:r>
        <w:rPr>
          <w:rFonts w:ascii="黑体" w:hAnsi="黑体" w:eastAsia="黑体" w:cs="黑体"/>
          <w:spacing w:val="8"/>
          <w:sz w:val="19"/>
          <w:szCs w:val="19"/>
        </w:rPr>
        <w:t>通讯指示图标</w:t>
      </w:r>
      <w:r>
        <w:rPr>
          <w:rFonts w:ascii="黑体" w:hAnsi="黑体" w:eastAsia="黑体" w:cs="黑体"/>
          <w:spacing w:val="-38"/>
          <w:sz w:val="19"/>
          <w:szCs w:val="19"/>
        </w:rPr>
        <w:t xml:space="preserve"> </w:t>
      </w:r>
      <w:r>
        <w:rPr>
          <w:rFonts w:ascii="黑体" w:hAnsi="黑体" w:eastAsia="黑体" w:cs="黑体"/>
          <w:sz w:val="19"/>
          <w:szCs w:val="19"/>
        </w:rPr>
        <w:t>COM</w:t>
      </w:r>
      <w:r>
        <w:rPr>
          <w:rFonts w:ascii="黑体" w:hAnsi="黑体" w:eastAsia="黑体" w:cs="黑体"/>
          <w:spacing w:val="8"/>
          <w:sz w:val="19"/>
          <w:szCs w:val="19"/>
        </w:rPr>
        <w:t>，用来指明网络的数据传输状态。</w:t>
      </w:r>
    </w:p>
    <w:p>
      <w:pPr>
        <w:spacing w:before="204" w:line="222" w:lineRule="auto"/>
        <w:ind w:left="451"/>
        <w:rPr>
          <w:rFonts w:ascii="黑体" w:hAnsi="黑体" w:eastAsia="黑体" w:cs="黑体"/>
          <w:sz w:val="19"/>
          <w:szCs w:val="19"/>
        </w:rPr>
      </w:pPr>
      <w:r>
        <w:rPr>
          <w:rFonts w:ascii="Wingdings" w:hAnsi="Wingdings" w:eastAsia="Wingdings" w:cs="Wingdings"/>
          <w:spacing w:val="8"/>
          <w:sz w:val="19"/>
          <w:szCs w:val="19"/>
        </w:rPr>
        <w:t></w:t>
      </w:r>
      <w:r>
        <w:rPr>
          <w:rFonts w:ascii="Wingdings" w:hAnsi="Wingdings" w:eastAsia="Wingdings" w:cs="Wingdings"/>
          <w:spacing w:val="102"/>
          <w:sz w:val="19"/>
          <w:szCs w:val="19"/>
        </w:rPr>
        <w:t xml:space="preserve"> </w:t>
      </w:r>
      <w:r>
        <w:rPr>
          <w:rFonts w:ascii="黑体" w:hAnsi="黑体" w:eastAsia="黑体" w:cs="黑体"/>
          <w:spacing w:val="8"/>
          <w:sz w:val="19"/>
          <w:szCs w:val="19"/>
        </w:rPr>
        <w:t>当本机接收到正确的数据时，</w:t>
      </w:r>
      <w:r>
        <w:rPr>
          <w:rFonts w:ascii="黑体" w:hAnsi="黑体" w:eastAsia="黑体" w:cs="黑体"/>
          <w:sz w:val="19"/>
          <w:szCs w:val="19"/>
        </w:rPr>
        <w:t>COM</w:t>
      </w:r>
      <w:r>
        <w:rPr>
          <w:rFonts w:ascii="黑体" w:hAnsi="黑体" w:eastAsia="黑体" w:cs="黑体"/>
          <w:spacing w:val="-27"/>
          <w:sz w:val="19"/>
          <w:szCs w:val="19"/>
        </w:rPr>
        <w:t xml:space="preserve"> </w:t>
      </w:r>
      <w:r>
        <w:rPr>
          <w:rFonts w:ascii="黑体" w:hAnsi="黑体" w:eastAsia="黑体" w:cs="黑体"/>
          <w:spacing w:val="8"/>
          <w:sz w:val="19"/>
          <w:szCs w:val="19"/>
        </w:rPr>
        <w:t>图标及“通讯”指</w:t>
      </w:r>
      <w:r>
        <w:rPr>
          <w:rFonts w:ascii="黑体" w:hAnsi="黑体" w:eastAsia="黑体" w:cs="黑体"/>
          <w:spacing w:val="7"/>
          <w:sz w:val="19"/>
          <w:szCs w:val="19"/>
        </w:rPr>
        <w:t>示灯会闪烁。</w:t>
      </w:r>
    </w:p>
    <w:p>
      <w:pPr>
        <w:spacing w:before="203" w:line="220" w:lineRule="auto"/>
        <w:ind w:left="19"/>
        <w:outlineLvl w:val="0"/>
        <w:rPr>
          <w:rFonts w:ascii="黑体" w:hAnsi="黑体" w:eastAsia="黑体" w:cs="黑体"/>
          <w:sz w:val="20"/>
          <w:szCs w:val="20"/>
        </w:rPr>
      </w:pPr>
      <w:bookmarkStart w:id="34" w:name="bookmark40"/>
      <w:bookmarkEnd w:id="34"/>
      <w:bookmarkStart w:id="35" w:name="bookmark41"/>
      <w:bookmarkEnd w:id="35"/>
      <w:r>
        <w:rPr>
          <w:rFonts w:ascii="黑体" w:hAnsi="黑体" w:eastAsia="黑体" w:cs="黑体"/>
          <w:i/>
          <w:iCs/>
          <w:spacing w:val="13"/>
          <w:sz w:val="20"/>
          <w:szCs w:val="20"/>
          <w14:textOutline w14:w="3614" w14:cap="sq" w14:cmpd="sng">
            <w14:solidFill>
              <w14:srgbClr w14:val="000000"/>
            </w14:solidFill>
            <w14:prstDash w14:val="solid"/>
            <w14:bevel/>
          </w14:textOutline>
        </w:rPr>
        <w:t>9</w:t>
      </w:r>
      <w:r>
        <w:rPr>
          <w:rFonts w:ascii="黑体" w:hAnsi="黑体" w:eastAsia="黑体" w:cs="黑体"/>
          <w:spacing w:val="47"/>
          <w:sz w:val="20"/>
          <w:szCs w:val="20"/>
        </w:rPr>
        <w:t xml:space="preserve">  </w:t>
      </w:r>
      <w:r>
        <w:rPr>
          <w:rFonts w:ascii="黑体" w:hAnsi="黑体" w:eastAsia="黑体" w:cs="黑体"/>
          <w:i/>
          <w:iCs/>
          <w:spacing w:val="13"/>
          <w:sz w:val="20"/>
          <w:szCs w:val="20"/>
          <w14:textOutline w14:w="3614" w14:cap="sq" w14:cmpd="sng">
            <w14:solidFill>
              <w14:srgbClr w14:val="000000"/>
            </w14:solidFill>
            <w14:prstDash w14:val="solid"/>
            <w14:bevel/>
          </w14:textOutline>
        </w:rPr>
        <w:t>系统编程模式</w:t>
      </w:r>
    </w:p>
    <w:p>
      <w:pPr>
        <w:spacing w:before="79" w:line="212" w:lineRule="auto"/>
        <w:ind w:left="20"/>
        <w:outlineLvl w:val="1"/>
        <w:rPr>
          <w:rFonts w:ascii="黑体" w:hAnsi="黑体" w:eastAsia="黑体" w:cs="黑体"/>
          <w:sz w:val="20"/>
          <w:szCs w:val="20"/>
        </w:rPr>
      </w:pPr>
      <w:r>
        <w:rPr>
          <w:rFonts w:ascii="黑体" w:hAnsi="黑体" w:eastAsia="黑体" w:cs="黑体"/>
          <w:i/>
          <w:iCs/>
          <w:spacing w:val="8"/>
          <w:sz w:val="21"/>
          <w:szCs w:val="21"/>
          <w14:textOutline w14:w="3795" w14:cap="sq" w14:cmpd="sng">
            <w14:solidFill>
              <w14:srgbClr w14:val="000000"/>
            </w14:solidFill>
            <w14:prstDash w14:val="solid"/>
            <w14:bevel/>
          </w14:textOutline>
        </w:rPr>
        <w:t>9.1</w:t>
      </w:r>
      <w:r>
        <w:rPr>
          <w:rFonts w:ascii="黑体" w:hAnsi="黑体" w:eastAsia="黑体" w:cs="黑体"/>
          <w:spacing w:val="101"/>
          <w:sz w:val="21"/>
          <w:szCs w:val="21"/>
        </w:rPr>
        <w:t xml:space="preserve"> </w:t>
      </w:r>
      <w:r>
        <w:rPr>
          <w:rFonts w:ascii="黑体" w:hAnsi="黑体" w:eastAsia="黑体" w:cs="黑体"/>
          <w:i/>
          <w:iCs/>
          <w:spacing w:val="8"/>
          <w:sz w:val="20"/>
          <w:szCs w:val="20"/>
          <w14:textOutline w14:w="3614" w14:cap="sq" w14:cmpd="sng">
            <w14:solidFill>
              <w14:srgbClr w14:val="000000"/>
            </w14:solidFill>
            <w14:prstDash w14:val="solid"/>
            <w14:bevel/>
          </w14:textOutline>
        </w:rPr>
        <w:t>进入/退出系统编程模式</w:t>
      </w:r>
    </w:p>
    <w:p>
      <w:pPr>
        <w:spacing w:before="67" w:line="266" w:lineRule="auto"/>
        <w:ind w:left="2876" w:right="46" w:hanging="2422"/>
        <w:rPr>
          <w:rFonts w:ascii="黑体" w:hAnsi="黑体" w:eastAsia="黑体" w:cs="黑体"/>
          <w:sz w:val="19"/>
          <w:szCs w:val="19"/>
        </w:rPr>
      </w:pPr>
      <w:r>
        <w:rPr>
          <w:rFonts w:ascii="黑体" w:hAnsi="黑体" w:eastAsia="黑体" w:cs="黑体"/>
          <w:spacing w:val="11"/>
          <w:sz w:val="19"/>
          <w:szCs w:val="19"/>
        </w:rPr>
        <w:t>同时按下</w:t>
      </w:r>
      <w:r>
        <w:rPr>
          <w:rFonts w:ascii="黑体" w:hAnsi="黑体" w:eastAsia="黑体" w:cs="黑体"/>
          <w:spacing w:val="11"/>
          <w:sz w:val="19"/>
          <w:szCs w:val="19"/>
          <w14:textOutline w14:w="3614" w14:cap="sq" w14:cmpd="sng">
            <w14:solidFill>
              <w14:srgbClr w14:val="000000"/>
            </w14:solidFill>
            <w14:prstDash w14:val="solid"/>
            <w14:bevel/>
          </w14:textOutline>
        </w:rPr>
        <w:t>菜单</w:t>
      </w:r>
      <w:r>
        <w:rPr>
          <w:rFonts w:ascii="黑体" w:hAnsi="黑体" w:eastAsia="黑体" w:cs="黑体"/>
          <w:spacing w:val="11"/>
          <w:sz w:val="19"/>
          <w:szCs w:val="19"/>
        </w:rPr>
        <w:t>键会进入系统编程模式，进入系统编程模式前，首先需要输入正</w:t>
      </w:r>
      <w:r>
        <w:rPr>
          <w:rFonts w:ascii="黑体" w:hAnsi="黑体" w:eastAsia="黑体" w:cs="黑体"/>
          <w:spacing w:val="10"/>
          <w:sz w:val="19"/>
          <w:szCs w:val="19"/>
        </w:rPr>
        <w:t>确的密码。</w:t>
      </w:r>
      <w:r>
        <w:rPr>
          <w:rFonts w:ascii="黑体" w:hAnsi="黑体" w:eastAsia="黑体" w:cs="黑体"/>
          <w:sz w:val="19"/>
          <w:szCs w:val="19"/>
        </w:rPr>
        <w:t xml:space="preserve"> </w:t>
      </w:r>
      <w:r>
        <w:rPr>
          <w:rFonts w:ascii="黑体" w:hAnsi="黑体" w:eastAsia="黑体" w:cs="黑体"/>
          <w:spacing w:val="7"/>
          <w:sz w:val="19"/>
          <w:szCs w:val="19"/>
        </w:rPr>
        <w:t>输入密码的方法为：</w:t>
      </w:r>
    </w:p>
    <w:p>
      <w:pPr>
        <w:spacing w:line="133" w:lineRule="exact"/>
      </w:pPr>
    </w:p>
    <w:p>
      <w:pPr>
        <w:spacing w:line="133" w:lineRule="exact"/>
        <w:sectPr>
          <w:headerReference r:id="rId20" w:type="default"/>
          <w:pgSz w:w="11906" w:h="16839"/>
          <w:pgMar w:top="1231" w:right="1785" w:bottom="0" w:left="1783" w:header="924" w:footer="0" w:gutter="0"/>
          <w:cols w:equalWidth="0" w:num="1">
            <w:col w:w="8337"/>
          </w:cols>
        </w:sectPr>
      </w:pPr>
    </w:p>
    <w:p>
      <w:pPr>
        <w:spacing w:line="1867" w:lineRule="exact"/>
        <w:ind w:firstLine="71"/>
      </w:pPr>
      <w:r>
        <w:rPr>
          <w:position w:val="-37"/>
        </w:rPr>
        <w:drawing>
          <wp:inline distT="0" distB="0" distL="0" distR="0">
            <wp:extent cx="1662430" cy="118554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04"/>
                    <a:stretch>
                      <a:fillRect/>
                    </a:stretch>
                  </pic:blipFill>
                  <pic:spPr>
                    <a:xfrm>
                      <a:off x="0" y="0"/>
                      <a:ext cx="1662683" cy="1185672"/>
                    </a:xfrm>
                    <a:prstGeom prst="rect">
                      <a:avLst/>
                    </a:prstGeom>
                  </pic:spPr>
                </pic:pic>
              </a:graphicData>
            </a:graphic>
          </wp:inline>
        </w:drawing>
      </w:r>
    </w:p>
    <w:p>
      <w:pPr>
        <w:spacing w:before="116" w:line="196" w:lineRule="auto"/>
        <w:ind w:left="1286"/>
        <w:rPr>
          <w:rFonts w:ascii="黑体" w:hAnsi="黑体" w:eastAsia="黑体" w:cs="黑体"/>
          <w:sz w:val="19"/>
          <w:szCs w:val="19"/>
        </w:rPr>
      </w:pPr>
      <w:r>
        <w:rPr>
          <w:rFonts w:ascii="黑体" w:hAnsi="黑体" w:eastAsia="黑体" w:cs="黑体"/>
          <w:spacing w:val="7"/>
          <w:sz w:val="19"/>
          <w:szCs w:val="19"/>
        </w:rPr>
        <w:t>返回到普通模式。</w:t>
      </w:r>
    </w:p>
    <w:p>
      <w:pPr>
        <w:pStyle w:val="2"/>
        <w:spacing w:line="14" w:lineRule="auto"/>
        <w:rPr>
          <w:sz w:val="2"/>
        </w:rPr>
      </w:pPr>
      <w:r>
        <w:rPr>
          <w:sz w:val="2"/>
          <w:szCs w:val="2"/>
        </w:rPr>
        <w:br w:type="column"/>
      </w:r>
    </w:p>
    <w:p>
      <w:pPr>
        <w:spacing w:before="61" w:line="432" w:lineRule="exact"/>
        <w:rPr>
          <w:rFonts w:ascii="黑体" w:hAnsi="黑体" w:eastAsia="黑体" w:cs="黑体"/>
          <w:sz w:val="19"/>
          <w:szCs w:val="19"/>
        </w:rPr>
      </w:pPr>
      <w:r>
        <w:rPr>
          <w:rFonts w:ascii="黑体" w:hAnsi="黑体" w:eastAsia="黑体" w:cs="黑体"/>
          <w:spacing w:val="6"/>
          <w:position w:val="18"/>
          <w:sz w:val="19"/>
          <w:szCs w:val="19"/>
        </w:rPr>
        <w:t>(1)</w:t>
      </w:r>
      <w:r>
        <w:rPr>
          <w:rFonts w:ascii="黑体" w:hAnsi="黑体" w:eastAsia="黑体" w:cs="黑体"/>
          <w:spacing w:val="-24"/>
          <w:position w:val="18"/>
          <w:sz w:val="19"/>
          <w:szCs w:val="19"/>
        </w:rPr>
        <w:t xml:space="preserve"> </w:t>
      </w:r>
      <w:r>
        <w:rPr>
          <w:rFonts w:ascii="黑体" w:hAnsi="黑体" w:eastAsia="黑体" w:cs="黑体"/>
          <w:spacing w:val="6"/>
          <w:position w:val="18"/>
          <w:sz w:val="19"/>
          <w:szCs w:val="19"/>
        </w:rPr>
        <w:t>按</w:t>
      </w:r>
      <w:r>
        <w:rPr>
          <w:rFonts w:ascii="黑体" w:hAnsi="黑体" w:eastAsia="黑体" w:cs="黑体"/>
          <w:spacing w:val="6"/>
          <w:position w:val="18"/>
          <w:sz w:val="19"/>
          <w:szCs w:val="19"/>
          <w14:textOutline w14:w="3614" w14:cap="sq" w14:cmpd="sng">
            <w14:solidFill>
              <w14:srgbClr w14:val="000000"/>
            </w14:solidFill>
            <w14:prstDash w14:val="solid"/>
            <w14:bevel/>
          </w14:textOutline>
        </w:rPr>
        <w:t>向上</w:t>
      </w:r>
      <w:r>
        <w:rPr>
          <w:rFonts w:ascii="黑体" w:hAnsi="黑体" w:eastAsia="黑体" w:cs="黑体"/>
          <w:spacing w:val="6"/>
          <w:position w:val="18"/>
          <w:sz w:val="19"/>
          <w:szCs w:val="19"/>
        </w:rPr>
        <w:t>或</w:t>
      </w:r>
      <w:r>
        <w:rPr>
          <w:rFonts w:ascii="黑体" w:hAnsi="黑体" w:eastAsia="黑体" w:cs="黑体"/>
          <w:spacing w:val="6"/>
          <w:position w:val="18"/>
          <w:sz w:val="19"/>
          <w:szCs w:val="19"/>
          <w14:textOutline w14:w="3614" w14:cap="sq" w14:cmpd="sng">
            <w14:solidFill>
              <w14:srgbClr w14:val="000000"/>
            </w14:solidFill>
            <w14:prstDash w14:val="solid"/>
            <w14:bevel/>
          </w14:textOutline>
        </w:rPr>
        <w:t>向下</w:t>
      </w:r>
      <w:r>
        <w:rPr>
          <w:rFonts w:ascii="黑体" w:hAnsi="黑体" w:eastAsia="黑体" w:cs="黑体"/>
          <w:spacing w:val="6"/>
          <w:position w:val="18"/>
          <w:sz w:val="19"/>
          <w:szCs w:val="19"/>
        </w:rPr>
        <w:t>键 改变第一位数据(最高位)。</w:t>
      </w:r>
    </w:p>
    <w:p>
      <w:pPr>
        <w:spacing w:before="1" w:line="230" w:lineRule="auto"/>
        <w:rPr>
          <w:rFonts w:ascii="黑体" w:hAnsi="黑体" w:eastAsia="黑体" w:cs="黑体"/>
          <w:sz w:val="19"/>
          <w:szCs w:val="19"/>
        </w:rPr>
      </w:pPr>
      <w:r>
        <w:rPr>
          <w:rFonts w:ascii="黑体" w:hAnsi="黑体" w:eastAsia="黑体" w:cs="黑体"/>
          <w:spacing w:val="6"/>
          <w:sz w:val="19"/>
          <w:szCs w:val="19"/>
        </w:rPr>
        <w:t>(2)</w:t>
      </w:r>
      <w:r>
        <w:rPr>
          <w:rFonts w:ascii="黑体" w:hAnsi="黑体" w:eastAsia="黑体" w:cs="黑体"/>
          <w:spacing w:val="-17"/>
          <w:sz w:val="19"/>
          <w:szCs w:val="19"/>
        </w:rPr>
        <w:t xml:space="preserve"> </w:t>
      </w:r>
      <w:r>
        <w:rPr>
          <w:rFonts w:ascii="黑体" w:hAnsi="黑体" w:eastAsia="黑体" w:cs="黑体"/>
          <w:spacing w:val="6"/>
          <w:sz w:val="19"/>
          <w:szCs w:val="19"/>
        </w:rPr>
        <w:t>按</w:t>
      </w:r>
      <w:r>
        <w:rPr>
          <w:rFonts w:ascii="黑体" w:hAnsi="黑体" w:eastAsia="黑体" w:cs="黑体"/>
          <w:spacing w:val="6"/>
          <w:sz w:val="19"/>
          <w:szCs w:val="19"/>
          <w14:textOutline w14:w="3614" w14:cap="sq" w14:cmpd="sng">
            <w14:solidFill>
              <w14:srgbClr w14:val="000000"/>
            </w14:solidFill>
            <w14:prstDash w14:val="solid"/>
            <w14:bevel/>
          </w14:textOutline>
        </w:rPr>
        <w:t>确认</w:t>
      </w:r>
      <w:r>
        <w:rPr>
          <w:rFonts w:ascii="黑体" w:hAnsi="黑体" w:eastAsia="黑体" w:cs="黑体"/>
          <w:spacing w:val="6"/>
          <w:sz w:val="19"/>
          <w:szCs w:val="19"/>
        </w:rPr>
        <w:t>键确认数据并准备改变下一位数据。</w:t>
      </w:r>
    </w:p>
    <w:p>
      <w:pPr>
        <w:spacing w:before="194" w:line="222" w:lineRule="auto"/>
        <w:rPr>
          <w:rFonts w:ascii="黑体" w:hAnsi="黑体" w:eastAsia="黑体" w:cs="黑体"/>
          <w:sz w:val="19"/>
          <w:szCs w:val="19"/>
        </w:rPr>
      </w:pPr>
      <w:r>
        <w:rPr>
          <w:rFonts w:ascii="黑体" w:hAnsi="黑体" w:eastAsia="黑体" w:cs="黑体"/>
          <w:spacing w:val="10"/>
          <w:sz w:val="19"/>
          <w:szCs w:val="19"/>
        </w:rPr>
        <w:t>(3)</w:t>
      </w:r>
      <w:r>
        <w:rPr>
          <w:rFonts w:ascii="黑体" w:hAnsi="黑体" w:eastAsia="黑体" w:cs="黑体"/>
          <w:spacing w:val="-22"/>
          <w:sz w:val="19"/>
          <w:szCs w:val="19"/>
        </w:rPr>
        <w:t xml:space="preserve"> </w:t>
      </w:r>
      <w:r>
        <w:rPr>
          <w:rFonts w:ascii="黑体" w:hAnsi="黑体" w:eastAsia="黑体" w:cs="黑体"/>
          <w:spacing w:val="10"/>
          <w:sz w:val="19"/>
          <w:szCs w:val="19"/>
        </w:rPr>
        <w:t>重复（1</w:t>
      </w:r>
      <w:r>
        <w:rPr>
          <w:rFonts w:ascii="黑体" w:hAnsi="黑体" w:eastAsia="黑体" w:cs="黑体"/>
          <w:spacing w:val="-9"/>
          <w:sz w:val="19"/>
          <w:szCs w:val="19"/>
        </w:rPr>
        <w:t>）</w:t>
      </w:r>
      <w:r>
        <w:rPr>
          <w:rFonts w:ascii="黑体" w:hAnsi="黑体" w:eastAsia="黑体" w:cs="黑体"/>
          <w:spacing w:val="-50"/>
          <w:sz w:val="19"/>
          <w:szCs w:val="19"/>
        </w:rPr>
        <w:t xml:space="preserve"> </w:t>
      </w:r>
      <w:r>
        <w:rPr>
          <w:rFonts w:ascii="黑体" w:hAnsi="黑体" w:eastAsia="黑体" w:cs="黑体"/>
          <w:spacing w:val="-9"/>
          <w:sz w:val="19"/>
          <w:szCs w:val="19"/>
        </w:rPr>
        <w:t>，（</w:t>
      </w:r>
      <w:r>
        <w:rPr>
          <w:rFonts w:ascii="黑体" w:hAnsi="黑体" w:eastAsia="黑体" w:cs="黑体"/>
          <w:spacing w:val="10"/>
          <w:sz w:val="19"/>
          <w:szCs w:val="19"/>
        </w:rPr>
        <w:t>2）直到最后一位（最低位）被改变并</w:t>
      </w:r>
    </w:p>
    <w:p>
      <w:pPr>
        <w:spacing w:before="84" w:line="230" w:lineRule="auto"/>
        <w:ind w:left="320"/>
        <w:rPr>
          <w:rFonts w:ascii="黑体" w:hAnsi="黑体" w:eastAsia="黑体" w:cs="黑体"/>
          <w:sz w:val="19"/>
          <w:szCs w:val="19"/>
        </w:rPr>
      </w:pPr>
      <w:r>
        <w:rPr>
          <w:rFonts w:ascii="黑体" w:hAnsi="黑体" w:eastAsia="黑体" w:cs="黑体"/>
          <w:spacing w:val="4"/>
          <w:sz w:val="19"/>
          <w:szCs w:val="19"/>
        </w:rPr>
        <w:t>确认。</w:t>
      </w:r>
    </w:p>
    <w:p>
      <w:pPr>
        <w:spacing w:before="195" w:line="222" w:lineRule="auto"/>
        <w:ind w:right="16"/>
        <w:jc w:val="right"/>
        <w:rPr>
          <w:rFonts w:ascii="黑体" w:hAnsi="黑体" w:eastAsia="黑体" w:cs="黑体"/>
          <w:sz w:val="19"/>
          <w:szCs w:val="19"/>
        </w:rPr>
      </w:pPr>
      <w:r>
        <w:rPr>
          <w:rFonts w:ascii="Wingdings" w:hAnsi="Wingdings" w:eastAsia="Wingdings" w:cs="Wingdings"/>
          <w:spacing w:val="8"/>
          <w:sz w:val="19"/>
          <w:szCs w:val="19"/>
        </w:rPr>
        <w:t></w:t>
      </w:r>
      <w:r>
        <w:rPr>
          <w:rFonts w:ascii="Wingdings" w:hAnsi="Wingdings" w:eastAsia="Wingdings" w:cs="Wingdings"/>
          <w:spacing w:val="89"/>
          <w:sz w:val="19"/>
          <w:szCs w:val="19"/>
        </w:rPr>
        <w:t xml:space="preserve"> </w:t>
      </w:r>
      <w:r>
        <w:rPr>
          <w:rFonts w:ascii="黑体" w:hAnsi="黑体" w:eastAsia="黑体" w:cs="黑体"/>
          <w:spacing w:val="8"/>
          <w:sz w:val="19"/>
          <w:szCs w:val="19"/>
        </w:rPr>
        <w:t>如果密码输入正确，即进入系统编程模式，否则</w:t>
      </w:r>
    </w:p>
    <w:p>
      <w:pPr>
        <w:spacing w:line="222" w:lineRule="auto"/>
        <w:rPr>
          <w:rFonts w:ascii="黑体" w:hAnsi="黑体" w:eastAsia="黑体" w:cs="黑体"/>
          <w:sz w:val="19"/>
          <w:szCs w:val="19"/>
        </w:rPr>
        <w:sectPr>
          <w:type w:val="continuous"/>
          <w:pgSz w:w="11906" w:h="16839"/>
          <w:pgMar w:top="1231" w:right="1785" w:bottom="0" w:left="1783" w:header="924" w:footer="0" w:gutter="0"/>
          <w:cols w:equalWidth="0" w:num="2">
            <w:col w:w="3236" w:space="100"/>
            <w:col w:w="5002"/>
          </w:cols>
        </w:sectPr>
      </w:pPr>
    </w:p>
    <w:p>
      <w:pPr>
        <w:spacing w:before="229" w:line="230" w:lineRule="auto"/>
        <w:ind w:left="871"/>
        <w:rPr>
          <w:rFonts w:ascii="黑体" w:hAnsi="黑体" w:eastAsia="黑体" w:cs="黑体"/>
          <w:sz w:val="19"/>
          <w:szCs w:val="19"/>
        </w:rPr>
      </w:pPr>
      <w:r>
        <w:rPr>
          <w:rFonts w:ascii="Wingdings" w:hAnsi="Wingdings" w:eastAsia="Wingdings" w:cs="Wingdings"/>
          <w:spacing w:val="5"/>
          <w:sz w:val="19"/>
          <w:szCs w:val="19"/>
        </w:rPr>
        <w:t></w:t>
      </w:r>
      <w:r>
        <w:rPr>
          <w:rFonts w:ascii="Wingdings" w:hAnsi="Wingdings" w:eastAsia="Wingdings" w:cs="Wingdings"/>
          <w:spacing w:val="100"/>
          <w:sz w:val="19"/>
          <w:szCs w:val="19"/>
        </w:rPr>
        <w:t xml:space="preserve"> </w:t>
      </w:r>
      <w:r>
        <w:rPr>
          <w:rFonts w:ascii="黑体" w:hAnsi="黑体" w:eastAsia="黑体" w:cs="黑体"/>
          <w:spacing w:val="5"/>
          <w:sz w:val="19"/>
          <w:szCs w:val="19"/>
        </w:rPr>
        <w:t>仪表出厂时默认的密码设置为</w:t>
      </w:r>
      <w:r>
        <w:rPr>
          <w:rFonts w:ascii="黑体" w:hAnsi="黑体" w:eastAsia="黑体" w:cs="黑体"/>
          <w:spacing w:val="-26"/>
          <w:sz w:val="19"/>
          <w:szCs w:val="19"/>
        </w:rPr>
        <w:t xml:space="preserve"> </w:t>
      </w:r>
      <w:r>
        <w:rPr>
          <w:rFonts w:ascii="黑体" w:hAnsi="黑体" w:eastAsia="黑体" w:cs="黑体"/>
          <w:spacing w:val="5"/>
          <w:sz w:val="19"/>
          <w:szCs w:val="19"/>
        </w:rPr>
        <w:t>1000。</w:t>
      </w:r>
    </w:p>
    <w:p>
      <w:pPr>
        <w:spacing w:before="195" w:line="268" w:lineRule="auto"/>
        <w:ind w:left="1282" w:right="16" w:hanging="411"/>
        <w:rPr>
          <w:rFonts w:ascii="黑体" w:hAnsi="黑体" w:eastAsia="黑体" w:cs="黑体"/>
          <w:sz w:val="19"/>
          <w:szCs w:val="19"/>
        </w:rPr>
      </w:pPr>
      <w:r>
        <w:rPr>
          <w:rFonts w:ascii="Wingdings" w:hAnsi="Wingdings" w:eastAsia="Wingdings" w:cs="Wingdings"/>
          <w:spacing w:val="10"/>
          <w:sz w:val="19"/>
          <w:szCs w:val="19"/>
        </w:rPr>
        <w:t></w:t>
      </w:r>
      <w:r>
        <w:rPr>
          <w:rFonts w:ascii="Wingdings" w:hAnsi="Wingdings" w:eastAsia="Wingdings" w:cs="Wingdings"/>
          <w:spacing w:val="99"/>
          <w:sz w:val="19"/>
          <w:szCs w:val="19"/>
        </w:rPr>
        <w:t xml:space="preserve"> </w:t>
      </w:r>
      <w:r>
        <w:rPr>
          <w:rFonts w:ascii="黑体" w:hAnsi="黑体" w:eastAsia="黑体" w:cs="黑体"/>
          <w:spacing w:val="10"/>
          <w:sz w:val="19"/>
          <w:szCs w:val="19"/>
        </w:rPr>
        <w:t>在系统编程模式下，任何时候同时按下</w:t>
      </w:r>
      <w:r>
        <w:rPr>
          <w:rFonts w:ascii="黑体" w:hAnsi="黑体" w:eastAsia="黑体" w:cs="黑体"/>
          <w:spacing w:val="10"/>
          <w:sz w:val="19"/>
          <w:szCs w:val="19"/>
          <w14:textOutline w14:w="3614" w14:cap="sq" w14:cmpd="sng">
            <w14:solidFill>
              <w14:srgbClr w14:val="000000"/>
            </w14:solidFill>
            <w14:prstDash w14:val="solid"/>
            <w14:bevel/>
          </w14:textOutline>
        </w:rPr>
        <w:t>菜单</w:t>
      </w:r>
      <w:r>
        <w:rPr>
          <w:rFonts w:ascii="黑体" w:hAnsi="黑体" w:eastAsia="黑体" w:cs="黑体"/>
          <w:spacing w:val="10"/>
          <w:sz w:val="19"/>
          <w:szCs w:val="19"/>
        </w:rPr>
        <w:t>键会退出系统编程模式并返回到普通</w:t>
      </w:r>
      <w:r>
        <w:rPr>
          <w:rFonts w:ascii="黑体" w:hAnsi="黑体" w:eastAsia="黑体" w:cs="黑体"/>
          <w:sz w:val="19"/>
          <w:szCs w:val="19"/>
        </w:rPr>
        <w:t xml:space="preserve"> </w:t>
      </w:r>
      <w:r>
        <w:rPr>
          <w:rFonts w:ascii="黑体" w:hAnsi="黑体" w:eastAsia="黑体" w:cs="黑体"/>
          <w:spacing w:val="4"/>
          <w:sz w:val="19"/>
          <w:szCs w:val="19"/>
        </w:rPr>
        <w:t>模式。</w:t>
      </w:r>
    </w:p>
    <w:p>
      <w:pPr>
        <w:spacing w:before="194" w:line="262" w:lineRule="auto"/>
        <w:ind w:left="1289" w:right="16" w:hanging="418"/>
        <w:rPr>
          <w:rFonts w:ascii="黑体" w:hAnsi="黑体" w:eastAsia="黑体" w:cs="黑体"/>
          <w:sz w:val="19"/>
          <w:szCs w:val="19"/>
        </w:rPr>
      </w:pPr>
      <w:r>
        <w:rPr>
          <w:rFonts w:ascii="Wingdings" w:hAnsi="Wingdings" w:eastAsia="Wingdings" w:cs="Wingdings"/>
          <w:spacing w:val="10"/>
          <w:sz w:val="19"/>
          <w:szCs w:val="19"/>
        </w:rPr>
        <w:t></w:t>
      </w:r>
      <w:r>
        <w:rPr>
          <w:rFonts w:ascii="Wingdings" w:hAnsi="Wingdings" w:eastAsia="Wingdings" w:cs="Wingdings"/>
          <w:spacing w:val="98"/>
          <w:sz w:val="19"/>
          <w:szCs w:val="19"/>
        </w:rPr>
        <w:t xml:space="preserve"> </w:t>
      </w:r>
      <w:r>
        <w:rPr>
          <w:rFonts w:ascii="黑体" w:hAnsi="黑体" w:eastAsia="黑体" w:cs="黑体"/>
          <w:spacing w:val="10"/>
          <w:sz w:val="19"/>
          <w:szCs w:val="19"/>
        </w:rPr>
        <w:t>系统编程模式下的各项目都被存储在非易失性存储器中，一旦设置成功，再次设</w:t>
      </w:r>
      <w:r>
        <w:rPr>
          <w:rFonts w:ascii="黑体" w:hAnsi="黑体" w:eastAsia="黑体" w:cs="黑体"/>
          <w:sz w:val="19"/>
          <w:szCs w:val="19"/>
        </w:rPr>
        <w:t xml:space="preserve"> </w:t>
      </w:r>
      <w:r>
        <w:rPr>
          <w:rFonts w:ascii="黑体" w:hAnsi="黑体" w:eastAsia="黑体" w:cs="黑体"/>
          <w:spacing w:val="8"/>
          <w:sz w:val="19"/>
          <w:szCs w:val="19"/>
        </w:rPr>
        <w:t>置前，始终有效，掉电不会改变密码。</w:t>
      </w:r>
    </w:p>
    <w:p>
      <w:pPr>
        <w:pStyle w:val="2"/>
        <w:spacing w:line="284" w:lineRule="auto"/>
      </w:pPr>
    </w:p>
    <w:p>
      <w:pPr>
        <w:pStyle w:val="2"/>
        <w:spacing w:line="284" w:lineRule="auto"/>
      </w:pPr>
    </w:p>
    <w:p>
      <w:pPr>
        <w:spacing w:before="69" w:line="212" w:lineRule="auto"/>
        <w:ind w:left="20"/>
        <w:outlineLvl w:val="1"/>
        <w:rPr>
          <w:rFonts w:ascii="黑体" w:hAnsi="黑体" w:eastAsia="黑体" w:cs="黑体"/>
          <w:sz w:val="20"/>
          <w:szCs w:val="20"/>
        </w:rPr>
      </w:pPr>
      <w:bookmarkStart w:id="36" w:name="bookmark42"/>
      <w:bookmarkEnd w:id="36"/>
      <w:r>
        <w:rPr>
          <w:rFonts w:ascii="黑体" w:hAnsi="黑体" w:eastAsia="黑体" w:cs="黑体"/>
          <w:i/>
          <w:iCs/>
          <w:spacing w:val="8"/>
          <w:sz w:val="21"/>
          <w:szCs w:val="21"/>
          <w14:textOutline w14:w="3795" w14:cap="sq" w14:cmpd="sng">
            <w14:solidFill>
              <w14:srgbClr w14:val="000000"/>
            </w14:solidFill>
            <w14:prstDash w14:val="solid"/>
            <w14:bevel/>
          </w14:textOutline>
        </w:rPr>
        <w:t>9.2</w:t>
      </w:r>
      <w:r>
        <w:rPr>
          <w:rFonts w:ascii="黑体" w:hAnsi="黑体" w:eastAsia="黑体" w:cs="黑体"/>
          <w:spacing w:val="1"/>
          <w:sz w:val="21"/>
          <w:szCs w:val="21"/>
        </w:rPr>
        <w:t xml:space="preserve">  </w:t>
      </w:r>
      <w:r>
        <w:rPr>
          <w:rFonts w:ascii="黑体" w:hAnsi="黑体" w:eastAsia="黑体" w:cs="黑体"/>
          <w:i/>
          <w:iCs/>
          <w:spacing w:val="8"/>
          <w:sz w:val="20"/>
          <w:szCs w:val="20"/>
          <w14:textOutline w14:w="3614" w14:cap="sq" w14:cmpd="sng">
            <w14:solidFill>
              <w14:srgbClr w14:val="000000"/>
            </w14:solidFill>
            <w14:prstDash w14:val="solid"/>
            <w14:bevel/>
          </w14:textOutline>
        </w:rPr>
        <w:t>系统编程模式下的操作</w:t>
      </w:r>
    </w:p>
    <w:p>
      <w:pPr>
        <w:spacing w:before="67" w:line="266" w:lineRule="auto"/>
        <w:ind w:left="37" w:right="16" w:firstLine="411"/>
        <w:rPr>
          <w:rFonts w:ascii="黑体" w:hAnsi="黑体" w:eastAsia="黑体" w:cs="黑体"/>
          <w:sz w:val="19"/>
          <w:szCs w:val="19"/>
        </w:rPr>
      </w:pPr>
      <w:r>
        <w:rPr>
          <w:rFonts w:ascii="黑体" w:hAnsi="黑体" w:eastAsia="黑体" w:cs="黑体"/>
          <w:spacing w:val="9"/>
          <w:sz w:val="19"/>
          <w:szCs w:val="19"/>
        </w:rPr>
        <w:t>系统编程模式下，</w:t>
      </w:r>
      <w:r>
        <w:rPr>
          <w:rFonts w:ascii="黑体" w:hAnsi="黑体" w:eastAsia="黑体" w:cs="黑体"/>
          <w:spacing w:val="9"/>
          <w:sz w:val="19"/>
          <w:szCs w:val="19"/>
          <w14:textOutline w14:w="3614" w14:cap="sq" w14:cmpd="sng">
            <w14:solidFill>
              <w14:srgbClr w14:val="000000"/>
            </w14:solidFill>
            <w14:prstDash w14:val="solid"/>
            <w14:bevel/>
          </w14:textOutline>
        </w:rPr>
        <w:t>确认</w:t>
      </w:r>
      <w:r>
        <w:rPr>
          <w:rFonts w:ascii="黑体" w:hAnsi="黑体" w:eastAsia="黑体" w:cs="黑体"/>
          <w:spacing w:val="9"/>
          <w:sz w:val="19"/>
          <w:szCs w:val="19"/>
        </w:rPr>
        <w:t>键用来切换或者确认设置的项目，</w:t>
      </w:r>
      <w:r>
        <w:rPr>
          <w:rFonts w:ascii="黑体" w:hAnsi="黑体" w:eastAsia="黑体" w:cs="黑体"/>
          <w:spacing w:val="9"/>
          <w:sz w:val="19"/>
          <w:szCs w:val="19"/>
          <w14:textOutline w14:w="3614" w14:cap="sq" w14:cmpd="sng">
            <w14:solidFill>
              <w14:srgbClr w14:val="000000"/>
            </w14:solidFill>
            <w14:prstDash w14:val="solid"/>
            <w14:bevel/>
          </w14:textOutline>
        </w:rPr>
        <w:t>向上</w:t>
      </w:r>
      <w:r>
        <w:rPr>
          <w:rFonts w:ascii="黑体" w:hAnsi="黑体" w:eastAsia="黑体" w:cs="黑体"/>
          <w:spacing w:val="9"/>
          <w:sz w:val="19"/>
          <w:szCs w:val="19"/>
        </w:rPr>
        <w:t>/</w:t>
      </w:r>
      <w:r>
        <w:rPr>
          <w:rFonts w:ascii="黑体" w:hAnsi="黑体" w:eastAsia="黑体" w:cs="黑体"/>
          <w:spacing w:val="9"/>
          <w:sz w:val="19"/>
          <w:szCs w:val="19"/>
          <w14:textOutline w14:w="3614" w14:cap="sq" w14:cmpd="sng">
            <w14:solidFill>
              <w14:srgbClr w14:val="000000"/>
            </w14:solidFill>
            <w14:prstDash w14:val="solid"/>
            <w14:bevel/>
          </w14:textOutline>
        </w:rPr>
        <w:t>向下</w:t>
      </w:r>
      <w:r>
        <w:rPr>
          <w:rFonts w:ascii="黑体" w:hAnsi="黑体" w:eastAsia="黑体" w:cs="黑体"/>
          <w:spacing w:val="9"/>
          <w:sz w:val="19"/>
          <w:szCs w:val="19"/>
        </w:rPr>
        <w:t>键用来改变需要设置的</w:t>
      </w:r>
      <w:r>
        <w:rPr>
          <w:rFonts w:ascii="黑体" w:hAnsi="黑体" w:eastAsia="黑体" w:cs="黑体"/>
          <w:spacing w:val="5"/>
          <w:sz w:val="19"/>
          <w:szCs w:val="19"/>
        </w:rPr>
        <w:t xml:space="preserve"> </w:t>
      </w:r>
      <w:r>
        <w:rPr>
          <w:rFonts w:ascii="黑体" w:hAnsi="黑体" w:eastAsia="黑体" w:cs="黑体"/>
          <w:spacing w:val="8"/>
          <w:sz w:val="19"/>
          <w:szCs w:val="19"/>
        </w:rPr>
        <w:t>内容。系统编程模式下主要有以下设置项目：</w:t>
      </w:r>
    </w:p>
    <w:p>
      <w:pPr>
        <w:spacing w:before="200" w:line="213" w:lineRule="auto"/>
        <w:ind w:left="20"/>
        <w:outlineLvl w:val="1"/>
        <w:rPr>
          <w:rFonts w:ascii="黑体" w:hAnsi="黑体" w:eastAsia="黑体" w:cs="黑体"/>
          <w:sz w:val="20"/>
          <w:szCs w:val="20"/>
        </w:rPr>
      </w:pPr>
      <w:bookmarkStart w:id="37" w:name="bookmark43"/>
      <w:bookmarkEnd w:id="37"/>
      <w:r>
        <w:rPr>
          <w:rFonts w:ascii="黑体" w:hAnsi="黑体" w:eastAsia="黑体" w:cs="黑体"/>
          <w:i/>
          <w:iCs/>
          <w:spacing w:val="14"/>
          <w:sz w:val="21"/>
          <w:szCs w:val="21"/>
          <w14:textOutline w14:w="3795" w14:cap="sq" w14:cmpd="sng">
            <w14:solidFill>
              <w14:srgbClr w14:val="000000"/>
            </w14:solidFill>
            <w14:prstDash w14:val="solid"/>
            <w14:bevel/>
          </w14:textOutline>
        </w:rPr>
        <w:t>9.3</w:t>
      </w:r>
      <w:r>
        <w:rPr>
          <w:rFonts w:ascii="黑体" w:hAnsi="黑体" w:eastAsia="黑体" w:cs="黑体"/>
          <w:spacing w:val="8"/>
          <w:sz w:val="21"/>
          <w:szCs w:val="21"/>
        </w:rPr>
        <w:t xml:space="preserve">  </w:t>
      </w:r>
      <w:r>
        <w:rPr>
          <w:rFonts w:ascii="黑体" w:hAnsi="黑体" w:eastAsia="黑体" w:cs="黑体"/>
          <w:i/>
          <w:iCs/>
          <w:sz w:val="20"/>
          <w:szCs w:val="20"/>
          <w14:textOutline w14:w="3614" w14:cap="sq" w14:cmpd="sng">
            <w14:solidFill>
              <w14:srgbClr w14:val="000000"/>
            </w14:solidFill>
            <w14:prstDash w14:val="solid"/>
            <w14:bevel/>
          </w14:textOutline>
        </w:rPr>
        <w:t>DO</w:t>
      </w:r>
      <w:r>
        <w:rPr>
          <w:rFonts w:ascii="黑体" w:hAnsi="黑体" w:eastAsia="黑体" w:cs="黑体"/>
          <w:i/>
          <w:iCs/>
          <w:spacing w:val="14"/>
          <w:sz w:val="20"/>
          <w:szCs w:val="20"/>
          <w14:textOutline w14:w="3614" w14:cap="sq" w14:cmpd="sng">
            <w14:solidFill>
              <w14:srgbClr w14:val="000000"/>
            </w14:solidFill>
            <w14:prstDash w14:val="solid"/>
            <w14:bevel/>
          </w14:textOutline>
        </w:rPr>
        <w:t>状态设置和察看</w:t>
      </w:r>
    </w:p>
    <w:p>
      <w:pPr>
        <w:spacing w:before="67" w:line="266" w:lineRule="auto"/>
        <w:ind w:left="24" w:right="62" w:firstLine="420"/>
        <w:rPr>
          <w:rFonts w:ascii="黑体" w:hAnsi="黑体" w:eastAsia="黑体" w:cs="黑体"/>
          <w:sz w:val="19"/>
          <w:szCs w:val="19"/>
        </w:rPr>
      </w:pPr>
      <w:r>
        <w:rPr>
          <w:rFonts w:ascii="黑体" w:hAnsi="黑体" w:eastAsia="黑体" w:cs="黑体"/>
          <w:sz w:val="19"/>
          <w:szCs w:val="19"/>
        </w:rPr>
        <w:t>DO</w:t>
      </w:r>
      <w:r>
        <w:rPr>
          <w:rFonts w:ascii="黑体" w:hAnsi="黑体" w:eastAsia="黑体" w:cs="黑体"/>
          <w:spacing w:val="-24"/>
          <w:sz w:val="19"/>
          <w:szCs w:val="19"/>
        </w:rPr>
        <w:t xml:space="preserve"> </w:t>
      </w:r>
      <w:r>
        <w:rPr>
          <w:rFonts w:ascii="黑体" w:hAnsi="黑体" w:eastAsia="黑体" w:cs="黑体"/>
          <w:spacing w:val="10"/>
          <w:sz w:val="19"/>
          <w:szCs w:val="19"/>
        </w:rPr>
        <w:t>的输出为继电器的触点状态，</w:t>
      </w:r>
      <w:r>
        <w:rPr>
          <w:rFonts w:ascii="黑体" w:hAnsi="黑体" w:eastAsia="黑体" w:cs="黑体"/>
          <w:sz w:val="19"/>
          <w:szCs w:val="19"/>
        </w:rPr>
        <w:t>DO</w:t>
      </w:r>
      <w:r>
        <w:rPr>
          <w:rFonts w:ascii="黑体" w:hAnsi="黑体" w:eastAsia="黑体" w:cs="黑体"/>
          <w:spacing w:val="-25"/>
          <w:sz w:val="19"/>
          <w:szCs w:val="19"/>
        </w:rPr>
        <w:t xml:space="preserve"> </w:t>
      </w:r>
      <w:r>
        <w:rPr>
          <w:rFonts w:ascii="黑体" w:hAnsi="黑体" w:eastAsia="黑体" w:cs="黑体"/>
          <w:spacing w:val="10"/>
          <w:sz w:val="19"/>
          <w:szCs w:val="19"/>
        </w:rPr>
        <w:t>的设置只有在</w:t>
      </w:r>
      <w:r>
        <w:rPr>
          <w:rFonts w:ascii="黑体" w:hAnsi="黑体" w:eastAsia="黑体" w:cs="黑体"/>
          <w:spacing w:val="-36"/>
          <w:sz w:val="19"/>
          <w:szCs w:val="19"/>
        </w:rPr>
        <w:t xml:space="preserve"> </w:t>
      </w:r>
      <w:r>
        <w:rPr>
          <w:rFonts w:ascii="黑体" w:hAnsi="黑体" w:eastAsia="黑体" w:cs="黑体"/>
          <w:sz w:val="19"/>
          <w:szCs w:val="19"/>
        </w:rPr>
        <w:t>DO</w:t>
      </w:r>
      <w:r>
        <w:rPr>
          <w:rFonts w:ascii="黑体" w:hAnsi="黑体" w:eastAsia="黑体" w:cs="黑体"/>
          <w:spacing w:val="-22"/>
          <w:sz w:val="19"/>
          <w:szCs w:val="19"/>
        </w:rPr>
        <w:t xml:space="preserve"> </w:t>
      </w:r>
      <w:r>
        <w:rPr>
          <w:rFonts w:ascii="黑体" w:hAnsi="黑体" w:eastAsia="黑体" w:cs="黑体"/>
          <w:spacing w:val="9"/>
          <w:sz w:val="19"/>
          <w:szCs w:val="19"/>
        </w:rPr>
        <w:t>的模式设置为继电器方式时才有效，</w:t>
      </w:r>
      <w:r>
        <w:rPr>
          <w:rFonts w:ascii="黑体" w:hAnsi="黑体" w:eastAsia="黑体" w:cs="黑体"/>
          <w:sz w:val="19"/>
          <w:szCs w:val="19"/>
        </w:rPr>
        <w:t xml:space="preserve"> </w:t>
      </w:r>
      <w:r>
        <w:rPr>
          <w:rFonts w:ascii="黑体" w:hAnsi="黑体" w:eastAsia="黑体" w:cs="黑体"/>
          <w:spacing w:val="7"/>
          <w:sz w:val="19"/>
          <w:szCs w:val="19"/>
        </w:rPr>
        <w:t>参见</w:t>
      </w:r>
      <w:r>
        <w:rPr>
          <w:rFonts w:ascii="黑体" w:hAnsi="黑体" w:eastAsia="黑体" w:cs="黑体"/>
          <w:spacing w:val="-31"/>
          <w:sz w:val="19"/>
          <w:szCs w:val="19"/>
        </w:rPr>
        <w:t xml:space="preserve"> </w:t>
      </w:r>
      <w:r>
        <w:rPr>
          <w:rFonts w:ascii="黑体" w:hAnsi="黑体" w:eastAsia="黑体" w:cs="黑体"/>
          <w:spacing w:val="7"/>
          <w:sz w:val="19"/>
          <w:szCs w:val="19"/>
        </w:rPr>
        <w:t>9.10。</w:t>
      </w:r>
      <w:r>
        <w:rPr>
          <w:rFonts w:ascii="黑体" w:hAnsi="黑体" w:eastAsia="黑体" w:cs="黑体"/>
          <w:sz w:val="19"/>
          <w:szCs w:val="19"/>
        </w:rPr>
        <w:t>DO</w:t>
      </w:r>
      <w:r>
        <w:rPr>
          <w:rFonts w:ascii="黑体" w:hAnsi="黑体" w:eastAsia="黑体" w:cs="黑体"/>
          <w:spacing w:val="-35"/>
          <w:sz w:val="19"/>
          <w:szCs w:val="19"/>
        </w:rPr>
        <w:t xml:space="preserve"> </w:t>
      </w:r>
      <w:r>
        <w:rPr>
          <w:rFonts w:ascii="黑体" w:hAnsi="黑体" w:eastAsia="黑体" w:cs="黑体"/>
          <w:spacing w:val="7"/>
          <w:sz w:val="19"/>
          <w:szCs w:val="19"/>
        </w:rPr>
        <w:t>设置状态显示内容如下：</w:t>
      </w:r>
    </w:p>
    <w:p>
      <w:pPr>
        <w:pStyle w:val="2"/>
        <w:spacing w:line="280" w:lineRule="auto"/>
      </w:pPr>
    </w:p>
    <w:p>
      <w:pPr>
        <w:pStyle w:val="2"/>
        <w:spacing w:line="281" w:lineRule="auto"/>
      </w:pPr>
    </w:p>
    <w:p>
      <w:pPr>
        <w:spacing w:before="62" w:line="268" w:lineRule="auto"/>
        <w:ind w:left="3556" w:right="16" w:hanging="382"/>
        <w:rPr>
          <w:rFonts w:ascii="黑体" w:hAnsi="黑体" w:eastAsia="黑体" w:cs="黑体"/>
          <w:sz w:val="19"/>
          <w:szCs w:val="19"/>
        </w:rPr>
      </w:pPr>
      <w:r>
        <w:rPr>
          <w:rFonts w:ascii="黑体" w:hAnsi="黑体" w:eastAsia="黑体" w:cs="黑体"/>
          <w:spacing w:val="5"/>
          <w:sz w:val="19"/>
          <w:szCs w:val="19"/>
        </w:rPr>
        <w:t>(1)</w:t>
      </w:r>
      <w:r>
        <w:rPr>
          <w:rFonts w:ascii="黑体" w:hAnsi="黑体" w:eastAsia="黑体" w:cs="黑体"/>
          <w:spacing w:val="34"/>
          <w:sz w:val="19"/>
          <w:szCs w:val="19"/>
        </w:rPr>
        <w:t xml:space="preserve"> </w:t>
      </w:r>
      <w:r>
        <w:rPr>
          <w:rFonts w:ascii="黑体" w:hAnsi="黑体" w:eastAsia="黑体" w:cs="黑体"/>
          <w:spacing w:val="5"/>
          <w:sz w:val="19"/>
          <w:szCs w:val="19"/>
        </w:rPr>
        <w:t>直接单击</w:t>
      </w:r>
      <w:r>
        <w:rPr>
          <w:rFonts w:ascii="黑体" w:hAnsi="黑体" w:eastAsia="黑体" w:cs="黑体"/>
          <w:spacing w:val="5"/>
          <w:sz w:val="19"/>
          <w:szCs w:val="19"/>
          <w14:textOutline w14:w="3614" w14:cap="sq" w14:cmpd="sng">
            <w14:solidFill>
              <w14:srgbClr w14:val="000000"/>
            </w14:solidFill>
            <w14:prstDash w14:val="solid"/>
            <w14:bevel/>
          </w14:textOutline>
        </w:rPr>
        <w:t>确认</w:t>
      </w:r>
      <w:r>
        <w:rPr>
          <w:rFonts w:ascii="黑体" w:hAnsi="黑体" w:eastAsia="黑体" w:cs="黑体"/>
          <w:spacing w:val="5"/>
          <w:sz w:val="19"/>
          <w:szCs w:val="19"/>
        </w:rPr>
        <w:t>键，退出</w:t>
      </w:r>
      <w:r>
        <w:rPr>
          <w:rFonts w:ascii="黑体" w:hAnsi="黑体" w:eastAsia="黑体" w:cs="黑体"/>
          <w:spacing w:val="-34"/>
          <w:sz w:val="19"/>
          <w:szCs w:val="19"/>
        </w:rPr>
        <w:t xml:space="preserve"> </w:t>
      </w:r>
      <w:r>
        <w:rPr>
          <w:rFonts w:ascii="黑体" w:hAnsi="黑体" w:eastAsia="黑体" w:cs="黑体"/>
          <w:sz w:val="19"/>
          <w:szCs w:val="19"/>
        </w:rPr>
        <w:t>DO</w:t>
      </w:r>
      <w:r>
        <w:rPr>
          <w:rFonts w:ascii="黑体" w:hAnsi="黑体" w:eastAsia="黑体" w:cs="黑体"/>
          <w:spacing w:val="5"/>
          <w:sz w:val="19"/>
          <w:szCs w:val="19"/>
        </w:rPr>
        <w:t>1</w:t>
      </w:r>
      <w:r>
        <w:rPr>
          <w:rFonts w:ascii="黑体" w:hAnsi="黑体" w:eastAsia="黑体" w:cs="黑体"/>
          <w:spacing w:val="-38"/>
          <w:sz w:val="19"/>
          <w:szCs w:val="19"/>
        </w:rPr>
        <w:t xml:space="preserve"> </w:t>
      </w:r>
      <w:r>
        <w:rPr>
          <w:rFonts w:ascii="黑体" w:hAnsi="黑体" w:eastAsia="黑体" w:cs="黑体"/>
          <w:spacing w:val="5"/>
          <w:sz w:val="19"/>
          <w:szCs w:val="19"/>
        </w:rPr>
        <w:t>设置状态直接进入</w:t>
      </w:r>
      <w:r>
        <w:rPr>
          <w:rFonts w:ascii="黑体" w:hAnsi="黑体" w:eastAsia="黑体" w:cs="黑体"/>
          <w:spacing w:val="-36"/>
          <w:sz w:val="19"/>
          <w:szCs w:val="19"/>
        </w:rPr>
        <w:t xml:space="preserve"> </w:t>
      </w:r>
      <w:r>
        <w:rPr>
          <w:rFonts w:ascii="黑体" w:hAnsi="黑体" w:eastAsia="黑体" w:cs="黑体"/>
          <w:sz w:val="19"/>
          <w:szCs w:val="19"/>
        </w:rPr>
        <w:t>DO</w:t>
      </w:r>
      <w:r>
        <w:rPr>
          <w:rFonts w:ascii="黑体" w:hAnsi="黑体" w:eastAsia="黑体" w:cs="黑体"/>
          <w:spacing w:val="5"/>
          <w:sz w:val="19"/>
          <w:szCs w:val="19"/>
        </w:rPr>
        <w:t>2</w:t>
      </w:r>
      <w:r>
        <w:rPr>
          <w:rFonts w:ascii="黑体" w:hAnsi="黑体" w:eastAsia="黑体" w:cs="黑体"/>
          <w:spacing w:val="-37"/>
          <w:sz w:val="19"/>
          <w:szCs w:val="19"/>
        </w:rPr>
        <w:t xml:space="preserve"> </w:t>
      </w:r>
      <w:r>
        <w:rPr>
          <w:rFonts w:ascii="黑体" w:hAnsi="黑体" w:eastAsia="黑体" w:cs="黑体"/>
          <w:spacing w:val="5"/>
          <w:sz w:val="19"/>
          <w:szCs w:val="19"/>
        </w:rPr>
        <w:t>设置</w:t>
      </w:r>
      <w:r>
        <w:rPr>
          <w:rFonts w:ascii="黑体" w:hAnsi="黑体" w:eastAsia="黑体" w:cs="黑体"/>
          <w:sz w:val="19"/>
          <w:szCs w:val="19"/>
        </w:rPr>
        <w:t xml:space="preserve"> </w:t>
      </w:r>
      <w:r>
        <w:rPr>
          <w:rFonts w:ascii="黑体" w:hAnsi="黑体" w:eastAsia="黑体" w:cs="黑体"/>
          <w:spacing w:val="3"/>
          <w:sz w:val="19"/>
          <w:szCs w:val="19"/>
        </w:rPr>
        <w:t>状态。</w:t>
      </w:r>
    </w:p>
    <w:p>
      <w:pPr>
        <w:spacing w:before="192" w:line="250" w:lineRule="auto"/>
        <w:ind w:left="3555" w:right="16" w:hanging="381"/>
        <w:rPr>
          <w:rFonts w:ascii="黑体" w:hAnsi="黑体" w:eastAsia="黑体" w:cs="黑体"/>
          <w:sz w:val="19"/>
          <w:szCs w:val="19"/>
        </w:rPr>
      </w:pPr>
      <w:r>
        <w:rPr>
          <w:rFonts w:ascii="黑体" w:hAnsi="黑体" w:eastAsia="黑体" w:cs="黑体"/>
          <w:spacing w:val="4"/>
          <w:sz w:val="19"/>
          <w:szCs w:val="19"/>
        </w:rPr>
        <w:t>(2)</w:t>
      </w:r>
      <w:r>
        <w:rPr>
          <w:rFonts w:ascii="黑体" w:hAnsi="黑体" w:eastAsia="黑体" w:cs="黑体"/>
          <w:spacing w:val="50"/>
          <w:sz w:val="19"/>
          <w:szCs w:val="19"/>
        </w:rPr>
        <w:t xml:space="preserve"> </w:t>
      </w:r>
      <w:r>
        <w:rPr>
          <w:rFonts w:ascii="黑体" w:hAnsi="黑体" w:eastAsia="黑体" w:cs="黑体"/>
          <w:spacing w:val="4"/>
          <w:sz w:val="19"/>
          <w:szCs w:val="19"/>
        </w:rPr>
        <w:t>单击</w:t>
      </w:r>
      <w:r>
        <w:rPr>
          <w:rFonts w:ascii="黑体" w:hAnsi="黑体" w:eastAsia="黑体" w:cs="黑体"/>
          <w:spacing w:val="4"/>
          <w:sz w:val="19"/>
          <w:szCs w:val="19"/>
          <w14:textOutline w14:w="3614" w14:cap="sq" w14:cmpd="sng">
            <w14:solidFill>
              <w14:srgbClr w14:val="000000"/>
            </w14:solidFill>
            <w14:prstDash w14:val="solid"/>
            <w14:bevel/>
          </w14:textOutline>
        </w:rPr>
        <w:t>向上</w:t>
      </w:r>
      <w:r>
        <w:rPr>
          <w:rFonts w:ascii="黑体" w:hAnsi="黑体" w:eastAsia="黑体" w:cs="黑体"/>
          <w:spacing w:val="4"/>
          <w:sz w:val="19"/>
          <w:szCs w:val="19"/>
        </w:rPr>
        <w:t>/</w:t>
      </w:r>
      <w:r>
        <w:rPr>
          <w:rFonts w:ascii="黑体" w:hAnsi="黑体" w:eastAsia="黑体" w:cs="黑体"/>
          <w:spacing w:val="4"/>
          <w:sz w:val="19"/>
          <w:szCs w:val="19"/>
          <w14:textOutline w14:w="3614" w14:cap="sq" w14:cmpd="sng">
            <w14:solidFill>
              <w14:srgbClr w14:val="000000"/>
            </w14:solidFill>
            <w14:prstDash w14:val="solid"/>
            <w14:bevel/>
          </w14:textOutline>
        </w:rPr>
        <w:t>向下</w:t>
      </w:r>
      <w:r>
        <w:rPr>
          <w:rFonts w:ascii="黑体" w:hAnsi="黑体" w:eastAsia="黑体" w:cs="黑体"/>
          <w:spacing w:val="4"/>
          <w:sz w:val="19"/>
          <w:szCs w:val="19"/>
        </w:rPr>
        <w:t>键改变</w:t>
      </w:r>
      <w:r>
        <w:rPr>
          <w:rFonts w:ascii="黑体" w:hAnsi="黑体" w:eastAsia="黑体" w:cs="黑体"/>
          <w:spacing w:val="-36"/>
          <w:sz w:val="19"/>
          <w:szCs w:val="19"/>
        </w:rPr>
        <w:t xml:space="preserve"> </w:t>
      </w:r>
      <w:r>
        <w:rPr>
          <w:rFonts w:ascii="黑体" w:hAnsi="黑体" w:eastAsia="黑体" w:cs="黑体"/>
          <w:sz w:val="19"/>
          <w:szCs w:val="19"/>
        </w:rPr>
        <w:t>DO</w:t>
      </w:r>
      <w:r>
        <w:rPr>
          <w:rFonts w:ascii="黑体" w:hAnsi="黑体" w:eastAsia="黑体" w:cs="黑体"/>
          <w:spacing w:val="4"/>
          <w:sz w:val="19"/>
          <w:szCs w:val="19"/>
        </w:rPr>
        <w:t>1</w:t>
      </w:r>
      <w:r>
        <w:rPr>
          <w:rFonts w:ascii="黑体" w:hAnsi="黑体" w:eastAsia="黑体" w:cs="黑体"/>
          <w:spacing w:val="-27"/>
          <w:sz w:val="19"/>
          <w:szCs w:val="19"/>
        </w:rPr>
        <w:t xml:space="preserve"> </w:t>
      </w:r>
      <w:r>
        <w:rPr>
          <w:rFonts w:ascii="黑体" w:hAnsi="黑体" w:eastAsia="黑体" w:cs="黑体"/>
          <w:spacing w:val="4"/>
          <w:sz w:val="19"/>
          <w:szCs w:val="19"/>
        </w:rPr>
        <w:t>的状态，如果</w:t>
      </w:r>
      <w:r>
        <w:rPr>
          <w:rFonts w:ascii="黑体" w:hAnsi="黑体" w:eastAsia="黑体" w:cs="黑体"/>
          <w:spacing w:val="-33"/>
          <w:sz w:val="19"/>
          <w:szCs w:val="19"/>
        </w:rPr>
        <w:t xml:space="preserve"> </w:t>
      </w:r>
      <w:r>
        <w:rPr>
          <w:rFonts w:ascii="黑体" w:hAnsi="黑体" w:eastAsia="黑体" w:cs="黑体"/>
          <w:sz w:val="19"/>
          <w:szCs w:val="19"/>
        </w:rPr>
        <w:t>DO</w:t>
      </w:r>
      <w:r>
        <w:rPr>
          <w:rFonts w:ascii="黑体" w:hAnsi="黑体" w:eastAsia="黑体" w:cs="黑体"/>
          <w:spacing w:val="-40"/>
          <w:sz w:val="19"/>
          <w:szCs w:val="19"/>
        </w:rPr>
        <w:t xml:space="preserve"> </w:t>
      </w:r>
      <w:r>
        <w:rPr>
          <w:rFonts w:ascii="黑体" w:hAnsi="黑体" w:eastAsia="黑体" w:cs="黑体"/>
          <w:spacing w:val="4"/>
          <w:sz w:val="19"/>
          <w:szCs w:val="19"/>
        </w:rPr>
        <w:t>模式设置为</w:t>
      </w:r>
      <w:r>
        <w:rPr>
          <w:rFonts w:ascii="黑体" w:hAnsi="黑体" w:eastAsia="黑体" w:cs="黑体"/>
          <w:sz w:val="19"/>
          <w:szCs w:val="19"/>
        </w:rPr>
        <w:t xml:space="preserve"> </w:t>
      </w:r>
      <w:r>
        <w:rPr>
          <w:rFonts w:ascii="黑体" w:hAnsi="黑体" w:eastAsia="黑体" w:cs="黑体"/>
          <w:spacing w:val="9"/>
          <w:sz w:val="19"/>
          <w:szCs w:val="19"/>
        </w:rPr>
        <w:t>继电器方式，继电器的触点状态会发生改变，如果</w:t>
      </w:r>
      <w:r>
        <w:rPr>
          <w:rFonts w:ascii="黑体" w:hAnsi="黑体" w:eastAsia="黑体" w:cs="黑体"/>
          <w:spacing w:val="-25"/>
          <w:sz w:val="19"/>
          <w:szCs w:val="19"/>
        </w:rPr>
        <w:t xml:space="preserve"> </w:t>
      </w:r>
      <w:r>
        <w:rPr>
          <w:rFonts w:ascii="黑体" w:hAnsi="黑体" w:eastAsia="黑体" w:cs="黑体"/>
          <w:sz w:val="19"/>
          <w:szCs w:val="19"/>
        </w:rPr>
        <w:t>DO</w:t>
      </w:r>
      <w:r>
        <w:rPr>
          <w:rFonts w:ascii="黑体" w:hAnsi="黑体" w:eastAsia="黑体" w:cs="黑体"/>
          <w:spacing w:val="9"/>
          <w:sz w:val="19"/>
          <w:szCs w:val="19"/>
        </w:rPr>
        <w:t>1</w:t>
      </w:r>
    </w:p>
    <w:p>
      <w:pPr>
        <w:spacing w:line="250" w:lineRule="auto"/>
        <w:rPr>
          <w:rFonts w:ascii="黑体" w:hAnsi="黑体" w:eastAsia="黑体" w:cs="黑体"/>
          <w:sz w:val="19"/>
          <w:szCs w:val="19"/>
        </w:rPr>
        <w:sectPr>
          <w:type w:val="continuous"/>
          <w:pgSz w:w="11906" w:h="16839"/>
          <w:pgMar w:top="1231" w:right="1785" w:bottom="0" w:left="1783" w:header="924" w:footer="0" w:gutter="0"/>
          <w:cols w:equalWidth="0" w:num="1">
            <w:col w:w="8337"/>
          </w:cols>
        </w:sectPr>
      </w:pPr>
    </w:p>
    <w:p>
      <w:pPr>
        <w:spacing w:before="267" w:line="262" w:lineRule="auto"/>
        <w:ind w:left="875" w:right="48" w:firstLine="11"/>
        <w:rPr>
          <w:rFonts w:ascii="黑体" w:hAnsi="黑体" w:eastAsia="黑体" w:cs="黑体"/>
          <w:sz w:val="19"/>
          <w:szCs w:val="19"/>
        </w:rPr>
      </w:pPr>
      <w:r>
        <w:drawing>
          <wp:anchor distT="0" distB="0" distL="0" distR="0" simplePos="0" relativeHeight="251668480" behindDoc="0" locked="0" layoutInCell="0" allowOverlap="1">
            <wp:simplePos x="0" y="0"/>
            <wp:positionH relativeFrom="page">
              <wp:posOffset>1127760</wp:posOffset>
            </wp:positionH>
            <wp:positionV relativeFrom="page">
              <wp:posOffset>2976245</wp:posOffset>
            </wp:positionV>
            <wp:extent cx="1662430" cy="1185545"/>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05"/>
                    <a:stretch>
                      <a:fillRect/>
                    </a:stretch>
                  </pic:blipFill>
                  <pic:spPr>
                    <a:xfrm>
                      <a:off x="0" y="0"/>
                      <a:ext cx="1662683" cy="1185671"/>
                    </a:xfrm>
                    <a:prstGeom prst="rect">
                      <a:avLst/>
                    </a:prstGeom>
                  </pic:spPr>
                </pic:pic>
              </a:graphicData>
            </a:graphic>
          </wp:anchor>
        </w:drawing>
      </w:r>
      <w:r>
        <w:drawing>
          <wp:anchor distT="0" distB="0" distL="0" distR="0" simplePos="0" relativeHeight="251667456" behindDoc="0" locked="0" layoutInCell="0" allowOverlap="1">
            <wp:simplePos x="0" y="0"/>
            <wp:positionH relativeFrom="page">
              <wp:posOffset>1157605</wp:posOffset>
            </wp:positionH>
            <wp:positionV relativeFrom="page">
              <wp:posOffset>4995545</wp:posOffset>
            </wp:positionV>
            <wp:extent cx="1662430" cy="1187450"/>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06"/>
                    <a:stretch>
                      <a:fillRect/>
                    </a:stretch>
                  </pic:blipFill>
                  <pic:spPr>
                    <a:xfrm>
                      <a:off x="0" y="0"/>
                      <a:ext cx="1662683" cy="1187196"/>
                    </a:xfrm>
                    <a:prstGeom prst="rect">
                      <a:avLst/>
                    </a:prstGeom>
                  </pic:spPr>
                </pic:pic>
              </a:graphicData>
            </a:graphic>
          </wp:anchor>
        </w:drawing>
      </w:r>
      <w:r>
        <w:rPr>
          <w:rFonts w:ascii="黑体" w:hAnsi="黑体" w:eastAsia="黑体" w:cs="黑体"/>
          <w:spacing w:val="8"/>
          <w:sz w:val="19"/>
          <w:szCs w:val="19"/>
        </w:rPr>
        <w:t>的状态被设置为“1”并且继电器工作方式设置为脉冲方式，则</w:t>
      </w:r>
      <w:r>
        <w:rPr>
          <w:rFonts w:ascii="宋体" w:hAnsi="宋体" w:eastAsia="宋体" w:cs="宋体"/>
          <w:sz w:val="24"/>
          <w:szCs w:val="24"/>
        </w:rPr>
        <w:drawing>
          <wp:anchor distT="0" distB="0" distL="114300" distR="114300" simplePos="0" relativeHeight="251742208" behindDoc="0" locked="0" layoutInCell="1" allowOverlap="1">
            <wp:simplePos x="0" y="0"/>
            <wp:positionH relativeFrom="column">
              <wp:posOffset>3566160</wp:posOffset>
            </wp:positionH>
            <wp:positionV relativeFrom="paragraph">
              <wp:posOffset>-538480</wp:posOffset>
            </wp:positionV>
            <wp:extent cx="1714500" cy="488315"/>
            <wp:effectExtent l="0" t="0" r="0" b="6985"/>
            <wp:wrapTopAndBottom/>
            <wp:docPr id="3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r>
        <w:rPr>
          <w:rFonts w:ascii="黑体" w:hAnsi="黑体" w:eastAsia="黑体" w:cs="黑体"/>
          <w:spacing w:val="8"/>
          <w:sz w:val="19"/>
          <w:szCs w:val="19"/>
        </w:rPr>
        <w:t>经过固定的脉冲时间以</w:t>
      </w:r>
      <w:r>
        <w:rPr>
          <w:rFonts w:ascii="黑体" w:hAnsi="黑体" w:eastAsia="黑体" w:cs="黑体"/>
          <w:spacing w:val="10"/>
          <w:sz w:val="19"/>
          <w:szCs w:val="19"/>
        </w:rPr>
        <w:t xml:space="preserve"> </w:t>
      </w:r>
      <w:r>
        <w:rPr>
          <w:rFonts w:ascii="黑体" w:hAnsi="黑体" w:eastAsia="黑体" w:cs="黑体"/>
          <w:spacing w:val="8"/>
          <w:sz w:val="19"/>
          <w:szCs w:val="19"/>
        </w:rPr>
        <w:t>后，</w:t>
      </w:r>
      <w:r>
        <w:rPr>
          <w:rFonts w:ascii="黑体" w:hAnsi="黑体" w:eastAsia="黑体" w:cs="黑体"/>
          <w:sz w:val="19"/>
          <w:szCs w:val="19"/>
        </w:rPr>
        <w:t>DO</w:t>
      </w:r>
      <w:r>
        <w:rPr>
          <w:rFonts w:ascii="黑体" w:hAnsi="黑体" w:eastAsia="黑体" w:cs="黑体"/>
          <w:spacing w:val="8"/>
          <w:sz w:val="19"/>
          <w:szCs w:val="19"/>
        </w:rPr>
        <w:t>1</w:t>
      </w:r>
      <w:r>
        <w:rPr>
          <w:rFonts w:ascii="黑体" w:hAnsi="黑体" w:eastAsia="黑体" w:cs="黑体"/>
          <w:spacing w:val="-22"/>
          <w:sz w:val="19"/>
          <w:szCs w:val="19"/>
        </w:rPr>
        <w:t xml:space="preserve"> </w:t>
      </w:r>
      <w:r>
        <w:rPr>
          <w:rFonts w:ascii="黑体" w:hAnsi="黑体" w:eastAsia="黑体" w:cs="黑体"/>
          <w:spacing w:val="8"/>
          <w:sz w:val="19"/>
          <w:szCs w:val="19"/>
        </w:rPr>
        <w:t>的状态会自动恢复到状态“0”。</w:t>
      </w:r>
    </w:p>
    <w:p>
      <w:pPr>
        <w:spacing w:before="203" w:line="222" w:lineRule="auto"/>
        <w:ind w:left="493"/>
        <w:rPr>
          <w:rFonts w:ascii="黑体" w:hAnsi="黑体" w:eastAsia="黑体" w:cs="黑体"/>
          <w:sz w:val="19"/>
          <w:szCs w:val="19"/>
        </w:rPr>
      </w:pPr>
      <w:r>
        <w:rPr>
          <w:rFonts w:ascii="黑体" w:hAnsi="黑体" w:eastAsia="黑体" w:cs="黑体"/>
          <w:spacing w:val="5"/>
          <w:sz w:val="19"/>
          <w:szCs w:val="19"/>
        </w:rPr>
        <w:t>(3)</w:t>
      </w:r>
      <w:r>
        <w:rPr>
          <w:rFonts w:ascii="黑体" w:hAnsi="黑体" w:eastAsia="黑体" w:cs="黑体"/>
          <w:spacing w:val="37"/>
          <w:sz w:val="19"/>
          <w:szCs w:val="19"/>
        </w:rPr>
        <w:t xml:space="preserve"> </w:t>
      </w:r>
      <w:r>
        <w:rPr>
          <w:rFonts w:ascii="黑体" w:hAnsi="黑体" w:eastAsia="黑体" w:cs="黑体"/>
          <w:spacing w:val="5"/>
          <w:sz w:val="19"/>
          <w:szCs w:val="19"/>
        </w:rPr>
        <w:t>单击</w:t>
      </w:r>
      <w:r>
        <w:rPr>
          <w:rFonts w:ascii="黑体" w:hAnsi="黑体" w:eastAsia="黑体" w:cs="黑体"/>
          <w:spacing w:val="5"/>
          <w:sz w:val="19"/>
          <w:szCs w:val="19"/>
          <w14:textOutline w14:w="3614" w14:cap="sq" w14:cmpd="sng">
            <w14:solidFill>
              <w14:srgbClr w14:val="000000"/>
            </w14:solidFill>
            <w14:prstDash w14:val="solid"/>
            <w14:bevel/>
          </w14:textOutline>
        </w:rPr>
        <w:t>确认</w:t>
      </w:r>
      <w:r>
        <w:rPr>
          <w:rFonts w:ascii="黑体" w:hAnsi="黑体" w:eastAsia="黑体" w:cs="黑体"/>
          <w:spacing w:val="5"/>
          <w:sz w:val="19"/>
          <w:szCs w:val="19"/>
        </w:rPr>
        <w:t>键确认</w:t>
      </w:r>
      <w:r>
        <w:rPr>
          <w:rFonts w:ascii="黑体" w:hAnsi="黑体" w:eastAsia="黑体" w:cs="黑体"/>
          <w:spacing w:val="-36"/>
          <w:sz w:val="19"/>
          <w:szCs w:val="19"/>
        </w:rPr>
        <w:t xml:space="preserve"> </w:t>
      </w:r>
      <w:r>
        <w:rPr>
          <w:rFonts w:ascii="黑体" w:hAnsi="黑体" w:eastAsia="黑体" w:cs="黑体"/>
          <w:sz w:val="19"/>
          <w:szCs w:val="19"/>
        </w:rPr>
        <w:t>DO</w:t>
      </w:r>
      <w:r>
        <w:rPr>
          <w:rFonts w:ascii="黑体" w:hAnsi="黑体" w:eastAsia="黑体" w:cs="黑体"/>
          <w:spacing w:val="5"/>
          <w:sz w:val="19"/>
          <w:szCs w:val="19"/>
        </w:rPr>
        <w:t>1</w:t>
      </w:r>
      <w:r>
        <w:rPr>
          <w:rFonts w:ascii="黑体" w:hAnsi="黑体" w:eastAsia="黑体" w:cs="黑体"/>
          <w:spacing w:val="-38"/>
          <w:sz w:val="19"/>
          <w:szCs w:val="19"/>
        </w:rPr>
        <w:t xml:space="preserve"> </w:t>
      </w:r>
      <w:r>
        <w:rPr>
          <w:rFonts w:ascii="黑体" w:hAnsi="黑体" w:eastAsia="黑体" w:cs="黑体"/>
          <w:spacing w:val="5"/>
          <w:sz w:val="19"/>
          <w:szCs w:val="19"/>
        </w:rPr>
        <w:t>状态，接着修改</w:t>
      </w:r>
      <w:r>
        <w:rPr>
          <w:rFonts w:ascii="黑体" w:hAnsi="黑体" w:eastAsia="黑体" w:cs="黑体"/>
          <w:spacing w:val="-34"/>
          <w:sz w:val="19"/>
          <w:szCs w:val="19"/>
        </w:rPr>
        <w:t xml:space="preserve"> </w:t>
      </w:r>
      <w:r>
        <w:rPr>
          <w:rFonts w:ascii="黑体" w:hAnsi="黑体" w:eastAsia="黑体" w:cs="黑体"/>
          <w:sz w:val="19"/>
          <w:szCs w:val="19"/>
        </w:rPr>
        <w:t>DO</w:t>
      </w:r>
      <w:r>
        <w:rPr>
          <w:rFonts w:ascii="黑体" w:hAnsi="黑体" w:eastAsia="黑体" w:cs="黑体"/>
          <w:spacing w:val="5"/>
          <w:sz w:val="19"/>
          <w:szCs w:val="19"/>
        </w:rPr>
        <w:t>2</w:t>
      </w:r>
      <w:r>
        <w:rPr>
          <w:rFonts w:ascii="黑体" w:hAnsi="黑体" w:eastAsia="黑体" w:cs="黑体"/>
          <w:spacing w:val="-37"/>
          <w:sz w:val="19"/>
          <w:szCs w:val="19"/>
        </w:rPr>
        <w:t xml:space="preserve"> </w:t>
      </w:r>
      <w:r>
        <w:rPr>
          <w:rFonts w:ascii="黑体" w:hAnsi="黑体" w:eastAsia="黑体" w:cs="黑体"/>
          <w:spacing w:val="5"/>
          <w:sz w:val="19"/>
          <w:szCs w:val="19"/>
        </w:rPr>
        <w:t>状态。</w:t>
      </w:r>
    </w:p>
    <w:p>
      <w:pPr>
        <w:spacing w:before="204" w:line="262" w:lineRule="auto"/>
        <w:ind w:left="877" w:right="48" w:hanging="384"/>
        <w:rPr>
          <w:rFonts w:ascii="黑体" w:hAnsi="黑体" w:eastAsia="黑体" w:cs="黑体"/>
          <w:sz w:val="19"/>
          <w:szCs w:val="19"/>
        </w:rPr>
      </w:pPr>
      <w:r>
        <w:rPr>
          <w:rFonts w:ascii="黑体" w:hAnsi="黑体" w:eastAsia="黑体" w:cs="黑体"/>
          <w:spacing w:val="9"/>
          <w:sz w:val="19"/>
          <w:szCs w:val="19"/>
        </w:rPr>
        <w:t>(4)</w:t>
      </w:r>
      <w:r>
        <w:rPr>
          <w:rFonts w:ascii="黑体" w:hAnsi="黑体" w:eastAsia="黑体" w:cs="黑体"/>
          <w:spacing w:val="37"/>
          <w:sz w:val="19"/>
          <w:szCs w:val="19"/>
        </w:rPr>
        <w:t xml:space="preserve"> </w:t>
      </w:r>
      <w:r>
        <w:rPr>
          <w:rFonts w:ascii="黑体" w:hAnsi="黑体" w:eastAsia="黑体" w:cs="黑体"/>
          <w:spacing w:val="9"/>
          <w:sz w:val="19"/>
          <w:szCs w:val="19"/>
        </w:rPr>
        <w:t>单击</w:t>
      </w:r>
      <w:r>
        <w:rPr>
          <w:rFonts w:ascii="黑体" w:hAnsi="黑体" w:eastAsia="黑体" w:cs="黑体"/>
          <w:spacing w:val="9"/>
          <w:sz w:val="19"/>
          <w:szCs w:val="19"/>
          <w14:textOutline w14:w="3614" w14:cap="sq" w14:cmpd="sng">
            <w14:solidFill>
              <w14:srgbClr w14:val="000000"/>
            </w14:solidFill>
            <w14:prstDash w14:val="solid"/>
            <w14:bevel/>
          </w14:textOutline>
        </w:rPr>
        <w:t>向上</w:t>
      </w:r>
      <w:r>
        <w:rPr>
          <w:rFonts w:ascii="黑体" w:hAnsi="黑体" w:eastAsia="黑体" w:cs="黑体"/>
          <w:spacing w:val="9"/>
          <w:sz w:val="19"/>
          <w:szCs w:val="19"/>
        </w:rPr>
        <w:t>/</w:t>
      </w:r>
      <w:r>
        <w:rPr>
          <w:rFonts w:ascii="黑体" w:hAnsi="黑体" w:eastAsia="黑体" w:cs="黑体"/>
          <w:spacing w:val="9"/>
          <w:sz w:val="19"/>
          <w:szCs w:val="19"/>
          <w14:textOutline w14:w="3614" w14:cap="sq" w14:cmpd="sng">
            <w14:solidFill>
              <w14:srgbClr w14:val="000000"/>
            </w14:solidFill>
            <w14:prstDash w14:val="solid"/>
            <w14:bevel/>
          </w14:textOutline>
        </w:rPr>
        <w:t>向下</w:t>
      </w:r>
      <w:r>
        <w:rPr>
          <w:rFonts w:ascii="黑体" w:hAnsi="黑体" w:eastAsia="黑体" w:cs="黑体"/>
          <w:spacing w:val="9"/>
          <w:sz w:val="19"/>
          <w:szCs w:val="19"/>
        </w:rPr>
        <w:t>键改变</w:t>
      </w:r>
      <w:r>
        <w:rPr>
          <w:rFonts w:ascii="黑体" w:hAnsi="黑体" w:eastAsia="黑体" w:cs="黑体"/>
          <w:spacing w:val="-36"/>
          <w:sz w:val="19"/>
          <w:szCs w:val="19"/>
        </w:rPr>
        <w:t xml:space="preserve"> </w:t>
      </w:r>
      <w:r>
        <w:rPr>
          <w:rFonts w:ascii="黑体" w:hAnsi="黑体" w:eastAsia="黑体" w:cs="黑体"/>
          <w:sz w:val="19"/>
          <w:szCs w:val="19"/>
        </w:rPr>
        <w:t>DO</w:t>
      </w:r>
      <w:r>
        <w:rPr>
          <w:rFonts w:ascii="黑体" w:hAnsi="黑体" w:eastAsia="黑体" w:cs="黑体"/>
          <w:spacing w:val="9"/>
          <w:sz w:val="19"/>
          <w:szCs w:val="19"/>
        </w:rPr>
        <w:t>2</w:t>
      </w:r>
      <w:r>
        <w:rPr>
          <w:rFonts w:ascii="黑体" w:hAnsi="黑体" w:eastAsia="黑体" w:cs="黑体"/>
          <w:spacing w:val="-24"/>
          <w:sz w:val="19"/>
          <w:szCs w:val="19"/>
        </w:rPr>
        <w:t xml:space="preserve"> </w:t>
      </w:r>
      <w:r>
        <w:rPr>
          <w:rFonts w:ascii="黑体" w:hAnsi="黑体" w:eastAsia="黑体" w:cs="黑体"/>
          <w:spacing w:val="9"/>
          <w:sz w:val="19"/>
          <w:szCs w:val="19"/>
        </w:rPr>
        <w:t>的状态，如果</w:t>
      </w:r>
      <w:r>
        <w:rPr>
          <w:rFonts w:ascii="黑体" w:hAnsi="黑体" w:eastAsia="黑体" w:cs="黑体"/>
          <w:spacing w:val="-34"/>
          <w:sz w:val="19"/>
          <w:szCs w:val="19"/>
        </w:rPr>
        <w:t xml:space="preserve"> </w:t>
      </w:r>
      <w:r>
        <w:rPr>
          <w:rFonts w:ascii="黑体" w:hAnsi="黑体" w:eastAsia="黑体" w:cs="黑体"/>
          <w:sz w:val="19"/>
          <w:szCs w:val="19"/>
        </w:rPr>
        <w:t>DO</w:t>
      </w:r>
      <w:r>
        <w:rPr>
          <w:rFonts w:ascii="黑体" w:hAnsi="黑体" w:eastAsia="黑体" w:cs="黑体"/>
          <w:spacing w:val="-37"/>
          <w:sz w:val="19"/>
          <w:szCs w:val="19"/>
        </w:rPr>
        <w:t xml:space="preserve"> </w:t>
      </w:r>
      <w:r>
        <w:rPr>
          <w:rFonts w:ascii="黑体" w:hAnsi="黑体" w:eastAsia="黑体" w:cs="黑体"/>
          <w:spacing w:val="9"/>
          <w:sz w:val="19"/>
          <w:szCs w:val="19"/>
        </w:rPr>
        <w:t>模式</w:t>
      </w:r>
      <w:r>
        <w:rPr>
          <w:rFonts w:ascii="黑体" w:hAnsi="黑体" w:eastAsia="黑体" w:cs="黑体"/>
          <w:spacing w:val="8"/>
          <w:sz w:val="19"/>
          <w:szCs w:val="19"/>
        </w:rPr>
        <w:t>设置为继电器方式，继电器的触点状</w:t>
      </w:r>
      <w:r>
        <w:rPr>
          <w:rFonts w:ascii="黑体" w:hAnsi="黑体" w:eastAsia="黑体" w:cs="黑体"/>
          <w:sz w:val="19"/>
          <w:szCs w:val="19"/>
        </w:rPr>
        <w:t xml:space="preserve"> </w:t>
      </w:r>
      <w:r>
        <w:rPr>
          <w:rFonts w:ascii="黑体" w:hAnsi="黑体" w:eastAsia="黑体" w:cs="黑体"/>
          <w:spacing w:val="8"/>
          <w:sz w:val="19"/>
          <w:szCs w:val="19"/>
        </w:rPr>
        <w:t>态会发生改变，如果</w:t>
      </w:r>
      <w:r>
        <w:rPr>
          <w:rFonts w:ascii="黑体" w:hAnsi="黑体" w:eastAsia="黑体" w:cs="黑体"/>
          <w:spacing w:val="-36"/>
          <w:sz w:val="19"/>
          <w:szCs w:val="19"/>
        </w:rPr>
        <w:t xml:space="preserve"> </w:t>
      </w:r>
      <w:r>
        <w:rPr>
          <w:rFonts w:ascii="黑体" w:hAnsi="黑体" w:eastAsia="黑体" w:cs="黑体"/>
          <w:sz w:val="19"/>
          <w:szCs w:val="19"/>
        </w:rPr>
        <w:t>DO</w:t>
      </w:r>
      <w:r>
        <w:rPr>
          <w:rFonts w:ascii="黑体" w:hAnsi="黑体" w:eastAsia="黑体" w:cs="黑体"/>
          <w:spacing w:val="8"/>
          <w:sz w:val="19"/>
          <w:szCs w:val="19"/>
        </w:rPr>
        <w:t>2</w:t>
      </w:r>
      <w:r>
        <w:rPr>
          <w:rFonts w:ascii="黑体" w:hAnsi="黑体" w:eastAsia="黑体" w:cs="黑体"/>
          <w:spacing w:val="-27"/>
          <w:sz w:val="19"/>
          <w:szCs w:val="19"/>
        </w:rPr>
        <w:t xml:space="preserve"> </w:t>
      </w:r>
      <w:r>
        <w:rPr>
          <w:rFonts w:ascii="黑体" w:hAnsi="黑体" w:eastAsia="黑体" w:cs="黑体"/>
          <w:spacing w:val="8"/>
          <w:sz w:val="19"/>
          <w:szCs w:val="19"/>
        </w:rPr>
        <w:t>的状态被设置为“1”并且继电</w:t>
      </w:r>
      <w:r>
        <w:rPr>
          <w:rFonts w:ascii="黑体" w:hAnsi="黑体" w:eastAsia="黑体" w:cs="黑体"/>
          <w:spacing w:val="7"/>
          <w:sz w:val="19"/>
          <w:szCs w:val="19"/>
        </w:rPr>
        <w:t>器工作方式设置为脉冲方式，</w:t>
      </w:r>
    </w:p>
    <w:p>
      <w:pPr>
        <w:spacing w:before="83" w:line="432" w:lineRule="exact"/>
        <w:ind w:left="875"/>
        <w:rPr>
          <w:rFonts w:ascii="黑体" w:hAnsi="黑体" w:eastAsia="黑体" w:cs="黑体"/>
          <w:sz w:val="19"/>
          <w:szCs w:val="19"/>
        </w:rPr>
      </w:pPr>
      <w:r>
        <w:rPr>
          <w:rFonts w:ascii="黑体" w:hAnsi="黑体" w:eastAsia="黑体" w:cs="黑体"/>
          <w:spacing w:val="9"/>
          <w:position w:val="18"/>
          <w:sz w:val="19"/>
          <w:szCs w:val="19"/>
        </w:rPr>
        <w:t>则经过固定的脉冲时间以后，</w:t>
      </w:r>
      <w:r>
        <w:rPr>
          <w:rFonts w:ascii="黑体" w:hAnsi="黑体" w:eastAsia="黑体" w:cs="黑体"/>
          <w:position w:val="18"/>
          <w:sz w:val="19"/>
          <w:szCs w:val="19"/>
        </w:rPr>
        <w:t>DO</w:t>
      </w:r>
      <w:r>
        <w:rPr>
          <w:rFonts w:ascii="黑体" w:hAnsi="黑体" w:eastAsia="黑体" w:cs="黑体"/>
          <w:spacing w:val="9"/>
          <w:position w:val="18"/>
          <w:sz w:val="19"/>
          <w:szCs w:val="19"/>
        </w:rPr>
        <w:t>2</w:t>
      </w:r>
      <w:r>
        <w:rPr>
          <w:rFonts w:ascii="黑体" w:hAnsi="黑体" w:eastAsia="黑体" w:cs="黑体"/>
          <w:spacing w:val="-9"/>
          <w:position w:val="18"/>
          <w:sz w:val="19"/>
          <w:szCs w:val="19"/>
        </w:rPr>
        <w:t xml:space="preserve"> </w:t>
      </w:r>
      <w:r>
        <w:rPr>
          <w:rFonts w:ascii="黑体" w:hAnsi="黑体" w:eastAsia="黑体" w:cs="黑体"/>
          <w:spacing w:val="9"/>
          <w:position w:val="18"/>
          <w:sz w:val="19"/>
          <w:szCs w:val="19"/>
        </w:rPr>
        <w:t>的状态会自动恢复到状态“0”。</w:t>
      </w:r>
    </w:p>
    <w:p>
      <w:pPr>
        <w:spacing w:before="1" w:line="221" w:lineRule="auto"/>
        <w:ind w:left="493"/>
        <w:rPr>
          <w:rFonts w:ascii="黑体" w:hAnsi="黑体" w:eastAsia="黑体" w:cs="黑体"/>
          <w:sz w:val="19"/>
          <w:szCs w:val="19"/>
        </w:rPr>
      </w:pPr>
      <w:r>
        <w:rPr>
          <w:rFonts w:ascii="黑体" w:hAnsi="黑体" w:eastAsia="黑体" w:cs="黑体"/>
          <w:spacing w:val="6"/>
          <w:sz w:val="19"/>
          <w:szCs w:val="19"/>
        </w:rPr>
        <w:t>(5)</w:t>
      </w:r>
      <w:r>
        <w:rPr>
          <w:rFonts w:ascii="黑体" w:hAnsi="黑体" w:eastAsia="黑体" w:cs="黑体"/>
          <w:spacing w:val="38"/>
          <w:sz w:val="19"/>
          <w:szCs w:val="19"/>
        </w:rPr>
        <w:t xml:space="preserve"> </w:t>
      </w:r>
      <w:r>
        <w:rPr>
          <w:rFonts w:ascii="黑体" w:hAnsi="黑体" w:eastAsia="黑体" w:cs="黑体"/>
          <w:spacing w:val="6"/>
          <w:sz w:val="19"/>
          <w:szCs w:val="19"/>
        </w:rPr>
        <w:t>单击</w:t>
      </w:r>
      <w:r>
        <w:rPr>
          <w:rFonts w:ascii="黑体" w:hAnsi="黑体" w:eastAsia="黑体" w:cs="黑体"/>
          <w:spacing w:val="6"/>
          <w:sz w:val="19"/>
          <w:szCs w:val="19"/>
          <w14:textOutline w14:w="3614" w14:cap="sq" w14:cmpd="sng">
            <w14:solidFill>
              <w14:srgbClr w14:val="000000"/>
            </w14:solidFill>
            <w14:prstDash w14:val="solid"/>
            <w14:bevel/>
          </w14:textOutline>
        </w:rPr>
        <w:t>确认</w:t>
      </w:r>
      <w:r>
        <w:rPr>
          <w:rFonts w:ascii="黑体" w:hAnsi="黑体" w:eastAsia="黑体" w:cs="黑体"/>
          <w:spacing w:val="6"/>
          <w:sz w:val="19"/>
          <w:szCs w:val="19"/>
        </w:rPr>
        <w:t>键确认</w:t>
      </w:r>
      <w:r>
        <w:rPr>
          <w:rFonts w:ascii="黑体" w:hAnsi="黑体" w:eastAsia="黑体" w:cs="黑体"/>
          <w:spacing w:val="-36"/>
          <w:sz w:val="19"/>
          <w:szCs w:val="19"/>
        </w:rPr>
        <w:t xml:space="preserve"> </w:t>
      </w:r>
      <w:r>
        <w:rPr>
          <w:rFonts w:ascii="黑体" w:hAnsi="黑体" w:eastAsia="黑体" w:cs="黑体"/>
          <w:sz w:val="19"/>
          <w:szCs w:val="19"/>
        </w:rPr>
        <w:t>DO</w:t>
      </w:r>
      <w:r>
        <w:rPr>
          <w:rFonts w:ascii="黑体" w:hAnsi="黑体" w:eastAsia="黑体" w:cs="黑体"/>
          <w:spacing w:val="6"/>
          <w:sz w:val="19"/>
          <w:szCs w:val="19"/>
        </w:rPr>
        <w:t>2</w:t>
      </w:r>
      <w:r>
        <w:rPr>
          <w:rFonts w:ascii="黑体" w:hAnsi="黑体" w:eastAsia="黑体" w:cs="黑体"/>
          <w:spacing w:val="-38"/>
          <w:sz w:val="19"/>
          <w:szCs w:val="19"/>
        </w:rPr>
        <w:t xml:space="preserve"> </w:t>
      </w:r>
      <w:r>
        <w:rPr>
          <w:rFonts w:ascii="黑体" w:hAnsi="黑体" w:eastAsia="黑体" w:cs="黑体"/>
          <w:spacing w:val="6"/>
          <w:sz w:val="19"/>
          <w:szCs w:val="19"/>
        </w:rPr>
        <w:t>状态，进入下一个设置项目。</w:t>
      </w:r>
    </w:p>
    <w:p>
      <w:pPr>
        <w:spacing w:before="208" w:line="213" w:lineRule="auto"/>
        <w:ind w:left="27"/>
        <w:outlineLvl w:val="1"/>
        <w:rPr>
          <w:rFonts w:ascii="黑体" w:hAnsi="黑体" w:eastAsia="黑体" w:cs="黑体"/>
          <w:sz w:val="20"/>
          <w:szCs w:val="20"/>
        </w:rPr>
      </w:pPr>
      <w:bookmarkStart w:id="38" w:name="bookmark44"/>
      <w:bookmarkEnd w:id="38"/>
      <w:r>
        <w:rPr>
          <w:rFonts w:ascii="黑体" w:hAnsi="黑体" w:eastAsia="黑体" w:cs="黑体"/>
          <w:i/>
          <w:iCs/>
          <w:spacing w:val="12"/>
          <w:sz w:val="21"/>
          <w:szCs w:val="21"/>
          <w14:textOutline w14:w="3795" w14:cap="sq" w14:cmpd="sng">
            <w14:solidFill>
              <w14:srgbClr w14:val="000000"/>
            </w14:solidFill>
            <w14:prstDash w14:val="solid"/>
            <w14:bevel/>
          </w14:textOutline>
        </w:rPr>
        <w:t>9.4</w:t>
      </w:r>
      <w:r>
        <w:rPr>
          <w:rFonts w:ascii="黑体" w:hAnsi="黑体" w:eastAsia="黑体" w:cs="黑体"/>
          <w:spacing w:val="101"/>
          <w:sz w:val="21"/>
          <w:szCs w:val="21"/>
        </w:rPr>
        <w:t xml:space="preserve"> </w:t>
      </w:r>
      <w:r>
        <w:rPr>
          <w:rFonts w:ascii="黑体" w:hAnsi="黑体" w:eastAsia="黑体" w:cs="黑体"/>
          <w:i/>
          <w:iCs/>
          <w:spacing w:val="12"/>
          <w:sz w:val="20"/>
          <w:szCs w:val="20"/>
          <w14:textOutline w14:w="3614" w14:cap="sq" w14:cmpd="sng">
            <w14:solidFill>
              <w14:srgbClr w14:val="000000"/>
            </w14:solidFill>
            <w14:prstDash w14:val="solid"/>
            <w14:bevel/>
          </w14:textOutline>
        </w:rPr>
        <w:t>通讯地址设置</w:t>
      </w:r>
    </w:p>
    <w:p>
      <w:pPr>
        <w:pStyle w:val="2"/>
        <w:spacing w:line="432" w:lineRule="auto"/>
      </w:pPr>
    </w:p>
    <w:p>
      <w:pPr>
        <w:spacing w:before="62" w:line="267" w:lineRule="auto"/>
        <w:ind w:left="3651" w:right="48" w:hanging="383"/>
        <w:rPr>
          <w:rFonts w:ascii="黑体" w:hAnsi="黑体" w:eastAsia="黑体" w:cs="黑体"/>
          <w:sz w:val="19"/>
          <w:szCs w:val="19"/>
        </w:rPr>
      </w:pPr>
      <w:r>
        <w:rPr>
          <w:rFonts w:ascii="黑体" w:hAnsi="黑体" w:eastAsia="黑体" w:cs="黑体"/>
          <w:spacing w:val="10"/>
          <w:sz w:val="19"/>
          <w:szCs w:val="19"/>
        </w:rPr>
        <w:t>(1)</w:t>
      </w:r>
      <w:r>
        <w:rPr>
          <w:rFonts w:ascii="黑体" w:hAnsi="黑体" w:eastAsia="黑体" w:cs="黑体"/>
          <w:spacing w:val="48"/>
          <w:sz w:val="19"/>
          <w:szCs w:val="19"/>
        </w:rPr>
        <w:t xml:space="preserve"> </w:t>
      </w:r>
      <w:r>
        <w:rPr>
          <w:rFonts w:ascii="黑体" w:hAnsi="黑体" w:eastAsia="黑体" w:cs="黑体"/>
          <w:spacing w:val="10"/>
          <w:sz w:val="19"/>
          <w:szCs w:val="19"/>
        </w:rPr>
        <w:t>单击</w:t>
      </w:r>
      <w:r>
        <w:rPr>
          <w:rFonts w:ascii="黑体" w:hAnsi="黑体" w:eastAsia="黑体" w:cs="黑体"/>
          <w:spacing w:val="10"/>
          <w:sz w:val="19"/>
          <w:szCs w:val="19"/>
          <w14:textOutline w14:w="3614" w14:cap="sq" w14:cmpd="sng">
            <w14:solidFill>
              <w14:srgbClr w14:val="000000"/>
            </w14:solidFill>
            <w14:prstDash w14:val="solid"/>
            <w14:bevel/>
          </w14:textOutline>
        </w:rPr>
        <w:t>确认</w:t>
      </w:r>
      <w:r>
        <w:rPr>
          <w:rFonts w:ascii="黑体" w:hAnsi="黑体" w:eastAsia="黑体" w:cs="黑体"/>
          <w:spacing w:val="10"/>
          <w:sz w:val="19"/>
          <w:szCs w:val="19"/>
        </w:rPr>
        <w:t>键，退出通讯地址设置状态直接进入下一个</w:t>
      </w:r>
      <w:r>
        <w:rPr>
          <w:rFonts w:ascii="黑体" w:hAnsi="黑体" w:eastAsia="黑体" w:cs="黑体"/>
          <w:sz w:val="19"/>
          <w:szCs w:val="19"/>
        </w:rPr>
        <w:t xml:space="preserve"> </w:t>
      </w:r>
      <w:r>
        <w:rPr>
          <w:rFonts w:ascii="黑体" w:hAnsi="黑体" w:eastAsia="黑体" w:cs="黑体"/>
          <w:spacing w:val="6"/>
          <w:sz w:val="19"/>
          <w:szCs w:val="19"/>
        </w:rPr>
        <w:t>设置项目。</w:t>
      </w:r>
    </w:p>
    <w:p>
      <w:pPr>
        <w:spacing w:before="196" w:line="262" w:lineRule="auto"/>
        <w:ind w:left="3651" w:right="50" w:hanging="383"/>
        <w:rPr>
          <w:rFonts w:ascii="黑体" w:hAnsi="黑体" w:eastAsia="黑体" w:cs="黑体"/>
          <w:sz w:val="19"/>
          <w:szCs w:val="19"/>
        </w:rPr>
      </w:pPr>
      <w:r>
        <w:rPr>
          <w:rFonts w:ascii="黑体" w:hAnsi="黑体" w:eastAsia="黑体" w:cs="黑体"/>
          <w:spacing w:val="10"/>
          <w:sz w:val="19"/>
          <w:szCs w:val="19"/>
        </w:rPr>
        <w:t>(2)</w:t>
      </w:r>
      <w:r>
        <w:rPr>
          <w:rFonts w:ascii="黑体" w:hAnsi="黑体" w:eastAsia="黑体" w:cs="黑体"/>
          <w:spacing w:val="46"/>
          <w:sz w:val="19"/>
          <w:szCs w:val="19"/>
        </w:rPr>
        <w:t xml:space="preserve"> </w:t>
      </w:r>
      <w:r>
        <w:rPr>
          <w:rFonts w:ascii="黑体" w:hAnsi="黑体" w:eastAsia="黑体" w:cs="黑体"/>
          <w:spacing w:val="10"/>
          <w:sz w:val="19"/>
          <w:szCs w:val="19"/>
        </w:rPr>
        <w:t>改变首位地址值，然后可以按</w:t>
      </w:r>
      <w:r>
        <w:rPr>
          <w:rFonts w:ascii="黑体" w:hAnsi="黑体" w:eastAsia="黑体" w:cs="黑体"/>
          <w:spacing w:val="10"/>
          <w:sz w:val="19"/>
          <w:szCs w:val="19"/>
          <w14:textOutline w14:w="3614" w14:cap="sq" w14:cmpd="sng">
            <w14:solidFill>
              <w14:srgbClr w14:val="000000"/>
            </w14:solidFill>
            <w14:prstDash w14:val="solid"/>
            <w14:bevel/>
          </w14:textOutline>
        </w:rPr>
        <w:t>确认</w:t>
      </w:r>
      <w:r>
        <w:rPr>
          <w:rFonts w:ascii="黑体" w:hAnsi="黑体" w:eastAsia="黑体" w:cs="黑体"/>
          <w:spacing w:val="10"/>
          <w:sz w:val="19"/>
          <w:szCs w:val="19"/>
        </w:rPr>
        <w:t>键移位，移到需要</w:t>
      </w:r>
      <w:r>
        <w:rPr>
          <w:rFonts w:ascii="黑体" w:hAnsi="黑体" w:eastAsia="黑体" w:cs="黑体"/>
          <w:sz w:val="19"/>
          <w:szCs w:val="19"/>
        </w:rPr>
        <w:t xml:space="preserve"> </w:t>
      </w:r>
      <w:r>
        <w:rPr>
          <w:rFonts w:ascii="黑体" w:hAnsi="黑体" w:eastAsia="黑体" w:cs="黑体"/>
          <w:spacing w:val="8"/>
          <w:sz w:val="19"/>
          <w:szCs w:val="19"/>
        </w:rPr>
        <w:t>设置位，按</w:t>
      </w:r>
      <w:r>
        <w:rPr>
          <w:rFonts w:ascii="黑体" w:hAnsi="黑体" w:eastAsia="黑体" w:cs="黑体"/>
          <w:spacing w:val="8"/>
          <w:sz w:val="19"/>
          <w:szCs w:val="19"/>
          <w14:textOutline w14:w="3614" w14:cap="sq" w14:cmpd="sng">
            <w14:solidFill>
              <w14:srgbClr w14:val="000000"/>
            </w14:solidFill>
            <w14:prstDash w14:val="solid"/>
            <w14:bevel/>
          </w14:textOutline>
        </w:rPr>
        <w:t>向上</w:t>
      </w:r>
      <w:r>
        <w:rPr>
          <w:rFonts w:ascii="黑体" w:hAnsi="黑体" w:eastAsia="黑体" w:cs="黑体"/>
          <w:spacing w:val="8"/>
          <w:sz w:val="19"/>
          <w:szCs w:val="19"/>
        </w:rPr>
        <w:t>/</w:t>
      </w:r>
      <w:r>
        <w:rPr>
          <w:rFonts w:ascii="黑体" w:hAnsi="黑体" w:eastAsia="黑体" w:cs="黑体"/>
          <w:spacing w:val="8"/>
          <w:sz w:val="19"/>
          <w:szCs w:val="19"/>
          <w14:textOutline w14:w="3614" w14:cap="sq" w14:cmpd="sng">
            <w14:solidFill>
              <w14:srgbClr w14:val="000000"/>
            </w14:solidFill>
            <w14:prstDash w14:val="solid"/>
            <w14:bevel/>
          </w14:textOutline>
        </w:rPr>
        <w:t>向下</w:t>
      </w:r>
      <w:r>
        <w:rPr>
          <w:rFonts w:ascii="黑体" w:hAnsi="黑体" w:eastAsia="黑体" w:cs="黑体"/>
          <w:spacing w:val="8"/>
          <w:sz w:val="19"/>
          <w:szCs w:val="19"/>
        </w:rPr>
        <w:t>键改变数值。</w:t>
      </w:r>
    </w:p>
    <w:p>
      <w:pPr>
        <w:spacing w:before="204" w:line="222" w:lineRule="auto"/>
        <w:ind w:left="3268"/>
        <w:rPr>
          <w:rFonts w:ascii="黑体" w:hAnsi="黑体" w:eastAsia="黑体" w:cs="黑体"/>
          <w:sz w:val="19"/>
          <w:szCs w:val="19"/>
        </w:rPr>
      </w:pPr>
      <w:r>
        <w:rPr>
          <w:rFonts w:ascii="黑体" w:hAnsi="黑体" w:eastAsia="黑体" w:cs="黑体"/>
          <w:spacing w:val="6"/>
          <w:sz w:val="19"/>
          <w:szCs w:val="19"/>
        </w:rPr>
        <w:t>(3)</w:t>
      </w:r>
      <w:r>
        <w:rPr>
          <w:rFonts w:ascii="黑体" w:hAnsi="黑体" w:eastAsia="黑体" w:cs="黑体"/>
          <w:spacing w:val="50"/>
          <w:sz w:val="19"/>
          <w:szCs w:val="19"/>
        </w:rPr>
        <w:t xml:space="preserve"> </w:t>
      </w:r>
      <w:r>
        <w:rPr>
          <w:rFonts w:ascii="黑体" w:hAnsi="黑体" w:eastAsia="黑体" w:cs="黑体"/>
          <w:spacing w:val="6"/>
          <w:sz w:val="19"/>
          <w:szCs w:val="19"/>
        </w:rPr>
        <w:t>若不需改变所在位数值，可直接按</w:t>
      </w:r>
      <w:r>
        <w:rPr>
          <w:rFonts w:ascii="黑体" w:hAnsi="黑体" w:eastAsia="黑体" w:cs="黑体"/>
          <w:spacing w:val="6"/>
          <w:sz w:val="19"/>
          <w:szCs w:val="19"/>
          <w14:textOutline w14:w="3614" w14:cap="sq" w14:cmpd="sng">
            <w14:solidFill>
              <w14:srgbClr w14:val="000000"/>
            </w14:solidFill>
            <w14:prstDash w14:val="solid"/>
            <w14:bevel/>
          </w14:textOutline>
        </w:rPr>
        <w:t>确认</w:t>
      </w:r>
      <w:r>
        <w:rPr>
          <w:rFonts w:ascii="黑体" w:hAnsi="黑体" w:eastAsia="黑体" w:cs="黑体"/>
          <w:spacing w:val="6"/>
          <w:sz w:val="19"/>
          <w:szCs w:val="19"/>
        </w:rPr>
        <w:t>键跳过。</w:t>
      </w:r>
    </w:p>
    <w:p>
      <w:pPr>
        <w:spacing w:before="203" w:line="222" w:lineRule="auto"/>
        <w:ind w:left="493"/>
        <w:rPr>
          <w:rFonts w:ascii="黑体" w:hAnsi="黑体" w:eastAsia="黑体" w:cs="黑体"/>
          <w:sz w:val="19"/>
          <w:szCs w:val="19"/>
        </w:rPr>
      </w:pPr>
      <w:r>
        <w:rPr>
          <w:rFonts w:ascii="黑体" w:hAnsi="黑体" w:eastAsia="黑体" w:cs="黑体"/>
          <w:spacing w:val="8"/>
          <w:sz w:val="19"/>
          <w:szCs w:val="19"/>
        </w:rPr>
        <w:t>(4)</w:t>
      </w:r>
      <w:r>
        <w:rPr>
          <w:rFonts w:ascii="黑体" w:hAnsi="黑体" w:eastAsia="黑体" w:cs="黑体"/>
          <w:spacing w:val="45"/>
          <w:sz w:val="19"/>
          <w:szCs w:val="19"/>
        </w:rPr>
        <w:t xml:space="preserve"> </w:t>
      </w:r>
      <w:r>
        <w:rPr>
          <w:rFonts w:ascii="黑体" w:hAnsi="黑体" w:eastAsia="黑体" w:cs="黑体"/>
          <w:spacing w:val="8"/>
          <w:sz w:val="19"/>
          <w:szCs w:val="19"/>
        </w:rPr>
        <w:t>当设置完第四位后，可单击</w:t>
      </w:r>
      <w:r>
        <w:rPr>
          <w:rFonts w:ascii="黑体" w:hAnsi="黑体" w:eastAsia="黑体" w:cs="黑体"/>
          <w:spacing w:val="8"/>
          <w:sz w:val="19"/>
          <w:szCs w:val="19"/>
          <w14:textOutline w14:w="3614" w14:cap="sq" w14:cmpd="sng">
            <w14:solidFill>
              <w14:srgbClr w14:val="000000"/>
            </w14:solidFill>
            <w14:prstDash w14:val="solid"/>
            <w14:bevel/>
          </w14:textOutline>
        </w:rPr>
        <w:t>确认</w:t>
      </w:r>
      <w:r>
        <w:rPr>
          <w:rFonts w:ascii="黑体" w:hAnsi="黑体" w:eastAsia="黑体" w:cs="黑体"/>
          <w:spacing w:val="8"/>
          <w:sz w:val="19"/>
          <w:szCs w:val="19"/>
        </w:rPr>
        <w:t>键确</w:t>
      </w:r>
      <w:r>
        <w:rPr>
          <w:rFonts w:ascii="黑体" w:hAnsi="黑体" w:eastAsia="黑体" w:cs="黑体"/>
          <w:spacing w:val="7"/>
          <w:sz w:val="19"/>
          <w:szCs w:val="19"/>
        </w:rPr>
        <w:t>认地址状态输入，进入下一个设置项目。</w:t>
      </w:r>
    </w:p>
    <w:p>
      <w:pPr>
        <w:spacing w:before="208" w:line="213" w:lineRule="auto"/>
        <w:ind w:left="27"/>
        <w:outlineLvl w:val="1"/>
        <w:rPr>
          <w:rFonts w:ascii="黑体" w:hAnsi="黑体" w:eastAsia="黑体" w:cs="黑体"/>
          <w:sz w:val="20"/>
          <w:szCs w:val="20"/>
        </w:rPr>
      </w:pPr>
      <w:bookmarkStart w:id="39" w:name="bookmark45"/>
      <w:bookmarkEnd w:id="39"/>
      <w:r>
        <w:rPr>
          <w:rFonts w:ascii="黑体" w:hAnsi="黑体" w:eastAsia="黑体" w:cs="黑体"/>
          <w:i/>
          <w:iCs/>
          <w:spacing w:val="10"/>
          <w:sz w:val="21"/>
          <w:szCs w:val="21"/>
          <w14:textOutline w14:w="3795" w14:cap="sq" w14:cmpd="sng">
            <w14:solidFill>
              <w14:srgbClr w14:val="000000"/>
            </w14:solidFill>
            <w14:prstDash w14:val="solid"/>
            <w14:bevel/>
          </w14:textOutline>
        </w:rPr>
        <w:t>9.5</w:t>
      </w:r>
      <w:r>
        <w:rPr>
          <w:rFonts w:ascii="黑体" w:hAnsi="黑体" w:eastAsia="黑体" w:cs="黑体"/>
          <w:spacing w:val="110"/>
          <w:sz w:val="21"/>
          <w:szCs w:val="21"/>
        </w:rPr>
        <w:t xml:space="preserve"> </w:t>
      </w:r>
      <w:r>
        <w:rPr>
          <w:rFonts w:ascii="黑体" w:hAnsi="黑体" w:eastAsia="黑体" w:cs="黑体"/>
          <w:i/>
          <w:iCs/>
          <w:spacing w:val="10"/>
          <w:sz w:val="20"/>
          <w:szCs w:val="20"/>
          <w14:textOutline w14:w="3614" w14:cap="sq" w14:cmpd="sng">
            <w14:solidFill>
              <w14:srgbClr w14:val="000000"/>
            </w14:solidFill>
            <w14:prstDash w14:val="solid"/>
            <w14:bevel/>
          </w14:textOutline>
        </w:rPr>
        <w:t>通讯波特率设置</w:t>
      </w:r>
    </w:p>
    <w:p>
      <w:pPr>
        <w:pStyle w:val="2"/>
        <w:spacing w:line="313" w:lineRule="auto"/>
      </w:pPr>
    </w:p>
    <w:p>
      <w:pPr>
        <w:spacing w:before="62" w:line="267" w:lineRule="auto"/>
        <w:ind w:left="3693" w:right="48" w:hanging="382"/>
        <w:rPr>
          <w:rFonts w:ascii="黑体" w:hAnsi="黑体" w:eastAsia="黑体" w:cs="黑体"/>
          <w:sz w:val="19"/>
          <w:szCs w:val="19"/>
        </w:rPr>
      </w:pPr>
      <w:r>
        <w:rPr>
          <w:rFonts w:ascii="黑体" w:hAnsi="黑体" w:eastAsia="黑体" w:cs="黑体"/>
          <w:spacing w:val="9"/>
          <w:sz w:val="19"/>
          <w:szCs w:val="19"/>
        </w:rPr>
        <w:t>(1)</w:t>
      </w:r>
      <w:r>
        <w:rPr>
          <w:rFonts w:ascii="黑体" w:hAnsi="黑体" w:eastAsia="黑体" w:cs="黑体"/>
          <w:spacing w:val="37"/>
          <w:sz w:val="19"/>
          <w:szCs w:val="19"/>
        </w:rPr>
        <w:t xml:space="preserve"> </w:t>
      </w:r>
      <w:r>
        <w:rPr>
          <w:rFonts w:ascii="黑体" w:hAnsi="黑体" w:eastAsia="黑体" w:cs="黑体"/>
          <w:spacing w:val="9"/>
          <w:sz w:val="19"/>
          <w:szCs w:val="19"/>
        </w:rPr>
        <w:t>单击</w:t>
      </w:r>
      <w:r>
        <w:rPr>
          <w:rFonts w:ascii="黑体" w:hAnsi="黑体" w:eastAsia="黑体" w:cs="黑体"/>
          <w:spacing w:val="9"/>
          <w:sz w:val="19"/>
          <w:szCs w:val="19"/>
          <w14:textOutline w14:w="3614" w14:cap="sq" w14:cmpd="sng">
            <w14:solidFill>
              <w14:srgbClr w14:val="000000"/>
            </w14:solidFill>
            <w14:prstDash w14:val="solid"/>
            <w14:bevel/>
          </w14:textOutline>
        </w:rPr>
        <w:t>确认</w:t>
      </w:r>
      <w:r>
        <w:rPr>
          <w:rFonts w:ascii="黑体" w:hAnsi="黑体" w:eastAsia="黑体" w:cs="黑体"/>
          <w:spacing w:val="9"/>
          <w:sz w:val="19"/>
          <w:szCs w:val="19"/>
        </w:rPr>
        <w:t>键，可退出通讯速率设置状态</w:t>
      </w:r>
      <w:r>
        <w:rPr>
          <w:rFonts w:ascii="黑体" w:hAnsi="黑体" w:eastAsia="黑体" w:cs="黑体"/>
          <w:spacing w:val="8"/>
          <w:sz w:val="19"/>
          <w:szCs w:val="19"/>
        </w:rPr>
        <w:t>直接进入下一</w:t>
      </w:r>
      <w:r>
        <w:rPr>
          <w:rFonts w:ascii="黑体" w:hAnsi="黑体" w:eastAsia="黑体" w:cs="黑体"/>
          <w:sz w:val="19"/>
          <w:szCs w:val="19"/>
        </w:rPr>
        <w:t xml:space="preserve"> </w:t>
      </w:r>
      <w:r>
        <w:rPr>
          <w:rFonts w:ascii="黑体" w:hAnsi="黑体" w:eastAsia="黑体" w:cs="黑体"/>
          <w:spacing w:val="6"/>
          <w:sz w:val="19"/>
          <w:szCs w:val="19"/>
        </w:rPr>
        <w:t>个设置项目。</w:t>
      </w:r>
    </w:p>
    <w:p>
      <w:pPr>
        <w:spacing w:before="194" w:line="268" w:lineRule="auto"/>
        <w:ind w:left="3691" w:right="45" w:hanging="380"/>
        <w:rPr>
          <w:rFonts w:ascii="黑体" w:hAnsi="黑体" w:eastAsia="黑体" w:cs="黑体"/>
          <w:sz w:val="19"/>
          <w:szCs w:val="19"/>
        </w:rPr>
      </w:pPr>
      <w:r>
        <w:rPr>
          <w:rFonts w:ascii="黑体" w:hAnsi="黑体" w:eastAsia="黑体" w:cs="黑体"/>
          <w:spacing w:val="5"/>
          <w:sz w:val="19"/>
          <w:szCs w:val="19"/>
        </w:rPr>
        <w:t>(2)</w:t>
      </w:r>
      <w:r>
        <w:rPr>
          <w:rFonts w:ascii="黑体" w:hAnsi="黑体" w:eastAsia="黑体" w:cs="黑体"/>
          <w:spacing w:val="37"/>
          <w:sz w:val="19"/>
          <w:szCs w:val="19"/>
        </w:rPr>
        <w:t xml:space="preserve"> </w:t>
      </w:r>
      <w:r>
        <w:rPr>
          <w:rFonts w:ascii="黑体" w:hAnsi="黑体" w:eastAsia="黑体" w:cs="黑体"/>
          <w:spacing w:val="5"/>
          <w:sz w:val="19"/>
          <w:szCs w:val="19"/>
        </w:rPr>
        <w:t>单击</w:t>
      </w:r>
      <w:r>
        <w:rPr>
          <w:rFonts w:ascii="黑体" w:hAnsi="黑体" w:eastAsia="黑体" w:cs="黑体"/>
          <w:spacing w:val="5"/>
          <w:sz w:val="19"/>
          <w:szCs w:val="19"/>
          <w14:textOutline w14:w="3614" w14:cap="sq" w14:cmpd="sng">
            <w14:solidFill>
              <w14:srgbClr w14:val="000000"/>
            </w14:solidFill>
            <w14:prstDash w14:val="solid"/>
            <w14:bevel/>
          </w14:textOutline>
        </w:rPr>
        <w:t>向上</w:t>
      </w:r>
      <w:r>
        <w:rPr>
          <w:rFonts w:ascii="黑体" w:hAnsi="黑体" w:eastAsia="黑体" w:cs="黑体"/>
          <w:spacing w:val="5"/>
          <w:sz w:val="19"/>
          <w:szCs w:val="19"/>
        </w:rPr>
        <w:t>/</w:t>
      </w:r>
      <w:r>
        <w:rPr>
          <w:rFonts w:ascii="黑体" w:hAnsi="黑体" w:eastAsia="黑体" w:cs="黑体"/>
          <w:spacing w:val="5"/>
          <w:sz w:val="19"/>
          <w:szCs w:val="19"/>
          <w14:textOutline w14:w="3614" w14:cap="sq" w14:cmpd="sng">
            <w14:solidFill>
              <w14:srgbClr w14:val="000000"/>
            </w14:solidFill>
            <w14:prstDash w14:val="solid"/>
            <w14:bevel/>
          </w14:textOutline>
        </w:rPr>
        <w:t>向下</w:t>
      </w:r>
      <w:r>
        <w:rPr>
          <w:rFonts w:ascii="黑体" w:hAnsi="黑体" w:eastAsia="黑体" w:cs="黑体"/>
          <w:spacing w:val="5"/>
          <w:sz w:val="19"/>
          <w:szCs w:val="19"/>
        </w:rPr>
        <w:t>键改变通讯速率，直到选定所需的通讯</w:t>
      </w:r>
      <w:r>
        <w:rPr>
          <w:rFonts w:ascii="黑体" w:hAnsi="黑体" w:eastAsia="黑体" w:cs="黑体"/>
          <w:sz w:val="19"/>
          <w:szCs w:val="19"/>
        </w:rPr>
        <w:t xml:space="preserve"> </w:t>
      </w:r>
      <w:r>
        <w:rPr>
          <w:rFonts w:ascii="黑体" w:hAnsi="黑体" w:eastAsia="黑体" w:cs="黑体"/>
          <w:spacing w:val="4"/>
          <w:sz w:val="19"/>
          <w:szCs w:val="19"/>
        </w:rPr>
        <w:t>速率。</w:t>
      </w:r>
    </w:p>
    <w:p>
      <w:pPr>
        <w:spacing w:before="193" w:line="269" w:lineRule="auto"/>
        <w:ind w:left="3299" w:right="48" w:firstLine="12"/>
        <w:rPr>
          <w:rFonts w:ascii="黑体" w:hAnsi="黑体" w:eastAsia="黑体" w:cs="黑体"/>
          <w:sz w:val="19"/>
          <w:szCs w:val="19"/>
        </w:rPr>
      </w:pPr>
      <w:r>
        <w:rPr>
          <w:rFonts w:ascii="黑体" w:hAnsi="黑体" w:eastAsia="黑体" w:cs="黑体"/>
          <w:spacing w:val="8"/>
          <w:sz w:val="19"/>
          <w:szCs w:val="19"/>
        </w:rPr>
        <w:t>(3)</w:t>
      </w:r>
      <w:r>
        <w:rPr>
          <w:rFonts w:ascii="黑体" w:hAnsi="黑体" w:eastAsia="黑体" w:cs="黑体"/>
          <w:spacing w:val="57"/>
          <w:sz w:val="19"/>
          <w:szCs w:val="19"/>
        </w:rPr>
        <w:t xml:space="preserve"> </w:t>
      </w:r>
      <w:r>
        <w:rPr>
          <w:rFonts w:ascii="黑体" w:hAnsi="黑体" w:eastAsia="黑体" w:cs="黑体"/>
          <w:spacing w:val="8"/>
          <w:sz w:val="19"/>
          <w:szCs w:val="19"/>
        </w:rPr>
        <w:t>单击</w:t>
      </w:r>
      <w:r>
        <w:rPr>
          <w:rFonts w:ascii="黑体" w:hAnsi="黑体" w:eastAsia="黑体" w:cs="黑体"/>
          <w:spacing w:val="8"/>
          <w:sz w:val="19"/>
          <w:szCs w:val="19"/>
          <w14:textOutline w14:w="3614" w14:cap="sq" w14:cmpd="sng">
            <w14:solidFill>
              <w14:srgbClr w14:val="000000"/>
            </w14:solidFill>
            <w14:prstDash w14:val="solid"/>
            <w14:bevel/>
          </w14:textOutline>
        </w:rPr>
        <w:t>确认</w:t>
      </w:r>
      <w:r>
        <w:rPr>
          <w:rFonts w:ascii="黑体" w:hAnsi="黑体" w:eastAsia="黑体" w:cs="黑体"/>
          <w:spacing w:val="8"/>
          <w:sz w:val="19"/>
          <w:szCs w:val="19"/>
        </w:rPr>
        <w:t>键确认波特率设置输入，进入下一个设置项</w:t>
      </w:r>
      <w:r>
        <w:rPr>
          <w:rFonts w:ascii="黑体" w:hAnsi="黑体" w:eastAsia="黑体" w:cs="黑体"/>
          <w:sz w:val="19"/>
          <w:szCs w:val="19"/>
        </w:rPr>
        <w:t xml:space="preserve"> </w:t>
      </w:r>
      <w:r>
        <w:rPr>
          <w:rFonts w:ascii="黑体" w:hAnsi="黑体" w:eastAsia="黑体" w:cs="黑体"/>
          <w:spacing w:val="-12"/>
          <w:sz w:val="19"/>
          <w:szCs w:val="19"/>
        </w:rPr>
        <w:t>目。</w:t>
      </w:r>
    </w:p>
    <w:p>
      <w:pPr>
        <w:pStyle w:val="2"/>
        <w:spacing w:line="246" w:lineRule="auto"/>
      </w:pPr>
    </w:p>
    <w:p>
      <w:pPr>
        <w:pStyle w:val="2"/>
        <w:spacing w:line="246" w:lineRule="auto"/>
      </w:pPr>
    </w:p>
    <w:p>
      <w:pPr>
        <w:pStyle w:val="2"/>
        <w:spacing w:line="246" w:lineRule="auto"/>
      </w:pPr>
    </w:p>
    <w:p>
      <w:pPr>
        <w:pStyle w:val="2"/>
        <w:spacing w:line="247" w:lineRule="auto"/>
      </w:pPr>
    </w:p>
    <w:p>
      <w:pPr>
        <w:spacing w:before="68" w:line="213" w:lineRule="auto"/>
        <w:ind w:left="27"/>
        <w:outlineLvl w:val="1"/>
        <w:rPr>
          <w:rFonts w:ascii="黑体" w:hAnsi="黑体" w:eastAsia="黑体" w:cs="黑体"/>
          <w:sz w:val="20"/>
          <w:szCs w:val="20"/>
        </w:rPr>
      </w:pPr>
      <w:bookmarkStart w:id="40" w:name="bookmark46"/>
      <w:bookmarkEnd w:id="40"/>
      <w:r>
        <w:rPr>
          <w:rFonts w:ascii="黑体" w:hAnsi="黑体" w:eastAsia="黑体" w:cs="黑体"/>
          <w:i/>
          <w:iCs/>
          <w:spacing w:val="12"/>
          <w:sz w:val="21"/>
          <w:szCs w:val="21"/>
          <w14:textOutline w14:w="3795" w14:cap="sq" w14:cmpd="sng">
            <w14:solidFill>
              <w14:srgbClr w14:val="000000"/>
            </w14:solidFill>
            <w14:prstDash w14:val="solid"/>
            <w14:bevel/>
          </w14:textOutline>
        </w:rPr>
        <w:t>9.6</w:t>
      </w:r>
      <w:r>
        <w:rPr>
          <w:rFonts w:ascii="黑体" w:hAnsi="黑体" w:eastAsia="黑体" w:cs="黑体"/>
          <w:spacing w:val="101"/>
          <w:sz w:val="21"/>
          <w:szCs w:val="21"/>
        </w:rPr>
        <w:t xml:space="preserve"> </w:t>
      </w:r>
      <w:r>
        <w:rPr>
          <w:rFonts w:ascii="黑体" w:hAnsi="黑体" w:eastAsia="黑体" w:cs="黑体"/>
          <w:i/>
          <w:iCs/>
          <w:spacing w:val="12"/>
          <w:sz w:val="20"/>
          <w:szCs w:val="20"/>
          <w14:textOutline w14:w="3614" w14:cap="sq" w14:cmpd="sng">
            <w14:solidFill>
              <w14:srgbClr w14:val="000000"/>
            </w14:solidFill>
            <w14:prstDash w14:val="solid"/>
            <w14:bevel/>
          </w14:textOutline>
        </w:rPr>
        <w:t>通讯校验设置</w:t>
      </w:r>
    </w:p>
    <w:p>
      <w:pPr>
        <w:spacing w:before="44" w:line="230" w:lineRule="auto"/>
        <w:ind w:left="34" w:right="48" w:firstLine="416"/>
        <w:rPr>
          <w:rFonts w:ascii="宋体" w:hAnsi="宋体" w:eastAsia="宋体" w:cs="宋体"/>
          <w:sz w:val="24"/>
          <w:szCs w:val="24"/>
        </w:rPr>
      </w:pPr>
      <w:r>
        <w:rPr>
          <w:rFonts w:ascii="黑体" w:hAnsi="黑体" w:eastAsia="黑体" w:cs="黑体"/>
          <w:spacing w:val="6"/>
          <w:sz w:val="19"/>
          <w:szCs w:val="19"/>
        </w:rPr>
        <w:t>仪表通讯支持无校验、奇校验、偶校验。</w:t>
      </w:r>
      <w:r>
        <w:rPr>
          <w:rFonts w:ascii="宋体" w:hAnsi="宋体" w:eastAsia="宋体" w:cs="宋体"/>
          <w:spacing w:val="6"/>
          <w:sz w:val="24"/>
          <w:szCs w:val="24"/>
        </w:rPr>
        <w:t>0-无校验，1</w:t>
      </w:r>
      <w:r>
        <w:rPr>
          <w:rFonts w:ascii="宋体" w:hAnsi="宋体" w:eastAsia="宋体" w:cs="宋体"/>
          <w:spacing w:val="-42"/>
          <w:sz w:val="24"/>
          <w:szCs w:val="24"/>
        </w:rPr>
        <w:t xml:space="preserve"> </w:t>
      </w:r>
      <w:r>
        <w:rPr>
          <w:rFonts w:ascii="宋体" w:hAnsi="宋体" w:eastAsia="宋体" w:cs="宋体"/>
          <w:spacing w:val="6"/>
          <w:sz w:val="24"/>
          <w:szCs w:val="24"/>
        </w:rPr>
        <w:t>个停止位；1-奇校验，1</w:t>
      </w:r>
      <w:r>
        <w:rPr>
          <w:rFonts w:ascii="宋体" w:hAnsi="宋体" w:eastAsia="宋体" w:cs="宋体"/>
          <w:spacing w:val="-50"/>
          <w:sz w:val="24"/>
          <w:szCs w:val="24"/>
        </w:rPr>
        <w:t xml:space="preserve"> </w:t>
      </w:r>
      <w:r>
        <w:rPr>
          <w:rFonts w:ascii="宋体" w:hAnsi="宋体" w:eastAsia="宋体" w:cs="宋体"/>
          <w:spacing w:val="6"/>
          <w:sz w:val="24"/>
          <w:szCs w:val="24"/>
        </w:rPr>
        <w:t>个</w:t>
      </w:r>
      <w:r>
        <w:rPr>
          <w:rFonts w:ascii="宋体" w:hAnsi="宋体" w:eastAsia="宋体" w:cs="宋体"/>
          <w:sz w:val="24"/>
          <w:szCs w:val="24"/>
        </w:rPr>
        <w:t xml:space="preserve"> </w:t>
      </w:r>
      <w:r>
        <w:rPr>
          <w:rFonts w:ascii="宋体" w:hAnsi="宋体" w:eastAsia="宋体" w:cs="宋体"/>
          <w:spacing w:val="-1"/>
          <w:sz w:val="24"/>
          <w:szCs w:val="24"/>
        </w:rPr>
        <w:t>停止位；2-偶校验，1</w:t>
      </w:r>
      <w:r>
        <w:rPr>
          <w:rFonts w:ascii="宋体" w:hAnsi="宋体" w:eastAsia="宋体" w:cs="宋体"/>
          <w:spacing w:val="-50"/>
          <w:sz w:val="24"/>
          <w:szCs w:val="24"/>
        </w:rPr>
        <w:t xml:space="preserve"> </w:t>
      </w:r>
      <w:r>
        <w:rPr>
          <w:rFonts w:ascii="宋体" w:hAnsi="宋体" w:eastAsia="宋体" w:cs="宋体"/>
          <w:spacing w:val="-1"/>
          <w:sz w:val="24"/>
          <w:szCs w:val="24"/>
        </w:rPr>
        <w:t>个停止位；3-无校验，2</w:t>
      </w:r>
      <w:r>
        <w:rPr>
          <w:rFonts w:ascii="宋体" w:hAnsi="宋体" w:eastAsia="宋体" w:cs="宋体"/>
          <w:spacing w:val="-51"/>
          <w:sz w:val="24"/>
          <w:szCs w:val="24"/>
        </w:rPr>
        <w:t xml:space="preserve"> </w:t>
      </w:r>
      <w:r>
        <w:rPr>
          <w:rFonts w:ascii="宋体" w:hAnsi="宋体" w:eastAsia="宋体" w:cs="宋体"/>
          <w:spacing w:val="-1"/>
          <w:sz w:val="24"/>
          <w:szCs w:val="24"/>
        </w:rPr>
        <w:t>个停</w:t>
      </w:r>
      <w:r>
        <w:rPr>
          <w:rFonts w:ascii="宋体" w:hAnsi="宋体" w:eastAsia="宋体" w:cs="宋体"/>
          <w:spacing w:val="-2"/>
          <w:sz w:val="24"/>
          <w:szCs w:val="24"/>
        </w:rPr>
        <w:t>止位。</w:t>
      </w:r>
    </w:p>
    <w:p>
      <w:pPr>
        <w:spacing w:line="145" w:lineRule="exact"/>
      </w:pPr>
    </w:p>
    <w:p>
      <w:pPr>
        <w:spacing w:line="145" w:lineRule="exact"/>
        <w:sectPr>
          <w:headerReference r:id="rId21" w:type="default"/>
          <w:pgSz w:w="11906" w:h="16839"/>
          <w:pgMar w:top="1231" w:right="1753" w:bottom="0" w:left="1776" w:header="924" w:footer="0" w:gutter="0"/>
          <w:cols w:equalWidth="0" w:num="1">
            <w:col w:w="8377"/>
          </w:cols>
        </w:sectPr>
      </w:pPr>
    </w:p>
    <w:p>
      <w:pPr>
        <w:spacing w:before="8" w:line="1521" w:lineRule="exact"/>
        <w:ind w:firstLine="31"/>
      </w:pPr>
      <w:r>
        <w:rPr>
          <w:position w:val="-30"/>
        </w:rPr>
        <w:drawing>
          <wp:inline distT="0" distB="0" distL="0" distR="0">
            <wp:extent cx="1261745" cy="96583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07"/>
                    <a:stretch>
                      <a:fillRect/>
                    </a:stretch>
                  </pic:blipFill>
                  <pic:spPr>
                    <a:xfrm>
                      <a:off x="0" y="0"/>
                      <a:ext cx="1261872" cy="966216"/>
                    </a:xfrm>
                    <a:prstGeom prst="rect">
                      <a:avLst/>
                    </a:prstGeom>
                  </pic:spPr>
                </pic:pic>
              </a:graphicData>
            </a:graphic>
          </wp:inline>
        </w:drawing>
      </w:r>
    </w:p>
    <w:p>
      <w:pPr>
        <w:spacing w:before="201" w:line="185" w:lineRule="auto"/>
        <w:ind w:left="35"/>
        <w:rPr>
          <w:rFonts w:ascii="宋体" w:hAnsi="宋体" w:eastAsia="宋体" w:cs="宋体"/>
          <w:sz w:val="24"/>
          <w:szCs w:val="24"/>
        </w:rPr>
      </w:pPr>
      <w:r>
        <w:rPr>
          <w:rFonts w:ascii="宋体" w:hAnsi="宋体" w:eastAsia="宋体" w:cs="宋体"/>
          <w:spacing w:val="-6"/>
          <w:sz w:val="24"/>
          <w:szCs w:val="24"/>
        </w:rPr>
        <w:t>无校验</w:t>
      </w:r>
      <w:r>
        <w:rPr>
          <w:rFonts w:ascii="宋体" w:hAnsi="宋体" w:eastAsia="宋体" w:cs="宋体"/>
          <w:spacing w:val="-45"/>
          <w:sz w:val="24"/>
          <w:szCs w:val="24"/>
        </w:rPr>
        <w:t xml:space="preserve"> </w:t>
      </w:r>
      <w:r>
        <w:rPr>
          <w:rFonts w:ascii="宋体" w:hAnsi="宋体" w:eastAsia="宋体" w:cs="宋体"/>
          <w:spacing w:val="-6"/>
          <w:sz w:val="24"/>
          <w:szCs w:val="24"/>
        </w:rPr>
        <w:t>1</w:t>
      </w:r>
      <w:r>
        <w:rPr>
          <w:rFonts w:ascii="宋体" w:hAnsi="宋体" w:eastAsia="宋体" w:cs="宋体"/>
          <w:spacing w:val="-63"/>
          <w:sz w:val="24"/>
          <w:szCs w:val="24"/>
        </w:rPr>
        <w:t xml:space="preserve"> </w:t>
      </w:r>
      <w:r>
        <w:rPr>
          <w:rFonts w:ascii="宋体" w:hAnsi="宋体" w:eastAsia="宋体" w:cs="宋体"/>
          <w:spacing w:val="-6"/>
          <w:sz w:val="24"/>
          <w:szCs w:val="24"/>
        </w:rPr>
        <w:t>个停止位</w:t>
      </w:r>
    </w:p>
    <w:p>
      <w:pPr>
        <w:pStyle w:val="2"/>
        <w:spacing w:line="14" w:lineRule="auto"/>
        <w:rPr>
          <w:sz w:val="2"/>
        </w:rPr>
      </w:pPr>
      <w:r>
        <w:rPr>
          <w:sz w:val="2"/>
          <w:szCs w:val="2"/>
        </w:rPr>
        <w:br w:type="column"/>
      </w:r>
    </w:p>
    <w:p>
      <w:pPr>
        <w:spacing w:before="9" w:line="1521" w:lineRule="exact"/>
      </w:pPr>
      <w:r>
        <w:rPr>
          <w:position w:val="-30"/>
        </w:rPr>
        <w:drawing>
          <wp:inline distT="0" distB="0" distL="0" distR="0">
            <wp:extent cx="1261745" cy="96583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08"/>
                    <a:stretch>
                      <a:fillRect/>
                    </a:stretch>
                  </pic:blipFill>
                  <pic:spPr>
                    <a:xfrm>
                      <a:off x="0" y="0"/>
                      <a:ext cx="1261872" cy="966216"/>
                    </a:xfrm>
                    <a:prstGeom prst="rect">
                      <a:avLst/>
                    </a:prstGeom>
                  </pic:spPr>
                </pic:pic>
              </a:graphicData>
            </a:graphic>
          </wp:inline>
        </w:drawing>
      </w:r>
    </w:p>
    <w:p>
      <w:pPr>
        <w:spacing w:before="198" w:line="185" w:lineRule="auto"/>
        <w:ind w:left="11"/>
        <w:rPr>
          <w:rFonts w:ascii="宋体" w:hAnsi="宋体" w:eastAsia="宋体" w:cs="宋体"/>
          <w:sz w:val="24"/>
          <w:szCs w:val="24"/>
        </w:rPr>
      </w:pPr>
      <w:r>
        <w:rPr>
          <w:rFonts w:ascii="宋体" w:hAnsi="宋体" w:eastAsia="宋体" w:cs="宋体"/>
          <w:spacing w:val="-6"/>
          <w:sz w:val="24"/>
          <w:szCs w:val="24"/>
        </w:rPr>
        <w:t>奇校验</w:t>
      </w:r>
      <w:r>
        <w:rPr>
          <w:rFonts w:ascii="宋体" w:hAnsi="宋体" w:eastAsia="宋体" w:cs="宋体"/>
          <w:spacing w:val="-45"/>
          <w:sz w:val="24"/>
          <w:szCs w:val="24"/>
        </w:rPr>
        <w:t xml:space="preserve"> </w:t>
      </w:r>
      <w:r>
        <w:rPr>
          <w:rFonts w:ascii="宋体" w:hAnsi="宋体" w:eastAsia="宋体" w:cs="宋体"/>
          <w:spacing w:val="-6"/>
          <w:sz w:val="24"/>
          <w:szCs w:val="24"/>
        </w:rPr>
        <w:t>1</w:t>
      </w:r>
      <w:r>
        <w:rPr>
          <w:rFonts w:ascii="宋体" w:hAnsi="宋体" w:eastAsia="宋体" w:cs="宋体"/>
          <w:spacing w:val="-63"/>
          <w:sz w:val="24"/>
          <w:szCs w:val="24"/>
        </w:rPr>
        <w:t xml:space="preserve"> </w:t>
      </w:r>
      <w:r>
        <w:rPr>
          <w:rFonts w:ascii="宋体" w:hAnsi="宋体" w:eastAsia="宋体" w:cs="宋体"/>
          <w:spacing w:val="-6"/>
          <w:sz w:val="24"/>
          <w:szCs w:val="24"/>
        </w:rPr>
        <w:t>个停止位</w:t>
      </w:r>
    </w:p>
    <w:p>
      <w:pPr>
        <w:pStyle w:val="2"/>
        <w:spacing w:line="14" w:lineRule="auto"/>
        <w:rPr>
          <w:sz w:val="2"/>
        </w:rPr>
      </w:pPr>
      <w:r>
        <w:rPr>
          <w:sz w:val="2"/>
          <w:szCs w:val="2"/>
        </w:rPr>
        <w:br w:type="column"/>
      </w:r>
    </w:p>
    <w:p>
      <w:pPr>
        <w:spacing w:before="11" w:line="1522" w:lineRule="exact"/>
      </w:pPr>
      <w:r>
        <w:rPr>
          <w:position w:val="-30"/>
        </w:rPr>
        <w:drawing>
          <wp:inline distT="0" distB="0" distL="0" distR="0">
            <wp:extent cx="1261745" cy="96583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09"/>
                    <a:stretch>
                      <a:fillRect/>
                    </a:stretch>
                  </pic:blipFill>
                  <pic:spPr>
                    <a:xfrm>
                      <a:off x="0" y="0"/>
                      <a:ext cx="1261871" cy="966216"/>
                    </a:xfrm>
                    <a:prstGeom prst="rect">
                      <a:avLst/>
                    </a:prstGeom>
                  </pic:spPr>
                </pic:pic>
              </a:graphicData>
            </a:graphic>
          </wp:inline>
        </w:drawing>
      </w:r>
    </w:p>
    <w:p>
      <w:pPr>
        <w:spacing w:before="195" w:line="185" w:lineRule="auto"/>
        <w:ind w:left="46"/>
        <w:rPr>
          <w:rFonts w:ascii="宋体" w:hAnsi="宋体" w:eastAsia="宋体" w:cs="宋体"/>
          <w:sz w:val="24"/>
          <w:szCs w:val="24"/>
        </w:rPr>
      </w:pPr>
      <w:r>
        <w:rPr>
          <w:rFonts w:ascii="宋体" w:hAnsi="宋体" w:eastAsia="宋体" w:cs="宋体"/>
          <w:spacing w:val="-6"/>
          <w:sz w:val="24"/>
          <w:szCs w:val="24"/>
        </w:rPr>
        <w:t>偶校验</w:t>
      </w:r>
      <w:r>
        <w:rPr>
          <w:rFonts w:ascii="宋体" w:hAnsi="宋体" w:eastAsia="宋体" w:cs="宋体"/>
          <w:spacing w:val="-45"/>
          <w:sz w:val="24"/>
          <w:szCs w:val="24"/>
        </w:rPr>
        <w:t xml:space="preserve"> </w:t>
      </w:r>
      <w:r>
        <w:rPr>
          <w:rFonts w:ascii="宋体" w:hAnsi="宋体" w:eastAsia="宋体" w:cs="宋体"/>
          <w:spacing w:val="-6"/>
          <w:sz w:val="24"/>
          <w:szCs w:val="24"/>
        </w:rPr>
        <w:t>1</w:t>
      </w:r>
      <w:r>
        <w:rPr>
          <w:rFonts w:ascii="宋体" w:hAnsi="宋体" w:eastAsia="宋体" w:cs="宋体"/>
          <w:spacing w:val="-63"/>
          <w:sz w:val="24"/>
          <w:szCs w:val="24"/>
        </w:rPr>
        <w:t xml:space="preserve"> </w:t>
      </w:r>
      <w:r>
        <w:rPr>
          <w:rFonts w:ascii="宋体" w:hAnsi="宋体" w:eastAsia="宋体" w:cs="宋体"/>
          <w:spacing w:val="-6"/>
          <w:sz w:val="24"/>
          <w:szCs w:val="24"/>
        </w:rPr>
        <w:t>个停止位</w:t>
      </w:r>
    </w:p>
    <w:p>
      <w:pPr>
        <w:pStyle w:val="2"/>
        <w:spacing w:line="14" w:lineRule="auto"/>
        <w:rPr>
          <w:sz w:val="2"/>
        </w:rPr>
      </w:pPr>
      <w:r>
        <w:rPr>
          <w:sz w:val="2"/>
          <w:szCs w:val="2"/>
        </w:rPr>
        <w:br w:type="column"/>
      </w:r>
    </w:p>
    <w:p>
      <w:pPr>
        <w:spacing w:line="1521" w:lineRule="exact"/>
      </w:pPr>
      <w:r>
        <w:rPr>
          <w:position w:val="-30"/>
        </w:rPr>
        <w:drawing>
          <wp:inline distT="0" distB="0" distL="0" distR="0">
            <wp:extent cx="1261745" cy="96520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10"/>
                    <a:stretch>
                      <a:fillRect/>
                    </a:stretch>
                  </pic:blipFill>
                  <pic:spPr>
                    <a:xfrm>
                      <a:off x="0" y="0"/>
                      <a:ext cx="1261872" cy="965339"/>
                    </a:xfrm>
                    <a:prstGeom prst="rect">
                      <a:avLst/>
                    </a:prstGeom>
                  </pic:spPr>
                </pic:pic>
              </a:graphicData>
            </a:graphic>
          </wp:inline>
        </w:drawing>
      </w:r>
    </w:p>
    <w:p>
      <w:pPr>
        <w:spacing w:before="207" w:line="185" w:lineRule="auto"/>
        <w:ind w:left="54"/>
        <w:rPr>
          <w:rFonts w:ascii="宋体" w:hAnsi="宋体" w:eastAsia="宋体" w:cs="宋体"/>
          <w:sz w:val="24"/>
          <w:szCs w:val="24"/>
        </w:rPr>
      </w:pPr>
      <w:r>
        <w:rPr>
          <w:rFonts w:ascii="宋体" w:hAnsi="宋体" w:eastAsia="宋体" w:cs="宋体"/>
          <w:spacing w:val="-5"/>
          <w:sz w:val="24"/>
          <w:szCs w:val="24"/>
        </w:rPr>
        <w:t>无校验</w:t>
      </w:r>
      <w:r>
        <w:rPr>
          <w:rFonts w:ascii="宋体" w:hAnsi="宋体" w:eastAsia="宋体" w:cs="宋体"/>
          <w:spacing w:val="-54"/>
          <w:sz w:val="24"/>
          <w:szCs w:val="24"/>
        </w:rPr>
        <w:t xml:space="preserve"> </w:t>
      </w:r>
      <w:r>
        <w:rPr>
          <w:rFonts w:ascii="宋体" w:hAnsi="宋体" w:eastAsia="宋体" w:cs="宋体"/>
          <w:spacing w:val="-5"/>
          <w:sz w:val="24"/>
          <w:szCs w:val="24"/>
        </w:rPr>
        <w:t>2</w:t>
      </w:r>
      <w:r>
        <w:rPr>
          <w:rFonts w:ascii="宋体" w:hAnsi="宋体" w:eastAsia="宋体" w:cs="宋体"/>
          <w:spacing w:val="-60"/>
          <w:sz w:val="24"/>
          <w:szCs w:val="24"/>
        </w:rPr>
        <w:t xml:space="preserve"> </w:t>
      </w:r>
      <w:r>
        <w:rPr>
          <w:rFonts w:ascii="宋体" w:hAnsi="宋体" w:eastAsia="宋体" w:cs="宋体"/>
          <w:spacing w:val="-5"/>
          <w:sz w:val="24"/>
          <w:szCs w:val="24"/>
        </w:rPr>
        <w:t>个停止位</w:t>
      </w:r>
    </w:p>
    <w:p>
      <w:pPr>
        <w:spacing w:line="185" w:lineRule="auto"/>
        <w:rPr>
          <w:rFonts w:ascii="宋体" w:hAnsi="宋体" w:eastAsia="宋体" w:cs="宋体"/>
          <w:sz w:val="24"/>
          <w:szCs w:val="24"/>
        </w:rPr>
        <w:sectPr>
          <w:type w:val="continuous"/>
          <w:pgSz w:w="11906" w:h="16839"/>
          <w:pgMar w:top="1231" w:right="1753" w:bottom="0" w:left="1776" w:header="924" w:footer="0" w:gutter="0"/>
          <w:cols w:equalWidth="0" w:num="4">
            <w:col w:w="2060" w:space="100"/>
            <w:col w:w="2000" w:space="100"/>
            <w:col w:w="2029" w:space="100"/>
            <w:col w:w="1988"/>
          </w:cols>
        </w:sectPr>
      </w:pPr>
    </w:p>
    <w:p>
      <w:pPr>
        <w:spacing w:before="216" w:line="211" w:lineRule="auto"/>
        <w:ind w:left="27"/>
        <w:outlineLvl w:val="1"/>
        <w:rPr>
          <w:rFonts w:ascii="黑体" w:hAnsi="黑体" w:eastAsia="黑体" w:cs="黑体"/>
          <w:sz w:val="20"/>
          <w:szCs w:val="20"/>
        </w:rPr>
      </w:pPr>
      <w:bookmarkStart w:id="41" w:name="bookmark47"/>
      <w:bookmarkEnd w:id="41"/>
      <w:r>
        <w:rPr>
          <w:rFonts w:ascii="黑体" w:hAnsi="黑体" w:eastAsia="黑体" w:cs="黑体"/>
          <w:i/>
          <w:iCs/>
          <w:spacing w:val="11"/>
          <w:sz w:val="21"/>
          <w:szCs w:val="21"/>
          <w14:textOutline w14:w="3795" w14:cap="sq" w14:cmpd="sng">
            <w14:solidFill>
              <w14:srgbClr w14:val="000000"/>
            </w14:solidFill>
            <w14:prstDash w14:val="solid"/>
            <w14:bevel/>
          </w14:textOutline>
        </w:rPr>
        <w:t>9.7</w:t>
      </w:r>
      <w:r>
        <w:rPr>
          <w:rFonts w:ascii="黑体" w:hAnsi="黑体" w:eastAsia="黑体" w:cs="黑体"/>
          <w:spacing w:val="110"/>
          <w:sz w:val="21"/>
          <w:szCs w:val="21"/>
        </w:rPr>
        <w:t xml:space="preserve"> </w:t>
      </w:r>
      <w:r>
        <w:rPr>
          <w:rFonts w:ascii="黑体" w:hAnsi="黑体" w:eastAsia="黑体" w:cs="黑体"/>
          <w:i/>
          <w:iCs/>
          <w:spacing w:val="11"/>
          <w:sz w:val="20"/>
          <w:szCs w:val="20"/>
          <w14:textOutline w14:w="3614" w14:cap="sq" w14:cmpd="sng">
            <w14:solidFill>
              <w14:srgbClr w14:val="000000"/>
            </w14:solidFill>
            <w14:prstDash w14:val="solid"/>
            <w14:bevel/>
          </w14:textOutline>
        </w:rPr>
        <w:t>接线方法设置</w:t>
      </w:r>
    </w:p>
    <w:p>
      <w:pPr>
        <w:spacing w:before="67" w:line="250" w:lineRule="auto"/>
        <w:ind w:left="34" w:right="46" w:firstLine="429"/>
        <w:rPr>
          <w:rFonts w:ascii="黑体" w:hAnsi="黑体" w:eastAsia="黑体" w:cs="黑体"/>
          <w:sz w:val="19"/>
          <w:szCs w:val="19"/>
        </w:rPr>
      </w:pPr>
      <w:r>
        <w:rPr>
          <w:rFonts w:ascii="黑体" w:hAnsi="黑体" w:eastAsia="黑体" w:cs="黑体"/>
          <w:spacing w:val="4"/>
          <w:sz w:val="19"/>
          <w:szCs w:val="19"/>
        </w:rPr>
        <w:t>电压的接线方式有</w:t>
      </w:r>
      <w:r>
        <w:rPr>
          <w:rFonts w:ascii="黑体" w:hAnsi="黑体" w:eastAsia="黑体" w:cs="黑体"/>
          <w:spacing w:val="-24"/>
          <w:sz w:val="19"/>
          <w:szCs w:val="19"/>
        </w:rPr>
        <w:t xml:space="preserve"> </w:t>
      </w:r>
      <w:r>
        <w:rPr>
          <w:rFonts w:ascii="黑体" w:hAnsi="黑体" w:eastAsia="黑体" w:cs="黑体"/>
          <w:spacing w:val="4"/>
          <w:sz w:val="19"/>
          <w:szCs w:val="19"/>
        </w:rPr>
        <w:t>3</w:t>
      </w:r>
      <w:r>
        <w:rPr>
          <w:rFonts w:ascii="黑体" w:hAnsi="黑体" w:eastAsia="黑体" w:cs="黑体"/>
          <w:sz w:val="19"/>
          <w:szCs w:val="19"/>
        </w:rPr>
        <w:t>LN</w:t>
      </w:r>
      <w:r>
        <w:rPr>
          <w:rFonts w:ascii="黑体" w:hAnsi="黑体" w:eastAsia="黑体" w:cs="黑体"/>
          <w:spacing w:val="4"/>
          <w:sz w:val="19"/>
          <w:szCs w:val="19"/>
        </w:rPr>
        <w:t>，2</w:t>
      </w:r>
      <w:r>
        <w:rPr>
          <w:rFonts w:ascii="黑体" w:hAnsi="黑体" w:eastAsia="黑体" w:cs="黑体"/>
          <w:sz w:val="19"/>
          <w:szCs w:val="19"/>
        </w:rPr>
        <w:t>LL</w:t>
      </w:r>
      <w:r>
        <w:rPr>
          <w:rFonts w:ascii="黑体" w:hAnsi="黑体" w:eastAsia="黑体" w:cs="黑体"/>
          <w:spacing w:val="-29"/>
          <w:sz w:val="19"/>
          <w:szCs w:val="19"/>
        </w:rPr>
        <w:t xml:space="preserve"> </w:t>
      </w:r>
      <w:r>
        <w:rPr>
          <w:rFonts w:ascii="黑体" w:hAnsi="黑体" w:eastAsia="黑体" w:cs="黑体"/>
          <w:spacing w:val="4"/>
          <w:sz w:val="19"/>
          <w:szCs w:val="19"/>
        </w:rPr>
        <w:t>两种，应根据实际的接线选择接线方式。接线方法请参看</w:t>
      </w:r>
      <w:r>
        <w:rPr>
          <w:rFonts w:ascii="黑体" w:hAnsi="黑体" w:eastAsia="黑体" w:cs="黑体"/>
          <w:spacing w:val="-38"/>
          <w:sz w:val="19"/>
          <w:szCs w:val="19"/>
        </w:rPr>
        <w:t xml:space="preserve"> </w:t>
      </w:r>
      <w:r>
        <w:rPr>
          <w:rFonts w:ascii="黑体" w:hAnsi="黑体" w:eastAsia="黑体" w:cs="黑体"/>
          <w:spacing w:val="4"/>
          <w:sz w:val="19"/>
          <w:szCs w:val="19"/>
        </w:rPr>
        <w:t>6.5.2</w:t>
      </w:r>
      <w:r>
        <w:rPr>
          <w:rFonts w:ascii="黑体" w:hAnsi="黑体" w:eastAsia="黑体" w:cs="黑体"/>
          <w:sz w:val="19"/>
          <w:szCs w:val="19"/>
        </w:rPr>
        <w:t xml:space="preserve"> </w:t>
      </w:r>
      <w:r>
        <w:rPr>
          <w:rFonts w:ascii="黑体" w:hAnsi="黑体" w:eastAsia="黑体" w:cs="黑体"/>
          <w:spacing w:val="-1"/>
          <w:sz w:val="19"/>
          <w:szCs w:val="19"/>
        </w:rPr>
        <w:t>节。</w:t>
      </w:r>
    </w:p>
    <w:p>
      <w:pPr>
        <w:spacing w:line="250" w:lineRule="auto"/>
        <w:rPr>
          <w:rFonts w:ascii="黑体" w:hAnsi="黑体" w:eastAsia="黑体" w:cs="黑体"/>
          <w:sz w:val="19"/>
          <w:szCs w:val="19"/>
        </w:rPr>
        <w:sectPr>
          <w:type w:val="continuous"/>
          <w:pgSz w:w="11906" w:h="16839"/>
          <w:pgMar w:top="1231" w:right="1753" w:bottom="0" w:left="1776" w:header="924" w:footer="0" w:gutter="0"/>
          <w:cols w:equalWidth="0" w:num="1">
            <w:col w:w="8377"/>
          </w:cols>
        </w:sectPr>
      </w:pPr>
    </w:p>
    <w:p>
      <w:pPr>
        <w:spacing w:before="27"/>
      </w:pPr>
      <w:r>
        <w:drawing>
          <wp:anchor distT="0" distB="0" distL="0" distR="0" simplePos="0" relativeHeight="251669504" behindDoc="0" locked="0" layoutInCell="0" allowOverlap="1">
            <wp:simplePos x="0" y="0"/>
            <wp:positionH relativeFrom="page">
              <wp:posOffset>1195705</wp:posOffset>
            </wp:positionH>
            <wp:positionV relativeFrom="page">
              <wp:posOffset>5216525</wp:posOffset>
            </wp:positionV>
            <wp:extent cx="1261745" cy="966470"/>
            <wp:effectExtent l="0" t="0" r="0" b="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11"/>
                    <a:stretch>
                      <a:fillRect/>
                    </a:stretch>
                  </pic:blipFill>
                  <pic:spPr>
                    <a:xfrm>
                      <a:off x="0" y="0"/>
                      <a:ext cx="1261872" cy="966215"/>
                    </a:xfrm>
                    <a:prstGeom prst="rect">
                      <a:avLst/>
                    </a:prstGeom>
                  </pic:spPr>
                </pic:pic>
              </a:graphicData>
            </a:graphic>
          </wp:anchor>
        </w:drawing>
      </w:r>
    </w:p>
    <w:p>
      <w:pPr>
        <w:sectPr>
          <w:headerReference r:id="rId22" w:type="default"/>
          <w:pgSz w:w="11906" w:h="16839"/>
          <w:pgMar w:top="1231" w:right="1733" w:bottom="0" w:left="1785" w:header="924" w:footer="0" w:gutter="0"/>
          <w:cols w:equalWidth="0" w:num="1">
            <w:col w:w="8387"/>
          </w:cols>
        </w:sectPr>
      </w:pPr>
      <w:r>
        <w:rPr>
          <w:rFonts w:ascii="宋体" w:hAnsi="宋体" w:eastAsia="宋体" w:cs="宋体"/>
          <w:sz w:val="24"/>
          <w:szCs w:val="24"/>
        </w:rPr>
        <w:drawing>
          <wp:anchor distT="0" distB="0" distL="114300" distR="114300" simplePos="0" relativeHeight="251743232" behindDoc="0" locked="0" layoutInCell="1" allowOverlap="1">
            <wp:simplePos x="0" y="0"/>
            <wp:positionH relativeFrom="column">
              <wp:posOffset>3560445</wp:posOffset>
            </wp:positionH>
            <wp:positionV relativeFrom="paragraph">
              <wp:posOffset>-708660</wp:posOffset>
            </wp:positionV>
            <wp:extent cx="1714500" cy="488315"/>
            <wp:effectExtent l="0" t="0" r="0" b="6985"/>
            <wp:wrapTopAndBottom/>
            <wp:docPr id="3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p>
      <w:pPr>
        <w:spacing w:line="1440" w:lineRule="exact"/>
        <w:ind w:firstLine="2426"/>
      </w:pPr>
      <w:r>
        <w:rPr>
          <w:position w:val="-28"/>
        </w:rPr>
        <w:drawing>
          <wp:inline distT="0" distB="0" distL="0" distR="0">
            <wp:extent cx="1206500" cy="91440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12"/>
                    <a:stretch>
                      <a:fillRect/>
                    </a:stretch>
                  </pic:blipFill>
                  <pic:spPr>
                    <a:xfrm>
                      <a:off x="0" y="0"/>
                      <a:ext cx="1207008" cy="914400"/>
                    </a:xfrm>
                    <a:prstGeom prst="rect">
                      <a:avLst/>
                    </a:prstGeom>
                  </pic:spPr>
                </pic:pic>
              </a:graphicData>
            </a:graphic>
          </wp:inline>
        </w:drawing>
      </w:r>
    </w:p>
    <w:p>
      <w:pPr>
        <w:spacing w:before="147" w:line="139" w:lineRule="exact"/>
        <w:ind w:left="3240"/>
        <w:rPr>
          <w:rFonts w:ascii="黑体" w:hAnsi="黑体" w:eastAsia="黑体" w:cs="黑体"/>
          <w:sz w:val="19"/>
          <w:szCs w:val="19"/>
        </w:rPr>
      </w:pPr>
      <w:r>
        <w:rPr>
          <w:rFonts w:ascii="黑体" w:hAnsi="黑体" w:eastAsia="黑体" w:cs="黑体"/>
          <w:spacing w:val="8"/>
          <w:position w:val="-3"/>
          <w:sz w:val="19"/>
          <w:szCs w:val="19"/>
        </w:rPr>
        <w:t>3</w:t>
      </w:r>
      <w:r>
        <w:rPr>
          <w:rFonts w:ascii="黑体" w:hAnsi="黑体" w:eastAsia="黑体" w:cs="黑体"/>
          <w:position w:val="-3"/>
          <w:sz w:val="19"/>
          <w:szCs w:val="19"/>
        </w:rPr>
        <w:t>LN</w:t>
      </w:r>
    </w:p>
    <w:p>
      <w:pPr>
        <w:pStyle w:val="2"/>
        <w:spacing w:line="14" w:lineRule="auto"/>
        <w:rPr>
          <w:sz w:val="2"/>
        </w:rPr>
      </w:pPr>
      <w:r>
        <w:rPr>
          <w:sz w:val="2"/>
          <w:szCs w:val="2"/>
        </w:rPr>
        <w:br w:type="column"/>
      </w:r>
    </w:p>
    <w:p>
      <w:pPr>
        <w:spacing w:line="1438" w:lineRule="exact"/>
      </w:pPr>
      <w:r>
        <w:rPr>
          <w:position w:val="-28"/>
        </w:rPr>
        <w:drawing>
          <wp:inline distT="0" distB="0" distL="0" distR="0">
            <wp:extent cx="1206500" cy="91313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13"/>
                    <a:stretch>
                      <a:fillRect/>
                    </a:stretch>
                  </pic:blipFill>
                  <pic:spPr>
                    <a:xfrm>
                      <a:off x="0" y="0"/>
                      <a:ext cx="1207008" cy="913524"/>
                    </a:xfrm>
                    <a:prstGeom prst="rect">
                      <a:avLst/>
                    </a:prstGeom>
                  </pic:spPr>
                </pic:pic>
              </a:graphicData>
            </a:graphic>
          </wp:inline>
        </w:drawing>
      </w:r>
    </w:p>
    <w:p>
      <w:pPr>
        <w:spacing w:before="147" w:line="139" w:lineRule="exact"/>
        <w:ind w:left="910"/>
        <w:rPr>
          <w:rFonts w:ascii="黑体" w:hAnsi="黑体" w:eastAsia="黑体" w:cs="黑体"/>
          <w:sz w:val="19"/>
          <w:szCs w:val="19"/>
        </w:rPr>
      </w:pPr>
      <w:r>
        <w:rPr>
          <w:rFonts w:ascii="黑体" w:hAnsi="黑体" w:eastAsia="黑体" w:cs="黑体"/>
          <w:spacing w:val="9"/>
          <w:position w:val="-3"/>
          <w:sz w:val="19"/>
          <w:szCs w:val="19"/>
        </w:rPr>
        <w:t>2</w:t>
      </w:r>
      <w:r>
        <w:rPr>
          <w:rFonts w:ascii="黑体" w:hAnsi="黑体" w:eastAsia="黑体" w:cs="黑体"/>
          <w:position w:val="-3"/>
          <w:sz w:val="19"/>
          <w:szCs w:val="19"/>
        </w:rPr>
        <w:t>LL</w:t>
      </w:r>
    </w:p>
    <w:p>
      <w:pPr>
        <w:spacing w:line="139" w:lineRule="exact"/>
        <w:rPr>
          <w:rFonts w:ascii="黑体" w:hAnsi="黑体" w:eastAsia="黑体" w:cs="黑体"/>
          <w:sz w:val="19"/>
          <w:szCs w:val="19"/>
        </w:rPr>
        <w:sectPr>
          <w:type w:val="continuous"/>
          <w:pgSz w:w="11906" w:h="16839"/>
          <w:pgMar w:top="1231" w:right="1733" w:bottom="0" w:left="1785" w:header="924" w:footer="0" w:gutter="0"/>
          <w:cols w:equalWidth="0" w:num="2">
            <w:col w:w="4328" w:space="100"/>
            <w:col w:w="3959"/>
          </w:cols>
        </w:sectPr>
      </w:pPr>
    </w:p>
    <w:p>
      <w:pPr>
        <w:spacing w:before="263" w:line="432" w:lineRule="exact"/>
        <w:ind w:left="59"/>
        <w:rPr>
          <w:rFonts w:ascii="黑体" w:hAnsi="黑体" w:eastAsia="黑体" w:cs="黑体"/>
          <w:sz w:val="19"/>
          <w:szCs w:val="19"/>
        </w:rPr>
      </w:pPr>
      <w:r>
        <w:rPr>
          <w:rFonts w:ascii="黑体" w:hAnsi="黑体" w:eastAsia="黑体" w:cs="黑体"/>
          <w:spacing w:val="8"/>
          <w:position w:val="18"/>
          <w:sz w:val="19"/>
          <w:szCs w:val="19"/>
        </w:rPr>
        <w:t>(1)</w:t>
      </w:r>
      <w:r>
        <w:rPr>
          <w:rFonts w:ascii="黑体" w:hAnsi="黑体" w:eastAsia="黑体" w:cs="黑体"/>
          <w:spacing w:val="37"/>
          <w:position w:val="18"/>
          <w:sz w:val="19"/>
          <w:szCs w:val="19"/>
        </w:rPr>
        <w:t xml:space="preserve"> </w:t>
      </w:r>
      <w:r>
        <w:rPr>
          <w:rFonts w:ascii="黑体" w:hAnsi="黑体" w:eastAsia="黑体" w:cs="黑体"/>
          <w:spacing w:val="8"/>
          <w:position w:val="18"/>
          <w:sz w:val="19"/>
          <w:szCs w:val="19"/>
        </w:rPr>
        <w:t>单击</w:t>
      </w:r>
      <w:r>
        <w:rPr>
          <w:rFonts w:ascii="黑体" w:hAnsi="黑体" w:eastAsia="黑体" w:cs="黑体"/>
          <w:spacing w:val="8"/>
          <w:position w:val="18"/>
          <w:sz w:val="19"/>
          <w:szCs w:val="19"/>
          <w14:textOutline w14:w="3614" w14:cap="sq" w14:cmpd="sng">
            <w14:solidFill>
              <w14:srgbClr w14:val="000000"/>
            </w14:solidFill>
            <w14:prstDash w14:val="solid"/>
            <w14:bevel/>
          </w14:textOutline>
        </w:rPr>
        <w:t>确认</w:t>
      </w:r>
      <w:r>
        <w:rPr>
          <w:rFonts w:ascii="黑体" w:hAnsi="黑体" w:eastAsia="黑体" w:cs="黑体"/>
          <w:spacing w:val="8"/>
          <w:position w:val="18"/>
          <w:sz w:val="19"/>
          <w:szCs w:val="19"/>
        </w:rPr>
        <w:t>键，可直接退出接线方式设置状态，进入</w:t>
      </w:r>
      <w:r>
        <w:rPr>
          <w:rFonts w:ascii="黑体" w:hAnsi="黑体" w:eastAsia="黑体" w:cs="黑体"/>
          <w:spacing w:val="7"/>
          <w:position w:val="18"/>
          <w:sz w:val="19"/>
          <w:szCs w:val="19"/>
        </w:rPr>
        <w:t>下一个参数值设置项目。</w:t>
      </w:r>
    </w:p>
    <w:p>
      <w:pPr>
        <w:spacing w:line="221" w:lineRule="auto"/>
        <w:ind w:left="59"/>
        <w:rPr>
          <w:rFonts w:ascii="黑体" w:hAnsi="黑体" w:eastAsia="黑体" w:cs="黑体"/>
          <w:sz w:val="19"/>
          <w:szCs w:val="19"/>
        </w:rPr>
      </w:pPr>
      <w:r>
        <w:rPr>
          <w:rFonts w:ascii="黑体" w:hAnsi="黑体" w:eastAsia="黑体" w:cs="黑体"/>
          <w:spacing w:val="5"/>
          <w:sz w:val="19"/>
          <w:szCs w:val="19"/>
        </w:rPr>
        <w:t>(2)</w:t>
      </w:r>
      <w:r>
        <w:rPr>
          <w:rFonts w:ascii="黑体" w:hAnsi="黑体" w:eastAsia="黑体" w:cs="黑体"/>
          <w:spacing w:val="32"/>
          <w:sz w:val="19"/>
          <w:szCs w:val="19"/>
        </w:rPr>
        <w:t xml:space="preserve"> </w:t>
      </w:r>
      <w:r>
        <w:rPr>
          <w:rFonts w:ascii="黑体" w:hAnsi="黑体" w:eastAsia="黑体" w:cs="黑体"/>
          <w:spacing w:val="5"/>
          <w:sz w:val="19"/>
          <w:szCs w:val="19"/>
        </w:rPr>
        <w:t>按</w:t>
      </w:r>
      <w:r>
        <w:rPr>
          <w:rFonts w:ascii="黑体" w:hAnsi="黑体" w:eastAsia="黑体" w:cs="黑体"/>
          <w:spacing w:val="5"/>
          <w:sz w:val="19"/>
          <w:szCs w:val="19"/>
          <w14:textOutline w14:w="3614" w14:cap="sq" w14:cmpd="sng">
            <w14:solidFill>
              <w14:srgbClr w14:val="000000"/>
            </w14:solidFill>
            <w14:prstDash w14:val="solid"/>
            <w14:bevel/>
          </w14:textOutline>
        </w:rPr>
        <w:t>向上</w:t>
      </w:r>
      <w:r>
        <w:rPr>
          <w:rFonts w:ascii="黑体" w:hAnsi="黑体" w:eastAsia="黑体" w:cs="黑体"/>
          <w:spacing w:val="5"/>
          <w:sz w:val="19"/>
          <w:szCs w:val="19"/>
        </w:rPr>
        <w:t>/</w:t>
      </w:r>
      <w:r>
        <w:rPr>
          <w:rFonts w:ascii="黑体" w:hAnsi="黑体" w:eastAsia="黑体" w:cs="黑体"/>
          <w:spacing w:val="5"/>
          <w:sz w:val="19"/>
          <w:szCs w:val="19"/>
          <w14:textOutline w14:w="3614" w14:cap="sq" w14:cmpd="sng">
            <w14:solidFill>
              <w14:srgbClr w14:val="000000"/>
            </w14:solidFill>
            <w14:prstDash w14:val="solid"/>
            <w14:bevel/>
          </w14:textOutline>
        </w:rPr>
        <w:t>向下</w:t>
      </w:r>
      <w:r>
        <w:rPr>
          <w:rFonts w:ascii="黑体" w:hAnsi="黑体" w:eastAsia="黑体" w:cs="黑体"/>
          <w:spacing w:val="5"/>
          <w:sz w:val="19"/>
          <w:szCs w:val="19"/>
        </w:rPr>
        <w:t>键，改变数值。</w:t>
      </w:r>
    </w:p>
    <w:p>
      <w:pPr>
        <w:spacing w:before="280" w:line="222" w:lineRule="auto"/>
        <w:ind w:left="447"/>
        <w:rPr>
          <w:rFonts w:ascii="黑体" w:hAnsi="黑体" w:eastAsia="黑体" w:cs="黑体"/>
          <w:sz w:val="19"/>
          <w:szCs w:val="19"/>
        </w:rPr>
      </w:pPr>
      <w:r>
        <w:rPr>
          <w:rFonts w:ascii="黑体" w:hAnsi="黑体" w:eastAsia="黑体" w:cs="黑体"/>
          <w:spacing w:val="9"/>
          <w:sz w:val="19"/>
          <w:szCs w:val="19"/>
        </w:rPr>
        <w:t>单击确认键，确认接线方式的设置，进入下一个参数值设置项目。</w:t>
      </w:r>
    </w:p>
    <w:p>
      <w:pPr>
        <w:spacing w:before="40"/>
      </w:pPr>
    </w:p>
    <w:p>
      <w:pPr>
        <w:spacing w:before="39"/>
      </w:pPr>
    </w:p>
    <w:p>
      <w:pPr>
        <w:sectPr>
          <w:type w:val="continuous"/>
          <w:pgSz w:w="11906" w:h="16839"/>
          <w:pgMar w:top="1231" w:right="1733" w:bottom="0" w:left="1785" w:header="924" w:footer="0" w:gutter="0"/>
          <w:cols w:equalWidth="0" w:num="1">
            <w:col w:w="8387"/>
          </w:cols>
        </w:sectPr>
      </w:pPr>
    </w:p>
    <w:p>
      <w:pPr>
        <w:spacing w:before="73" w:line="213" w:lineRule="auto"/>
        <w:ind w:left="17"/>
        <w:outlineLvl w:val="1"/>
        <w:rPr>
          <w:rFonts w:ascii="黑体" w:hAnsi="黑体" w:eastAsia="黑体" w:cs="黑体"/>
          <w:sz w:val="20"/>
          <w:szCs w:val="20"/>
        </w:rPr>
      </w:pPr>
      <w:bookmarkStart w:id="42" w:name="bookmark48"/>
      <w:bookmarkEnd w:id="42"/>
      <w:r>
        <w:rPr>
          <w:rFonts w:ascii="黑体" w:hAnsi="黑体" w:eastAsia="黑体" w:cs="黑体"/>
          <w:i/>
          <w:iCs/>
          <w:spacing w:val="13"/>
          <w:sz w:val="21"/>
          <w:szCs w:val="21"/>
          <w14:textOutline w14:w="3795" w14:cap="sq" w14:cmpd="sng">
            <w14:solidFill>
              <w14:srgbClr w14:val="000000"/>
            </w14:solidFill>
            <w14:prstDash w14:val="solid"/>
            <w14:bevel/>
          </w14:textOutline>
        </w:rPr>
        <w:t>9.8</w:t>
      </w:r>
      <w:r>
        <w:rPr>
          <w:rFonts w:ascii="黑体" w:hAnsi="黑体" w:eastAsia="黑体" w:cs="黑体"/>
          <w:sz w:val="21"/>
          <w:szCs w:val="21"/>
        </w:rPr>
        <w:t xml:space="preserve">  </w:t>
      </w:r>
      <w:r>
        <w:rPr>
          <w:rFonts w:ascii="黑体" w:hAnsi="黑体" w:eastAsia="黑体" w:cs="黑体"/>
          <w:i/>
          <w:iCs/>
          <w:spacing w:val="13"/>
          <w:sz w:val="20"/>
          <w:szCs w:val="20"/>
          <w14:textOutline w14:w="3614" w14:cap="sq" w14:cmpd="sng">
            <w14:solidFill>
              <w14:srgbClr w14:val="000000"/>
            </w14:solidFill>
            <w14:prstDash w14:val="solid"/>
            <w14:bevel/>
          </w14:textOutline>
        </w:rPr>
        <w:t>相位差选择</w:t>
      </w:r>
    </w:p>
    <w:p>
      <w:pPr>
        <w:spacing w:before="138" w:line="403" w:lineRule="exact"/>
        <w:jc w:val="right"/>
        <w:rPr>
          <w:rFonts w:ascii="微软雅黑" w:hAnsi="微软雅黑" w:eastAsia="微软雅黑" w:cs="微软雅黑"/>
          <w:sz w:val="23"/>
          <w:szCs w:val="23"/>
        </w:rPr>
      </w:pPr>
      <w:r>
        <w:rPr>
          <w:rFonts w:ascii="Times New Roman" w:hAnsi="Times New Roman" w:eastAsia="Times New Roman" w:cs="Times New Roman"/>
          <w:spacing w:val="5"/>
          <w:position w:val="5"/>
          <w:sz w:val="19"/>
          <w:szCs w:val="19"/>
        </w:rPr>
        <w:t>3</w:t>
      </w:r>
      <w:r>
        <w:rPr>
          <w:rFonts w:ascii="Times New Roman" w:hAnsi="Times New Roman" w:eastAsia="Times New Roman" w:cs="Times New Roman"/>
          <w:position w:val="5"/>
          <w:sz w:val="19"/>
          <w:szCs w:val="19"/>
        </w:rPr>
        <w:t>LN</w:t>
      </w:r>
      <w:r>
        <w:rPr>
          <w:rFonts w:ascii="Times New Roman" w:hAnsi="Times New Roman" w:eastAsia="Times New Roman" w:cs="Times New Roman"/>
          <w:spacing w:val="5"/>
          <w:position w:val="5"/>
          <w:sz w:val="19"/>
          <w:szCs w:val="19"/>
        </w:rPr>
        <w:t xml:space="preserve"> </w:t>
      </w:r>
      <w:r>
        <w:rPr>
          <w:rFonts w:ascii="宋体" w:hAnsi="宋体" w:eastAsia="宋体" w:cs="宋体"/>
          <w:spacing w:val="5"/>
          <w:position w:val="5"/>
          <w:sz w:val="19"/>
          <w:szCs w:val="19"/>
        </w:rPr>
        <w:t>接线方式下，线电压计算方法为</w:t>
      </w:r>
      <w:r>
        <w:rPr>
          <w:rFonts w:ascii="Times New Roman" w:hAnsi="Times New Roman" w:eastAsia="Times New Roman" w:cs="Times New Roman"/>
          <w:spacing w:val="5"/>
          <w:position w:val="5"/>
          <w:sz w:val="19"/>
          <w:szCs w:val="19"/>
        </w:rPr>
        <w:t>:</w:t>
      </w:r>
      <w:r>
        <w:rPr>
          <w:rFonts w:ascii="Times New Roman" w:hAnsi="Times New Roman" w:eastAsia="Times New Roman" w:cs="Times New Roman"/>
          <w:spacing w:val="-1"/>
          <w:position w:val="5"/>
          <w:sz w:val="19"/>
          <w:szCs w:val="19"/>
        </w:rPr>
        <w:t xml:space="preserve"> </w:t>
      </w:r>
      <w:r>
        <w:rPr>
          <w:rFonts w:ascii="Times New Roman" w:hAnsi="Times New Roman" w:eastAsia="Times New Roman" w:cs="Times New Roman"/>
          <w:i/>
          <w:iCs/>
          <w:position w:val="5"/>
          <w:sz w:val="23"/>
          <w:szCs w:val="23"/>
        </w:rPr>
        <w:t>Uab</w:t>
      </w:r>
      <w:r>
        <w:rPr>
          <w:rFonts w:ascii="Times New Roman" w:hAnsi="Times New Roman" w:eastAsia="Times New Roman" w:cs="Times New Roman"/>
          <w:i/>
          <w:iCs/>
          <w:spacing w:val="5"/>
          <w:position w:val="5"/>
          <w:sz w:val="23"/>
          <w:szCs w:val="23"/>
        </w:rPr>
        <w:t xml:space="preserve"> </w:t>
      </w:r>
      <w:r>
        <w:rPr>
          <w:rFonts w:ascii="微软雅黑" w:hAnsi="微软雅黑" w:eastAsia="微软雅黑" w:cs="微软雅黑"/>
          <w:spacing w:val="5"/>
          <w:position w:val="5"/>
          <w:sz w:val="23"/>
          <w:szCs w:val="23"/>
        </w:rPr>
        <w:t>=</w:t>
      </w:r>
    </w:p>
    <w:p>
      <w:pPr>
        <w:pStyle w:val="2"/>
        <w:spacing w:before="199" w:line="221" w:lineRule="auto"/>
        <w:ind w:left="473"/>
        <w:rPr>
          <w:rFonts w:ascii="Times New Roman" w:hAnsi="Times New Roman" w:eastAsia="Times New Roman" w:cs="Times New Roman"/>
          <w:sz w:val="13"/>
          <w:szCs w:val="13"/>
        </w:rPr>
      </w:pPr>
      <w:r>
        <w:pict>
          <v:shape id="_x0000_s1026" o:spid="_x0000_s1026" style="position:absolute;left:0pt;margin-left:61.75pt;margin-top:9.95pt;height:0.55pt;width:142.95pt;z-index:251670528;mso-width-relative:page;mso-height-relative:page;" filled="f" stroked="t" coordsize="2858,11" path="m5,5l2853,5e">
            <v:fill on="f" focussize="0,0"/>
            <v:stroke weight="0.5pt" color="#000000" miterlimit="2" endcap="round"/>
            <v:imagedata o:title=""/>
            <o:lock v:ext="edit"/>
          </v:shape>
        </w:pict>
      </w:r>
      <w:r>
        <w:rPr>
          <w:rFonts w:ascii="Times New Roman" w:hAnsi="Times New Roman" w:eastAsia="Times New Roman" w:cs="Times New Roman"/>
          <w:i/>
          <w:iCs/>
          <w:spacing w:val="-5"/>
          <w:sz w:val="23"/>
          <w:szCs w:val="23"/>
        </w:rPr>
        <w:t>Ubc</w:t>
      </w:r>
      <w:r>
        <w:rPr>
          <w:rFonts w:ascii="Times New Roman" w:hAnsi="Times New Roman" w:eastAsia="Times New Roman" w:cs="Times New Roman"/>
          <w:i/>
          <w:iCs/>
          <w:spacing w:val="9"/>
          <w:sz w:val="23"/>
          <w:szCs w:val="23"/>
        </w:rPr>
        <w:t xml:space="preserve"> </w:t>
      </w:r>
      <w:r>
        <w:rPr>
          <w:rFonts w:ascii="微软雅黑" w:hAnsi="微软雅黑" w:eastAsia="微软雅黑" w:cs="微软雅黑"/>
          <w:spacing w:val="-5"/>
          <w:sz w:val="23"/>
          <w:szCs w:val="23"/>
        </w:rPr>
        <w:t xml:space="preserve">= </w:t>
      </w:r>
      <w:r>
        <w:rPr>
          <w:position w:val="2"/>
          <w:sz w:val="23"/>
          <w:szCs w:val="23"/>
        </w:rPr>
        <w:drawing>
          <wp:inline distT="0" distB="0" distL="0" distR="0">
            <wp:extent cx="21590" cy="1714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14"/>
                    <a:stretch>
                      <a:fillRect/>
                    </a:stretch>
                  </pic:blipFill>
                  <pic:spPr>
                    <a:xfrm>
                      <a:off x="0" y="0"/>
                      <a:ext cx="22099" cy="17273"/>
                    </a:xfrm>
                    <a:prstGeom prst="rect">
                      <a:avLst/>
                    </a:prstGeom>
                  </pic:spPr>
                </pic:pic>
              </a:graphicData>
            </a:graphic>
          </wp:inline>
        </w:drawing>
      </w:r>
      <w:r>
        <w:rPr>
          <w:position w:val="-7"/>
          <w:sz w:val="23"/>
          <w:szCs w:val="23"/>
        </w:rPr>
        <w:drawing>
          <wp:inline distT="0" distB="0" distL="0" distR="0">
            <wp:extent cx="34925" cy="8509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15"/>
                    <a:stretch>
                      <a:fillRect/>
                    </a:stretch>
                  </pic:blipFill>
                  <pic:spPr>
                    <a:xfrm>
                      <a:off x="0" y="0"/>
                      <a:ext cx="35003" cy="85569"/>
                    </a:xfrm>
                    <a:prstGeom prst="rect">
                      <a:avLst/>
                    </a:prstGeom>
                  </pic:spPr>
                </pic:pic>
              </a:graphicData>
            </a:graphic>
          </wp:inline>
        </w:drawing>
      </w:r>
      <w:r>
        <w:rPr>
          <w:position w:val="-7"/>
          <w:sz w:val="23"/>
          <w:szCs w:val="23"/>
        </w:rPr>
        <w:drawing>
          <wp:inline distT="0" distB="0" distL="0" distR="0">
            <wp:extent cx="36830" cy="21399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16"/>
                    <a:stretch>
                      <a:fillRect/>
                    </a:stretch>
                  </pic:blipFill>
                  <pic:spPr>
                    <a:xfrm>
                      <a:off x="0" y="0"/>
                      <a:ext cx="37384" cy="214349"/>
                    </a:xfrm>
                    <a:prstGeom prst="rect">
                      <a:avLst/>
                    </a:prstGeom>
                  </pic:spPr>
                </pic:pic>
              </a:graphicData>
            </a:graphic>
          </wp:inline>
        </w:drawing>
      </w:r>
      <w:r>
        <w:rPr>
          <w:rFonts w:ascii="Times New Roman" w:hAnsi="Times New Roman" w:eastAsia="Times New Roman" w:cs="Times New Roman"/>
          <w:i/>
          <w:iCs/>
          <w:spacing w:val="-5"/>
          <w:sz w:val="23"/>
          <w:szCs w:val="23"/>
        </w:rPr>
        <w:t>Ub</w:t>
      </w:r>
      <w:r>
        <w:rPr>
          <w:rFonts w:ascii="Times New Roman" w:hAnsi="Times New Roman" w:eastAsia="Times New Roman" w:cs="Times New Roman"/>
          <w:spacing w:val="-5"/>
          <w:position w:val="10"/>
          <w:sz w:val="13"/>
          <w:szCs w:val="13"/>
        </w:rPr>
        <w:t xml:space="preserve">2  </w:t>
      </w:r>
      <w:r>
        <w:rPr>
          <w:rFonts w:ascii="微软雅黑" w:hAnsi="微软雅黑" w:eastAsia="微软雅黑" w:cs="微软雅黑"/>
          <w:spacing w:val="-19"/>
          <w:sz w:val="23"/>
          <w:szCs w:val="23"/>
        </w:rPr>
        <w:t xml:space="preserve">+ </w:t>
      </w:r>
      <w:r>
        <w:rPr>
          <w:rFonts w:ascii="Times New Roman" w:hAnsi="Times New Roman" w:eastAsia="Times New Roman" w:cs="Times New Roman"/>
          <w:i/>
          <w:iCs/>
          <w:spacing w:val="-19"/>
          <w:sz w:val="23"/>
          <w:szCs w:val="23"/>
        </w:rPr>
        <w:t>Uc</w:t>
      </w:r>
      <w:r>
        <w:rPr>
          <w:rFonts w:ascii="Times New Roman" w:hAnsi="Times New Roman" w:eastAsia="Times New Roman" w:cs="Times New Roman"/>
          <w:spacing w:val="4"/>
          <w:position w:val="10"/>
          <w:sz w:val="13"/>
          <w:szCs w:val="13"/>
        </w:rPr>
        <w:t xml:space="preserve">2  </w:t>
      </w:r>
      <w:r>
        <w:rPr>
          <w:rFonts w:ascii="微软雅黑" w:hAnsi="微软雅黑" w:eastAsia="微软雅黑" w:cs="微软雅黑"/>
          <w:spacing w:val="-3"/>
          <w:w w:val="56"/>
          <w:sz w:val="23"/>
          <w:szCs w:val="23"/>
        </w:rPr>
        <w:t>一</w:t>
      </w:r>
      <w:r>
        <w:rPr>
          <w:rFonts w:ascii="微软雅黑" w:hAnsi="微软雅黑" w:eastAsia="微软雅黑" w:cs="微软雅黑"/>
          <w:spacing w:val="-21"/>
          <w:sz w:val="23"/>
          <w:szCs w:val="23"/>
        </w:rPr>
        <w:t xml:space="preserve"> </w:t>
      </w:r>
      <w:r>
        <w:rPr>
          <w:rFonts w:ascii="Times New Roman" w:hAnsi="Times New Roman" w:eastAsia="Times New Roman" w:cs="Times New Roman"/>
          <w:spacing w:val="4"/>
          <w:sz w:val="23"/>
          <w:szCs w:val="23"/>
        </w:rPr>
        <w:t>2</w:t>
      </w:r>
      <w:r>
        <w:rPr>
          <w:rFonts w:ascii="Times New Roman" w:hAnsi="Times New Roman" w:eastAsia="Times New Roman" w:cs="Times New Roman"/>
          <w:i/>
          <w:iCs/>
          <w:sz w:val="23"/>
          <w:szCs w:val="23"/>
        </w:rPr>
        <w:t>Ub</w:t>
      </w:r>
      <w:r>
        <w:rPr>
          <w:rFonts w:ascii="Times New Roman" w:hAnsi="Times New Roman" w:eastAsia="Times New Roman" w:cs="Times New Roman"/>
          <w:i/>
          <w:iCs/>
          <w:spacing w:val="-16"/>
          <w:sz w:val="23"/>
          <w:szCs w:val="23"/>
        </w:rPr>
        <w:t xml:space="preserve"> </w:t>
      </w:r>
      <w:r>
        <w:rPr>
          <w:rFonts w:ascii="微软雅黑" w:hAnsi="微软雅黑" w:eastAsia="微软雅黑" w:cs="微软雅黑"/>
          <w:spacing w:val="-8"/>
          <w:w w:val="90"/>
          <w:sz w:val="23"/>
          <w:szCs w:val="23"/>
        </w:rPr>
        <w:t>根</w:t>
      </w:r>
      <w:r>
        <w:rPr>
          <w:rFonts w:ascii="Times New Roman" w:hAnsi="Times New Roman" w:eastAsia="Times New Roman" w:cs="Times New Roman"/>
          <w:i/>
          <w:iCs/>
          <w:spacing w:val="-8"/>
          <w:w w:val="90"/>
          <w:sz w:val="23"/>
          <w:szCs w:val="23"/>
        </w:rPr>
        <w:t>Uc</w:t>
      </w:r>
      <w:r>
        <w:rPr>
          <w:rFonts w:ascii="Times New Roman" w:hAnsi="Times New Roman" w:eastAsia="Times New Roman" w:cs="Times New Roman"/>
          <w:i/>
          <w:iCs/>
          <w:spacing w:val="-13"/>
          <w:sz w:val="23"/>
          <w:szCs w:val="23"/>
        </w:rPr>
        <w:t xml:space="preserve"> </w:t>
      </w:r>
      <w:r>
        <w:rPr>
          <w:rFonts w:ascii="微软雅黑" w:hAnsi="微软雅黑" w:eastAsia="微软雅黑" w:cs="微软雅黑"/>
          <w:spacing w:val="-8"/>
          <w:w w:val="90"/>
          <w:sz w:val="23"/>
          <w:szCs w:val="23"/>
        </w:rPr>
        <w:t>根</w:t>
      </w:r>
      <w:r>
        <w:rPr>
          <w:rFonts w:ascii="微软雅黑" w:hAnsi="微软雅黑" w:eastAsia="微软雅黑" w:cs="微软雅黑"/>
          <w:spacing w:val="-29"/>
          <w:sz w:val="23"/>
          <w:szCs w:val="23"/>
        </w:rPr>
        <w:t xml:space="preserve"> </w:t>
      </w:r>
      <w:r>
        <w:rPr>
          <w:rFonts w:ascii="Times New Roman" w:hAnsi="Times New Roman" w:eastAsia="Times New Roman" w:cs="Times New Roman"/>
          <w:spacing w:val="-8"/>
          <w:w w:val="90"/>
          <w:sz w:val="23"/>
          <w:szCs w:val="23"/>
        </w:rPr>
        <w:t>cos</w:t>
      </w:r>
      <w:r>
        <w:rPr>
          <w:i/>
          <w:iCs/>
          <w:spacing w:val="-8"/>
          <w:w w:val="90"/>
          <w:sz w:val="25"/>
          <w:szCs w:val="25"/>
        </w:rPr>
        <w:t>φ</w:t>
      </w:r>
      <w:r>
        <w:rPr>
          <w:rFonts w:ascii="Times New Roman" w:hAnsi="Times New Roman" w:eastAsia="Times New Roman" w:cs="Times New Roman"/>
          <w:i/>
          <w:iCs/>
          <w:spacing w:val="-8"/>
          <w:w w:val="90"/>
          <w:position w:val="-5"/>
          <w:sz w:val="13"/>
          <w:szCs w:val="13"/>
        </w:rPr>
        <w:t>bc</w:t>
      </w:r>
    </w:p>
    <w:p>
      <w:pPr>
        <w:spacing w:line="50" w:lineRule="exact"/>
        <w:ind w:left="4156"/>
        <w:rPr>
          <w:rFonts w:ascii="宋体" w:hAnsi="宋体" w:eastAsia="宋体" w:cs="宋体"/>
          <w:sz w:val="19"/>
          <w:szCs w:val="19"/>
        </w:rPr>
      </w:pPr>
      <w:r>
        <w:rPr>
          <w:rFonts w:ascii="宋体" w:hAnsi="宋体" w:eastAsia="宋体" w:cs="宋体"/>
          <w:position w:val="1"/>
          <w:sz w:val="19"/>
          <w:szCs w:val="19"/>
        </w:rPr>
        <w:t>,</w:t>
      </w:r>
    </w:p>
    <w:p>
      <w:pPr>
        <w:pStyle w:val="2"/>
        <w:spacing w:line="14" w:lineRule="auto"/>
        <w:rPr>
          <w:sz w:val="2"/>
        </w:rPr>
      </w:pPr>
      <w:r>
        <w:rPr>
          <w:sz w:val="2"/>
          <w:szCs w:val="2"/>
        </w:rPr>
        <w:br w:type="column"/>
      </w:r>
    </w:p>
    <w:p>
      <w:pPr>
        <w:pStyle w:val="2"/>
        <w:spacing w:line="329" w:lineRule="auto"/>
      </w:pPr>
    </w:p>
    <w:p>
      <w:pPr>
        <w:pStyle w:val="2"/>
        <w:tabs>
          <w:tab w:val="left" w:pos="25"/>
        </w:tabs>
        <w:spacing w:before="99" w:line="221" w:lineRule="auto"/>
        <w:rPr>
          <w:rFonts w:ascii="Times New Roman" w:hAnsi="Times New Roman" w:eastAsia="Times New Roman" w:cs="Times New Roman"/>
          <w:sz w:val="13"/>
          <w:szCs w:val="13"/>
        </w:rPr>
      </w:pPr>
      <w:r>
        <w:pict>
          <v:shape id="_x0000_s1027" o:spid="_x0000_s1027" style="position:absolute;left:0pt;margin-left:6.9pt;margin-top:4.95pt;height:0.55pt;width:145pt;z-index:251672576;mso-width-relative:page;mso-height-relative:page;" filled="f" stroked="t" coordsize="2900,11" path="m5,5l2894,5e">
            <v:fill on="f" focussize="0,0"/>
            <v:stroke weight="0.5pt" color="#000000" miterlimit="2" endcap="round"/>
            <v:imagedata o:title=""/>
            <o:lock v:ext="edit"/>
          </v:shape>
        </w:pict>
      </w:r>
      <w:r>
        <w:rPr>
          <w:rFonts w:ascii="Times New Roman" w:hAnsi="Times New Roman" w:eastAsia="Times New Roman" w:cs="Times New Roman"/>
          <w:strike/>
          <w:sz w:val="23"/>
          <w:szCs w:val="23"/>
        </w:rPr>
        <w:tab/>
      </w:r>
      <w:r>
        <w:rPr>
          <w:rFonts w:ascii="Times New Roman" w:hAnsi="Times New Roman" w:eastAsia="Times New Roman" w:cs="Times New Roman"/>
          <w:position w:val="-7"/>
          <w:sz w:val="23"/>
          <w:szCs w:val="23"/>
        </w:rPr>
        <w:drawing>
          <wp:inline distT="0" distB="0" distL="0" distR="0">
            <wp:extent cx="78105" cy="21717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17"/>
                    <a:stretch>
                      <a:fillRect/>
                    </a:stretch>
                  </pic:blipFill>
                  <pic:spPr>
                    <a:xfrm>
                      <a:off x="0" y="0"/>
                      <a:ext cx="78612" cy="217483"/>
                    </a:xfrm>
                    <a:prstGeom prst="rect">
                      <a:avLst/>
                    </a:prstGeom>
                  </pic:spPr>
                </pic:pic>
              </a:graphicData>
            </a:graphic>
          </wp:inline>
        </w:drawing>
      </w:r>
      <w:r>
        <w:rPr>
          <w:rFonts w:ascii="Times New Roman" w:hAnsi="Times New Roman" w:eastAsia="Times New Roman" w:cs="Times New Roman"/>
          <w:i/>
          <w:iCs/>
          <w:spacing w:val="-2"/>
          <w:sz w:val="23"/>
          <w:szCs w:val="23"/>
        </w:rPr>
        <w:t>Ua</w:t>
      </w:r>
      <w:r>
        <w:rPr>
          <w:rFonts w:ascii="Times New Roman" w:hAnsi="Times New Roman" w:eastAsia="Times New Roman" w:cs="Times New Roman"/>
          <w:spacing w:val="-2"/>
          <w:position w:val="10"/>
          <w:sz w:val="13"/>
          <w:szCs w:val="13"/>
        </w:rPr>
        <w:t xml:space="preserve">2  </w:t>
      </w:r>
      <w:r>
        <w:rPr>
          <w:rFonts w:ascii="微软雅黑" w:hAnsi="微软雅黑" w:eastAsia="微软雅黑" w:cs="微软雅黑"/>
          <w:spacing w:val="-2"/>
          <w:sz w:val="23"/>
          <w:szCs w:val="23"/>
        </w:rPr>
        <w:t>+</w:t>
      </w:r>
      <w:r>
        <w:rPr>
          <w:rFonts w:ascii="微软雅黑" w:hAnsi="微软雅黑" w:eastAsia="微软雅黑" w:cs="微软雅黑"/>
          <w:spacing w:val="-15"/>
          <w:sz w:val="23"/>
          <w:szCs w:val="23"/>
        </w:rPr>
        <w:t xml:space="preserve"> </w:t>
      </w:r>
      <w:r>
        <w:rPr>
          <w:rFonts w:ascii="Times New Roman" w:hAnsi="Times New Roman" w:eastAsia="Times New Roman" w:cs="Times New Roman"/>
          <w:i/>
          <w:iCs/>
          <w:spacing w:val="-2"/>
          <w:sz w:val="23"/>
          <w:szCs w:val="23"/>
        </w:rPr>
        <w:t>Ub</w:t>
      </w:r>
      <w:r>
        <w:rPr>
          <w:rFonts w:ascii="Times New Roman" w:hAnsi="Times New Roman" w:eastAsia="Times New Roman" w:cs="Times New Roman"/>
          <w:spacing w:val="-2"/>
          <w:position w:val="10"/>
          <w:sz w:val="13"/>
          <w:szCs w:val="13"/>
        </w:rPr>
        <w:t xml:space="preserve">2  </w:t>
      </w:r>
      <w:r>
        <w:rPr>
          <w:rFonts w:ascii="微软雅黑" w:hAnsi="微软雅黑" w:eastAsia="微软雅黑" w:cs="微软雅黑"/>
          <w:spacing w:val="-3"/>
          <w:w w:val="56"/>
          <w:sz w:val="23"/>
          <w:szCs w:val="23"/>
        </w:rPr>
        <w:t>一</w:t>
      </w:r>
      <w:r>
        <w:rPr>
          <w:rFonts w:ascii="微软雅黑" w:hAnsi="微软雅黑" w:eastAsia="微软雅黑" w:cs="微软雅黑"/>
          <w:spacing w:val="-21"/>
          <w:sz w:val="23"/>
          <w:szCs w:val="23"/>
        </w:rPr>
        <w:t xml:space="preserve"> </w:t>
      </w:r>
      <w:r>
        <w:rPr>
          <w:rFonts w:ascii="Times New Roman" w:hAnsi="Times New Roman" w:eastAsia="Times New Roman" w:cs="Times New Roman"/>
          <w:spacing w:val="-2"/>
          <w:sz w:val="23"/>
          <w:szCs w:val="23"/>
        </w:rPr>
        <w:t>2</w:t>
      </w:r>
      <w:r>
        <w:rPr>
          <w:rFonts w:ascii="Times New Roman" w:hAnsi="Times New Roman" w:eastAsia="Times New Roman" w:cs="Times New Roman"/>
          <w:i/>
          <w:iCs/>
          <w:spacing w:val="-2"/>
          <w:sz w:val="23"/>
          <w:szCs w:val="23"/>
        </w:rPr>
        <w:t>Ua</w:t>
      </w:r>
      <w:r>
        <w:rPr>
          <w:rFonts w:ascii="Times New Roman" w:hAnsi="Times New Roman" w:eastAsia="Times New Roman" w:cs="Times New Roman"/>
          <w:i/>
          <w:iCs/>
          <w:spacing w:val="-12"/>
          <w:sz w:val="23"/>
          <w:szCs w:val="23"/>
        </w:rPr>
        <w:t xml:space="preserve"> </w:t>
      </w:r>
      <w:r>
        <w:rPr>
          <w:rFonts w:ascii="微软雅黑" w:hAnsi="微软雅黑" w:eastAsia="微软雅黑" w:cs="微软雅黑"/>
          <w:spacing w:val="-9"/>
          <w:w w:val="91"/>
          <w:sz w:val="23"/>
          <w:szCs w:val="23"/>
        </w:rPr>
        <w:t>根</w:t>
      </w:r>
      <w:r>
        <w:rPr>
          <w:rFonts w:ascii="Times New Roman" w:hAnsi="Times New Roman" w:eastAsia="Times New Roman" w:cs="Times New Roman"/>
          <w:i/>
          <w:iCs/>
          <w:spacing w:val="-9"/>
          <w:w w:val="91"/>
          <w:sz w:val="23"/>
          <w:szCs w:val="23"/>
        </w:rPr>
        <w:t>Ub</w:t>
      </w:r>
      <w:r>
        <w:rPr>
          <w:rFonts w:ascii="Times New Roman" w:hAnsi="Times New Roman" w:eastAsia="Times New Roman" w:cs="Times New Roman"/>
          <w:i/>
          <w:iCs/>
          <w:spacing w:val="-15"/>
          <w:sz w:val="23"/>
          <w:szCs w:val="23"/>
        </w:rPr>
        <w:t xml:space="preserve"> </w:t>
      </w:r>
      <w:r>
        <w:rPr>
          <w:rFonts w:ascii="微软雅黑" w:hAnsi="微软雅黑" w:eastAsia="微软雅黑" w:cs="微软雅黑"/>
          <w:spacing w:val="-9"/>
          <w:w w:val="91"/>
          <w:sz w:val="23"/>
          <w:szCs w:val="23"/>
        </w:rPr>
        <w:t>根</w:t>
      </w:r>
      <w:r>
        <w:rPr>
          <w:rFonts w:ascii="微软雅黑" w:hAnsi="微软雅黑" w:eastAsia="微软雅黑" w:cs="微软雅黑"/>
          <w:spacing w:val="-29"/>
          <w:sz w:val="23"/>
          <w:szCs w:val="23"/>
        </w:rPr>
        <w:t xml:space="preserve"> </w:t>
      </w:r>
      <w:r>
        <w:rPr>
          <w:rFonts w:ascii="Times New Roman" w:hAnsi="Times New Roman" w:eastAsia="Times New Roman" w:cs="Times New Roman"/>
          <w:spacing w:val="-9"/>
          <w:w w:val="91"/>
          <w:sz w:val="23"/>
          <w:szCs w:val="23"/>
        </w:rPr>
        <w:t>cos</w:t>
      </w:r>
      <w:r>
        <w:rPr>
          <w:i/>
          <w:iCs/>
          <w:spacing w:val="-9"/>
          <w:w w:val="91"/>
          <w:sz w:val="25"/>
          <w:szCs w:val="25"/>
        </w:rPr>
        <w:t>φ</w:t>
      </w:r>
      <w:r>
        <w:rPr>
          <w:rFonts w:ascii="Times New Roman" w:hAnsi="Times New Roman" w:eastAsia="Times New Roman" w:cs="Times New Roman"/>
          <w:i/>
          <w:iCs/>
          <w:spacing w:val="-9"/>
          <w:w w:val="91"/>
          <w:position w:val="-5"/>
          <w:sz w:val="13"/>
          <w:szCs w:val="13"/>
        </w:rPr>
        <w:t>ab</w:t>
      </w:r>
    </w:p>
    <w:p>
      <w:pPr>
        <w:spacing w:line="83" w:lineRule="exact"/>
        <w:ind w:left="3108"/>
        <w:rPr>
          <w:rFonts w:ascii="宋体" w:hAnsi="宋体" w:eastAsia="宋体" w:cs="宋体"/>
          <w:sz w:val="19"/>
          <w:szCs w:val="19"/>
        </w:rPr>
      </w:pPr>
      <w:r>
        <w:rPr>
          <w:rFonts w:ascii="宋体" w:hAnsi="宋体" w:eastAsia="宋体" w:cs="宋体"/>
          <w:position w:val="2"/>
          <w:sz w:val="19"/>
          <w:szCs w:val="19"/>
        </w:rPr>
        <w:t>,</w:t>
      </w:r>
    </w:p>
    <w:p>
      <w:pPr>
        <w:pStyle w:val="2"/>
        <w:spacing w:before="177" w:line="227" w:lineRule="auto"/>
        <w:ind w:left="114"/>
        <w:rPr>
          <w:rFonts w:ascii="Times New Roman" w:hAnsi="Times New Roman" w:eastAsia="Times New Roman" w:cs="Times New Roman"/>
          <w:sz w:val="13"/>
          <w:szCs w:val="13"/>
        </w:rPr>
      </w:pPr>
      <w:r>
        <w:pict>
          <v:shape id="_x0000_s1028" o:spid="_x0000_s1028" style="position:absolute;left:0pt;margin-left:43.8pt;margin-top:8.85pt;height:0.55pt;width:142.65pt;z-index:251671552;mso-width-relative:page;mso-height-relative:page;" filled="f" stroked="t" coordsize="2852,11" path="m5,5l2847,5e">
            <v:fill on="f" focussize="0,0"/>
            <v:stroke weight="0.5pt" color="#000000" miterlimit="2" endcap="round"/>
            <v:imagedata o:title=""/>
            <o:lock v:ext="edit"/>
          </v:shape>
        </w:pict>
      </w:r>
      <w:r>
        <w:rPr>
          <w:rFonts w:ascii="Times New Roman" w:hAnsi="Times New Roman" w:eastAsia="Times New Roman" w:cs="Times New Roman"/>
          <w:i/>
          <w:iCs/>
          <w:spacing w:val="-5"/>
          <w:sz w:val="23"/>
          <w:szCs w:val="23"/>
        </w:rPr>
        <w:t>Uca</w:t>
      </w:r>
      <w:r>
        <w:rPr>
          <w:rFonts w:ascii="Times New Roman" w:hAnsi="Times New Roman" w:eastAsia="Times New Roman" w:cs="Times New Roman"/>
          <w:i/>
          <w:iCs/>
          <w:spacing w:val="17"/>
          <w:sz w:val="23"/>
          <w:szCs w:val="23"/>
        </w:rPr>
        <w:t xml:space="preserve"> </w:t>
      </w:r>
      <w:r>
        <w:rPr>
          <w:rFonts w:ascii="微软雅黑" w:hAnsi="微软雅黑" w:eastAsia="微软雅黑" w:cs="微软雅黑"/>
          <w:spacing w:val="-5"/>
          <w:sz w:val="23"/>
          <w:szCs w:val="23"/>
        </w:rPr>
        <w:t xml:space="preserve">= </w:t>
      </w:r>
      <w:r>
        <w:rPr>
          <w:position w:val="2"/>
          <w:sz w:val="23"/>
          <w:szCs w:val="23"/>
        </w:rPr>
        <w:drawing>
          <wp:inline distT="0" distB="0" distL="0" distR="0">
            <wp:extent cx="21590" cy="1714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18"/>
                    <a:stretch>
                      <a:fillRect/>
                    </a:stretch>
                  </pic:blipFill>
                  <pic:spPr>
                    <a:xfrm>
                      <a:off x="0" y="0"/>
                      <a:ext cx="22100" cy="17499"/>
                    </a:xfrm>
                    <a:prstGeom prst="rect">
                      <a:avLst/>
                    </a:prstGeom>
                  </pic:spPr>
                </pic:pic>
              </a:graphicData>
            </a:graphic>
          </wp:inline>
        </w:drawing>
      </w:r>
      <w:r>
        <w:rPr>
          <w:position w:val="-8"/>
          <w:sz w:val="23"/>
          <w:szCs w:val="23"/>
        </w:rPr>
        <w:drawing>
          <wp:inline distT="0" distB="0" distL="0" distR="0">
            <wp:extent cx="34925" cy="86360"/>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19"/>
                    <a:stretch>
                      <a:fillRect/>
                    </a:stretch>
                  </pic:blipFill>
                  <pic:spPr>
                    <a:xfrm>
                      <a:off x="0" y="0"/>
                      <a:ext cx="35003" cy="86690"/>
                    </a:xfrm>
                    <a:prstGeom prst="rect">
                      <a:avLst/>
                    </a:prstGeom>
                  </pic:spPr>
                </pic:pic>
              </a:graphicData>
            </a:graphic>
          </wp:inline>
        </w:drawing>
      </w:r>
      <w:r>
        <w:rPr>
          <w:position w:val="-7"/>
          <w:sz w:val="23"/>
          <w:szCs w:val="23"/>
        </w:rPr>
        <w:drawing>
          <wp:inline distT="0" distB="0" distL="0" distR="0">
            <wp:extent cx="36830" cy="21653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20"/>
                    <a:stretch>
                      <a:fillRect/>
                    </a:stretch>
                  </pic:blipFill>
                  <pic:spPr>
                    <a:xfrm>
                      <a:off x="0" y="0"/>
                      <a:ext cx="37384" cy="217156"/>
                    </a:xfrm>
                    <a:prstGeom prst="rect">
                      <a:avLst/>
                    </a:prstGeom>
                  </pic:spPr>
                </pic:pic>
              </a:graphicData>
            </a:graphic>
          </wp:inline>
        </w:drawing>
      </w:r>
      <w:r>
        <w:rPr>
          <w:rFonts w:ascii="Times New Roman" w:hAnsi="Times New Roman" w:eastAsia="Times New Roman" w:cs="Times New Roman"/>
          <w:i/>
          <w:iCs/>
          <w:spacing w:val="-5"/>
          <w:sz w:val="23"/>
          <w:szCs w:val="23"/>
        </w:rPr>
        <w:t>Uc</w:t>
      </w:r>
      <w:r>
        <w:rPr>
          <w:rFonts w:ascii="Times New Roman" w:hAnsi="Times New Roman" w:eastAsia="Times New Roman" w:cs="Times New Roman"/>
          <w:spacing w:val="-5"/>
          <w:position w:val="10"/>
          <w:sz w:val="13"/>
          <w:szCs w:val="13"/>
        </w:rPr>
        <w:t xml:space="preserve">2  </w:t>
      </w:r>
      <w:r>
        <w:rPr>
          <w:rFonts w:ascii="微软雅黑" w:hAnsi="微软雅黑" w:eastAsia="微软雅黑" w:cs="微软雅黑"/>
          <w:spacing w:val="-18"/>
          <w:sz w:val="23"/>
          <w:szCs w:val="23"/>
        </w:rPr>
        <w:t>+</w:t>
      </w:r>
      <w:r>
        <w:rPr>
          <w:rFonts w:ascii="微软雅黑" w:hAnsi="微软雅黑" w:eastAsia="微软雅黑" w:cs="微软雅黑"/>
          <w:spacing w:val="-20"/>
          <w:sz w:val="23"/>
          <w:szCs w:val="23"/>
        </w:rPr>
        <w:t xml:space="preserve"> </w:t>
      </w:r>
      <w:r>
        <w:rPr>
          <w:rFonts w:ascii="Times New Roman" w:hAnsi="Times New Roman" w:eastAsia="Times New Roman" w:cs="Times New Roman"/>
          <w:i/>
          <w:iCs/>
          <w:spacing w:val="-18"/>
          <w:sz w:val="23"/>
          <w:szCs w:val="23"/>
        </w:rPr>
        <w:t>Ua</w:t>
      </w:r>
      <w:r>
        <w:rPr>
          <w:rFonts w:ascii="Times New Roman" w:hAnsi="Times New Roman" w:eastAsia="Times New Roman" w:cs="Times New Roman"/>
          <w:spacing w:val="4"/>
          <w:position w:val="10"/>
          <w:sz w:val="13"/>
          <w:szCs w:val="13"/>
        </w:rPr>
        <w:t xml:space="preserve">2  </w:t>
      </w:r>
      <w:r>
        <w:rPr>
          <w:rFonts w:ascii="微软雅黑" w:hAnsi="微软雅黑" w:eastAsia="微软雅黑" w:cs="微软雅黑"/>
          <w:spacing w:val="-3"/>
          <w:w w:val="56"/>
          <w:sz w:val="23"/>
          <w:szCs w:val="23"/>
        </w:rPr>
        <w:t>一</w:t>
      </w:r>
      <w:r>
        <w:rPr>
          <w:rFonts w:ascii="微软雅黑" w:hAnsi="微软雅黑" w:eastAsia="微软雅黑" w:cs="微软雅黑"/>
          <w:spacing w:val="-21"/>
          <w:sz w:val="23"/>
          <w:szCs w:val="23"/>
        </w:rPr>
        <w:t xml:space="preserve"> </w:t>
      </w:r>
      <w:r>
        <w:rPr>
          <w:rFonts w:ascii="Times New Roman" w:hAnsi="Times New Roman" w:eastAsia="Times New Roman" w:cs="Times New Roman"/>
          <w:spacing w:val="4"/>
          <w:sz w:val="23"/>
          <w:szCs w:val="23"/>
        </w:rPr>
        <w:t>2</w:t>
      </w:r>
      <w:r>
        <w:rPr>
          <w:rFonts w:ascii="Times New Roman" w:hAnsi="Times New Roman" w:eastAsia="Times New Roman" w:cs="Times New Roman"/>
          <w:i/>
          <w:iCs/>
          <w:sz w:val="23"/>
          <w:szCs w:val="23"/>
        </w:rPr>
        <w:t>Uc</w:t>
      </w:r>
      <w:r>
        <w:rPr>
          <w:rFonts w:ascii="Times New Roman" w:hAnsi="Times New Roman" w:eastAsia="Times New Roman" w:cs="Times New Roman"/>
          <w:i/>
          <w:iCs/>
          <w:spacing w:val="-13"/>
          <w:sz w:val="23"/>
          <w:szCs w:val="23"/>
        </w:rPr>
        <w:t xml:space="preserve"> </w:t>
      </w:r>
      <w:r>
        <w:rPr>
          <w:rFonts w:ascii="微软雅黑" w:hAnsi="微软雅黑" w:eastAsia="微软雅黑" w:cs="微软雅黑"/>
          <w:spacing w:val="-8"/>
          <w:w w:val="90"/>
          <w:sz w:val="23"/>
          <w:szCs w:val="23"/>
        </w:rPr>
        <w:t>根</w:t>
      </w:r>
      <w:r>
        <w:rPr>
          <w:rFonts w:ascii="Times New Roman" w:hAnsi="Times New Roman" w:eastAsia="Times New Roman" w:cs="Times New Roman"/>
          <w:i/>
          <w:iCs/>
          <w:spacing w:val="-8"/>
          <w:w w:val="90"/>
          <w:sz w:val="23"/>
          <w:szCs w:val="23"/>
        </w:rPr>
        <w:t>Uc</w:t>
      </w:r>
      <w:r>
        <w:rPr>
          <w:rFonts w:ascii="Times New Roman" w:hAnsi="Times New Roman" w:eastAsia="Times New Roman" w:cs="Times New Roman"/>
          <w:i/>
          <w:iCs/>
          <w:spacing w:val="-13"/>
          <w:sz w:val="23"/>
          <w:szCs w:val="23"/>
        </w:rPr>
        <w:t xml:space="preserve"> </w:t>
      </w:r>
      <w:r>
        <w:rPr>
          <w:rFonts w:ascii="微软雅黑" w:hAnsi="微软雅黑" w:eastAsia="微软雅黑" w:cs="微软雅黑"/>
          <w:spacing w:val="-8"/>
          <w:w w:val="90"/>
          <w:sz w:val="23"/>
          <w:szCs w:val="23"/>
        </w:rPr>
        <w:t>根</w:t>
      </w:r>
      <w:r>
        <w:rPr>
          <w:rFonts w:ascii="微软雅黑" w:hAnsi="微软雅黑" w:eastAsia="微软雅黑" w:cs="微软雅黑"/>
          <w:spacing w:val="-29"/>
          <w:sz w:val="23"/>
          <w:szCs w:val="23"/>
        </w:rPr>
        <w:t xml:space="preserve"> </w:t>
      </w:r>
      <w:r>
        <w:rPr>
          <w:rFonts w:ascii="Times New Roman" w:hAnsi="Times New Roman" w:eastAsia="Times New Roman" w:cs="Times New Roman"/>
          <w:spacing w:val="-8"/>
          <w:w w:val="90"/>
          <w:sz w:val="23"/>
          <w:szCs w:val="23"/>
        </w:rPr>
        <w:t>cos</w:t>
      </w:r>
      <w:r>
        <w:rPr>
          <w:i/>
          <w:iCs/>
          <w:spacing w:val="-8"/>
          <w:w w:val="90"/>
          <w:sz w:val="25"/>
          <w:szCs w:val="25"/>
        </w:rPr>
        <w:t>φ</w:t>
      </w:r>
      <w:r>
        <w:rPr>
          <w:rFonts w:ascii="Times New Roman" w:hAnsi="Times New Roman" w:eastAsia="Times New Roman" w:cs="Times New Roman"/>
          <w:i/>
          <w:iCs/>
          <w:spacing w:val="-8"/>
          <w:w w:val="90"/>
          <w:position w:val="-6"/>
          <w:sz w:val="13"/>
          <w:szCs w:val="13"/>
        </w:rPr>
        <w:t>ca</w:t>
      </w:r>
    </w:p>
    <w:p>
      <w:pPr>
        <w:spacing w:line="227" w:lineRule="auto"/>
        <w:rPr>
          <w:rFonts w:ascii="Times New Roman" w:hAnsi="Times New Roman" w:eastAsia="Times New Roman" w:cs="Times New Roman"/>
          <w:sz w:val="13"/>
          <w:szCs w:val="13"/>
        </w:rPr>
        <w:sectPr>
          <w:type w:val="continuous"/>
          <w:pgSz w:w="11906" w:h="16839"/>
          <w:pgMar w:top="1231" w:right="1733" w:bottom="0" w:left="1785" w:header="924" w:footer="0" w:gutter="0"/>
          <w:cols w:equalWidth="0" w:num="2">
            <w:col w:w="4300" w:space="60"/>
            <w:col w:w="4027"/>
          </w:cols>
        </w:sectPr>
      </w:pPr>
    </w:p>
    <w:p>
      <w:pPr>
        <w:pStyle w:val="2"/>
        <w:spacing w:line="329" w:lineRule="auto"/>
      </w:pPr>
    </w:p>
    <w:p>
      <w:pPr>
        <w:spacing w:before="83" w:line="236" w:lineRule="auto"/>
        <w:ind w:left="435"/>
        <w:rPr>
          <w:rFonts w:ascii="Times New Roman" w:hAnsi="Times New Roman" w:eastAsia="Times New Roman" w:cs="Times New Roman"/>
          <w:sz w:val="19"/>
          <w:szCs w:val="19"/>
        </w:rPr>
      </w:pPr>
      <w:r>
        <w:rPr>
          <w:rFonts w:ascii="Times New Roman" w:hAnsi="Times New Roman" w:eastAsia="Times New Roman" w:cs="Times New Roman"/>
          <w:sz w:val="19"/>
          <w:szCs w:val="19"/>
        </w:rPr>
        <w:t>Ua</w:t>
      </w:r>
      <w:r>
        <w:rPr>
          <w:rFonts w:ascii="Times New Roman" w:hAnsi="Times New Roman" w:eastAsia="Times New Roman" w:cs="Times New Roman"/>
          <w:spacing w:val="8"/>
          <w:sz w:val="19"/>
          <w:szCs w:val="19"/>
        </w:rPr>
        <w:t>,</w:t>
      </w:r>
      <w:r>
        <w:rPr>
          <w:rFonts w:ascii="Times New Roman" w:hAnsi="Times New Roman" w:eastAsia="Times New Roman" w:cs="Times New Roman"/>
          <w:sz w:val="19"/>
          <w:szCs w:val="19"/>
        </w:rPr>
        <w:t>Ub</w:t>
      </w:r>
      <w:r>
        <w:rPr>
          <w:rFonts w:ascii="Times New Roman" w:hAnsi="Times New Roman" w:eastAsia="Times New Roman" w:cs="Times New Roman"/>
          <w:spacing w:val="8"/>
          <w:sz w:val="19"/>
          <w:szCs w:val="19"/>
        </w:rPr>
        <w:t>,</w:t>
      </w:r>
      <w:r>
        <w:rPr>
          <w:rFonts w:ascii="Times New Roman" w:hAnsi="Times New Roman" w:eastAsia="Times New Roman" w:cs="Times New Roman"/>
          <w:sz w:val="19"/>
          <w:szCs w:val="19"/>
        </w:rPr>
        <w:t>Uc</w:t>
      </w:r>
      <w:r>
        <w:rPr>
          <w:rFonts w:ascii="Times New Roman" w:hAnsi="Times New Roman" w:eastAsia="Times New Roman" w:cs="Times New Roman"/>
          <w:spacing w:val="8"/>
          <w:sz w:val="19"/>
          <w:szCs w:val="19"/>
        </w:rPr>
        <w:t xml:space="preserve"> </w:t>
      </w:r>
      <w:r>
        <w:rPr>
          <w:rFonts w:ascii="宋体" w:hAnsi="宋体" w:eastAsia="宋体" w:cs="宋体"/>
          <w:spacing w:val="8"/>
          <w:sz w:val="19"/>
          <w:szCs w:val="19"/>
        </w:rPr>
        <w:t>为相电压，</w:t>
      </w:r>
      <w:r>
        <w:rPr>
          <w:rFonts w:ascii="Times New Roman" w:hAnsi="Times New Roman" w:eastAsia="Times New Roman" w:cs="Times New Roman"/>
          <w:sz w:val="19"/>
          <w:szCs w:val="19"/>
        </w:rPr>
        <w:t>Uab</w:t>
      </w:r>
      <w:r>
        <w:rPr>
          <w:rFonts w:ascii="Times New Roman" w:hAnsi="Times New Roman" w:eastAsia="Times New Roman" w:cs="Times New Roman"/>
          <w:spacing w:val="8"/>
          <w:sz w:val="19"/>
          <w:szCs w:val="19"/>
        </w:rPr>
        <w:t>,</w:t>
      </w:r>
      <w:r>
        <w:rPr>
          <w:rFonts w:ascii="Times New Roman" w:hAnsi="Times New Roman" w:eastAsia="Times New Roman" w:cs="Times New Roman"/>
          <w:sz w:val="19"/>
          <w:szCs w:val="19"/>
        </w:rPr>
        <w:t>Ubc</w:t>
      </w:r>
      <w:r>
        <w:rPr>
          <w:rFonts w:ascii="Times New Roman" w:hAnsi="Times New Roman" w:eastAsia="Times New Roman" w:cs="Times New Roman"/>
          <w:spacing w:val="8"/>
          <w:sz w:val="19"/>
          <w:szCs w:val="19"/>
        </w:rPr>
        <w:t>,</w:t>
      </w:r>
      <w:r>
        <w:rPr>
          <w:rFonts w:ascii="Times New Roman" w:hAnsi="Times New Roman" w:eastAsia="Times New Roman" w:cs="Times New Roman"/>
          <w:sz w:val="19"/>
          <w:szCs w:val="19"/>
        </w:rPr>
        <w:t>Uca</w:t>
      </w:r>
      <w:r>
        <w:rPr>
          <w:rFonts w:ascii="Times New Roman" w:hAnsi="Times New Roman" w:eastAsia="Times New Roman" w:cs="Times New Roman"/>
          <w:spacing w:val="8"/>
          <w:sz w:val="19"/>
          <w:szCs w:val="19"/>
        </w:rPr>
        <w:t xml:space="preserve"> </w:t>
      </w:r>
      <w:r>
        <w:rPr>
          <w:rFonts w:ascii="宋体" w:hAnsi="宋体" w:eastAsia="宋体" w:cs="宋体"/>
          <w:spacing w:val="8"/>
          <w:sz w:val="19"/>
          <w:szCs w:val="19"/>
        </w:rPr>
        <w:t>为线电压，</w:t>
      </w:r>
      <w:r>
        <w:rPr>
          <w:rFonts w:ascii="微软雅黑" w:hAnsi="微软雅黑" w:eastAsia="微软雅黑" w:cs="微软雅黑"/>
          <w:spacing w:val="8"/>
          <w:sz w:val="19"/>
          <w:szCs w:val="19"/>
        </w:rPr>
        <w:t>Φ</w:t>
      </w:r>
      <w:r>
        <w:rPr>
          <w:rFonts w:ascii="Times New Roman" w:hAnsi="Times New Roman" w:eastAsia="Times New Roman" w:cs="Times New Roman"/>
          <w:position w:val="-1"/>
          <w:sz w:val="12"/>
          <w:szCs w:val="12"/>
        </w:rPr>
        <w:t>ab</w:t>
      </w:r>
      <w:r>
        <w:rPr>
          <w:rFonts w:ascii="Times New Roman" w:hAnsi="Times New Roman" w:eastAsia="Times New Roman" w:cs="Times New Roman"/>
          <w:spacing w:val="8"/>
          <w:sz w:val="19"/>
          <w:szCs w:val="19"/>
        </w:rPr>
        <w:t>,</w:t>
      </w:r>
      <w:r>
        <w:rPr>
          <w:rFonts w:ascii="微软雅黑" w:hAnsi="微软雅黑" w:eastAsia="微软雅黑" w:cs="微软雅黑"/>
          <w:spacing w:val="8"/>
          <w:sz w:val="19"/>
          <w:szCs w:val="19"/>
        </w:rPr>
        <w:t>Φ</w:t>
      </w:r>
      <w:r>
        <w:rPr>
          <w:rFonts w:ascii="微软雅黑" w:hAnsi="微软雅黑" w:eastAsia="微软雅黑" w:cs="微软雅黑"/>
          <w:position w:val="-3"/>
          <w:sz w:val="12"/>
          <w:szCs w:val="12"/>
        </w:rPr>
        <w:t>bc</w:t>
      </w:r>
      <w:r>
        <w:rPr>
          <w:rFonts w:ascii="微软雅黑" w:hAnsi="微软雅黑" w:eastAsia="微软雅黑" w:cs="微软雅黑"/>
          <w:spacing w:val="8"/>
          <w:sz w:val="19"/>
          <w:szCs w:val="19"/>
        </w:rPr>
        <w:t>,Φ</w:t>
      </w:r>
      <w:r>
        <w:rPr>
          <w:rFonts w:ascii="微软雅黑" w:hAnsi="微软雅黑" w:eastAsia="微软雅黑" w:cs="微软雅黑"/>
          <w:position w:val="-3"/>
          <w:sz w:val="12"/>
          <w:szCs w:val="12"/>
        </w:rPr>
        <w:t>ca</w:t>
      </w:r>
      <w:r>
        <w:rPr>
          <w:rFonts w:ascii="微软雅黑" w:hAnsi="微软雅黑" w:eastAsia="微软雅黑" w:cs="微软雅黑"/>
          <w:spacing w:val="7"/>
          <w:position w:val="-3"/>
          <w:sz w:val="12"/>
          <w:szCs w:val="12"/>
        </w:rPr>
        <w:t xml:space="preserve"> </w:t>
      </w:r>
      <w:r>
        <w:rPr>
          <w:rFonts w:ascii="宋体" w:hAnsi="宋体" w:eastAsia="宋体" w:cs="宋体"/>
          <w:spacing w:val="8"/>
          <w:sz w:val="19"/>
          <w:szCs w:val="19"/>
        </w:rPr>
        <w:t>分别为相电压</w:t>
      </w:r>
      <w:r>
        <w:rPr>
          <w:rFonts w:ascii="Times New Roman" w:hAnsi="Times New Roman" w:eastAsia="Times New Roman" w:cs="Times New Roman"/>
          <w:sz w:val="19"/>
          <w:szCs w:val="19"/>
        </w:rPr>
        <w:t>Ua</w:t>
      </w:r>
      <w:r>
        <w:rPr>
          <w:rFonts w:ascii="宋体" w:hAnsi="宋体" w:eastAsia="宋体" w:cs="宋体"/>
          <w:spacing w:val="8"/>
          <w:sz w:val="19"/>
          <w:szCs w:val="19"/>
        </w:rPr>
        <w:t>与</w:t>
      </w:r>
      <w:r>
        <w:rPr>
          <w:rFonts w:ascii="Times New Roman" w:hAnsi="Times New Roman" w:eastAsia="Times New Roman" w:cs="Times New Roman"/>
          <w:sz w:val="19"/>
          <w:szCs w:val="19"/>
        </w:rPr>
        <w:t>Ub</w:t>
      </w:r>
      <w:r>
        <w:rPr>
          <w:rFonts w:ascii="Times New Roman" w:hAnsi="Times New Roman" w:eastAsia="Times New Roman" w:cs="Times New Roman"/>
          <w:spacing w:val="8"/>
          <w:sz w:val="19"/>
          <w:szCs w:val="19"/>
        </w:rPr>
        <w:t xml:space="preserve">, </w:t>
      </w:r>
      <w:r>
        <w:rPr>
          <w:rFonts w:ascii="Times New Roman" w:hAnsi="Times New Roman" w:eastAsia="Times New Roman" w:cs="Times New Roman"/>
          <w:sz w:val="19"/>
          <w:szCs w:val="19"/>
        </w:rPr>
        <w:t>Ub</w:t>
      </w:r>
      <w:r>
        <w:rPr>
          <w:rFonts w:ascii="Times New Roman" w:hAnsi="Times New Roman" w:eastAsia="Times New Roman" w:cs="Times New Roman"/>
          <w:spacing w:val="8"/>
          <w:sz w:val="19"/>
          <w:szCs w:val="19"/>
        </w:rPr>
        <w:t xml:space="preserve"> </w:t>
      </w:r>
      <w:r>
        <w:rPr>
          <w:rFonts w:ascii="宋体" w:hAnsi="宋体" w:eastAsia="宋体" w:cs="宋体"/>
          <w:spacing w:val="8"/>
          <w:sz w:val="19"/>
          <w:szCs w:val="19"/>
        </w:rPr>
        <w:t>与</w:t>
      </w:r>
      <w:r>
        <w:rPr>
          <w:rFonts w:ascii="Times New Roman" w:hAnsi="Times New Roman" w:eastAsia="Times New Roman" w:cs="Times New Roman"/>
          <w:sz w:val="19"/>
          <w:szCs w:val="19"/>
        </w:rPr>
        <w:t>Uc</w:t>
      </w:r>
      <w:r>
        <w:rPr>
          <w:rFonts w:ascii="Times New Roman" w:hAnsi="Times New Roman" w:eastAsia="Times New Roman" w:cs="Times New Roman"/>
          <w:spacing w:val="8"/>
          <w:sz w:val="19"/>
          <w:szCs w:val="19"/>
        </w:rPr>
        <w:t>,</w:t>
      </w:r>
      <w:r>
        <w:rPr>
          <w:rFonts w:ascii="Times New Roman" w:hAnsi="Times New Roman" w:eastAsia="Times New Roman" w:cs="Times New Roman"/>
          <w:sz w:val="19"/>
          <w:szCs w:val="19"/>
        </w:rPr>
        <w:t>Uc</w:t>
      </w:r>
    </w:p>
    <w:p>
      <w:pPr>
        <w:spacing w:before="140" w:line="280" w:lineRule="auto"/>
        <w:ind w:left="442" w:firstLine="3"/>
        <w:rPr>
          <w:rFonts w:ascii="宋体" w:hAnsi="宋体" w:eastAsia="宋体" w:cs="宋体"/>
          <w:sz w:val="19"/>
          <w:szCs w:val="19"/>
        </w:rPr>
      </w:pPr>
      <w:r>
        <w:rPr>
          <w:rFonts w:ascii="宋体" w:hAnsi="宋体" w:eastAsia="宋体" w:cs="宋体"/>
          <w:spacing w:val="6"/>
          <w:sz w:val="19"/>
          <w:szCs w:val="19"/>
        </w:rPr>
        <w:t>与</w:t>
      </w:r>
      <w:r>
        <w:rPr>
          <w:rFonts w:ascii="宋体" w:hAnsi="宋体" w:eastAsia="宋体" w:cs="宋体"/>
          <w:spacing w:val="-43"/>
          <w:sz w:val="19"/>
          <w:szCs w:val="19"/>
        </w:rPr>
        <w:t xml:space="preserve"> </w:t>
      </w:r>
      <w:r>
        <w:rPr>
          <w:rFonts w:ascii="Times New Roman" w:hAnsi="Times New Roman" w:eastAsia="Times New Roman" w:cs="Times New Roman"/>
          <w:sz w:val="19"/>
          <w:szCs w:val="19"/>
        </w:rPr>
        <w:t>Ua</w:t>
      </w:r>
      <w:r>
        <w:rPr>
          <w:rFonts w:ascii="Times New Roman" w:hAnsi="Times New Roman" w:eastAsia="Times New Roman" w:cs="Times New Roman"/>
          <w:spacing w:val="6"/>
          <w:sz w:val="19"/>
          <w:szCs w:val="19"/>
        </w:rPr>
        <w:t xml:space="preserve"> </w:t>
      </w:r>
      <w:r>
        <w:rPr>
          <w:rFonts w:ascii="宋体" w:hAnsi="宋体" w:eastAsia="宋体" w:cs="宋体"/>
          <w:spacing w:val="6"/>
          <w:sz w:val="19"/>
          <w:szCs w:val="19"/>
        </w:rPr>
        <w:t>之间的相位差。设置为</w:t>
      </w:r>
      <w:r>
        <w:rPr>
          <w:rFonts w:ascii="宋体" w:hAnsi="宋体" w:eastAsia="宋体" w:cs="宋体"/>
          <w:spacing w:val="-37"/>
          <w:sz w:val="19"/>
          <w:szCs w:val="19"/>
        </w:rPr>
        <w:t xml:space="preserve"> </w:t>
      </w:r>
      <w:r>
        <w:rPr>
          <w:rFonts w:ascii="Times New Roman" w:hAnsi="Times New Roman" w:eastAsia="Times New Roman" w:cs="Times New Roman"/>
          <w:sz w:val="19"/>
          <w:szCs w:val="19"/>
        </w:rPr>
        <w:t>OFF</w:t>
      </w:r>
      <w:r>
        <w:rPr>
          <w:rFonts w:ascii="Times New Roman" w:hAnsi="Times New Roman" w:eastAsia="Times New Roman" w:cs="Times New Roman"/>
          <w:spacing w:val="22"/>
          <w:sz w:val="19"/>
          <w:szCs w:val="19"/>
        </w:rPr>
        <w:t xml:space="preserve"> </w:t>
      </w:r>
      <w:r>
        <w:rPr>
          <w:rFonts w:ascii="宋体" w:hAnsi="宋体" w:eastAsia="宋体" w:cs="宋体"/>
          <w:spacing w:val="6"/>
          <w:sz w:val="19"/>
          <w:szCs w:val="19"/>
        </w:rPr>
        <w:t>时，相位差使用的固定值</w:t>
      </w:r>
      <w:r>
        <w:rPr>
          <w:rFonts w:ascii="Times New Roman" w:hAnsi="Times New Roman" w:eastAsia="Times New Roman" w:cs="Times New Roman"/>
          <w:spacing w:val="6"/>
          <w:sz w:val="19"/>
          <w:szCs w:val="19"/>
        </w:rPr>
        <w:t>(120</w:t>
      </w:r>
      <w:r>
        <w:rPr>
          <w:rFonts w:ascii="Times New Roman" w:hAnsi="Times New Roman" w:eastAsia="Times New Roman" w:cs="Times New Roman"/>
          <w:spacing w:val="-23"/>
          <w:sz w:val="19"/>
          <w:szCs w:val="19"/>
        </w:rPr>
        <w:t xml:space="preserve"> </w:t>
      </w:r>
      <w:r>
        <w:rPr>
          <w:rFonts w:ascii="宋体" w:hAnsi="宋体" w:eastAsia="宋体" w:cs="宋体"/>
          <w:spacing w:val="6"/>
          <w:sz w:val="19"/>
          <w:szCs w:val="19"/>
        </w:rPr>
        <w:t>°</w:t>
      </w:r>
      <w:r>
        <w:rPr>
          <w:rFonts w:ascii="Times New Roman" w:hAnsi="Times New Roman" w:eastAsia="Times New Roman" w:cs="Times New Roman"/>
          <w:spacing w:val="6"/>
          <w:sz w:val="19"/>
          <w:szCs w:val="19"/>
        </w:rPr>
        <w:t>)</w:t>
      </w:r>
      <w:r>
        <w:rPr>
          <w:rFonts w:ascii="宋体" w:hAnsi="宋体" w:eastAsia="宋体" w:cs="宋体"/>
          <w:spacing w:val="6"/>
          <w:sz w:val="19"/>
          <w:szCs w:val="19"/>
        </w:rPr>
        <w:t>来计算，设置为</w:t>
      </w:r>
      <w:r>
        <w:rPr>
          <w:rFonts w:ascii="宋体" w:hAnsi="宋体" w:eastAsia="宋体" w:cs="宋体"/>
          <w:spacing w:val="-38"/>
          <w:sz w:val="19"/>
          <w:szCs w:val="19"/>
        </w:rPr>
        <w:t xml:space="preserve"> </w:t>
      </w:r>
      <w:r>
        <w:rPr>
          <w:rFonts w:ascii="Times New Roman" w:hAnsi="Times New Roman" w:eastAsia="Times New Roman" w:cs="Times New Roman"/>
          <w:sz w:val="19"/>
          <w:szCs w:val="19"/>
        </w:rPr>
        <w:t>ON</w:t>
      </w:r>
      <w:r>
        <w:rPr>
          <w:rFonts w:ascii="Times New Roman" w:hAnsi="Times New Roman" w:eastAsia="Times New Roman" w:cs="Times New Roman"/>
          <w:spacing w:val="21"/>
          <w:sz w:val="19"/>
          <w:szCs w:val="19"/>
        </w:rPr>
        <w:t xml:space="preserve"> </w:t>
      </w:r>
      <w:r>
        <w:rPr>
          <w:rFonts w:ascii="宋体" w:hAnsi="宋体" w:eastAsia="宋体" w:cs="宋体"/>
          <w:spacing w:val="5"/>
          <w:sz w:val="19"/>
          <w:szCs w:val="19"/>
        </w:rPr>
        <w:t>时，</w:t>
      </w:r>
      <w:r>
        <w:rPr>
          <w:rFonts w:ascii="宋体" w:hAnsi="宋体" w:eastAsia="宋体" w:cs="宋体"/>
          <w:sz w:val="19"/>
          <w:szCs w:val="19"/>
        </w:rPr>
        <w:t xml:space="preserve"> </w:t>
      </w:r>
      <w:r>
        <w:rPr>
          <w:rFonts w:ascii="宋体" w:hAnsi="宋体" w:eastAsia="宋体" w:cs="宋体"/>
          <w:spacing w:val="8"/>
          <w:sz w:val="19"/>
          <w:szCs w:val="19"/>
        </w:rPr>
        <w:t>使用测量的相位差来计算。由于相位角的测量存在误差，对于三相系统，建议设置为</w:t>
      </w:r>
      <w:r>
        <w:rPr>
          <w:rFonts w:ascii="宋体" w:hAnsi="宋体" w:eastAsia="宋体" w:cs="宋体"/>
          <w:spacing w:val="-26"/>
          <w:sz w:val="19"/>
          <w:szCs w:val="19"/>
        </w:rPr>
        <w:t xml:space="preserve"> </w:t>
      </w:r>
      <w:r>
        <w:rPr>
          <w:rFonts w:ascii="Times New Roman" w:hAnsi="Times New Roman" w:eastAsia="Times New Roman" w:cs="Times New Roman"/>
          <w:sz w:val="19"/>
          <w:szCs w:val="19"/>
        </w:rPr>
        <w:t>OFF</w:t>
      </w:r>
      <w:r>
        <w:rPr>
          <w:rFonts w:ascii="宋体" w:hAnsi="宋体" w:eastAsia="宋体" w:cs="宋体"/>
          <w:spacing w:val="8"/>
          <w:sz w:val="19"/>
          <w:szCs w:val="19"/>
        </w:rPr>
        <w:t>。</w:t>
      </w:r>
    </w:p>
    <w:p>
      <w:pPr>
        <w:spacing w:before="77" w:line="222" w:lineRule="auto"/>
        <w:ind w:left="2257"/>
        <w:rPr>
          <w:rFonts w:ascii="黑体" w:hAnsi="黑体" w:eastAsia="黑体" w:cs="黑体"/>
          <w:sz w:val="19"/>
          <w:szCs w:val="19"/>
        </w:rPr>
      </w:pPr>
      <w:r>
        <w:rPr>
          <w:rFonts w:ascii="黑体" w:hAnsi="黑体" w:eastAsia="黑体" w:cs="黑体"/>
          <w:spacing w:val="8"/>
          <w:sz w:val="19"/>
          <w:szCs w:val="19"/>
        </w:rPr>
        <w:t>（1）按</w:t>
      </w:r>
      <w:r>
        <w:rPr>
          <w:rFonts w:ascii="黑体" w:hAnsi="黑体" w:eastAsia="黑体" w:cs="黑体"/>
          <w:spacing w:val="8"/>
          <w:sz w:val="19"/>
          <w:szCs w:val="19"/>
          <w14:textOutline w14:w="3614" w14:cap="sq" w14:cmpd="sng">
            <w14:solidFill>
              <w14:srgbClr w14:val="000000"/>
            </w14:solidFill>
            <w14:prstDash w14:val="solid"/>
            <w14:bevel/>
          </w14:textOutline>
        </w:rPr>
        <w:t>向上</w:t>
      </w:r>
      <w:r>
        <w:rPr>
          <w:rFonts w:ascii="黑体" w:hAnsi="黑体" w:eastAsia="黑体" w:cs="黑体"/>
          <w:spacing w:val="8"/>
          <w:sz w:val="19"/>
          <w:szCs w:val="19"/>
        </w:rPr>
        <w:t>/</w:t>
      </w:r>
      <w:r>
        <w:rPr>
          <w:rFonts w:ascii="黑体" w:hAnsi="黑体" w:eastAsia="黑体" w:cs="黑体"/>
          <w:spacing w:val="8"/>
          <w:sz w:val="19"/>
          <w:szCs w:val="19"/>
          <w14:textOutline w14:w="3614" w14:cap="sq" w14:cmpd="sng">
            <w14:solidFill>
              <w14:srgbClr w14:val="000000"/>
            </w14:solidFill>
            <w14:prstDash w14:val="solid"/>
            <w14:bevel/>
          </w14:textOutline>
        </w:rPr>
        <w:t>向下</w:t>
      </w:r>
      <w:r>
        <w:rPr>
          <w:rFonts w:ascii="黑体" w:hAnsi="黑体" w:eastAsia="黑体" w:cs="黑体"/>
          <w:spacing w:val="8"/>
          <w:sz w:val="19"/>
          <w:szCs w:val="19"/>
        </w:rPr>
        <w:t>键改变数值，0--</w:t>
      </w:r>
      <w:r>
        <w:rPr>
          <w:rFonts w:ascii="黑体" w:hAnsi="黑体" w:eastAsia="黑体" w:cs="黑体"/>
          <w:sz w:val="19"/>
          <w:szCs w:val="19"/>
        </w:rPr>
        <w:t>OFF</w:t>
      </w:r>
      <w:r>
        <w:rPr>
          <w:rFonts w:ascii="黑体" w:hAnsi="黑体" w:eastAsia="黑体" w:cs="黑体"/>
          <w:spacing w:val="8"/>
          <w:sz w:val="19"/>
          <w:szCs w:val="19"/>
        </w:rPr>
        <w:t>，1--</w:t>
      </w:r>
      <w:r>
        <w:rPr>
          <w:rFonts w:ascii="黑体" w:hAnsi="黑体" w:eastAsia="黑体" w:cs="黑体"/>
          <w:sz w:val="19"/>
          <w:szCs w:val="19"/>
        </w:rPr>
        <w:t>ON</w:t>
      </w:r>
    </w:p>
    <w:p>
      <w:pPr>
        <w:spacing w:before="203" w:line="230" w:lineRule="auto"/>
        <w:ind w:left="2257"/>
        <w:rPr>
          <w:rFonts w:ascii="黑体" w:hAnsi="黑体" w:eastAsia="黑体" w:cs="黑体"/>
          <w:sz w:val="19"/>
          <w:szCs w:val="19"/>
        </w:rPr>
      </w:pPr>
      <w:r>
        <w:rPr>
          <w:rFonts w:ascii="黑体" w:hAnsi="黑体" w:eastAsia="黑体" w:cs="黑体"/>
          <w:spacing w:val="8"/>
          <w:sz w:val="19"/>
          <w:szCs w:val="19"/>
        </w:rPr>
        <w:t>（2）设置完成后可以按“</w:t>
      </w:r>
      <w:r>
        <w:rPr>
          <w:rFonts w:ascii="黑体" w:hAnsi="黑体" w:eastAsia="黑体" w:cs="黑体"/>
          <w:spacing w:val="8"/>
          <w:sz w:val="19"/>
          <w:szCs w:val="19"/>
          <w14:textOutline w14:w="3614" w14:cap="sq" w14:cmpd="sng">
            <w14:solidFill>
              <w14:srgbClr w14:val="000000"/>
            </w14:solidFill>
            <w14:prstDash w14:val="solid"/>
            <w14:bevel/>
          </w14:textOutline>
        </w:rPr>
        <w:t>确认</w:t>
      </w:r>
      <w:r>
        <w:rPr>
          <w:rFonts w:ascii="黑体" w:hAnsi="黑体" w:eastAsia="黑体" w:cs="黑体"/>
          <w:spacing w:val="8"/>
          <w:sz w:val="19"/>
          <w:szCs w:val="19"/>
        </w:rPr>
        <w:t>”键确认并进入下一个设置项目。</w:t>
      </w:r>
    </w:p>
    <w:p>
      <w:pPr>
        <w:pStyle w:val="2"/>
        <w:spacing w:line="260" w:lineRule="auto"/>
      </w:pPr>
    </w:p>
    <w:p>
      <w:pPr>
        <w:pStyle w:val="2"/>
        <w:spacing w:line="260" w:lineRule="auto"/>
      </w:pPr>
    </w:p>
    <w:p>
      <w:pPr>
        <w:pStyle w:val="2"/>
        <w:spacing w:line="260" w:lineRule="auto"/>
      </w:pPr>
    </w:p>
    <w:p>
      <w:pPr>
        <w:pStyle w:val="2"/>
        <w:spacing w:line="260" w:lineRule="auto"/>
      </w:pPr>
    </w:p>
    <w:p>
      <w:pPr>
        <w:pStyle w:val="2"/>
        <w:spacing w:line="260" w:lineRule="auto"/>
      </w:pPr>
    </w:p>
    <w:p>
      <w:pPr>
        <w:spacing w:before="69" w:line="212" w:lineRule="auto"/>
        <w:ind w:left="17"/>
        <w:outlineLvl w:val="1"/>
        <w:rPr>
          <w:rFonts w:ascii="黑体" w:hAnsi="黑体" w:eastAsia="黑体" w:cs="黑体"/>
          <w:sz w:val="20"/>
          <w:szCs w:val="20"/>
        </w:rPr>
      </w:pPr>
      <w:bookmarkStart w:id="43" w:name="bookmark49"/>
      <w:bookmarkEnd w:id="43"/>
      <w:r>
        <w:rPr>
          <w:rFonts w:ascii="黑体" w:hAnsi="黑体" w:eastAsia="黑体" w:cs="黑体"/>
          <w:i/>
          <w:iCs/>
          <w:spacing w:val="8"/>
          <w:sz w:val="21"/>
          <w:szCs w:val="21"/>
          <w14:textOutline w14:w="3795" w14:cap="sq" w14:cmpd="sng">
            <w14:solidFill>
              <w14:srgbClr w14:val="000000"/>
            </w14:solidFill>
            <w14:prstDash w14:val="solid"/>
            <w14:bevel/>
          </w14:textOutline>
        </w:rPr>
        <w:t>9.9</w:t>
      </w:r>
      <w:r>
        <w:rPr>
          <w:rFonts w:ascii="黑体" w:hAnsi="黑体" w:eastAsia="黑体" w:cs="黑体"/>
          <w:spacing w:val="108"/>
          <w:sz w:val="21"/>
          <w:szCs w:val="21"/>
        </w:rPr>
        <w:t xml:space="preserve"> </w:t>
      </w:r>
      <w:r>
        <w:rPr>
          <w:rFonts w:ascii="黑体" w:hAnsi="黑体" w:eastAsia="黑体" w:cs="黑体"/>
          <w:i/>
          <w:iCs/>
          <w:spacing w:val="8"/>
          <w:sz w:val="20"/>
          <w:szCs w:val="20"/>
          <w14:textOutline w14:w="3614" w14:cap="sq" w14:cmpd="sng">
            <w14:solidFill>
              <w14:srgbClr w14:val="000000"/>
            </w14:solidFill>
            <w14:prstDash w14:val="solid"/>
            <w14:bevel/>
          </w14:textOutline>
        </w:rPr>
        <w:t>视在功率计算方式设置</w:t>
      </w:r>
    </w:p>
    <w:p>
      <w:pPr>
        <w:spacing w:before="67" w:line="266" w:lineRule="auto"/>
        <w:ind w:left="20" w:right="65" w:firstLine="420"/>
        <w:rPr>
          <w:rFonts w:ascii="黑体" w:hAnsi="黑体" w:eastAsia="黑体" w:cs="黑体"/>
          <w:sz w:val="19"/>
          <w:szCs w:val="19"/>
        </w:rPr>
      </w:pPr>
      <w:r>
        <w:rPr>
          <w:rFonts w:ascii="黑体" w:hAnsi="黑体" w:eastAsia="黑体" w:cs="黑体"/>
          <w:spacing w:val="12"/>
          <w:sz w:val="19"/>
          <w:szCs w:val="19"/>
        </w:rPr>
        <w:t>视在功率的计算方式有电压、电流计算方式和视在功率计算方式两种，可根据实际需求选</w:t>
      </w:r>
      <w:r>
        <w:rPr>
          <w:rFonts w:ascii="黑体" w:hAnsi="黑体" w:eastAsia="黑体" w:cs="黑体"/>
          <w:spacing w:val="1"/>
          <w:sz w:val="19"/>
          <w:szCs w:val="19"/>
        </w:rPr>
        <w:t xml:space="preserve"> </w:t>
      </w:r>
      <w:r>
        <w:rPr>
          <w:rFonts w:ascii="黑体" w:hAnsi="黑体" w:eastAsia="黑体" w:cs="黑体"/>
          <w:spacing w:val="6"/>
          <w:sz w:val="19"/>
          <w:szCs w:val="19"/>
        </w:rPr>
        <w:t>择电能方式。P、Q</w:t>
      </w:r>
      <w:r>
        <w:rPr>
          <w:rFonts w:ascii="黑体" w:hAnsi="黑体" w:eastAsia="黑体" w:cs="黑体"/>
          <w:spacing w:val="-37"/>
          <w:sz w:val="19"/>
          <w:szCs w:val="19"/>
        </w:rPr>
        <w:t xml:space="preserve"> </w:t>
      </w:r>
      <w:r>
        <w:rPr>
          <w:rFonts w:ascii="黑体" w:hAnsi="黑体" w:eastAsia="黑体" w:cs="黑体"/>
          <w:spacing w:val="6"/>
          <w:sz w:val="19"/>
          <w:szCs w:val="19"/>
        </w:rPr>
        <w:t>计算方式为 S=</w:t>
      </w:r>
      <w:r>
        <w:rPr>
          <w:rFonts w:ascii="黑体" w:hAnsi="黑体" w:eastAsia="黑体" w:cs="黑体"/>
          <w:spacing w:val="-49"/>
          <w:sz w:val="19"/>
          <w:szCs w:val="19"/>
        </w:rPr>
        <w:t xml:space="preserve"> </w:t>
      </w:r>
      <w:r>
        <w:rPr>
          <w:rFonts w:ascii="黑体" w:hAnsi="黑体" w:eastAsia="黑体" w:cs="黑体"/>
          <w:spacing w:val="6"/>
          <w:sz w:val="19"/>
          <w:szCs w:val="19"/>
        </w:rPr>
        <w:t>(U^2+Q^2)^0.5</w:t>
      </w:r>
      <w:r>
        <w:rPr>
          <w:rFonts w:ascii="黑体" w:hAnsi="黑体" w:eastAsia="黑体" w:cs="黑体"/>
          <w:spacing w:val="-36"/>
          <w:sz w:val="19"/>
          <w:szCs w:val="19"/>
        </w:rPr>
        <w:t xml:space="preserve"> </w:t>
      </w:r>
      <w:r>
        <w:rPr>
          <w:rFonts w:ascii="黑体" w:hAnsi="黑体" w:eastAsia="黑体" w:cs="黑体"/>
          <w:spacing w:val="6"/>
          <w:sz w:val="19"/>
          <w:szCs w:val="19"/>
        </w:rPr>
        <w:t>默认为视</w:t>
      </w:r>
      <w:r>
        <w:rPr>
          <w:rFonts w:ascii="黑体" w:hAnsi="黑体" w:eastAsia="黑体" w:cs="黑体"/>
          <w:spacing w:val="5"/>
          <w:sz w:val="19"/>
          <w:szCs w:val="19"/>
        </w:rPr>
        <w:t>在功率算方式。</w:t>
      </w:r>
    </w:p>
    <w:p>
      <w:pPr>
        <w:spacing w:before="156" w:line="1522" w:lineRule="exact"/>
        <w:ind w:firstLine="2445"/>
      </w:pPr>
      <w:r>
        <w:rPr>
          <w:position w:val="-30"/>
        </w:rPr>
        <w:drawing>
          <wp:inline distT="0" distB="0" distL="0" distR="0">
            <wp:extent cx="2515870" cy="96583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21"/>
                    <a:stretch>
                      <a:fillRect/>
                    </a:stretch>
                  </pic:blipFill>
                  <pic:spPr>
                    <a:xfrm>
                      <a:off x="0" y="0"/>
                      <a:ext cx="2516123" cy="966216"/>
                    </a:xfrm>
                    <a:prstGeom prst="rect">
                      <a:avLst/>
                    </a:prstGeom>
                  </pic:spPr>
                </pic:pic>
              </a:graphicData>
            </a:graphic>
          </wp:inline>
        </w:drawing>
      </w:r>
    </w:p>
    <w:p>
      <w:pPr>
        <w:spacing w:before="77" w:line="230" w:lineRule="auto"/>
        <w:ind w:left="2451"/>
        <w:rPr>
          <w:rFonts w:ascii="黑体" w:hAnsi="黑体" w:eastAsia="黑体" w:cs="黑体"/>
          <w:sz w:val="19"/>
          <w:szCs w:val="19"/>
        </w:rPr>
      </w:pPr>
      <w:r>
        <w:rPr>
          <w:rFonts w:ascii="黑体" w:hAnsi="黑体" w:eastAsia="黑体" w:cs="黑体"/>
          <w:spacing w:val="7"/>
          <w:sz w:val="19"/>
          <w:szCs w:val="19"/>
        </w:rPr>
        <w:t>电压、电流计算方式    P、Q</w:t>
      </w:r>
      <w:r>
        <w:rPr>
          <w:rFonts w:ascii="黑体" w:hAnsi="黑体" w:eastAsia="黑体" w:cs="黑体"/>
          <w:spacing w:val="-35"/>
          <w:sz w:val="19"/>
          <w:szCs w:val="19"/>
        </w:rPr>
        <w:t xml:space="preserve"> </w:t>
      </w:r>
      <w:r>
        <w:rPr>
          <w:rFonts w:ascii="黑体" w:hAnsi="黑体" w:eastAsia="黑体" w:cs="黑体"/>
          <w:spacing w:val="7"/>
          <w:sz w:val="19"/>
          <w:szCs w:val="19"/>
        </w:rPr>
        <w:t>计算方式</w:t>
      </w:r>
    </w:p>
    <w:p>
      <w:pPr>
        <w:spacing w:before="196" w:line="432" w:lineRule="exact"/>
        <w:ind w:left="39"/>
        <w:rPr>
          <w:rFonts w:ascii="黑体" w:hAnsi="黑体" w:eastAsia="黑体" w:cs="黑体"/>
          <w:sz w:val="19"/>
          <w:szCs w:val="19"/>
        </w:rPr>
      </w:pPr>
      <w:r>
        <w:rPr>
          <w:rFonts w:ascii="黑体" w:hAnsi="黑体" w:eastAsia="黑体" w:cs="黑体"/>
          <w:spacing w:val="9"/>
          <w:position w:val="18"/>
          <w:sz w:val="19"/>
          <w:szCs w:val="19"/>
        </w:rPr>
        <w:t>（1）单击</w:t>
      </w:r>
      <w:r>
        <w:rPr>
          <w:rFonts w:ascii="黑体" w:hAnsi="黑体" w:eastAsia="黑体" w:cs="黑体"/>
          <w:spacing w:val="9"/>
          <w:position w:val="18"/>
          <w:sz w:val="19"/>
          <w:szCs w:val="19"/>
          <w14:textOutline w14:w="3614" w14:cap="sq" w14:cmpd="sng">
            <w14:solidFill>
              <w14:srgbClr w14:val="000000"/>
            </w14:solidFill>
            <w14:prstDash w14:val="solid"/>
            <w14:bevel/>
          </w14:textOutline>
        </w:rPr>
        <w:t>确认</w:t>
      </w:r>
      <w:r>
        <w:rPr>
          <w:rFonts w:ascii="黑体" w:hAnsi="黑体" w:eastAsia="黑体" w:cs="黑体"/>
          <w:spacing w:val="9"/>
          <w:position w:val="18"/>
          <w:sz w:val="19"/>
          <w:szCs w:val="19"/>
        </w:rPr>
        <w:t>键，可直接退出接线方式设置状态，进入下一个参数</w:t>
      </w:r>
      <w:r>
        <w:rPr>
          <w:rFonts w:ascii="黑体" w:hAnsi="黑体" w:eastAsia="黑体" w:cs="黑体"/>
          <w:spacing w:val="8"/>
          <w:position w:val="18"/>
          <w:sz w:val="19"/>
          <w:szCs w:val="19"/>
        </w:rPr>
        <w:t>值设置项目。</w:t>
      </w:r>
    </w:p>
    <w:p>
      <w:pPr>
        <w:spacing w:line="221" w:lineRule="auto"/>
        <w:ind w:left="39"/>
        <w:rPr>
          <w:rFonts w:ascii="黑体" w:hAnsi="黑体" w:eastAsia="黑体" w:cs="黑体"/>
          <w:sz w:val="19"/>
          <w:szCs w:val="19"/>
        </w:rPr>
      </w:pPr>
      <w:r>
        <w:rPr>
          <w:rFonts w:ascii="黑体" w:hAnsi="黑体" w:eastAsia="黑体" w:cs="黑体"/>
          <w:spacing w:val="7"/>
          <w:sz w:val="19"/>
          <w:szCs w:val="19"/>
        </w:rPr>
        <w:t>（2）按</w:t>
      </w:r>
      <w:r>
        <w:rPr>
          <w:rFonts w:ascii="黑体" w:hAnsi="黑体" w:eastAsia="黑体" w:cs="黑体"/>
          <w:spacing w:val="7"/>
          <w:sz w:val="19"/>
          <w:szCs w:val="19"/>
          <w14:textOutline w14:w="3614" w14:cap="sq" w14:cmpd="sng">
            <w14:solidFill>
              <w14:srgbClr w14:val="000000"/>
            </w14:solidFill>
            <w14:prstDash w14:val="solid"/>
            <w14:bevel/>
          </w14:textOutline>
        </w:rPr>
        <w:t>向上</w:t>
      </w:r>
      <w:r>
        <w:rPr>
          <w:rFonts w:ascii="黑体" w:hAnsi="黑体" w:eastAsia="黑体" w:cs="黑体"/>
          <w:spacing w:val="7"/>
          <w:sz w:val="19"/>
          <w:szCs w:val="19"/>
        </w:rPr>
        <w:t>/</w:t>
      </w:r>
      <w:r>
        <w:rPr>
          <w:rFonts w:ascii="黑体" w:hAnsi="黑体" w:eastAsia="黑体" w:cs="黑体"/>
          <w:spacing w:val="7"/>
          <w:sz w:val="19"/>
          <w:szCs w:val="19"/>
          <w14:textOutline w14:w="3614" w14:cap="sq" w14:cmpd="sng">
            <w14:solidFill>
              <w14:srgbClr w14:val="000000"/>
            </w14:solidFill>
            <w14:prstDash w14:val="solid"/>
            <w14:bevel/>
          </w14:textOutline>
        </w:rPr>
        <w:t>向下</w:t>
      </w:r>
      <w:r>
        <w:rPr>
          <w:rFonts w:ascii="黑体" w:hAnsi="黑体" w:eastAsia="黑体" w:cs="黑体"/>
          <w:spacing w:val="7"/>
          <w:sz w:val="19"/>
          <w:szCs w:val="19"/>
        </w:rPr>
        <w:t>键，改变数值。</w:t>
      </w:r>
    </w:p>
    <w:p>
      <w:pPr>
        <w:spacing w:before="281" w:line="196" w:lineRule="auto"/>
        <w:ind w:left="447"/>
        <w:rPr>
          <w:rFonts w:ascii="黑体" w:hAnsi="黑体" w:eastAsia="黑体" w:cs="黑体"/>
          <w:sz w:val="19"/>
          <w:szCs w:val="19"/>
        </w:rPr>
      </w:pPr>
      <w:r>
        <w:rPr>
          <w:rFonts w:ascii="黑体" w:hAnsi="黑体" w:eastAsia="黑体" w:cs="黑体"/>
          <w:spacing w:val="9"/>
          <w:sz w:val="19"/>
          <w:szCs w:val="19"/>
        </w:rPr>
        <w:t>单击确认键，确认接线方式的设置，进入下一个参数值设置项目。</w:t>
      </w:r>
    </w:p>
    <w:p>
      <w:pPr>
        <w:spacing w:line="196" w:lineRule="auto"/>
        <w:rPr>
          <w:rFonts w:ascii="黑体" w:hAnsi="黑体" w:eastAsia="黑体" w:cs="黑体"/>
          <w:sz w:val="19"/>
          <w:szCs w:val="19"/>
        </w:rPr>
        <w:sectPr>
          <w:type w:val="continuous"/>
          <w:pgSz w:w="11906" w:h="16839"/>
          <w:pgMar w:top="1231" w:right="1733" w:bottom="0" w:left="1785" w:header="924" w:footer="0" w:gutter="0"/>
          <w:cols w:equalWidth="0" w:num="1">
            <w:col w:w="8387"/>
          </w:cols>
        </w:sectPr>
      </w:pPr>
    </w:p>
    <w:p>
      <w:pPr>
        <w:spacing w:before="271" w:line="213" w:lineRule="auto"/>
        <w:ind w:left="17"/>
        <w:outlineLvl w:val="1"/>
        <w:rPr>
          <w:rFonts w:ascii="黑体" w:hAnsi="黑体" w:eastAsia="黑体" w:cs="黑体"/>
          <w:sz w:val="20"/>
          <w:szCs w:val="20"/>
        </w:rPr>
      </w:pPr>
      <w:r>
        <w:drawing>
          <wp:anchor distT="0" distB="0" distL="0" distR="0" simplePos="0" relativeHeight="251676672" behindDoc="0" locked="0" layoutInCell="0" allowOverlap="1">
            <wp:simplePos x="0" y="0"/>
            <wp:positionH relativeFrom="page">
              <wp:posOffset>1255395</wp:posOffset>
            </wp:positionH>
            <wp:positionV relativeFrom="page">
              <wp:posOffset>1468755</wp:posOffset>
            </wp:positionV>
            <wp:extent cx="1662430" cy="1185545"/>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22"/>
                    <a:stretch>
                      <a:fillRect/>
                    </a:stretch>
                  </pic:blipFill>
                  <pic:spPr>
                    <a:xfrm>
                      <a:off x="0" y="0"/>
                      <a:ext cx="1662683" cy="1185671"/>
                    </a:xfrm>
                    <a:prstGeom prst="rect">
                      <a:avLst/>
                    </a:prstGeom>
                  </pic:spPr>
                </pic:pic>
              </a:graphicData>
            </a:graphic>
          </wp:anchor>
        </w:drawing>
      </w:r>
      <w:r>
        <w:drawing>
          <wp:anchor distT="0" distB="0" distL="0" distR="0" simplePos="0" relativeHeight="251674624" behindDoc="0" locked="0" layoutInCell="0" allowOverlap="1">
            <wp:simplePos x="0" y="0"/>
            <wp:positionH relativeFrom="page">
              <wp:posOffset>1275080</wp:posOffset>
            </wp:positionH>
            <wp:positionV relativeFrom="page">
              <wp:posOffset>4184650</wp:posOffset>
            </wp:positionV>
            <wp:extent cx="1662430" cy="1185545"/>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23"/>
                    <a:stretch>
                      <a:fillRect/>
                    </a:stretch>
                  </pic:blipFill>
                  <pic:spPr>
                    <a:xfrm>
                      <a:off x="0" y="0"/>
                      <a:ext cx="1662683" cy="1185672"/>
                    </a:xfrm>
                    <a:prstGeom prst="rect">
                      <a:avLst/>
                    </a:prstGeom>
                  </pic:spPr>
                </pic:pic>
              </a:graphicData>
            </a:graphic>
          </wp:anchor>
        </w:drawing>
      </w:r>
      <w:r>
        <w:drawing>
          <wp:anchor distT="0" distB="0" distL="0" distR="0" simplePos="0" relativeHeight="251673600" behindDoc="0" locked="0" layoutInCell="0" allowOverlap="1">
            <wp:simplePos x="0" y="0"/>
            <wp:positionH relativeFrom="page">
              <wp:posOffset>1289050</wp:posOffset>
            </wp:positionH>
            <wp:positionV relativeFrom="page">
              <wp:posOffset>6210300</wp:posOffset>
            </wp:positionV>
            <wp:extent cx="1687195" cy="1237615"/>
            <wp:effectExtent l="0" t="0" r="0" b="0"/>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24"/>
                    <a:stretch>
                      <a:fillRect/>
                    </a:stretch>
                  </pic:blipFill>
                  <pic:spPr>
                    <a:xfrm>
                      <a:off x="0" y="0"/>
                      <a:ext cx="1687067" cy="1237488"/>
                    </a:xfrm>
                    <a:prstGeom prst="rect">
                      <a:avLst/>
                    </a:prstGeom>
                  </pic:spPr>
                </pic:pic>
              </a:graphicData>
            </a:graphic>
          </wp:anchor>
        </w:drawing>
      </w:r>
      <w:r>
        <w:drawing>
          <wp:anchor distT="0" distB="0" distL="0" distR="0" simplePos="0" relativeHeight="251675648" behindDoc="0" locked="0" layoutInCell="0" allowOverlap="1">
            <wp:simplePos x="0" y="0"/>
            <wp:positionH relativeFrom="page">
              <wp:posOffset>1151890</wp:posOffset>
            </wp:positionH>
            <wp:positionV relativeFrom="page">
              <wp:posOffset>8416925</wp:posOffset>
            </wp:positionV>
            <wp:extent cx="1662430" cy="1185545"/>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25"/>
                    <a:stretch>
                      <a:fillRect/>
                    </a:stretch>
                  </pic:blipFill>
                  <pic:spPr>
                    <a:xfrm>
                      <a:off x="0" y="0"/>
                      <a:ext cx="1662683" cy="1185672"/>
                    </a:xfrm>
                    <a:prstGeom prst="rect">
                      <a:avLst/>
                    </a:prstGeom>
                  </pic:spPr>
                </pic:pic>
              </a:graphicData>
            </a:graphic>
          </wp:anchor>
        </w:drawing>
      </w:r>
      <w:bookmarkStart w:id="44" w:name="bookmark50"/>
      <w:bookmarkEnd w:id="44"/>
      <w:r>
        <w:rPr>
          <w:rFonts w:ascii="黑体" w:hAnsi="黑体" w:eastAsia="黑体" w:cs="黑体"/>
          <w:i/>
          <w:iCs/>
          <w:spacing w:val="22"/>
          <w:sz w:val="21"/>
          <w:szCs w:val="21"/>
          <w14:textOutline w14:w="3795" w14:cap="sq" w14:cmpd="sng">
            <w14:solidFill>
              <w14:srgbClr w14:val="000000"/>
            </w14:solidFill>
            <w14:prstDash w14:val="solid"/>
            <w14:bevel/>
          </w14:textOutline>
        </w:rPr>
        <w:t>9.10</w:t>
      </w:r>
      <w:r>
        <w:rPr>
          <w:rFonts w:ascii="黑体" w:hAnsi="黑体" w:eastAsia="黑体" w:cs="黑体"/>
          <w:spacing w:val="22"/>
          <w:sz w:val="21"/>
          <w:szCs w:val="21"/>
        </w:rPr>
        <w:t xml:space="preserve"> </w:t>
      </w:r>
      <w:r>
        <w:rPr>
          <w:rFonts w:ascii="黑体" w:hAnsi="黑体" w:eastAsia="黑体" w:cs="黑体"/>
          <w:i/>
          <w:iCs/>
          <w:sz w:val="20"/>
          <w:szCs w:val="20"/>
          <w14:textOutline w14:w="3614" w14:cap="sq" w14:cmpd="sng">
            <w14:solidFill>
              <w14:srgbClr w14:val="000000"/>
            </w14:solidFill>
            <w14:prstDash w14:val="solid"/>
            <w14:bevel/>
          </w14:textOutline>
        </w:rPr>
        <w:t>PT</w:t>
      </w:r>
      <w:r>
        <w:rPr>
          <w:rFonts w:ascii="黑体" w:hAnsi="黑体" w:eastAsia="黑体" w:cs="黑体"/>
          <w:i/>
          <w:iCs/>
          <w:spacing w:val="22"/>
          <w:sz w:val="20"/>
          <w:szCs w:val="20"/>
          <w14:textOutline w14:w="3614" w14:cap="sq" w14:cmpd="sng">
            <w14:solidFill>
              <w14:srgbClr w14:val="000000"/>
            </w14:solidFill>
            <w14:prstDash w14:val="solid"/>
            <w14:bevel/>
          </w14:textOutline>
        </w:rPr>
        <w:t>设置</w:t>
      </w:r>
      <w:r>
        <w:rPr>
          <w:rFonts w:ascii="宋体" w:hAnsi="宋体" w:eastAsia="宋体" w:cs="宋体"/>
          <w:sz w:val="24"/>
          <w:szCs w:val="24"/>
        </w:rPr>
        <w:drawing>
          <wp:anchor distT="0" distB="0" distL="114300" distR="114300" simplePos="0" relativeHeight="251744256" behindDoc="0" locked="0" layoutInCell="1" allowOverlap="1">
            <wp:simplePos x="0" y="0"/>
            <wp:positionH relativeFrom="column">
              <wp:posOffset>3560445</wp:posOffset>
            </wp:positionH>
            <wp:positionV relativeFrom="paragraph">
              <wp:posOffset>-538480</wp:posOffset>
            </wp:positionV>
            <wp:extent cx="1714500" cy="488315"/>
            <wp:effectExtent l="0" t="0" r="0" b="6985"/>
            <wp:wrapTopAndBottom/>
            <wp:docPr id="4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p>
      <w:pPr>
        <w:spacing w:before="57" w:line="256" w:lineRule="exact"/>
        <w:ind w:left="450"/>
        <w:rPr>
          <w:rFonts w:ascii="黑体" w:hAnsi="黑体" w:eastAsia="黑体" w:cs="黑体"/>
          <w:sz w:val="19"/>
          <w:szCs w:val="19"/>
        </w:rPr>
      </w:pPr>
      <w:r>
        <w:rPr>
          <w:rFonts w:ascii="Wingdings" w:hAnsi="Wingdings" w:eastAsia="Wingdings" w:cs="Wingdings"/>
          <w:spacing w:val="-22"/>
          <w:position w:val="1"/>
          <w:sz w:val="19"/>
          <w:szCs w:val="19"/>
        </w:rPr>
        <w:t>.</w:t>
      </w:r>
      <w:r>
        <w:rPr>
          <w:rFonts w:ascii="Wingdings" w:hAnsi="Wingdings" w:eastAsia="Wingdings" w:cs="Wingdings"/>
          <w:spacing w:val="96"/>
          <w:position w:val="1"/>
          <w:sz w:val="19"/>
          <w:szCs w:val="19"/>
        </w:rPr>
        <w:t xml:space="preserve"> </w:t>
      </w:r>
      <w:r>
        <w:rPr>
          <w:rFonts w:ascii="黑体" w:hAnsi="黑体" w:eastAsia="黑体" w:cs="黑体"/>
          <w:spacing w:val="-22"/>
          <w:position w:val="1"/>
          <w:sz w:val="19"/>
          <w:szCs w:val="19"/>
        </w:rPr>
        <w:t>PT1</w:t>
      </w:r>
      <w:r>
        <w:rPr>
          <w:rFonts w:ascii="黑体" w:hAnsi="黑体" w:eastAsia="黑体" w:cs="黑体"/>
          <w:spacing w:val="-37"/>
          <w:position w:val="1"/>
          <w:sz w:val="19"/>
          <w:szCs w:val="19"/>
        </w:rPr>
        <w:t xml:space="preserve"> </w:t>
      </w:r>
      <w:r>
        <w:rPr>
          <w:rFonts w:ascii="黑体" w:hAnsi="黑体" w:eastAsia="黑体" w:cs="黑体"/>
          <w:spacing w:val="-22"/>
          <w:position w:val="1"/>
          <w:sz w:val="19"/>
          <w:szCs w:val="19"/>
        </w:rPr>
        <w:t>设置</w:t>
      </w:r>
    </w:p>
    <w:p>
      <w:pPr>
        <w:spacing w:before="183" w:line="267" w:lineRule="auto"/>
        <w:ind w:left="3416" w:right="16" w:hanging="381"/>
        <w:rPr>
          <w:rFonts w:ascii="黑体" w:hAnsi="黑体" w:eastAsia="黑体" w:cs="黑体"/>
          <w:sz w:val="19"/>
          <w:szCs w:val="19"/>
        </w:rPr>
      </w:pPr>
      <w:r>
        <w:rPr>
          <w:rFonts w:ascii="黑体" w:hAnsi="黑体" w:eastAsia="黑体" w:cs="黑体"/>
          <w:spacing w:val="3"/>
          <w:sz w:val="19"/>
          <w:szCs w:val="19"/>
        </w:rPr>
        <w:t>(1)</w:t>
      </w:r>
      <w:r>
        <w:rPr>
          <w:rFonts w:ascii="黑体" w:hAnsi="黑体" w:eastAsia="黑体" w:cs="黑体"/>
          <w:spacing w:val="47"/>
          <w:sz w:val="19"/>
          <w:szCs w:val="19"/>
        </w:rPr>
        <w:t xml:space="preserve"> </w:t>
      </w:r>
      <w:r>
        <w:rPr>
          <w:rFonts w:ascii="黑体" w:hAnsi="黑体" w:eastAsia="黑体" w:cs="黑体"/>
          <w:spacing w:val="3"/>
          <w:sz w:val="19"/>
          <w:szCs w:val="19"/>
        </w:rPr>
        <w:t>单击</w:t>
      </w:r>
      <w:r>
        <w:rPr>
          <w:rFonts w:ascii="黑体" w:hAnsi="黑体" w:eastAsia="黑体" w:cs="黑体"/>
          <w:spacing w:val="3"/>
          <w:sz w:val="19"/>
          <w:szCs w:val="19"/>
          <w14:textOutline w14:w="3614" w14:cap="sq" w14:cmpd="sng">
            <w14:solidFill>
              <w14:srgbClr w14:val="000000"/>
            </w14:solidFill>
            <w14:prstDash w14:val="solid"/>
            <w14:bevel/>
          </w14:textOutline>
        </w:rPr>
        <w:t>确认</w:t>
      </w:r>
      <w:r>
        <w:rPr>
          <w:rFonts w:ascii="黑体" w:hAnsi="黑体" w:eastAsia="黑体" w:cs="黑体"/>
          <w:spacing w:val="3"/>
          <w:sz w:val="19"/>
          <w:szCs w:val="19"/>
        </w:rPr>
        <w:t>键，可直接退出</w:t>
      </w:r>
      <w:r>
        <w:rPr>
          <w:rFonts w:ascii="黑体" w:hAnsi="黑体" w:eastAsia="黑体" w:cs="黑体"/>
          <w:spacing w:val="-34"/>
          <w:sz w:val="19"/>
          <w:szCs w:val="19"/>
        </w:rPr>
        <w:t xml:space="preserve"> </w:t>
      </w:r>
      <w:r>
        <w:rPr>
          <w:rFonts w:ascii="黑体" w:hAnsi="黑体" w:eastAsia="黑体" w:cs="黑体"/>
          <w:sz w:val="19"/>
          <w:szCs w:val="19"/>
        </w:rPr>
        <w:t>PT</w:t>
      </w:r>
      <w:r>
        <w:rPr>
          <w:rFonts w:ascii="黑体" w:hAnsi="黑体" w:eastAsia="黑体" w:cs="黑体"/>
          <w:spacing w:val="3"/>
          <w:sz w:val="19"/>
          <w:szCs w:val="19"/>
        </w:rPr>
        <w:t>1</w:t>
      </w:r>
      <w:r>
        <w:rPr>
          <w:rFonts w:ascii="黑体" w:hAnsi="黑体" w:eastAsia="黑体" w:cs="黑体"/>
          <w:spacing w:val="-38"/>
          <w:sz w:val="19"/>
          <w:szCs w:val="19"/>
        </w:rPr>
        <w:t xml:space="preserve"> </w:t>
      </w:r>
      <w:r>
        <w:rPr>
          <w:rFonts w:ascii="黑体" w:hAnsi="黑体" w:eastAsia="黑体" w:cs="黑体"/>
          <w:spacing w:val="3"/>
          <w:sz w:val="19"/>
          <w:szCs w:val="19"/>
        </w:rPr>
        <w:t>参数值高四位设置状态，进</w:t>
      </w:r>
      <w:r>
        <w:rPr>
          <w:rFonts w:ascii="黑体" w:hAnsi="黑体" w:eastAsia="黑体" w:cs="黑体"/>
          <w:sz w:val="19"/>
          <w:szCs w:val="19"/>
        </w:rPr>
        <w:t xml:space="preserve"> </w:t>
      </w:r>
      <w:r>
        <w:rPr>
          <w:rFonts w:ascii="黑体" w:hAnsi="黑体" w:eastAsia="黑体" w:cs="黑体"/>
          <w:spacing w:val="7"/>
          <w:sz w:val="19"/>
          <w:szCs w:val="19"/>
        </w:rPr>
        <w:t>入</w:t>
      </w:r>
      <w:r>
        <w:rPr>
          <w:rFonts w:ascii="黑体" w:hAnsi="黑体" w:eastAsia="黑体" w:cs="黑体"/>
          <w:spacing w:val="-16"/>
          <w:sz w:val="19"/>
          <w:szCs w:val="19"/>
        </w:rPr>
        <w:t xml:space="preserve"> </w:t>
      </w:r>
      <w:r>
        <w:rPr>
          <w:rFonts w:ascii="黑体" w:hAnsi="黑体" w:eastAsia="黑体" w:cs="黑体"/>
          <w:sz w:val="19"/>
          <w:szCs w:val="19"/>
        </w:rPr>
        <w:t>PT</w:t>
      </w:r>
      <w:r>
        <w:rPr>
          <w:rFonts w:ascii="黑体" w:hAnsi="黑体" w:eastAsia="黑体" w:cs="黑体"/>
          <w:spacing w:val="7"/>
          <w:sz w:val="19"/>
          <w:szCs w:val="19"/>
        </w:rPr>
        <w:t>1</w:t>
      </w:r>
      <w:r>
        <w:rPr>
          <w:rFonts w:ascii="黑体" w:hAnsi="黑体" w:eastAsia="黑体" w:cs="黑体"/>
          <w:spacing w:val="-38"/>
          <w:sz w:val="19"/>
          <w:szCs w:val="19"/>
        </w:rPr>
        <w:t xml:space="preserve"> </w:t>
      </w:r>
      <w:r>
        <w:rPr>
          <w:rFonts w:ascii="黑体" w:hAnsi="黑体" w:eastAsia="黑体" w:cs="黑体"/>
          <w:spacing w:val="7"/>
          <w:sz w:val="19"/>
          <w:szCs w:val="19"/>
        </w:rPr>
        <w:t>参数值的低四位参数值设置项目。</w:t>
      </w:r>
    </w:p>
    <w:p>
      <w:pPr>
        <w:spacing w:before="195" w:line="267" w:lineRule="auto"/>
        <w:ind w:left="3422" w:right="13" w:hanging="387"/>
        <w:rPr>
          <w:rFonts w:ascii="黑体" w:hAnsi="黑体" w:eastAsia="黑体" w:cs="黑体"/>
          <w:sz w:val="19"/>
          <w:szCs w:val="19"/>
        </w:rPr>
      </w:pPr>
      <w:r>
        <w:rPr>
          <w:rFonts w:ascii="黑体" w:hAnsi="黑体" w:eastAsia="黑体" w:cs="黑体"/>
          <w:spacing w:val="7"/>
          <w:sz w:val="19"/>
          <w:szCs w:val="19"/>
        </w:rPr>
        <w:t>(2)</w:t>
      </w:r>
      <w:r>
        <w:rPr>
          <w:rFonts w:ascii="黑体" w:hAnsi="黑体" w:eastAsia="黑体" w:cs="黑体"/>
          <w:spacing w:val="52"/>
          <w:w w:val="101"/>
          <w:sz w:val="19"/>
          <w:szCs w:val="19"/>
        </w:rPr>
        <w:t xml:space="preserve"> </w:t>
      </w:r>
      <w:r>
        <w:rPr>
          <w:rFonts w:ascii="黑体" w:hAnsi="黑体" w:eastAsia="黑体" w:cs="黑体"/>
          <w:spacing w:val="7"/>
          <w:sz w:val="19"/>
          <w:szCs w:val="19"/>
        </w:rPr>
        <w:t>单击</w:t>
      </w:r>
      <w:r>
        <w:rPr>
          <w:rFonts w:ascii="黑体" w:hAnsi="黑体" w:eastAsia="黑体" w:cs="黑体"/>
          <w:spacing w:val="7"/>
          <w:sz w:val="19"/>
          <w:szCs w:val="19"/>
          <w14:textOutline w14:w="3614" w14:cap="sq" w14:cmpd="sng">
            <w14:solidFill>
              <w14:srgbClr w14:val="000000"/>
            </w14:solidFill>
            <w14:prstDash w14:val="solid"/>
            <w14:bevel/>
          </w14:textOutline>
        </w:rPr>
        <w:t>向上</w:t>
      </w:r>
      <w:r>
        <w:rPr>
          <w:rFonts w:ascii="黑体" w:hAnsi="黑体" w:eastAsia="黑体" w:cs="黑体"/>
          <w:spacing w:val="7"/>
          <w:sz w:val="19"/>
          <w:szCs w:val="19"/>
        </w:rPr>
        <w:t>/</w:t>
      </w:r>
      <w:r>
        <w:rPr>
          <w:rFonts w:ascii="黑体" w:hAnsi="黑体" w:eastAsia="黑体" w:cs="黑体"/>
          <w:spacing w:val="7"/>
          <w:sz w:val="19"/>
          <w:szCs w:val="19"/>
          <w14:textOutline w14:w="3614" w14:cap="sq" w14:cmpd="sng">
            <w14:solidFill>
              <w14:srgbClr w14:val="000000"/>
            </w14:solidFill>
            <w14:prstDash w14:val="solid"/>
            <w14:bevel/>
          </w14:textOutline>
        </w:rPr>
        <w:t>向下</w:t>
      </w:r>
      <w:r>
        <w:rPr>
          <w:rFonts w:ascii="黑体" w:hAnsi="黑体" w:eastAsia="黑体" w:cs="黑体"/>
          <w:spacing w:val="7"/>
          <w:sz w:val="19"/>
          <w:szCs w:val="19"/>
        </w:rPr>
        <w:t>键改变数值，然后可以按</w:t>
      </w:r>
      <w:r>
        <w:rPr>
          <w:rFonts w:ascii="黑体" w:hAnsi="黑体" w:eastAsia="黑体" w:cs="黑体"/>
          <w:spacing w:val="7"/>
          <w:sz w:val="19"/>
          <w:szCs w:val="19"/>
          <w14:textOutline w14:w="3614" w14:cap="sq" w14:cmpd="sng">
            <w14:solidFill>
              <w14:srgbClr w14:val="000000"/>
            </w14:solidFill>
            <w14:prstDash w14:val="solid"/>
            <w14:bevel/>
          </w14:textOutline>
        </w:rPr>
        <w:t>确认</w:t>
      </w:r>
      <w:r>
        <w:rPr>
          <w:rFonts w:ascii="黑体" w:hAnsi="黑体" w:eastAsia="黑体" w:cs="黑体"/>
          <w:spacing w:val="7"/>
          <w:sz w:val="19"/>
          <w:szCs w:val="19"/>
        </w:rPr>
        <w:t>键确认并设</w:t>
      </w:r>
      <w:r>
        <w:rPr>
          <w:rFonts w:ascii="黑体" w:hAnsi="黑体" w:eastAsia="黑体" w:cs="黑体"/>
          <w:sz w:val="19"/>
          <w:szCs w:val="19"/>
        </w:rPr>
        <w:t xml:space="preserve"> </w:t>
      </w:r>
      <w:r>
        <w:rPr>
          <w:rFonts w:ascii="黑体" w:hAnsi="黑体" w:eastAsia="黑体" w:cs="黑体"/>
          <w:spacing w:val="5"/>
          <w:sz w:val="19"/>
          <w:szCs w:val="19"/>
        </w:rPr>
        <w:t>置下一位。</w:t>
      </w:r>
    </w:p>
    <w:p>
      <w:pPr>
        <w:spacing w:before="193" w:line="267" w:lineRule="auto"/>
        <w:ind w:left="3419" w:right="16" w:hanging="384"/>
        <w:rPr>
          <w:rFonts w:ascii="黑体" w:hAnsi="黑体" w:eastAsia="黑体" w:cs="黑体"/>
          <w:sz w:val="19"/>
          <w:szCs w:val="19"/>
        </w:rPr>
      </w:pPr>
      <w:r>
        <w:rPr>
          <w:rFonts w:ascii="黑体" w:hAnsi="黑体" w:eastAsia="黑体" w:cs="黑体"/>
          <w:spacing w:val="11"/>
          <w:sz w:val="19"/>
          <w:szCs w:val="19"/>
        </w:rPr>
        <w:t>(3)</w:t>
      </w:r>
      <w:r>
        <w:rPr>
          <w:rFonts w:ascii="黑体" w:hAnsi="黑体" w:eastAsia="黑体" w:cs="黑体"/>
          <w:spacing w:val="44"/>
          <w:sz w:val="19"/>
          <w:szCs w:val="19"/>
        </w:rPr>
        <w:t xml:space="preserve"> </w:t>
      </w:r>
      <w:r>
        <w:rPr>
          <w:rFonts w:ascii="黑体" w:hAnsi="黑体" w:eastAsia="黑体" w:cs="黑体"/>
          <w:spacing w:val="11"/>
          <w:sz w:val="19"/>
          <w:szCs w:val="19"/>
        </w:rPr>
        <w:t>当设置完高四位的第四位数值时，单击</w:t>
      </w:r>
      <w:r>
        <w:rPr>
          <w:rFonts w:ascii="黑体" w:hAnsi="黑体" w:eastAsia="黑体" w:cs="黑体"/>
          <w:spacing w:val="11"/>
          <w:sz w:val="19"/>
          <w:szCs w:val="19"/>
          <w14:textOutline w14:w="3614" w14:cap="sq" w14:cmpd="sng">
            <w14:solidFill>
              <w14:srgbClr w14:val="000000"/>
            </w14:solidFill>
            <w14:prstDash w14:val="solid"/>
            <w14:bevel/>
          </w14:textOutline>
        </w:rPr>
        <w:t>确认</w:t>
      </w:r>
      <w:r>
        <w:rPr>
          <w:rFonts w:ascii="黑体" w:hAnsi="黑体" w:eastAsia="黑体" w:cs="黑体"/>
          <w:spacing w:val="11"/>
          <w:sz w:val="19"/>
          <w:szCs w:val="19"/>
        </w:rPr>
        <w:t>键，可进入</w:t>
      </w:r>
      <w:r>
        <w:rPr>
          <w:rFonts w:ascii="黑体" w:hAnsi="黑体" w:eastAsia="黑体" w:cs="黑体"/>
          <w:sz w:val="19"/>
          <w:szCs w:val="19"/>
        </w:rPr>
        <w:t xml:space="preserve"> PT</w:t>
      </w:r>
      <w:r>
        <w:rPr>
          <w:rFonts w:ascii="黑体" w:hAnsi="黑体" w:eastAsia="黑体" w:cs="黑体"/>
          <w:spacing w:val="6"/>
          <w:sz w:val="19"/>
          <w:szCs w:val="19"/>
        </w:rPr>
        <w:t>1</w:t>
      </w:r>
      <w:r>
        <w:rPr>
          <w:rFonts w:ascii="黑体" w:hAnsi="黑体" w:eastAsia="黑体" w:cs="黑体"/>
          <w:spacing w:val="-18"/>
          <w:sz w:val="19"/>
          <w:szCs w:val="19"/>
        </w:rPr>
        <w:t xml:space="preserve"> </w:t>
      </w:r>
      <w:r>
        <w:rPr>
          <w:rFonts w:ascii="黑体" w:hAnsi="黑体" w:eastAsia="黑体" w:cs="黑体"/>
          <w:spacing w:val="6"/>
          <w:sz w:val="19"/>
          <w:szCs w:val="19"/>
        </w:rPr>
        <w:t>的低四位参数值设置。</w:t>
      </w:r>
    </w:p>
    <w:p>
      <w:pPr>
        <w:spacing w:before="194" w:line="432" w:lineRule="exact"/>
        <w:ind w:left="479"/>
        <w:rPr>
          <w:rFonts w:ascii="黑体" w:hAnsi="黑体" w:eastAsia="黑体" w:cs="黑体"/>
          <w:sz w:val="19"/>
          <w:szCs w:val="19"/>
        </w:rPr>
      </w:pPr>
      <w:r>
        <w:rPr>
          <w:rFonts w:ascii="黑体" w:hAnsi="黑体" w:eastAsia="黑体" w:cs="黑体"/>
          <w:spacing w:val="7"/>
          <w:position w:val="18"/>
          <w:sz w:val="19"/>
          <w:szCs w:val="19"/>
        </w:rPr>
        <w:t>(4)</w:t>
      </w:r>
      <w:r>
        <w:rPr>
          <w:rFonts w:ascii="黑体" w:hAnsi="黑体" w:eastAsia="黑体" w:cs="黑体"/>
          <w:spacing w:val="41"/>
          <w:position w:val="18"/>
          <w:sz w:val="19"/>
          <w:szCs w:val="19"/>
        </w:rPr>
        <w:t xml:space="preserve"> </w:t>
      </w:r>
      <w:r>
        <w:rPr>
          <w:rFonts w:ascii="黑体" w:hAnsi="黑体" w:eastAsia="黑体" w:cs="黑体"/>
          <w:spacing w:val="7"/>
          <w:position w:val="18"/>
          <w:sz w:val="19"/>
          <w:szCs w:val="19"/>
        </w:rPr>
        <w:t>此时若单击</w:t>
      </w:r>
      <w:r>
        <w:rPr>
          <w:rFonts w:ascii="黑体" w:hAnsi="黑体" w:eastAsia="黑体" w:cs="黑体"/>
          <w:spacing w:val="7"/>
          <w:position w:val="18"/>
          <w:sz w:val="19"/>
          <w:szCs w:val="19"/>
          <w14:textOutline w14:w="3614" w14:cap="sq" w14:cmpd="sng">
            <w14:solidFill>
              <w14:srgbClr w14:val="000000"/>
            </w14:solidFill>
            <w14:prstDash w14:val="solid"/>
            <w14:bevel/>
          </w14:textOutline>
        </w:rPr>
        <w:t>确认</w:t>
      </w:r>
      <w:r>
        <w:rPr>
          <w:rFonts w:ascii="黑体" w:hAnsi="黑体" w:eastAsia="黑体" w:cs="黑体"/>
          <w:spacing w:val="7"/>
          <w:position w:val="18"/>
          <w:sz w:val="19"/>
          <w:szCs w:val="19"/>
        </w:rPr>
        <w:t>键，可直接退出</w:t>
      </w:r>
      <w:r>
        <w:rPr>
          <w:rFonts w:ascii="黑体" w:hAnsi="黑体" w:eastAsia="黑体" w:cs="黑体"/>
          <w:spacing w:val="-34"/>
          <w:position w:val="18"/>
          <w:sz w:val="19"/>
          <w:szCs w:val="19"/>
        </w:rPr>
        <w:t xml:space="preserve"> </w:t>
      </w:r>
      <w:r>
        <w:rPr>
          <w:rFonts w:ascii="黑体" w:hAnsi="黑体" w:eastAsia="黑体" w:cs="黑体"/>
          <w:position w:val="18"/>
          <w:sz w:val="19"/>
          <w:szCs w:val="19"/>
        </w:rPr>
        <w:t>PT</w:t>
      </w:r>
      <w:r>
        <w:rPr>
          <w:rFonts w:ascii="黑体" w:hAnsi="黑体" w:eastAsia="黑体" w:cs="黑体"/>
          <w:spacing w:val="7"/>
          <w:position w:val="18"/>
          <w:sz w:val="19"/>
          <w:szCs w:val="19"/>
        </w:rPr>
        <w:t>1</w:t>
      </w:r>
      <w:r>
        <w:rPr>
          <w:rFonts w:ascii="黑体" w:hAnsi="黑体" w:eastAsia="黑体" w:cs="黑体"/>
          <w:spacing w:val="-38"/>
          <w:position w:val="18"/>
          <w:sz w:val="19"/>
          <w:szCs w:val="19"/>
        </w:rPr>
        <w:t xml:space="preserve"> </w:t>
      </w:r>
      <w:r>
        <w:rPr>
          <w:rFonts w:ascii="黑体" w:hAnsi="黑体" w:eastAsia="黑体" w:cs="黑体"/>
          <w:spacing w:val="7"/>
          <w:position w:val="18"/>
          <w:sz w:val="19"/>
          <w:szCs w:val="19"/>
        </w:rPr>
        <w:t>参数值低四位设置，进入</w:t>
      </w:r>
      <w:r>
        <w:rPr>
          <w:rFonts w:ascii="黑体" w:hAnsi="黑体" w:eastAsia="黑体" w:cs="黑体"/>
          <w:spacing w:val="-34"/>
          <w:position w:val="18"/>
          <w:sz w:val="19"/>
          <w:szCs w:val="19"/>
        </w:rPr>
        <w:t xml:space="preserve"> </w:t>
      </w:r>
      <w:r>
        <w:rPr>
          <w:rFonts w:ascii="黑体" w:hAnsi="黑体" w:eastAsia="黑体" w:cs="黑体"/>
          <w:position w:val="18"/>
          <w:sz w:val="19"/>
          <w:szCs w:val="19"/>
        </w:rPr>
        <w:t>PT</w:t>
      </w:r>
      <w:r>
        <w:rPr>
          <w:rFonts w:ascii="黑体" w:hAnsi="黑体" w:eastAsia="黑体" w:cs="黑体"/>
          <w:spacing w:val="7"/>
          <w:position w:val="18"/>
          <w:sz w:val="19"/>
          <w:szCs w:val="19"/>
        </w:rPr>
        <w:t>2</w:t>
      </w:r>
      <w:r>
        <w:rPr>
          <w:rFonts w:ascii="黑体" w:hAnsi="黑体" w:eastAsia="黑体" w:cs="黑体"/>
          <w:spacing w:val="-38"/>
          <w:position w:val="18"/>
          <w:sz w:val="19"/>
          <w:szCs w:val="19"/>
        </w:rPr>
        <w:t xml:space="preserve"> </w:t>
      </w:r>
      <w:r>
        <w:rPr>
          <w:rFonts w:ascii="黑体" w:hAnsi="黑体" w:eastAsia="黑体" w:cs="黑体"/>
          <w:spacing w:val="7"/>
          <w:position w:val="18"/>
          <w:sz w:val="19"/>
          <w:szCs w:val="19"/>
        </w:rPr>
        <w:t>参数值设置项目。</w:t>
      </w:r>
    </w:p>
    <w:p>
      <w:pPr>
        <w:spacing w:before="1" w:line="221" w:lineRule="auto"/>
        <w:ind w:left="479"/>
        <w:rPr>
          <w:rFonts w:ascii="黑体" w:hAnsi="黑体" w:eastAsia="黑体" w:cs="黑体"/>
          <w:sz w:val="19"/>
          <w:szCs w:val="19"/>
        </w:rPr>
      </w:pPr>
      <w:r>
        <w:rPr>
          <w:rFonts w:ascii="黑体" w:hAnsi="黑体" w:eastAsia="黑体" w:cs="黑体"/>
          <w:spacing w:val="8"/>
          <w:sz w:val="19"/>
          <w:szCs w:val="19"/>
        </w:rPr>
        <w:t>(5)</w:t>
      </w:r>
      <w:r>
        <w:rPr>
          <w:rFonts w:ascii="黑体" w:hAnsi="黑体" w:eastAsia="黑体" w:cs="黑体"/>
          <w:spacing w:val="30"/>
          <w:sz w:val="19"/>
          <w:szCs w:val="19"/>
        </w:rPr>
        <w:t xml:space="preserve"> </w:t>
      </w:r>
      <w:r>
        <w:rPr>
          <w:rFonts w:ascii="黑体" w:hAnsi="黑体" w:eastAsia="黑体" w:cs="黑体"/>
          <w:spacing w:val="8"/>
          <w:sz w:val="19"/>
          <w:szCs w:val="19"/>
        </w:rPr>
        <w:t>按</w:t>
      </w:r>
      <w:r>
        <w:rPr>
          <w:rFonts w:ascii="黑体" w:hAnsi="黑体" w:eastAsia="黑体" w:cs="黑体"/>
          <w:spacing w:val="8"/>
          <w:sz w:val="19"/>
          <w:szCs w:val="19"/>
          <w14:textOutline w14:w="3614" w14:cap="sq" w14:cmpd="sng">
            <w14:solidFill>
              <w14:srgbClr w14:val="000000"/>
            </w14:solidFill>
            <w14:prstDash w14:val="solid"/>
            <w14:bevel/>
          </w14:textOutline>
        </w:rPr>
        <w:t>向上</w:t>
      </w:r>
      <w:r>
        <w:rPr>
          <w:rFonts w:ascii="黑体" w:hAnsi="黑体" w:eastAsia="黑体" w:cs="黑体"/>
          <w:spacing w:val="8"/>
          <w:sz w:val="19"/>
          <w:szCs w:val="19"/>
        </w:rPr>
        <w:t>/</w:t>
      </w:r>
      <w:r>
        <w:rPr>
          <w:rFonts w:ascii="黑体" w:hAnsi="黑体" w:eastAsia="黑体" w:cs="黑体"/>
          <w:spacing w:val="8"/>
          <w:sz w:val="19"/>
          <w:szCs w:val="19"/>
          <w14:textOutline w14:w="3614" w14:cap="sq" w14:cmpd="sng">
            <w14:solidFill>
              <w14:srgbClr w14:val="000000"/>
            </w14:solidFill>
            <w14:prstDash w14:val="solid"/>
            <w14:bevel/>
          </w14:textOutline>
        </w:rPr>
        <w:t>向下</w:t>
      </w:r>
      <w:r>
        <w:rPr>
          <w:rFonts w:ascii="黑体" w:hAnsi="黑体" w:eastAsia="黑体" w:cs="黑体"/>
          <w:spacing w:val="8"/>
          <w:sz w:val="19"/>
          <w:szCs w:val="19"/>
        </w:rPr>
        <w:t>键可设置</w:t>
      </w:r>
      <w:r>
        <w:rPr>
          <w:rFonts w:ascii="黑体" w:hAnsi="黑体" w:eastAsia="黑体" w:cs="黑体"/>
          <w:spacing w:val="-34"/>
          <w:sz w:val="19"/>
          <w:szCs w:val="19"/>
        </w:rPr>
        <w:t xml:space="preserve"> </w:t>
      </w:r>
      <w:r>
        <w:rPr>
          <w:rFonts w:ascii="黑体" w:hAnsi="黑体" w:eastAsia="黑体" w:cs="黑体"/>
          <w:sz w:val="19"/>
          <w:szCs w:val="19"/>
        </w:rPr>
        <w:t>PT</w:t>
      </w:r>
      <w:r>
        <w:rPr>
          <w:rFonts w:ascii="黑体" w:hAnsi="黑体" w:eastAsia="黑体" w:cs="黑体"/>
          <w:spacing w:val="8"/>
          <w:sz w:val="19"/>
          <w:szCs w:val="19"/>
        </w:rPr>
        <w:t>1</w:t>
      </w:r>
      <w:r>
        <w:rPr>
          <w:rFonts w:ascii="黑体" w:hAnsi="黑体" w:eastAsia="黑体" w:cs="黑体"/>
          <w:spacing w:val="-38"/>
          <w:sz w:val="19"/>
          <w:szCs w:val="19"/>
        </w:rPr>
        <w:t xml:space="preserve"> </w:t>
      </w:r>
      <w:r>
        <w:rPr>
          <w:rFonts w:ascii="黑体" w:hAnsi="黑体" w:eastAsia="黑体" w:cs="黑体"/>
          <w:spacing w:val="8"/>
          <w:sz w:val="19"/>
          <w:szCs w:val="19"/>
        </w:rPr>
        <w:t>参数低四位</w:t>
      </w:r>
      <w:r>
        <w:rPr>
          <w:rFonts w:ascii="黑体" w:hAnsi="黑体" w:eastAsia="黑体" w:cs="黑体"/>
          <w:spacing w:val="7"/>
          <w:sz w:val="19"/>
          <w:szCs w:val="19"/>
        </w:rPr>
        <w:t>的首位值，按</w:t>
      </w:r>
      <w:r>
        <w:rPr>
          <w:rFonts w:ascii="黑体" w:hAnsi="黑体" w:eastAsia="黑体" w:cs="黑体"/>
          <w:spacing w:val="7"/>
          <w:sz w:val="19"/>
          <w:szCs w:val="19"/>
          <w14:textOutline w14:w="3614" w14:cap="sq" w14:cmpd="sng">
            <w14:solidFill>
              <w14:srgbClr w14:val="000000"/>
            </w14:solidFill>
            <w14:prstDash w14:val="solid"/>
            <w14:bevel/>
          </w14:textOutline>
        </w:rPr>
        <w:t>确认</w:t>
      </w:r>
      <w:r>
        <w:rPr>
          <w:rFonts w:ascii="黑体" w:hAnsi="黑体" w:eastAsia="黑体" w:cs="黑体"/>
          <w:spacing w:val="7"/>
          <w:sz w:val="19"/>
          <w:szCs w:val="19"/>
        </w:rPr>
        <w:t>键确认并设置下一位。</w:t>
      </w:r>
    </w:p>
    <w:p>
      <w:pPr>
        <w:spacing w:before="203" w:line="267" w:lineRule="auto"/>
        <w:ind w:left="861" w:right="16" w:hanging="382"/>
        <w:rPr>
          <w:rFonts w:ascii="黑体" w:hAnsi="黑体" w:eastAsia="黑体" w:cs="黑体"/>
          <w:sz w:val="19"/>
          <w:szCs w:val="19"/>
        </w:rPr>
      </w:pPr>
      <w:r>
        <w:rPr>
          <w:rFonts w:ascii="黑体" w:hAnsi="黑体" w:eastAsia="黑体" w:cs="黑体"/>
          <w:spacing w:val="8"/>
          <w:sz w:val="19"/>
          <w:szCs w:val="19"/>
        </w:rPr>
        <w:t>(6)</w:t>
      </w:r>
      <w:r>
        <w:rPr>
          <w:rFonts w:ascii="黑体" w:hAnsi="黑体" w:eastAsia="黑体" w:cs="黑体"/>
          <w:spacing w:val="45"/>
          <w:sz w:val="19"/>
          <w:szCs w:val="19"/>
        </w:rPr>
        <w:t xml:space="preserve"> </w:t>
      </w:r>
      <w:r>
        <w:rPr>
          <w:rFonts w:ascii="黑体" w:hAnsi="黑体" w:eastAsia="黑体" w:cs="黑体"/>
          <w:spacing w:val="8"/>
          <w:sz w:val="19"/>
          <w:szCs w:val="19"/>
        </w:rPr>
        <w:t>当设置完</w:t>
      </w:r>
      <w:r>
        <w:rPr>
          <w:rFonts w:ascii="黑体" w:hAnsi="黑体" w:eastAsia="黑体" w:cs="黑体"/>
          <w:spacing w:val="-32"/>
          <w:sz w:val="19"/>
          <w:szCs w:val="19"/>
        </w:rPr>
        <w:t xml:space="preserve"> </w:t>
      </w:r>
      <w:r>
        <w:rPr>
          <w:rFonts w:ascii="黑体" w:hAnsi="黑体" w:eastAsia="黑体" w:cs="黑体"/>
          <w:sz w:val="19"/>
          <w:szCs w:val="19"/>
        </w:rPr>
        <w:t>PT</w:t>
      </w:r>
      <w:r>
        <w:rPr>
          <w:rFonts w:ascii="黑体" w:hAnsi="黑体" w:eastAsia="黑体" w:cs="黑体"/>
          <w:spacing w:val="8"/>
          <w:sz w:val="19"/>
          <w:szCs w:val="19"/>
        </w:rPr>
        <w:t>1</w:t>
      </w:r>
      <w:r>
        <w:rPr>
          <w:rFonts w:ascii="黑体" w:hAnsi="黑体" w:eastAsia="黑体" w:cs="黑体"/>
          <w:spacing w:val="-25"/>
          <w:sz w:val="19"/>
          <w:szCs w:val="19"/>
        </w:rPr>
        <w:t xml:space="preserve"> </w:t>
      </w:r>
      <w:r>
        <w:rPr>
          <w:rFonts w:ascii="黑体" w:hAnsi="黑体" w:eastAsia="黑体" w:cs="黑体"/>
          <w:spacing w:val="8"/>
          <w:sz w:val="19"/>
          <w:szCs w:val="19"/>
        </w:rPr>
        <w:t>的低四位的第四位数值时，单击</w:t>
      </w:r>
      <w:r>
        <w:rPr>
          <w:rFonts w:ascii="黑体" w:hAnsi="黑体" w:eastAsia="黑体" w:cs="黑体"/>
          <w:spacing w:val="8"/>
          <w:sz w:val="19"/>
          <w:szCs w:val="19"/>
          <w14:textOutline w14:w="3614" w14:cap="sq" w14:cmpd="sng">
            <w14:solidFill>
              <w14:srgbClr w14:val="000000"/>
            </w14:solidFill>
            <w14:prstDash w14:val="solid"/>
            <w14:bevel/>
          </w14:textOutline>
        </w:rPr>
        <w:t>确认</w:t>
      </w:r>
      <w:r>
        <w:rPr>
          <w:rFonts w:ascii="黑体" w:hAnsi="黑体" w:eastAsia="黑体" w:cs="黑体"/>
          <w:spacing w:val="8"/>
          <w:sz w:val="19"/>
          <w:szCs w:val="19"/>
        </w:rPr>
        <w:t>键，确认</w:t>
      </w:r>
      <w:r>
        <w:rPr>
          <w:rFonts w:ascii="黑体" w:hAnsi="黑体" w:eastAsia="黑体" w:cs="黑体"/>
          <w:spacing w:val="-31"/>
          <w:sz w:val="19"/>
          <w:szCs w:val="19"/>
        </w:rPr>
        <w:t xml:space="preserve"> </w:t>
      </w:r>
      <w:r>
        <w:rPr>
          <w:rFonts w:ascii="黑体" w:hAnsi="黑体" w:eastAsia="黑体" w:cs="黑体"/>
          <w:sz w:val="19"/>
          <w:szCs w:val="19"/>
        </w:rPr>
        <w:t>PT</w:t>
      </w:r>
      <w:r>
        <w:rPr>
          <w:rFonts w:ascii="黑体" w:hAnsi="黑体" w:eastAsia="黑体" w:cs="黑体"/>
          <w:spacing w:val="8"/>
          <w:sz w:val="19"/>
          <w:szCs w:val="19"/>
        </w:rPr>
        <w:t>1</w:t>
      </w:r>
      <w:r>
        <w:rPr>
          <w:rFonts w:ascii="黑体" w:hAnsi="黑体" w:eastAsia="黑体" w:cs="黑体"/>
          <w:spacing w:val="-35"/>
          <w:sz w:val="19"/>
          <w:szCs w:val="19"/>
        </w:rPr>
        <w:t xml:space="preserve"> </w:t>
      </w:r>
      <w:r>
        <w:rPr>
          <w:rFonts w:ascii="黑体" w:hAnsi="黑体" w:eastAsia="黑体" w:cs="黑体"/>
          <w:spacing w:val="8"/>
          <w:sz w:val="19"/>
          <w:szCs w:val="19"/>
        </w:rPr>
        <w:t>设置</w:t>
      </w:r>
      <w:r>
        <w:rPr>
          <w:rFonts w:ascii="黑体" w:hAnsi="黑体" w:eastAsia="黑体" w:cs="黑体"/>
          <w:spacing w:val="7"/>
          <w:sz w:val="19"/>
          <w:szCs w:val="19"/>
        </w:rPr>
        <w:t>，进入</w:t>
      </w:r>
      <w:r>
        <w:rPr>
          <w:rFonts w:ascii="黑体" w:hAnsi="黑体" w:eastAsia="黑体" w:cs="黑体"/>
          <w:spacing w:val="-34"/>
          <w:sz w:val="19"/>
          <w:szCs w:val="19"/>
        </w:rPr>
        <w:t xml:space="preserve"> </w:t>
      </w:r>
      <w:r>
        <w:rPr>
          <w:rFonts w:ascii="黑体" w:hAnsi="黑体" w:eastAsia="黑体" w:cs="黑体"/>
          <w:sz w:val="19"/>
          <w:szCs w:val="19"/>
        </w:rPr>
        <w:t>PT</w:t>
      </w:r>
      <w:r>
        <w:rPr>
          <w:rFonts w:ascii="黑体" w:hAnsi="黑体" w:eastAsia="黑体" w:cs="黑体"/>
          <w:spacing w:val="7"/>
          <w:sz w:val="19"/>
          <w:szCs w:val="19"/>
        </w:rPr>
        <w:t>2</w:t>
      </w:r>
      <w:r>
        <w:rPr>
          <w:rFonts w:ascii="黑体" w:hAnsi="黑体" w:eastAsia="黑体" w:cs="黑体"/>
          <w:spacing w:val="-36"/>
          <w:sz w:val="19"/>
          <w:szCs w:val="19"/>
        </w:rPr>
        <w:t xml:space="preserve"> </w:t>
      </w:r>
      <w:r>
        <w:rPr>
          <w:rFonts w:ascii="黑体" w:hAnsi="黑体" w:eastAsia="黑体" w:cs="黑体"/>
          <w:spacing w:val="7"/>
          <w:sz w:val="19"/>
          <w:szCs w:val="19"/>
        </w:rPr>
        <w:t>参数</w:t>
      </w:r>
      <w:r>
        <w:rPr>
          <w:rFonts w:ascii="黑体" w:hAnsi="黑体" w:eastAsia="黑体" w:cs="黑体"/>
          <w:sz w:val="19"/>
          <w:szCs w:val="19"/>
        </w:rPr>
        <w:t xml:space="preserve"> </w:t>
      </w:r>
      <w:r>
        <w:rPr>
          <w:rFonts w:ascii="黑体" w:hAnsi="黑体" w:eastAsia="黑体" w:cs="黑体"/>
          <w:spacing w:val="6"/>
          <w:sz w:val="19"/>
          <w:szCs w:val="19"/>
        </w:rPr>
        <w:t>值设置项目。</w:t>
      </w:r>
    </w:p>
    <w:p>
      <w:pPr>
        <w:spacing w:before="187" w:line="256" w:lineRule="exact"/>
        <w:ind w:left="450"/>
        <w:rPr>
          <w:rFonts w:ascii="黑体" w:hAnsi="黑体" w:eastAsia="黑体" w:cs="黑体"/>
          <w:sz w:val="19"/>
          <w:szCs w:val="19"/>
        </w:rPr>
      </w:pPr>
      <w:r>
        <w:rPr>
          <w:rFonts w:ascii="Wingdings" w:hAnsi="Wingdings" w:eastAsia="Wingdings" w:cs="Wingdings"/>
          <w:spacing w:val="-18"/>
          <w:w w:val="98"/>
          <w:position w:val="1"/>
          <w:sz w:val="19"/>
          <w:szCs w:val="19"/>
        </w:rPr>
        <w:t>.</w:t>
      </w:r>
      <w:r>
        <w:rPr>
          <w:rFonts w:ascii="Wingdings" w:hAnsi="Wingdings" w:eastAsia="Wingdings" w:cs="Wingdings"/>
          <w:spacing w:val="91"/>
          <w:position w:val="1"/>
          <w:sz w:val="19"/>
          <w:szCs w:val="19"/>
        </w:rPr>
        <w:t xml:space="preserve"> </w:t>
      </w:r>
      <w:r>
        <w:rPr>
          <w:rFonts w:ascii="黑体" w:hAnsi="黑体" w:eastAsia="黑体" w:cs="黑体"/>
          <w:spacing w:val="-18"/>
          <w:w w:val="98"/>
          <w:position w:val="1"/>
          <w:sz w:val="19"/>
          <w:szCs w:val="19"/>
        </w:rPr>
        <w:t>PT2</w:t>
      </w:r>
      <w:r>
        <w:rPr>
          <w:rFonts w:ascii="黑体" w:hAnsi="黑体" w:eastAsia="黑体" w:cs="黑体"/>
          <w:spacing w:val="-38"/>
          <w:position w:val="1"/>
          <w:sz w:val="19"/>
          <w:szCs w:val="19"/>
        </w:rPr>
        <w:t xml:space="preserve"> </w:t>
      </w:r>
      <w:r>
        <w:rPr>
          <w:rFonts w:ascii="黑体" w:hAnsi="黑体" w:eastAsia="黑体" w:cs="黑体"/>
          <w:spacing w:val="-18"/>
          <w:w w:val="98"/>
          <w:position w:val="1"/>
          <w:sz w:val="19"/>
          <w:szCs w:val="19"/>
        </w:rPr>
        <w:t>设置</w:t>
      </w:r>
    </w:p>
    <w:p>
      <w:pPr>
        <w:pStyle w:val="2"/>
        <w:spacing w:line="431" w:lineRule="auto"/>
      </w:pPr>
    </w:p>
    <w:p>
      <w:pPr>
        <w:spacing w:before="62" w:line="267" w:lineRule="auto"/>
        <w:ind w:left="3451" w:right="16" w:hanging="385"/>
        <w:rPr>
          <w:rFonts w:ascii="黑体" w:hAnsi="黑体" w:eastAsia="黑体" w:cs="黑体"/>
          <w:sz w:val="19"/>
          <w:szCs w:val="19"/>
        </w:rPr>
      </w:pPr>
      <w:r>
        <w:rPr>
          <w:rFonts w:ascii="黑体" w:hAnsi="黑体" w:eastAsia="黑体" w:cs="黑体"/>
          <w:spacing w:val="9"/>
          <w:sz w:val="19"/>
          <w:szCs w:val="19"/>
        </w:rPr>
        <w:t>(1)</w:t>
      </w:r>
      <w:r>
        <w:rPr>
          <w:rFonts w:ascii="黑体" w:hAnsi="黑体" w:eastAsia="黑体" w:cs="黑体"/>
          <w:spacing w:val="46"/>
          <w:sz w:val="19"/>
          <w:szCs w:val="19"/>
        </w:rPr>
        <w:t xml:space="preserve"> </w:t>
      </w:r>
      <w:r>
        <w:rPr>
          <w:rFonts w:ascii="黑体" w:hAnsi="黑体" w:eastAsia="黑体" w:cs="黑体"/>
          <w:spacing w:val="9"/>
          <w:sz w:val="19"/>
          <w:szCs w:val="19"/>
        </w:rPr>
        <w:t>单击</w:t>
      </w:r>
      <w:r>
        <w:rPr>
          <w:rFonts w:ascii="黑体" w:hAnsi="黑体" w:eastAsia="黑体" w:cs="黑体"/>
          <w:spacing w:val="9"/>
          <w:sz w:val="19"/>
          <w:szCs w:val="19"/>
          <w14:textOutline w14:w="3614" w14:cap="sq" w14:cmpd="sng">
            <w14:solidFill>
              <w14:srgbClr w14:val="000000"/>
            </w14:solidFill>
            <w14:prstDash w14:val="solid"/>
            <w14:bevel/>
          </w14:textOutline>
        </w:rPr>
        <w:t>确认</w:t>
      </w:r>
      <w:r>
        <w:rPr>
          <w:rFonts w:ascii="黑体" w:hAnsi="黑体" w:eastAsia="黑体" w:cs="黑体"/>
          <w:spacing w:val="9"/>
          <w:sz w:val="19"/>
          <w:szCs w:val="19"/>
        </w:rPr>
        <w:t>键，可直接退出</w:t>
      </w:r>
      <w:r>
        <w:rPr>
          <w:rFonts w:ascii="黑体" w:hAnsi="黑体" w:eastAsia="黑体" w:cs="黑体"/>
          <w:spacing w:val="-30"/>
          <w:sz w:val="19"/>
          <w:szCs w:val="19"/>
        </w:rPr>
        <w:t xml:space="preserve"> </w:t>
      </w:r>
      <w:r>
        <w:rPr>
          <w:rFonts w:ascii="黑体" w:hAnsi="黑体" w:eastAsia="黑体" w:cs="黑体"/>
          <w:sz w:val="19"/>
          <w:szCs w:val="19"/>
        </w:rPr>
        <w:t>PT</w:t>
      </w:r>
      <w:r>
        <w:rPr>
          <w:rFonts w:ascii="黑体" w:hAnsi="黑体" w:eastAsia="黑体" w:cs="黑体"/>
          <w:spacing w:val="9"/>
          <w:sz w:val="19"/>
          <w:szCs w:val="19"/>
        </w:rPr>
        <w:t>2</w:t>
      </w:r>
      <w:r>
        <w:rPr>
          <w:rFonts w:ascii="黑体" w:hAnsi="黑体" w:eastAsia="黑体" w:cs="黑体"/>
          <w:spacing w:val="-35"/>
          <w:sz w:val="19"/>
          <w:szCs w:val="19"/>
        </w:rPr>
        <w:t xml:space="preserve"> </w:t>
      </w:r>
      <w:r>
        <w:rPr>
          <w:rFonts w:ascii="黑体" w:hAnsi="黑体" w:eastAsia="黑体" w:cs="黑体"/>
          <w:spacing w:val="9"/>
          <w:sz w:val="19"/>
          <w:szCs w:val="19"/>
        </w:rPr>
        <w:t>参数值设置状态，进入下</w:t>
      </w:r>
      <w:r>
        <w:rPr>
          <w:rFonts w:ascii="黑体" w:hAnsi="黑体" w:eastAsia="黑体" w:cs="黑体"/>
          <w:sz w:val="19"/>
          <w:szCs w:val="19"/>
        </w:rPr>
        <w:t xml:space="preserve"> </w:t>
      </w:r>
      <w:r>
        <w:rPr>
          <w:rFonts w:ascii="黑体" w:hAnsi="黑体" w:eastAsia="黑体" w:cs="黑体"/>
          <w:spacing w:val="7"/>
          <w:sz w:val="19"/>
          <w:szCs w:val="19"/>
        </w:rPr>
        <w:t>一个参数值设置项目。</w:t>
      </w:r>
    </w:p>
    <w:p>
      <w:pPr>
        <w:spacing w:before="195" w:line="222" w:lineRule="auto"/>
        <w:ind w:left="3066"/>
        <w:rPr>
          <w:rFonts w:ascii="黑体" w:hAnsi="黑体" w:eastAsia="黑体" w:cs="黑体"/>
          <w:sz w:val="19"/>
          <w:szCs w:val="19"/>
        </w:rPr>
      </w:pPr>
      <w:r>
        <w:rPr>
          <w:rFonts w:ascii="黑体" w:hAnsi="黑体" w:eastAsia="黑体" w:cs="黑体"/>
          <w:spacing w:val="5"/>
          <w:sz w:val="19"/>
          <w:szCs w:val="19"/>
        </w:rPr>
        <w:t>(2)</w:t>
      </w:r>
      <w:r>
        <w:rPr>
          <w:rFonts w:ascii="黑体" w:hAnsi="黑体" w:eastAsia="黑体" w:cs="黑体"/>
          <w:spacing w:val="30"/>
          <w:sz w:val="19"/>
          <w:szCs w:val="19"/>
        </w:rPr>
        <w:t xml:space="preserve"> </w:t>
      </w:r>
      <w:r>
        <w:rPr>
          <w:rFonts w:ascii="黑体" w:hAnsi="黑体" w:eastAsia="黑体" w:cs="黑体"/>
          <w:spacing w:val="5"/>
          <w:sz w:val="19"/>
          <w:szCs w:val="19"/>
        </w:rPr>
        <w:t>按</w:t>
      </w:r>
      <w:r>
        <w:rPr>
          <w:rFonts w:ascii="黑体" w:hAnsi="黑体" w:eastAsia="黑体" w:cs="黑体"/>
          <w:spacing w:val="5"/>
          <w:sz w:val="19"/>
          <w:szCs w:val="19"/>
          <w14:textOutline w14:w="3614" w14:cap="sq" w14:cmpd="sng">
            <w14:solidFill>
              <w14:srgbClr w14:val="000000"/>
            </w14:solidFill>
            <w14:prstDash w14:val="solid"/>
            <w14:bevel/>
          </w14:textOutline>
        </w:rPr>
        <w:t>向上</w:t>
      </w:r>
      <w:r>
        <w:rPr>
          <w:rFonts w:ascii="黑体" w:hAnsi="黑体" w:eastAsia="黑体" w:cs="黑体"/>
          <w:spacing w:val="5"/>
          <w:sz w:val="19"/>
          <w:szCs w:val="19"/>
        </w:rPr>
        <w:t>/</w:t>
      </w:r>
      <w:r>
        <w:rPr>
          <w:rFonts w:ascii="黑体" w:hAnsi="黑体" w:eastAsia="黑体" w:cs="黑体"/>
          <w:spacing w:val="5"/>
          <w:sz w:val="19"/>
          <w:szCs w:val="19"/>
          <w14:textOutline w14:w="3614" w14:cap="sq" w14:cmpd="sng">
            <w14:solidFill>
              <w14:srgbClr w14:val="000000"/>
            </w14:solidFill>
            <w14:prstDash w14:val="solid"/>
            <w14:bevel/>
          </w14:textOutline>
        </w:rPr>
        <w:t>向下</w:t>
      </w:r>
      <w:r>
        <w:rPr>
          <w:rFonts w:ascii="黑体" w:hAnsi="黑体" w:eastAsia="黑体" w:cs="黑体"/>
          <w:spacing w:val="5"/>
          <w:sz w:val="19"/>
          <w:szCs w:val="19"/>
        </w:rPr>
        <w:t>键，改变数值。</w:t>
      </w:r>
    </w:p>
    <w:p>
      <w:pPr>
        <w:spacing w:before="203" w:line="269" w:lineRule="auto"/>
        <w:ind w:left="3473" w:right="16" w:hanging="407"/>
        <w:rPr>
          <w:rFonts w:ascii="黑体" w:hAnsi="黑体" w:eastAsia="黑体" w:cs="黑体"/>
          <w:sz w:val="19"/>
          <w:szCs w:val="19"/>
        </w:rPr>
      </w:pPr>
      <w:r>
        <w:rPr>
          <w:rFonts w:ascii="黑体" w:hAnsi="黑体" w:eastAsia="黑体" w:cs="黑体"/>
          <w:spacing w:val="9"/>
          <w:sz w:val="19"/>
          <w:szCs w:val="19"/>
        </w:rPr>
        <w:t>(3)</w:t>
      </w:r>
      <w:r>
        <w:rPr>
          <w:rFonts w:ascii="黑体" w:hAnsi="黑体" w:eastAsia="黑体" w:cs="黑体"/>
          <w:spacing w:val="43"/>
          <w:sz w:val="19"/>
          <w:szCs w:val="19"/>
        </w:rPr>
        <w:t xml:space="preserve"> </w:t>
      </w:r>
      <w:r>
        <w:rPr>
          <w:rFonts w:ascii="黑体" w:hAnsi="黑体" w:eastAsia="黑体" w:cs="黑体"/>
          <w:spacing w:val="9"/>
          <w:sz w:val="19"/>
          <w:szCs w:val="19"/>
        </w:rPr>
        <w:t>单击</w:t>
      </w:r>
      <w:r>
        <w:rPr>
          <w:rFonts w:ascii="黑体" w:hAnsi="黑体" w:eastAsia="黑体" w:cs="黑体"/>
          <w:spacing w:val="9"/>
          <w:sz w:val="19"/>
          <w:szCs w:val="19"/>
          <w14:textOutline w14:w="3614" w14:cap="sq" w14:cmpd="sng">
            <w14:solidFill>
              <w14:srgbClr w14:val="000000"/>
            </w14:solidFill>
            <w14:prstDash w14:val="solid"/>
            <w14:bevel/>
          </w14:textOutline>
        </w:rPr>
        <w:t>确认</w:t>
      </w:r>
      <w:r>
        <w:rPr>
          <w:rFonts w:ascii="黑体" w:hAnsi="黑体" w:eastAsia="黑体" w:cs="黑体"/>
          <w:spacing w:val="9"/>
          <w:sz w:val="19"/>
          <w:szCs w:val="19"/>
        </w:rPr>
        <w:t>键，确认</w:t>
      </w:r>
      <w:r>
        <w:rPr>
          <w:rFonts w:ascii="黑体" w:hAnsi="黑体" w:eastAsia="黑体" w:cs="黑体"/>
          <w:spacing w:val="-30"/>
          <w:sz w:val="19"/>
          <w:szCs w:val="19"/>
        </w:rPr>
        <w:t xml:space="preserve"> </w:t>
      </w:r>
      <w:r>
        <w:rPr>
          <w:rFonts w:ascii="黑体" w:hAnsi="黑体" w:eastAsia="黑体" w:cs="黑体"/>
          <w:sz w:val="19"/>
          <w:szCs w:val="19"/>
        </w:rPr>
        <w:t>PT</w:t>
      </w:r>
      <w:r>
        <w:rPr>
          <w:rFonts w:ascii="黑体" w:hAnsi="黑体" w:eastAsia="黑体" w:cs="黑体"/>
          <w:spacing w:val="9"/>
          <w:sz w:val="19"/>
          <w:szCs w:val="19"/>
        </w:rPr>
        <w:t>2</w:t>
      </w:r>
      <w:r>
        <w:rPr>
          <w:rFonts w:ascii="黑体" w:hAnsi="黑体" w:eastAsia="黑体" w:cs="黑体"/>
          <w:spacing w:val="-32"/>
          <w:sz w:val="19"/>
          <w:szCs w:val="19"/>
        </w:rPr>
        <w:t xml:space="preserve"> </w:t>
      </w:r>
      <w:r>
        <w:rPr>
          <w:rFonts w:ascii="黑体" w:hAnsi="黑体" w:eastAsia="黑体" w:cs="黑体"/>
          <w:spacing w:val="9"/>
          <w:sz w:val="19"/>
          <w:szCs w:val="19"/>
        </w:rPr>
        <w:t>设置，进入下一个参数值设置项</w:t>
      </w:r>
      <w:r>
        <w:rPr>
          <w:rFonts w:ascii="黑体" w:hAnsi="黑体" w:eastAsia="黑体" w:cs="黑体"/>
          <w:sz w:val="19"/>
          <w:szCs w:val="19"/>
        </w:rPr>
        <w:t xml:space="preserve"> </w:t>
      </w:r>
      <w:r>
        <w:rPr>
          <w:rFonts w:ascii="黑体" w:hAnsi="黑体" w:eastAsia="黑体" w:cs="黑体"/>
          <w:spacing w:val="-12"/>
          <w:sz w:val="19"/>
          <w:szCs w:val="19"/>
        </w:rPr>
        <w:t>目。</w:t>
      </w:r>
    </w:p>
    <w:p>
      <w:pPr>
        <w:spacing w:before="196" w:line="212" w:lineRule="auto"/>
        <w:ind w:left="17"/>
        <w:outlineLvl w:val="1"/>
        <w:rPr>
          <w:rFonts w:ascii="黑体" w:hAnsi="黑体" w:eastAsia="黑体" w:cs="黑体"/>
          <w:sz w:val="20"/>
          <w:szCs w:val="20"/>
        </w:rPr>
      </w:pPr>
      <w:bookmarkStart w:id="45" w:name="bookmark51"/>
      <w:bookmarkEnd w:id="45"/>
      <w:r>
        <w:rPr>
          <w:rFonts w:ascii="黑体" w:hAnsi="黑体" w:eastAsia="黑体" w:cs="黑体"/>
          <w:i/>
          <w:iCs/>
          <w:spacing w:val="8"/>
          <w:sz w:val="21"/>
          <w:szCs w:val="21"/>
          <w14:textOutline w14:w="3795" w14:cap="sq" w14:cmpd="sng">
            <w14:solidFill>
              <w14:srgbClr w14:val="000000"/>
            </w14:solidFill>
            <w14:prstDash w14:val="solid"/>
            <w14:bevel/>
          </w14:textOutline>
        </w:rPr>
        <w:t>9.11</w:t>
      </w:r>
      <w:r>
        <w:rPr>
          <w:rFonts w:ascii="黑体" w:hAnsi="黑体" w:eastAsia="黑体" w:cs="黑体"/>
          <w:spacing w:val="8"/>
          <w:sz w:val="21"/>
          <w:szCs w:val="21"/>
        </w:rPr>
        <w:t xml:space="preserve"> </w:t>
      </w:r>
      <w:r>
        <w:rPr>
          <w:rFonts w:ascii="黑体" w:hAnsi="黑体" w:eastAsia="黑体" w:cs="黑体"/>
          <w:i/>
          <w:iCs/>
          <w:spacing w:val="8"/>
          <w:sz w:val="20"/>
          <w:szCs w:val="20"/>
          <w14:textOutline w14:w="3614" w14:cap="sq" w14:cmpd="sng">
            <w14:solidFill>
              <w14:srgbClr w14:val="000000"/>
            </w14:solidFill>
            <w14:prstDash w14:val="solid"/>
            <w14:bevel/>
          </w14:textOutline>
        </w:rPr>
        <w:t>电压零点阀值设置</w:t>
      </w:r>
    </w:p>
    <w:p>
      <w:pPr>
        <w:spacing w:before="64" w:line="263" w:lineRule="auto"/>
        <w:ind w:left="27" w:firstLine="417"/>
        <w:rPr>
          <w:rFonts w:ascii="黑体" w:hAnsi="黑体" w:eastAsia="黑体" w:cs="黑体"/>
          <w:sz w:val="19"/>
          <w:szCs w:val="19"/>
        </w:rPr>
      </w:pPr>
      <w:r>
        <w:rPr>
          <w:rFonts w:ascii="黑体" w:hAnsi="黑体" w:eastAsia="黑体" w:cs="黑体"/>
          <w:spacing w:val="8"/>
          <w:sz w:val="19"/>
          <w:szCs w:val="19"/>
        </w:rPr>
        <w:t>可以根据需要设置电压测量值的零点阈值，设置的阀值为二次侧阀值，</w:t>
      </w:r>
      <w:r>
        <w:rPr>
          <w:rFonts w:ascii="黑体" w:hAnsi="黑体" w:eastAsia="黑体" w:cs="黑体"/>
          <w:spacing w:val="7"/>
          <w:sz w:val="19"/>
          <w:szCs w:val="19"/>
        </w:rPr>
        <w:t>设置范围为</w:t>
      </w:r>
      <w:r>
        <w:rPr>
          <w:rFonts w:ascii="黑体" w:hAnsi="黑体" w:eastAsia="黑体" w:cs="黑体"/>
          <w:spacing w:val="-38"/>
          <w:sz w:val="19"/>
          <w:szCs w:val="19"/>
        </w:rPr>
        <w:t xml:space="preserve"> </w:t>
      </w:r>
      <w:r>
        <w:rPr>
          <w:rFonts w:ascii="黑体" w:hAnsi="黑体" w:eastAsia="黑体" w:cs="黑体"/>
          <w:spacing w:val="7"/>
          <w:sz w:val="19"/>
          <w:szCs w:val="19"/>
        </w:rPr>
        <w:t>0~255，</w:t>
      </w:r>
      <w:r>
        <w:rPr>
          <w:rFonts w:ascii="黑体" w:hAnsi="黑体" w:eastAsia="黑体" w:cs="黑体"/>
          <w:sz w:val="19"/>
          <w:szCs w:val="19"/>
        </w:rPr>
        <w:t xml:space="preserve"> </w:t>
      </w:r>
      <w:r>
        <w:rPr>
          <w:rFonts w:ascii="黑体" w:hAnsi="黑体" w:eastAsia="黑体" w:cs="黑体"/>
          <w:spacing w:val="4"/>
          <w:sz w:val="19"/>
          <w:szCs w:val="19"/>
        </w:rPr>
        <w:t>单位</w:t>
      </w:r>
      <w:r>
        <w:rPr>
          <w:rFonts w:ascii="黑体" w:hAnsi="黑体" w:eastAsia="黑体" w:cs="黑体"/>
          <w:spacing w:val="-39"/>
          <w:sz w:val="19"/>
          <w:szCs w:val="19"/>
        </w:rPr>
        <w:t xml:space="preserve"> </w:t>
      </w:r>
      <w:r>
        <w:rPr>
          <w:rFonts w:ascii="黑体" w:hAnsi="黑体" w:eastAsia="黑体" w:cs="黑体"/>
          <w:spacing w:val="4"/>
          <w:sz w:val="19"/>
          <w:szCs w:val="19"/>
        </w:rPr>
        <w:t>V，默认值为</w:t>
      </w:r>
      <w:r>
        <w:rPr>
          <w:rFonts w:ascii="黑体" w:hAnsi="黑体" w:eastAsia="黑体" w:cs="黑体"/>
          <w:spacing w:val="-24"/>
          <w:sz w:val="19"/>
          <w:szCs w:val="19"/>
        </w:rPr>
        <w:t xml:space="preserve"> </w:t>
      </w:r>
      <w:r>
        <w:rPr>
          <w:rFonts w:ascii="黑体" w:hAnsi="黑体" w:eastAsia="黑体" w:cs="黑体"/>
          <w:spacing w:val="4"/>
          <w:sz w:val="19"/>
          <w:szCs w:val="19"/>
        </w:rPr>
        <w:t>10V。</w:t>
      </w:r>
    </w:p>
    <w:p>
      <w:pPr>
        <w:spacing w:before="204" w:line="267" w:lineRule="auto"/>
        <w:ind w:left="3845" w:right="16" w:hanging="385"/>
        <w:rPr>
          <w:rFonts w:ascii="黑体" w:hAnsi="黑体" w:eastAsia="黑体" w:cs="黑体"/>
          <w:sz w:val="19"/>
          <w:szCs w:val="19"/>
        </w:rPr>
      </w:pPr>
      <w:r>
        <w:rPr>
          <w:rFonts w:ascii="黑体" w:hAnsi="黑体" w:eastAsia="黑体" w:cs="黑体"/>
          <w:spacing w:val="10"/>
          <w:sz w:val="19"/>
          <w:szCs w:val="19"/>
        </w:rPr>
        <w:t>(1)</w:t>
      </w:r>
      <w:r>
        <w:rPr>
          <w:rFonts w:ascii="黑体" w:hAnsi="黑体" w:eastAsia="黑体" w:cs="黑体"/>
          <w:spacing w:val="46"/>
          <w:sz w:val="19"/>
          <w:szCs w:val="19"/>
        </w:rPr>
        <w:t xml:space="preserve"> </w:t>
      </w:r>
      <w:r>
        <w:rPr>
          <w:rFonts w:ascii="黑体" w:hAnsi="黑体" w:eastAsia="黑体" w:cs="黑体"/>
          <w:spacing w:val="10"/>
          <w:sz w:val="19"/>
          <w:szCs w:val="19"/>
        </w:rPr>
        <w:t>单击</w:t>
      </w:r>
      <w:r>
        <w:rPr>
          <w:rFonts w:ascii="黑体" w:hAnsi="黑体" w:eastAsia="黑体" w:cs="黑体"/>
          <w:spacing w:val="10"/>
          <w:sz w:val="19"/>
          <w:szCs w:val="19"/>
          <w14:textOutline w14:w="3614" w14:cap="sq" w14:cmpd="sng">
            <w14:solidFill>
              <w14:srgbClr w14:val="000000"/>
            </w14:solidFill>
            <w14:prstDash w14:val="solid"/>
            <w14:bevel/>
          </w14:textOutline>
        </w:rPr>
        <w:t>确认</w:t>
      </w:r>
      <w:r>
        <w:rPr>
          <w:rFonts w:ascii="黑体" w:hAnsi="黑体" w:eastAsia="黑体" w:cs="黑体"/>
          <w:spacing w:val="10"/>
          <w:sz w:val="19"/>
          <w:szCs w:val="19"/>
        </w:rPr>
        <w:t>键，不改变电压零点阈值的设置，进入下</w:t>
      </w:r>
      <w:r>
        <w:rPr>
          <w:rFonts w:ascii="黑体" w:hAnsi="黑体" w:eastAsia="黑体" w:cs="黑体"/>
          <w:sz w:val="19"/>
          <w:szCs w:val="19"/>
        </w:rPr>
        <w:t xml:space="preserve"> </w:t>
      </w:r>
      <w:r>
        <w:rPr>
          <w:rFonts w:ascii="黑体" w:hAnsi="黑体" w:eastAsia="黑体" w:cs="黑体"/>
          <w:spacing w:val="7"/>
          <w:sz w:val="19"/>
          <w:szCs w:val="19"/>
        </w:rPr>
        <w:t>一个参数值设置项目。</w:t>
      </w:r>
    </w:p>
    <w:p>
      <w:pPr>
        <w:spacing w:before="194" w:line="269" w:lineRule="auto"/>
        <w:ind w:left="3842" w:right="13" w:hanging="382"/>
        <w:rPr>
          <w:rFonts w:ascii="黑体" w:hAnsi="黑体" w:eastAsia="黑体" w:cs="黑体"/>
          <w:sz w:val="19"/>
          <w:szCs w:val="19"/>
        </w:rPr>
      </w:pPr>
      <w:r>
        <w:rPr>
          <w:rFonts w:ascii="黑体" w:hAnsi="黑体" w:eastAsia="黑体" w:cs="黑体"/>
          <w:spacing w:val="6"/>
          <w:sz w:val="19"/>
          <w:szCs w:val="19"/>
        </w:rPr>
        <w:t>(2)</w:t>
      </w:r>
      <w:r>
        <w:rPr>
          <w:rFonts w:ascii="黑体" w:hAnsi="黑体" w:eastAsia="黑体" w:cs="黑体"/>
          <w:spacing w:val="48"/>
          <w:sz w:val="19"/>
          <w:szCs w:val="19"/>
        </w:rPr>
        <w:t xml:space="preserve"> </w:t>
      </w:r>
      <w:r>
        <w:rPr>
          <w:rFonts w:ascii="黑体" w:hAnsi="黑体" w:eastAsia="黑体" w:cs="黑体"/>
          <w:spacing w:val="6"/>
          <w:sz w:val="19"/>
          <w:szCs w:val="19"/>
        </w:rPr>
        <w:t>按</w:t>
      </w:r>
      <w:r>
        <w:rPr>
          <w:rFonts w:ascii="黑体" w:hAnsi="黑体" w:eastAsia="黑体" w:cs="黑体"/>
          <w:spacing w:val="6"/>
          <w:sz w:val="19"/>
          <w:szCs w:val="19"/>
          <w14:textOutline w14:w="3614" w14:cap="sq" w14:cmpd="sng">
            <w14:solidFill>
              <w14:srgbClr w14:val="000000"/>
            </w14:solidFill>
            <w14:prstDash w14:val="solid"/>
            <w14:bevel/>
          </w14:textOutline>
        </w:rPr>
        <w:t>向上</w:t>
      </w:r>
      <w:r>
        <w:rPr>
          <w:rFonts w:ascii="黑体" w:hAnsi="黑体" w:eastAsia="黑体" w:cs="黑体"/>
          <w:spacing w:val="6"/>
          <w:sz w:val="19"/>
          <w:szCs w:val="19"/>
        </w:rPr>
        <w:t>/</w:t>
      </w:r>
      <w:r>
        <w:rPr>
          <w:rFonts w:ascii="黑体" w:hAnsi="黑体" w:eastAsia="黑体" w:cs="黑体"/>
          <w:spacing w:val="6"/>
          <w:sz w:val="19"/>
          <w:szCs w:val="19"/>
          <w14:textOutline w14:w="3614" w14:cap="sq" w14:cmpd="sng">
            <w14:solidFill>
              <w14:srgbClr w14:val="000000"/>
            </w14:solidFill>
            <w14:prstDash w14:val="solid"/>
            <w14:bevel/>
          </w14:textOutline>
        </w:rPr>
        <w:t>向下</w:t>
      </w:r>
      <w:r>
        <w:rPr>
          <w:rFonts w:ascii="黑体" w:hAnsi="黑体" w:eastAsia="黑体" w:cs="黑体"/>
          <w:spacing w:val="6"/>
          <w:sz w:val="19"/>
          <w:szCs w:val="19"/>
        </w:rPr>
        <w:t>键，进行首位数值设定，直至想要的数</w:t>
      </w:r>
      <w:r>
        <w:rPr>
          <w:rFonts w:ascii="黑体" w:hAnsi="黑体" w:eastAsia="黑体" w:cs="黑体"/>
          <w:sz w:val="19"/>
          <w:szCs w:val="19"/>
        </w:rPr>
        <w:t xml:space="preserve"> 值。</w:t>
      </w:r>
    </w:p>
    <w:p>
      <w:pPr>
        <w:spacing w:before="191" w:line="230" w:lineRule="auto"/>
        <w:ind w:left="3460"/>
        <w:rPr>
          <w:rFonts w:ascii="黑体" w:hAnsi="黑体" w:eastAsia="黑体" w:cs="黑体"/>
          <w:sz w:val="19"/>
          <w:szCs w:val="19"/>
        </w:rPr>
      </w:pPr>
      <w:r>
        <w:rPr>
          <w:rFonts w:ascii="黑体" w:hAnsi="黑体" w:eastAsia="黑体" w:cs="黑体"/>
          <w:spacing w:val="5"/>
          <w:sz w:val="19"/>
          <w:szCs w:val="19"/>
        </w:rPr>
        <w:t>(3)</w:t>
      </w:r>
      <w:r>
        <w:rPr>
          <w:rFonts w:ascii="黑体" w:hAnsi="黑体" w:eastAsia="黑体" w:cs="黑体"/>
          <w:spacing w:val="33"/>
          <w:sz w:val="19"/>
          <w:szCs w:val="19"/>
        </w:rPr>
        <w:t xml:space="preserve"> </w:t>
      </w:r>
      <w:r>
        <w:rPr>
          <w:rFonts w:ascii="黑体" w:hAnsi="黑体" w:eastAsia="黑体" w:cs="黑体"/>
          <w:spacing w:val="5"/>
          <w:sz w:val="19"/>
          <w:szCs w:val="19"/>
        </w:rPr>
        <w:t>按</w:t>
      </w:r>
      <w:r>
        <w:rPr>
          <w:rFonts w:ascii="黑体" w:hAnsi="黑体" w:eastAsia="黑体" w:cs="黑体"/>
          <w:spacing w:val="5"/>
          <w:sz w:val="19"/>
          <w:szCs w:val="19"/>
          <w14:textOutline w14:w="3614" w14:cap="sq" w14:cmpd="sng">
            <w14:solidFill>
              <w14:srgbClr w14:val="000000"/>
            </w14:solidFill>
            <w14:prstDash w14:val="solid"/>
            <w14:bevel/>
          </w14:textOutline>
        </w:rPr>
        <w:t>确认</w:t>
      </w:r>
      <w:r>
        <w:rPr>
          <w:rFonts w:ascii="黑体" w:hAnsi="黑体" w:eastAsia="黑体" w:cs="黑体"/>
          <w:spacing w:val="5"/>
          <w:sz w:val="19"/>
          <w:szCs w:val="19"/>
        </w:rPr>
        <w:t>键确认并设置下一位。</w:t>
      </w:r>
    </w:p>
    <w:p>
      <w:pPr>
        <w:spacing w:before="196" w:line="262" w:lineRule="auto"/>
        <w:ind w:left="3851" w:right="16" w:hanging="391"/>
        <w:rPr>
          <w:rFonts w:ascii="黑体" w:hAnsi="黑体" w:eastAsia="黑体" w:cs="黑体"/>
          <w:sz w:val="19"/>
          <w:szCs w:val="19"/>
        </w:rPr>
      </w:pPr>
      <w:r>
        <w:rPr>
          <w:rFonts w:ascii="黑体" w:hAnsi="黑体" w:eastAsia="黑体" w:cs="黑体"/>
          <w:spacing w:val="10"/>
          <w:sz w:val="19"/>
          <w:szCs w:val="19"/>
        </w:rPr>
        <w:t>(4)</w:t>
      </w:r>
      <w:r>
        <w:rPr>
          <w:rFonts w:ascii="黑体" w:hAnsi="黑体" w:eastAsia="黑体" w:cs="黑体"/>
          <w:spacing w:val="46"/>
          <w:sz w:val="19"/>
          <w:szCs w:val="19"/>
        </w:rPr>
        <w:t xml:space="preserve"> </w:t>
      </w:r>
      <w:r>
        <w:rPr>
          <w:rFonts w:ascii="黑体" w:hAnsi="黑体" w:eastAsia="黑体" w:cs="黑体"/>
          <w:spacing w:val="10"/>
          <w:sz w:val="19"/>
          <w:szCs w:val="19"/>
        </w:rPr>
        <w:t>当设置完最末一位时，单击</w:t>
      </w:r>
      <w:r>
        <w:rPr>
          <w:rFonts w:ascii="黑体" w:hAnsi="黑体" w:eastAsia="黑体" w:cs="黑体"/>
          <w:spacing w:val="10"/>
          <w:sz w:val="19"/>
          <w:szCs w:val="19"/>
          <w14:textOutline w14:w="3614" w14:cap="sq" w14:cmpd="sng">
            <w14:solidFill>
              <w14:srgbClr w14:val="000000"/>
            </w14:solidFill>
            <w14:prstDash w14:val="solid"/>
            <w14:bevel/>
          </w14:textOutline>
        </w:rPr>
        <w:t>确认</w:t>
      </w:r>
      <w:r>
        <w:rPr>
          <w:rFonts w:ascii="黑体" w:hAnsi="黑体" w:eastAsia="黑体" w:cs="黑体"/>
          <w:spacing w:val="10"/>
          <w:sz w:val="19"/>
          <w:szCs w:val="19"/>
        </w:rPr>
        <w:t>键，确认电压零点</w:t>
      </w:r>
      <w:r>
        <w:rPr>
          <w:rFonts w:ascii="黑体" w:hAnsi="黑体" w:eastAsia="黑体" w:cs="黑体"/>
          <w:sz w:val="19"/>
          <w:szCs w:val="19"/>
        </w:rPr>
        <w:t xml:space="preserve"> </w:t>
      </w:r>
      <w:r>
        <w:rPr>
          <w:rFonts w:ascii="黑体" w:hAnsi="黑体" w:eastAsia="黑体" w:cs="黑体"/>
          <w:spacing w:val="8"/>
          <w:sz w:val="19"/>
          <w:szCs w:val="19"/>
        </w:rPr>
        <w:t>阈值设置，进入下一个参数设置项目。</w:t>
      </w:r>
    </w:p>
    <w:p>
      <w:pPr>
        <w:spacing w:before="208" w:line="213" w:lineRule="auto"/>
        <w:ind w:left="17"/>
        <w:outlineLvl w:val="1"/>
        <w:rPr>
          <w:rFonts w:ascii="黑体" w:hAnsi="黑体" w:eastAsia="黑体" w:cs="黑体"/>
          <w:sz w:val="20"/>
          <w:szCs w:val="20"/>
        </w:rPr>
      </w:pPr>
      <w:bookmarkStart w:id="46" w:name="bookmark52"/>
      <w:bookmarkEnd w:id="46"/>
      <w:r>
        <w:rPr>
          <w:rFonts w:ascii="黑体" w:hAnsi="黑体" w:eastAsia="黑体" w:cs="黑体"/>
          <w:i/>
          <w:iCs/>
          <w:spacing w:val="22"/>
          <w:sz w:val="21"/>
          <w:szCs w:val="21"/>
          <w14:textOutline w14:w="3795" w14:cap="sq" w14:cmpd="sng">
            <w14:solidFill>
              <w14:srgbClr w14:val="000000"/>
            </w14:solidFill>
            <w14:prstDash w14:val="solid"/>
            <w14:bevel/>
          </w14:textOutline>
        </w:rPr>
        <w:t>9.12</w:t>
      </w:r>
      <w:r>
        <w:rPr>
          <w:rFonts w:ascii="黑体" w:hAnsi="黑体" w:eastAsia="黑体" w:cs="黑体"/>
          <w:spacing w:val="22"/>
          <w:sz w:val="21"/>
          <w:szCs w:val="21"/>
        </w:rPr>
        <w:t xml:space="preserve"> </w:t>
      </w:r>
      <w:r>
        <w:rPr>
          <w:rFonts w:ascii="黑体" w:hAnsi="黑体" w:eastAsia="黑体" w:cs="黑体"/>
          <w:i/>
          <w:iCs/>
          <w:sz w:val="20"/>
          <w:szCs w:val="20"/>
          <w14:textOutline w14:w="3614" w14:cap="sq" w14:cmpd="sng">
            <w14:solidFill>
              <w14:srgbClr w14:val="000000"/>
            </w14:solidFill>
            <w14:prstDash w14:val="solid"/>
            <w14:bevel/>
          </w14:textOutline>
        </w:rPr>
        <w:t>CT</w:t>
      </w:r>
      <w:r>
        <w:rPr>
          <w:rFonts w:ascii="黑体" w:hAnsi="黑体" w:eastAsia="黑体" w:cs="黑体"/>
          <w:i/>
          <w:iCs/>
          <w:spacing w:val="22"/>
          <w:sz w:val="20"/>
          <w:szCs w:val="20"/>
          <w14:textOutline w14:w="3614" w14:cap="sq" w14:cmpd="sng">
            <w14:solidFill>
              <w14:srgbClr w14:val="000000"/>
            </w14:solidFill>
            <w14:prstDash w14:val="solid"/>
            <w14:bevel/>
          </w14:textOutline>
        </w:rPr>
        <w:t>设置</w:t>
      </w:r>
    </w:p>
    <w:p>
      <w:pPr>
        <w:spacing w:before="58" w:line="256" w:lineRule="exact"/>
        <w:ind w:left="450"/>
        <w:rPr>
          <w:rFonts w:ascii="黑体" w:hAnsi="黑体" w:eastAsia="黑体" w:cs="黑体"/>
          <w:sz w:val="19"/>
          <w:szCs w:val="19"/>
        </w:rPr>
      </w:pPr>
      <w:r>
        <w:rPr>
          <w:rFonts w:ascii="Wingdings" w:hAnsi="Wingdings" w:eastAsia="Wingdings" w:cs="Wingdings"/>
          <w:spacing w:val="-21"/>
          <w:position w:val="1"/>
          <w:sz w:val="19"/>
          <w:szCs w:val="19"/>
        </w:rPr>
        <w:t>.</w:t>
      </w:r>
      <w:r>
        <w:rPr>
          <w:rFonts w:ascii="Wingdings" w:hAnsi="Wingdings" w:eastAsia="Wingdings" w:cs="Wingdings"/>
          <w:spacing w:val="90"/>
          <w:position w:val="1"/>
          <w:sz w:val="19"/>
          <w:szCs w:val="19"/>
        </w:rPr>
        <w:t xml:space="preserve"> </w:t>
      </w:r>
      <w:r>
        <w:rPr>
          <w:rFonts w:ascii="黑体" w:hAnsi="黑体" w:eastAsia="黑体" w:cs="黑体"/>
          <w:spacing w:val="-21"/>
          <w:position w:val="1"/>
          <w:sz w:val="19"/>
          <w:szCs w:val="19"/>
        </w:rPr>
        <w:t>CT1</w:t>
      </w:r>
      <w:r>
        <w:rPr>
          <w:rFonts w:ascii="黑体" w:hAnsi="黑体" w:eastAsia="黑体" w:cs="黑体"/>
          <w:spacing w:val="-37"/>
          <w:position w:val="1"/>
          <w:sz w:val="19"/>
          <w:szCs w:val="19"/>
        </w:rPr>
        <w:t xml:space="preserve"> </w:t>
      </w:r>
      <w:r>
        <w:rPr>
          <w:rFonts w:ascii="黑体" w:hAnsi="黑体" w:eastAsia="黑体" w:cs="黑体"/>
          <w:spacing w:val="-21"/>
          <w:position w:val="1"/>
          <w:sz w:val="19"/>
          <w:szCs w:val="19"/>
        </w:rPr>
        <w:t>设置</w:t>
      </w:r>
    </w:p>
    <w:p>
      <w:pPr>
        <w:spacing w:before="183" w:line="267" w:lineRule="auto"/>
        <w:ind w:left="3254" w:right="13" w:hanging="382"/>
        <w:rPr>
          <w:rFonts w:ascii="黑体" w:hAnsi="黑体" w:eastAsia="黑体" w:cs="黑体"/>
          <w:sz w:val="19"/>
          <w:szCs w:val="19"/>
        </w:rPr>
      </w:pPr>
      <w:r>
        <w:rPr>
          <w:rFonts w:ascii="黑体" w:hAnsi="黑体" w:eastAsia="黑体" w:cs="黑体"/>
          <w:spacing w:val="9"/>
          <w:sz w:val="19"/>
          <w:szCs w:val="19"/>
        </w:rPr>
        <w:t>(1)</w:t>
      </w:r>
      <w:r>
        <w:rPr>
          <w:rFonts w:ascii="黑体" w:hAnsi="黑体" w:eastAsia="黑体" w:cs="黑体"/>
          <w:spacing w:val="44"/>
          <w:w w:val="101"/>
          <w:sz w:val="19"/>
          <w:szCs w:val="19"/>
        </w:rPr>
        <w:t xml:space="preserve"> </w:t>
      </w:r>
      <w:r>
        <w:rPr>
          <w:rFonts w:ascii="黑体" w:hAnsi="黑体" w:eastAsia="黑体" w:cs="黑体"/>
          <w:spacing w:val="9"/>
          <w:sz w:val="19"/>
          <w:szCs w:val="19"/>
        </w:rPr>
        <w:t>单击</w:t>
      </w:r>
      <w:r>
        <w:rPr>
          <w:rFonts w:ascii="黑体" w:hAnsi="黑体" w:eastAsia="黑体" w:cs="黑体"/>
          <w:spacing w:val="9"/>
          <w:sz w:val="19"/>
          <w:szCs w:val="19"/>
          <w14:textOutline w14:w="3614" w14:cap="sq" w14:cmpd="sng">
            <w14:solidFill>
              <w14:srgbClr w14:val="000000"/>
            </w14:solidFill>
            <w14:prstDash w14:val="solid"/>
            <w14:bevel/>
          </w14:textOutline>
        </w:rPr>
        <w:t>确认</w:t>
      </w:r>
      <w:r>
        <w:rPr>
          <w:rFonts w:ascii="黑体" w:hAnsi="黑体" w:eastAsia="黑体" w:cs="黑体"/>
          <w:spacing w:val="9"/>
          <w:sz w:val="19"/>
          <w:szCs w:val="19"/>
        </w:rPr>
        <w:t>键，可直接退出</w:t>
      </w:r>
      <w:r>
        <w:rPr>
          <w:rFonts w:ascii="黑体" w:hAnsi="黑体" w:eastAsia="黑体" w:cs="黑体"/>
          <w:spacing w:val="-33"/>
          <w:sz w:val="19"/>
          <w:szCs w:val="19"/>
        </w:rPr>
        <w:t xml:space="preserve"> </w:t>
      </w:r>
      <w:r>
        <w:rPr>
          <w:rFonts w:ascii="黑体" w:hAnsi="黑体" w:eastAsia="黑体" w:cs="黑体"/>
          <w:sz w:val="19"/>
          <w:szCs w:val="19"/>
        </w:rPr>
        <w:t>CT</w:t>
      </w:r>
      <w:r>
        <w:rPr>
          <w:rFonts w:ascii="黑体" w:hAnsi="黑体" w:eastAsia="黑体" w:cs="黑体"/>
          <w:spacing w:val="9"/>
          <w:sz w:val="19"/>
          <w:szCs w:val="19"/>
        </w:rPr>
        <w:t>1</w:t>
      </w:r>
      <w:r>
        <w:rPr>
          <w:rFonts w:ascii="黑体" w:hAnsi="黑体" w:eastAsia="黑体" w:cs="黑体"/>
          <w:spacing w:val="-33"/>
          <w:sz w:val="19"/>
          <w:szCs w:val="19"/>
        </w:rPr>
        <w:t xml:space="preserve"> </w:t>
      </w:r>
      <w:r>
        <w:rPr>
          <w:rFonts w:ascii="黑体" w:hAnsi="黑体" w:eastAsia="黑体" w:cs="黑体"/>
          <w:spacing w:val="9"/>
          <w:sz w:val="19"/>
          <w:szCs w:val="19"/>
        </w:rPr>
        <w:t>参数值设置状态，进入下一</w:t>
      </w:r>
      <w:r>
        <w:rPr>
          <w:rFonts w:ascii="黑体" w:hAnsi="黑体" w:eastAsia="黑体" w:cs="黑体"/>
          <w:sz w:val="19"/>
          <w:szCs w:val="19"/>
        </w:rPr>
        <w:t xml:space="preserve"> </w:t>
      </w:r>
      <w:r>
        <w:rPr>
          <w:rFonts w:ascii="黑体" w:hAnsi="黑体" w:eastAsia="黑体" w:cs="黑体"/>
          <w:spacing w:val="7"/>
          <w:sz w:val="19"/>
          <w:szCs w:val="19"/>
        </w:rPr>
        <w:t>个参数值设置项目。</w:t>
      </w:r>
    </w:p>
    <w:p>
      <w:pPr>
        <w:spacing w:before="195" w:line="432" w:lineRule="exact"/>
        <w:ind w:left="2872"/>
        <w:rPr>
          <w:rFonts w:ascii="黑体" w:hAnsi="黑体" w:eastAsia="黑体" w:cs="黑体"/>
          <w:sz w:val="19"/>
          <w:szCs w:val="19"/>
        </w:rPr>
      </w:pPr>
      <w:r>
        <w:rPr>
          <w:rFonts w:ascii="黑体" w:hAnsi="黑体" w:eastAsia="黑体" w:cs="黑体"/>
          <w:spacing w:val="7"/>
          <w:position w:val="18"/>
          <w:sz w:val="19"/>
          <w:szCs w:val="19"/>
        </w:rPr>
        <w:t>(2)</w:t>
      </w:r>
      <w:r>
        <w:rPr>
          <w:rFonts w:ascii="黑体" w:hAnsi="黑体" w:eastAsia="黑体" w:cs="黑体"/>
          <w:spacing w:val="36"/>
          <w:position w:val="18"/>
          <w:sz w:val="19"/>
          <w:szCs w:val="19"/>
        </w:rPr>
        <w:t xml:space="preserve"> </w:t>
      </w:r>
      <w:r>
        <w:rPr>
          <w:rFonts w:ascii="黑体" w:hAnsi="黑体" w:eastAsia="黑体" w:cs="黑体"/>
          <w:spacing w:val="7"/>
          <w:position w:val="18"/>
          <w:sz w:val="19"/>
          <w:szCs w:val="19"/>
        </w:rPr>
        <w:t>按</w:t>
      </w:r>
      <w:r>
        <w:rPr>
          <w:rFonts w:ascii="黑体" w:hAnsi="黑体" w:eastAsia="黑体" w:cs="黑体"/>
          <w:spacing w:val="7"/>
          <w:position w:val="18"/>
          <w:sz w:val="19"/>
          <w:szCs w:val="19"/>
          <w14:textOutline w14:w="3614" w14:cap="sq" w14:cmpd="sng">
            <w14:solidFill>
              <w14:srgbClr w14:val="000000"/>
            </w14:solidFill>
            <w14:prstDash w14:val="solid"/>
            <w14:bevel/>
          </w14:textOutline>
        </w:rPr>
        <w:t>向上</w:t>
      </w:r>
      <w:r>
        <w:rPr>
          <w:rFonts w:ascii="黑体" w:hAnsi="黑体" w:eastAsia="黑体" w:cs="黑体"/>
          <w:spacing w:val="7"/>
          <w:position w:val="18"/>
          <w:sz w:val="19"/>
          <w:szCs w:val="19"/>
        </w:rPr>
        <w:t>/</w:t>
      </w:r>
      <w:r>
        <w:rPr>
          <w:rFonts w:ascii="黑体" w:hAnsi="黑体" w:eastAsia="黑体" w:cs="黑体"/>
          <w:spacing w:val="7"/>
          <w:position w:val="18"/>
          <w:sz w:val="19"/>
          <w:szCs w:val="19"/>
          <w14:textOutline w14:w="3614" w14:cap="sq" w14:cmpd="sng">
            <w14:solidFill>
              <w14:srgbClr w14:val="000000"/>
            </w14:solidFill>
            <w14:prstDash w14:val="solid"/>
            <w14:bevel/>
          </w14:textOutline>
        </w:rPr>
        <w:t>向下</w:t>
      </w:r>
      <w:r>
        <w:rPr>
          <w:rFonts w:ascii="黑体" w:hAnsi="黑体" w:eastAsia="黑体" w:cs="黑体"/>
          <w:spacing w:val="7"/>
          <w:position w:val="18"/>
          <w:sz w:val="19"/>
          <w:szCs w:val="19"/>
        </w:rPr>
        <w:t>键，进行首位数值设定，直至想要的数值。</w:t>
      </w:r>
    </w:p>
    <w:p>
      <w:pPr>
        <w:spacing w:before="1" w:line="230" w:lineRule="auto"/>
        <w:ind w:left="2872"/>
        <w:rPr>
          <w:rFonts w:ascii="黑体" w:hAnsi="黑体" w:eastAsia="黑体" w:cs="黑体"/>
          <w:sz w:val="19"/>
          <w:szCs w:val="19"/>
        </w:rPr>
      </w:pPr>
      <w:r>
        <w:rPr>
          <w:rFonts w:ascii="黑体" w:hAnsi="黑体" w:eastAsia="黑体" w:cs="黑体"/>
          <w:spacing w:val="5"/>
          <w:sz w:val="19"/>
          <w:szCs w:val="19"/>
        </w:rPr>
        <w:t>(3)</w:t>
      </w:r>
      <w:r>
        <w:rPr>
          <w:rFonts w:ascii="黑体" w:hAnsi="黑体" w:eastAsia="黑体" w:cs="黑体"/>
          <w:spacing w:val="35"/>
          <w:sz w:val="19"/>
          <w:szCs w:val="19"/>
        </w:rPr>
        <w:t xml:space="preserve"> </w:t>
      </w:r>
      <w:r>
        <w:rPr>
          <w:rFonts w:ascii="黑体" w:hAnsi="黑体" w:eastAsia="黑体" w:cs="黑体"/>
          <w:spacing w:val="5"/>
          <w:sz w:val="19"/>
          <w:szCs w:val="19"/>
        </w:rPr>
        <w:t>按</w:t>
      </w:r>
      <w:r>
        <w:rPr>
          <w:rFonts w:ascii="黑体" w:hAnsi="黑体" w:eastAsia="黑体" w:cs="黑体"/>
          <w:spacing w:val="5"/>
          <w:sz w:val="19"/>
          <w:szCs w:val="19"/>
          <w14:textOutline w14:w="3614" w14:cap="sq" w14:cmpd="sng">
            <w14:solidFill>
              <w14:srgbClr w14:val="000000"/>
            </w14:solidFill>
            <w14:prstDash w14:val="solid"/>
            <w14:bevel/>
          </w14:textOutline>
        </w:rPr>
        <w:t>确认</w:t>
      </w:r>
      <w:r>
        <w:rPr>
          <w:rFonts w:ascii="黑体" w:hAnsi="黑体" w:eastAsia="黑体" w:cs="黑体"/>
          <w:spacing w:val="5"/>
          <w:sz w:val="19"/>
          <w:szCs w:val="19"/>
        </w:rPr>
        <w:t>键确认并设置下一位。</w:t>
      </w:r>
    </w:p>
    <w:p>
      <w:pPr>
        <w:spacing w:before="194" w:line="267" w:lineRule="auto"/>
        <w:ind w:left="3259" w:right="16" w:hanging="387"/>
        <w:rPr>
          <w:rFonts w:ascii="黑体" w:hAnsi="黑体" w:eastAsia="黑体" w:cs="黑体"/>
          <w:sz w:val="19"/>
          <w:szCs w:val="19"/>
        </w:rPr>
      </w:pPr>
      <w:r>
        <w:rPr>
          <w:rFonts w:ascii="黑体" w:hAnsi="黑体" w:eastAsia="黑体" w:cs="黑体"/>
          <w:spacing w:val="9"/>
          <w:sz w:val="19"/>
          <w:szCs w:val="19"/>
        </w:rPr>
        <w:t>(4)</w:t>
      </w:r>
      <w:r>
        <w:rPr>
          <w:rFonts w:ascii="黑体" w:hAnsi="黑体" w:eastAsia="黑体" w:cs="黑体"/>
          <w:spacing w:val="45"/>
          <w:sz w:val="19"/>
          <w:szCs w:val="19"/>
        </w:rPr>
        <w:t xml:space="preserve"> </w:t>
      </w:r>
      <w:r>
        <w:rPr>
          <w:rFonts w:ascii="黑体" w:hAnsi="黑体" w:eastAsia="黑体" w:cs="黑体"/>
          <w:spacing w:val="9"/>
          <w:sz w:val="19"/>
          <w:szCs w:val="19"/>
        </w:rPr>
        <w:t>当设置完最末一位时，单击</w:t>
      </w:r>
      <w:r>
        <w:rPr>
          <w:rFonts w:ascii="黑体" w:hAnsi="黑体" w:eastAsia="黑体" w:cs="黑体"/>
          <w:spacing w:val="9"/>
          <w:sz w:val="19"/>
          <w:szCs w:val="19"/>
          <w14:textOutline w14:w="3614" w14:cap="sq" w14:cmpd="sng">
            <w14:solidFill>
              <w14:srgbClr w14:val="000000"/>
            </w14:solidFill>
            <w14:prstDash w14:val="solid"/>
            <w14:bevel/>
          </w14:textOutline>
        </w:rPr>
        <w:t>确认</w:t>
      </w:r>
      <w:r>
        <w:rPr>
          <w:rFonts w:ascii="黑体" w:hAnsi="黑体" w:eastAsia="黑体" w:cs="黑体"/>
          <w:spacing w:val="9"/>
          <w:sz w:val="19"/>
          <w:szCs w:val="19"/>
        </w:rPr>
        <w:t>键，确认</w:t>
      </w:r>
      <w:r>
        <w:rPr>
          <w:rFonts w:ascii="黑体" w:hAnsi="黑体" w:eastAsia="黑体" w:cs="黑体"/>
          <w:spacing w:val="-32"/>
          <w:sz w:val="19"/>
          <w:szCs w:val="19"/>
        </w:rPr>
        <w:t xml:space="preserve"> </w:t>
      </w:r>
      <w:r>
        <w:rPr>
          <w:rFonts w:ascii="黑体" w:hAnsi="黑体" w:eastAsia="黑体" w:cs="黑体"/>
          <w:sz w:val="19"/>
          <w:szCs w:val="19"/>
        </w:rPr>
        <w:t>CT</w:t>
      </w:r>
      <w:r>
        <w:rPr>
          <w:rFonts w:ascii="黑体" w:hAnsi="黑体" w:eastAsia="黑体" w:cs="黑体"/>
          <w:spacing w:val="9"/>
          <w:sz w:val="19"/>
          <w:szCs w:val="19"/>
        </w:rPr>
        <w:t>1</w:t>
      </w:r>
      <w:r>
        <w:rPr>
          <w:rFonts w:ascii="黑体" w:hAnsi="黑体" w:eastAsia="黑体" w:cs="黑体"/>
          <w:spacing w:val="-33"/>
          <w:sz w:val="19"/>
          <w:szCs w:val="19"/>
        </w:rPr>
        <w:t xml:space="preserve"> </w:t>
      </w:r>
      <w:r>
        <w:rPr>
          <w:rFonts w:ascii="黑体" w:hAnsi="黑体" w:eastAsia="黑体" w:cs="黑体"/>
          <w:spacing w:val="9"/>
          <w:sz w:val="19"/>
          <w:szCs w:val="19"/>
        </w:rPr>
        <w:t>设</w:t>
      </w:r>
      <w:r>
        <w:rPr>
          <w:rFonts w:ascii="黑体" w:hAnsi="黑体" w:eastAsia="黑体" w:cs="黑体"/>
          <w:spacing w:val="8"/>
          <w:sz w:val="19"/>
          <w:szCs w:val="19"/>
        </w:rPr>
        <w:t>置，进入</w:t>
      </w:r>
      <w:r>
        <w:rPr>
          <w:rFonts w:ascii="黑体" w:hAnsi="黑体" w:eastAsia="黑体" w:cs="黑体"/>
          <w:sz w:val="19"/>
          <w:szCs w:val="19"/>
        </w:rPr>
        <w:t xml:space="preserve"> </w:t>
      </w:r>
      <w:r>
        <w:rPr>
          <w:rFonts w:ascii="黑体" w:hAnsi="黑体" w:eastAsia="黑体" w:cs="黑体"/>
          <w:spacing w:val="7"/>
          <w:sz w:val="19"/>
          <w:szCs w:val="19"/>
        </w:rPr>
        <w:t>下一个参数设置项目。</w:t>
      </w:r>
    </w:p>
    <w:p>
      <w:pPr>
        <w:spacing w:line="267" w:lineRule="auto"/>
        <w:rPr>
          <w:rFonts w:ascii="黑体" w:hAnsi="黑体" w:eastAsia="黑体" w:cs="黑体"/>
          <w:sz w:val="19"/>
          <w:szCs w:val="19"/>
        </w:rPr>
        <w:sectPr>
          <w:headerReference r:id="rId23" w:type="default"/>
          <w:pgSz w:w="11906" w:h="16839"/>
          <w:pgMar w:top="1231" w:right="1785" w:bottom="0" w:left="1785" w:header="924" w:footer="0" w:gutter="0"/>
          <w:cols w:space="720" w:num="1"/>
        </w:sectPr>
      </w:pPr>
    </w:p>
    <w:p>
      <w:pPr>
        <w:spacing w:line="214" w:lineRule="exact"/>
      </w:pPr>
      <w:r>
        <w:drawing>
          <wp:anchor distT="0" distB="0" distL="0" distR="0" simplePos="0" relativeHeight="251677696" behindDoc="0" locked="0" layoutInCell="0" allowOverlap="1">
            <wp:simplePos x="0" y="0"/>
            <wp:positionH relativeFrom="page">
              <wp:posOffset>1149985</wp:posOffset>
            </wp:positionH>
            <wp:positionV relativeFrom="page">
              <wp:posOffset>3559810</wp:posOffset>
            </wp:positionV>
            <wp:extent cx="1566545" cy="117983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26"/>
                    <a:stretch>
                      <a:fillRect/>
                    </a:stretch>
                  </pic:blipFill>
                  <pic:spPr>
                    <a:xfrm>
                      <a:off x="0" y="0"/>
                      <a:ext cx="1566671" cy="1179576"/>
                    </a:xfrm>
                    <a:prstGeom prst="rect">
                      <a:avLst/>
                    </a:prstGeom>
                  </pic:spPr>
                </pic:pic>
              </a:graphicData>
            </a:graphic>
          </wp:anchor>
        </w:drawing>
      </w:r>
    </w:p>
    <w:p>
      <w:pPr>
        <w:spacing w:line="214" w:lineRule="exact"/>
        <w:sectPr>
          <w:headerReference r:id="rId24" w:type="default"/>
          <w:pgSz w:w="11906" w:h="16839"/>
          <w:pgMar w:top="1231" w:right="1445" w:bottom="0" w:left="1444" w:header="924" w:footer="0" w:gutter="0"/>
          <w:cols w:equalWidth="0" w:num="1">
            <w:col w:w="9017"/>
          </w:cols>
        </w:sectPr>
      </w:pPr>
      <w:r>
        <w:rPr>
          <w:rFonts w:ascii="宋体" w:hAnsi="宋体" w:eastAsia="宋体" w:cs="宋体"/>
          <w:sz w:val="24"/>
          <w:szCs w:val="24"/>
        </w:rPr>
        <w:drawing>
          <wp:anchor distT="0" distB="0" distL="114300" distR="114300" simplePos="0" relativeHeight="251745280" behindDoc="0" locked="0" layoutInCell="1" allowOverlap="1">
            <wp:simplePos x="0" y="0"/>
            <wp:positionH relativeFrom="column">
              <wp:posOffset>3776980</wp:posOffset>
            </wp:positionH>
            <wp:positionV relativeFrom="paragraph">
              <wp:posOffset>-674370</wp:posOffset>
            </wp:positionV>
            <wp:extent cx="1714500" cy="488315"/>
            <wp:effectExtent l="0" t="0" r="0" b="6985"/>
            <wp:wrapTopAndBottom/>
            <wp:docPr id="4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p>
      <w:pPr>
        <w:spacing w:before="44" w:line="255" w:lineRule="exact"/>
        <w:ind w:left="792"/>
        <w:rPr>
          <w:rFonts w:ascii="黑体" w:hAnsi="黑体" w:eastAsia="黑体" w:cs="黑体"/>
          <w:sz w:val="19"/>
          <w:szCs w:val="19"/>
        </w:rPr>
      </w:pPr>
      <w:r>
        <w:rPr>
          <w:rFonts w:ascii="Wingdings" w:hAnsi="Wingdings" w:eastAsia="Wingdings" w:cs="Wingdings"/>
          <w:spacing w:val="-13"/>
          <w:position w:val="1"/>
          <w:sz w:val="19"/>
          <w:szCs w:val="19"/>
        </w:rPr>
        <w:t>.</w:t>
      </w:r>
      <w:r>
        <w:rPr>
          <w:rFonts w:ascii="Wingdings" w:hAnsi="Wingdings" w:eastAsia="Wingdings" w:cs="Wingdings"/>
          <w:spacing w:val="89"/>
          <w:position w:val="1"/>
          <w:sz w:val="19"/>
          <w:szCs w:val="19"/>
        </w:rPr>
        <w:t xml:space="preserve"> </w:t>
      </w:r>
      <w:r>
        <w:rPr>
          <w:rFonts w:ascii="黑体" w:hAnsi="黑体" w:eastAsia="黑体" w:cs="黑体"/>
          <w:spacing w:val="-13"/>
          <w:position w:val="1"/>
          <w:sz w:val="19"/>
          <w:szCs w:val="19"/>
        </w:rPr>
        <w:t>CT2</w:t>
      </w:r>
      <w:r>
        <w:rPr>
          <w:rFonts w:ascii="黑体" w:hAnsi="黑体" w:eastAsia="黑体" w:cs="黑体"/>
          <w:spacing w:val="-38"/>
          <w:position w:val="1"/>
          <w:sz w:val="19"/>
          <w:szCs w:val="19"/>
        </w:rPr>
        <w:t xml:space="preserve"> </w:t>
      </w:r>
      <w:r>
        <w:rPr>
          <w:rFonts w:ascii="黑体" w:hAnsi="黑体" w:eastAsia="黑体" w:cs="黑体"/>
          <w:spacing w:val="-13"/>
          <w:position w:val="1"/>
          <w:sz w:val="19"/>
          <w:szCs w:val="19"/>
        </w:rPr>
        <w:t>设置设置</w:t>
      </w:r>
    </w:p>
    <w:p>
      <w:pPr>
        <w:spacing w:before="224" w:line="1867" w:lineRule="exact"/>
        <w:ind w:firstLine="355"/>
      </w:pPr>
      <w:r>
        <w:rPr>
          <w:position w:val="-37"/>
        </w:rPr>
        <w:drawing>
          <wp:inline distT="0" distB="0" distL="0" distR="0">
            <wp:extent cx="1662430" cy="118554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27"/>
                    <a:stretch>
                      <a:fillRect/>
                    </a:stretch>
                  </pic:blipFill>
                  <pic:spPr>
                    <a:xfrm>
                      <a:off x="0" y="0"/>
                      <a:ext cx="1662683" cy="1185671"/>
                    </a:xfrm>
                    <a:prstGeom prst="rect">
                      <a:avLst/>
                    </a:prstGeom>
                  </pic:spPr>
                </pic:pic>
              </a:graphicData>
            </a:graphic>
          </wp:inline>
        </w:drawing>
      </w:r>
    </w:p>
    <w:p>
      <w:pPr>
        <w:pStyle w:val="2"/>
        <w:spacing w:line="14" w:lineRule="auto"/>
        <w:rPr>
          <w:sz w:val="2"/>
        </w:rPr>
      </w:pPr>
      <w:r>
        <w:rPr>
          <w:sz w:val="2"/>
          <w:szCs w:val="2"/>
        </w:rPr>
        <w:br w:type="column"/>
      </w:r>
    </w:p>
    <w:p>
      <w:pPr>
        <w:pStyle w:val="2"/>
        <w:spacing w:line="417" w:lineRule="auto"/>
      </w:pPr>
    </w:p>
    <w:p>
      <w:pPr>
        <w:spacing w:before="62" w:line="267" w:lineRule="auto"/>
        <w:ind w:left="385" w:right="357" w:hanging="385"/>
        <w:rPr>
          <w:rFonts w:ascii="黑体" w:hAnsi="黑体" w:eastAsia="黑体" w:cs="黑体"/>
          <w:sz w:val="19"/>
          <w:szCs w:val="19"/>
        </w:rPr>
      </w:pPr>
      <w:r>
        <w:rPr>
          <w:rFonts w:ascii="黑体" w:hAnsi="黑体" w:eastAsia="黑体" w:cs="黑体"/>
          <w:spacing w:val="10"/>
          <w:sz w:val="19"/>
          <w:szCs w:val="19"/>
        </w:rPr>
        <w:t>(1)</w:t>
      </w:r>
      <w:r>
        <w:rPr>
          <w:rFonts w:ascii="黑体" w:hAnsi="黑体" w:eastAsia="黑体" w:cs="黑体"/>
          <w:spacing w:val="46"/>
          <w:sz w:val="19"/>
          <w:szCs w:val="19"/>
        </w:rPr>
        <w:t xml:space="preserve"> </w:t>
      </w:r>
      <w:r>
        <w:rPr>
          <w:rFonts w:ascii="黑体" w:hAnsi="黑体" w:eastAsia="黑体" w:cs="黑体"/>
          <w:spacing w:val="10"/>
          <w:sz w:val="19"/>
          <w:szCs w:val="19"/>
        </w:rPr>
        <w:t>单击</w:t>
      </w:r>
      <w:r>
        <w:rPr>
          <w:rFonts w:ascii="黑体" w:hAnsi="黑体" w:eastAsia="黑体" w:cs="黑体"/>
          <w:spacing w:val="10"/>
          <w:sz w:val="19"/>
          <w:szCs w:val="19"/>
          <w14:textOutline w14:w="3614" w14:cap="sq" w14:cmpd="sng">
            <w14:solidFill>
              <w14:srgbClr w14:val="000000"/>
            </w14:solidFill>
            <w14:prstDash w14:val="solid"/>
            <w14:bevel/>
          </w14:textOutline>
        </w:rPr>
        <w:t>确认</w:t>
      </w:r>
      <w:r>
        <w:rPr>
          <w:rFonts w:ascii="黑体" w:hAnsi="黑体" w:eastAsia="黑体" w:cs="黑体"/>
          <w:spacing w:val="10"/>
          <w:sz w:val="19"/>
          <w:szCs w:val="19"/>
        </w:rPr>
        <w:t>键，可退出二次侧额定电流设置状态直接进入下</w:t>
      </w:r>
      <w:r>
        <w:rPr>
          <w:rFonts w:ascii="黑体" w:hAnsi="黑体" w:eastAsia="黑体" w:cs="黑体"/>
          <w:sz w:val="19"/>
          <w:szCs w:val="19"/>
        </w:rPr>
        <w:t xml:space="preserve"> </w:t>
      </w:r>
      <w:r>
        <w:rPr>
          <w:rFonts w:ascii="黑体" w:hAnsi="黑体" w:eastAsia="黑体" w:cs="黑体"/>
          <w:spacing w:val="6"/>
          <w:sz w:val="19"/>
          <w:szCs w:val="19"/>
        </w:rPr>
        <w:t>一个设置项目。</w:t>
      </w:r>
    </w:p>
    <w:p>
      <w:pPr>
        <w:spacing w:before="195" w:line="266" w:lineRule="auto"/>
        <w:ind w:left="380" w:right="357" w:hanging="380"/>
        <w:rPr>
          <w:rFonts w:ascii="黑体" w:hAnsi="黑体" w:eastAsia="黑体" w:cs="黑体"/>
          <w:sz w:val="19"/>
          <w:szCs w:val="19"/>
        </w:rPr>
      </w:pPr>
      <w:r>
        <w:rPr>
          <w:rFonts w:ascii="黑体" w:hAnsi="黑体" w:eastAsia="黑体" w:cs="黑体"/>
          <w:spacing w:val="6"/>
          <w:sz w:val="19"/>
          <w:szCs w:val="19"/>
        </w:rPr>
        <w:t>(2)</w:t>
      </w:r>
      <w:r>
        <w:rPr>
          <w:rFonts w:ascii="黑体" w:hAnsi="黑体" w:eastAsia="黑体" w:cs="黑体"/>
          <w:spacing w:val="57"/>
          <w:sz w:val="19"/>
          <w:szCs w:val="19"/>
        </w:rPr>
        <w:t xml:space="preserve"> </w:t>
      </w:r>
      <w:r>
        <w:rPr>
          <w:rFonts w:ascii="黑体" w:hAnsi="黑体" w:eastAsia="黑体" w:cs="黑体"/>
          <w:spacing w:val="6"/>
          <w:sz w:val="19"/>
          <w:szCs w:val="19"/>
        </w:rPr>
        <w:t>单击</w:t>
      </w:r>
      <w:r>
        <w:rPr>
          <w:rFonts w:ascii="黑体" w:hAnsi="黑体" w:eastAsia="黑体" w:cs="黑体"/>
          <w:spacing w:val="6"/>
          <w:sz w:val="19"/>
          <w:szCs w:val="19"/>
          <w14:textOutline w14:w="3614" w14:cap="sq" w14:cmpd="sng">
            <w14:solidFill>
              <w14:srgbClr w14:val="000000"/>
            </w14:solidFill>
            <w14:prstDash w14:val="solid"/>
            <w14:bevel/>
          </w14:textOutline>
        </w:rPr>
        <w:t>向上</w:t>
      </w:r>
      <w:r>
        <w:rPr>
          <w:rFonts w:ascii="黑体" w:hAnsi="黑体" w:eastAsia="黑体" w:cs="黑体"/>
          <w:spacing w:val="6"/>
          <w:sz w:val="19"/>
          <w:szCs w:val="19"/>
        </w:rPr>
        <w:t>/</w:t>
      </w:r>
      <w:r>
        <w:rPr>
          <w:rFonts w:ascii="黑体" w:hAnsi="黑体" w:eastAsia="黑体" w:cs="黑体"/>
          <w:spacing w:val="6"/>
          <w:sz w:val="19"/>
          <w:szCs w:val="19"/>
          <w14:textOutline w14:w="3614" w14:cap="sq" w14:cmpd="sng">
            <w14:solidFill>
              <w14:srgbClr w14:val="000000"/>
            </w14:solidFill>
            <w14:prstDash w14:val="solid"/>
            <w14:bevel/>
          </w14:textOutline>
        </w:rPr>
        <w:t>向下</w:t>
      </w:r>
      <w:r>
        <w:rPr>
          <w:rFonts w:ascii="黑体" w:hAnsi="黑体" w:eastAsia="黑体" w:cs="黑体"/>
          <w:spacing w:val="6"/>
          <w:sz w:val="19"/>
          <w:szCs w:val="19"/>
        </w:rPr>
        <w:t>键改变二次侧额定电流，直到选定所需的额</w:t>
      </w:r>
      <w:r>
        <w:rPr>
          <w:rFonts w:ascii="黑体" w:hAnsi="黑体" w:eastAsia="黑体" w:cs="黑体"/>
          <w:sz w:val="19"/>
          <w:szCs w:val="19"/>
        </w:rPr>
        <w:t xml:space="preserve"> </w:t>
      </w:r>
      <w:r>
        <w:rPr>
          <w:rFonts w:ascii="黑体" w:hAnsi="黑体" w:eastAsia="黑体" w:cs="黑体"/>
          <w:spacing w:val="6"/>
          <w:sz w:val="19"/>
          <w:szCs w:val="19"/>
        </w:rPr>
        <w:t>定电流。</w:t>
      </w:r>
    </w:p>
    <w:p>
      <w:pPr>
        <w:spacing w:before="195" w:line="250" w:lineRule="auto"/>
        <w:ind w:left="387" w:right="357" w:hanging="387"/>
        <w:rPr>
          <w:rFonts w:ascii="黑体" w:hAnsi="黑体" w:eastAsia="黑体" w:cs="黑体"/>
          <w:sz w:val="19"/>
          <w:szCs w:val="19"/>
        </w:rPr>
      </w:pPr>
      <w:r>
        <w:rPr>
          <w:rFonts w:ascii="黑体" w:hAnsi="黑体" w:eastAsia="黑体" w:cs="黑体"/>
          <w:spacing w:val="10"/>
          <w:sz w:val="19"/>
          <w:szCs w:val="19"/>
        </w:rPr>
        <w:t>(3)</w:t>
      </w:r>
      <w:r>
        <w:rPr>
          <w:rFonts w:ascii="黑体" w:hAnsi="黑体" w:eastAsia="黑体" w:cs="黑体"/>
          <w:spacing w:val="46"/>
          <w:sz w:val="19"/>
          <w:szCs w:val="19"/>
        </w:rPr>
        <w:t xml:space="preserve"> </w:t>
      </w:r>
      <w:r>
        <w:rPr>
          <w:rFonts w:ascii="黑体" w:hAnsi="黑体" w:eastAsia="黑体" w:cs="黑体"/>
          <w:spacing w:val="10"/>
          <w:sz w:val="19"/>
          <w:szCs w:val="19"/>
        </w:rPr>
        <w:t>单击</w:t>
      </w:r>
      <w:r>
        <w:rPr>
          <w:rFonts w:ascii="黑体" w:hAnsi="黑体" w:eastAsia="黑体" w:cs="黑体"/>
          <w:spacing w:val="10"/>
          <w:sz w:val="19"/>
          <w:szCs w:val="19"/>
          <w14:textOutline w14:w="3614" w14:cap="sq" w14:cmpd="sng">
            <w14:solidFill>
              <w14:srgbClr w14:val="000000"/>
            </w14:solidFill>
            <w14:prstDash w14:val="solid"/>
            <w14:bevel/>
          </w14:textOutline>
        </w:rPr>
        <w:t>确认</w:t>
      </w:r>
      <w:r>
        <w:rPr>
          <w:rFonts w:ascii="黑体" w:hAnsi="黑体" w:eastAsia="黑体" w:cs="黑体"/>
          <w:spacing w:val="10"/>
          <w:sz w:val="19"/>
          <w:szCs w:val="19"/>
        </w:rPr>
        <w:t>键确认二次侧额定电流设置输入，进入下一个设</w:t>
      </w:r>
      <w:r>
        <w:rPr>
          <w:rFonts w:ascii="黑体" w:hAnsi="黑体" w:eastAsia="黑体" w:cs="黑体"/>
          <w:sz w:val="19"/>
          <w:szCs w:val="19"/>
        </w:rPr>
        <w:t xml:space="preserve"> </w:t>
      </w:r>
      <w:r>
        <w:rPr>
          <w:rFonts w:ascii="黑体" w:hAnsi="黑体" w:eastAsia="黑体" w:cs="黑体"/>
          <w:spacing w:val="4"/>
          <w:sz w:val="19"/>
          <w:szCs w:val="19"/>
        </w:rPr>
        <w:t>置项目。</w:t>
      </w:r>
    </w:p>
    <w:p>
      <w:pPr>
        <w:spacing w:line="250" w:lineRule="auto"/>
        <w:rPr>
          <w:rFonts w:ascii="黑体" w:hAnsi="黑体" w:eastAsia="黑体" w:cs="黑体"/>
          <w:sz w:val="19"/>
          <w:szCs w:val="19"/>
        </w:rPr>
        <w:sectPr>
          <w:type w:val="continuous"/>
          <w:pgSz w:w="11906" w:h="16839"/>
          <w:pgMar w:top="1231" w:right="1445" w:bottom="0" w:left="1444" w:header="924" w:footer="0" w:gutter="0"/>
          <w:cols w:equalWidth="0" w:num="2">
            <w:col w:w="3102" w:space="100"/>
            <w:col w:w="5815"/>
          </w:cols>
        </w:sectPr>
      </w:pPr>
    </w:p>
    <w:p>
      <w:pPr>
        <w:pStyle w:val="2"/>
        <w:spacing w:line="475" w:lineRule="auto"/>
      </w:pPr>
    </w:p>
    <w:p>
      <w:pPr>
        <w:spacing w:before="68" w:line="212" w:lineRule="auto"/>
        <w:ind w:left="359"/>
        <w:outlineLvl w:val="1"/>
        <w:rPr>
          <w:rFonts w:ascii="黑体" w:hAnsi="黑体" w:eastAsia="黑体" w:cs="黑体"/>
          <w:sz w:val="20"/>
          <w:szCs w:val="20"/>
        </w:rPr>
      </w:pPr>
      <w:bookmarkStart w:id="47" w:name="bookmark53"/>
      <w:bookmarkEnd w:id="47"/>
      <w:r>
        <w:rPr>
          <w:rFonts w:ascii="黑体" w:hAnsi="黑体" w:eastAsia="黑体" w:cs="黑体"/>
          <w:i/>
          <w:iCs/>
          <w:spacing w:val="8"/>
          <w:sz w:val="21"/>
          <w:szCs w:val="21"/>
          <w14:textOutline w14:w="3795" w14:cap="sq" w14:cmpd="sng">
            <w14:solidFill>
              <w14:srgbClr w14:val="000000"/>
            </w14:solidFill>
            <w14:prstDash w14:val="solid"/>
            <w14:bevel/>
          </w14:textOutline>
        </w:rPr>
        <w:t>9.13</w:t>
      </w:r>
      <w:r>
        <w:rPr>
          <w:rFonts w:ascii="黑体" w:hAnsi="黑体" w:eastAsia="黑体" w:cs="黑体"/>
          <w:spacing w:val="8"/>
          <w:sz w:val="21"/>
          <w:szCs w:val="21"/>
        </w:rPr>
        <w:t xml:space="preserve"> </w:t>
      </w:r>
      <w:r>
        <w:rPr>
          <w:rFonts w:ascii="黑体" w:hAnsi="黑体" w:eastAsia="黑体" w:cs="黑体"/>
          <w:i/>
          <w:iCs/>
          <w:spacing w:val="8"/>
          <w:sz w:val="20"/>
          <w:szCs w:val="20"/>
          <w14:textOutline w14:w="3614" w14:cap="sq" w14:cmpd="sng">
            <w14:solidFill>
              <w14:srgbClr w14:val="000000"/>
            </w14:solidFill>
            <w14:prstDash w14:val="solid"/>
            <w14:bevel/>
          </w14:textOutline>
        </w:rPr>
        <w:t>电流零点阀值设置</w:t>
      </w:r>
    </w:p>
    <w:p>
      <w:pPr>
        <w:spacing w:before="65" w:line="263" w:lineRule="auto"/>
        <w:ind w:left="368" w:right="341" w:firstLine="417"/>
        <w:rPr>
          <w:rFonts w:ascii="黑体" w:hAnsi="黑体" w:eastAsia="黑体" w:cs="黑体"/>
          <w:sz w:val="19"/>
          <w:szCs w:val="19"/>
        </w:rPr>
      </w:pPr>
      <w:r>
        <w:rPr>
          <w:rFonts w:ascii="黑体" w:hAnsi="黑体" w:eastAsia="黑体" w:cs="黑体"/>
          <w:spacing w:val="8"/>
          <w:sz w:val="19"/>
          <w:szCs w:val="19"/>
        </w:rPr>
        <w:t>可以根据需要设置电流测量值的零点阈值，设置的阀值为二次侧阀值，</w:t>
      </w:r>
      <w:r>
        <w:rPr>
          <w:rFonts w:ascii="黑体" w:hAnsi="黑体" w:eastAsia="黑体" w:cs="黑体"/>
          <w:spacing w:val="7"/>
          <w:sz w:val="19"/>
          <w:szCs w:val="19"/>
        </w:rPr>
        <w:t>设置范围为</w:t>
      </w:r>
      <w:r>
        <w:rPr>
          <w:rFonts w:ascii="黑体" w:hAnsi="黑体" w:eastAsia="黑体" w:cs="黑体"/>
          <w:spacing w:val="-38"/>
          <w:sz w:val="19"/>
          <w:szCs w:val="19"/>
        </w:rPr>
        <w:t xml:space="preserve"> </w:t>
      </w:r>
      <w:r>
        <w:rPr>
          <w:rFonts w:ascii="黑体" w:hAnsi="黑体" w:eastAsia="黑体" w:cs="黑体"/>
          <w:spacing w:val="7"/>
          <w:sz w:val="19"/>
          <w:szCs w:val="19"/>
        </w:rPr>
        <w:t>0~100，</w:t>
      </w:r>
      <w:r>
        <w:rPr>
          <w:rFonts w:ascii="黑体" w:hAnsi="黑体" w:eastAsia="黑体" w:cs="黑体"/>
          <w:sz w:val="19"/>
          <w:szCs w:val="19"/>
        </w:rPr>
        <w:t xml:space="preserve"> </w:t>
      </w:r>
      <w:r>
        <w:rPr>
          <w:rFonts w:ascii="黑体" w:hAnsi="黑体" w:eastAsia="黑体" w:cs="黑体"/>
          <w:spacing w:val="6"/>
          <w:sz w:val="19"/>
          <w:szCs w:val="19"/>
        </w:rPr>
        <w:t>单位</w:t>
      </w:r>
      <w:r>
        <w:rPr>
          <w:rFonts w:ascii="黑体" w:hAnsi="黑体" w:eastAsia="黑体" w:cs="黑体"/>
          <w:spacing w:val="-40"/>
          <w:sz w:val="19"/>
          <w:szCs w:val="19"/>
        </w:rPr>
        <w:t xml:space="preserve"> </w:t>
      </w:r>
      <w:r>
        <w:rPr>
          <w:rFonts w:ascii="黑体" w:hAnsi="黑体" w:eastAsia="黑体" w:cs="黑体"/>
          <w:sz w:val="19"/>
          <w:szCs w:val="19"/>
        </w:rPr>
        <w:t>mA</w:t>
      </w:r>
      <w:r>
        <w:rPr>
          <w:rFonts w:ascii="黑体" w:hAnsi="黑体" w:eastAsia="黑体" w:cs="黑体"/>
          <w:spacing w:val="6"/>
          <w:sz w:val="19"/>
          <w:szCs w:val="19"/>
        </w:rPr>
        <w:t>，默认值为</w:t>
      </w:r>
      <w:r>
        <w:rPr>
          <w:rFonts w:ascii="黑体" w:hAnsi="黑体" w:eastAsia="黑体" w:cs="黑体"/>
          <w:spacing w:val="-26"/>
          <w:sz w:val="19"/>
          <w:szCs w:val="19"/>
        </w:rPr>
        <w:t xml:space="preserve"> </w:t>
      </w:r>
      <w:r>
        <w:rPr>
          <w:rFonts w:ascii="黑体" w:hAnsi="黑体" w:eastAsia="黑体" w:cs="黑体"/>
          <w:spacing w:val="6"/>
          <w:sz w:val="19"/>
          <w:szCs w:val="19"/>
        </w:rPr>
        <w:t>10</w:t>
      </w:r>
      <w:r>
        <w:rPr>
          <w:rFonts w:ascii="黑体" w:hAnsi="黑体" w:eastAsia="黑体" w:cs="黑体"/>
          <w:sz w:val="19"/>
          <w:szCs w:val="19"/>
        </w:rPr>
        <w:t>mA</w:t>
      </w:r>
      <w:r>
        <w:rPr>
          <w:rFonts w:ascii="黑体" w:hAnsi="黑体" w:eastAsia="黑体" w:cs="黑体"/>
          <w:spacing w:val="6"/>
          <w:sz w:val="19"/>
          <w:szCs w:val="19"/>
        </w:rPr>
        <w:t>。</w:t>
      </w:r>
    </w:p>
    <w:p>
      <w:pPr>
        <w:spacing w:before="204" w:line="267" w:lineRule="auto"/>
        <w:ind w:left="3823" w:right="357" w:hanging="382"/>
        <w:rPr>
          <w:rFonts w:ascii="黑体" w:hAnsi="黑体" w:eastAsia="黑体" w:cs="黑体"/>
          <w:sz w:val="19"/>
          <w:szCs w:val="19"/>
        </w:rPr>
      </w:pPr>
      <w:r>
        <w:rPr>
          <w:rFonts w:ascii="黑体" w:hAnsi="黑体" w:eastAsia="黑体" w:cs="黑体"/>
          <w:spacing w:val="9"/>
          <w:sz w:val="19"/>
          <w:szCs w:val="19"/>
        </w:rPr>
        <w:t>(5)</w:t>
      </w:r>
      <w:r>
        <w:rPr>
          <w:rFonts w:ascii="黑体" w:hAnsi="黑体" w:eastAsia="黑体" w:cs="黑体"/>
          <w:spacing w:val="37"/>
          <w:sz w:val="19"/>
          <w:szCs w:val="19"/>
        </w:rPr>
        <w:t xml:space="preserve"> </w:t>
      </w:r>
      <w:r>
        <w:rPr>
          <w:rFonts w:ascii="黑体" w:hAnsi="黑体" w:eastAsia="黑体" w:cs="黑体"/>
          <w:spacing w:val="9"/>
          <w:sz w:val="19"/>
          <w:szCs w:val="19"/>
        </w:rPr>
        <w:t>单击</w:t>
      </w:r>
      <w:r>
        <w:rPr>
          <w:rFonts w:ascii="黑体" w:hAnsi="黑体" w:eastAsia="黑体" w:cs="黑体"/>
          <w:spacing w:val="9"/>
          <w:sz w:val="19"/>
          <w:szCs w:val="19"/>
          <w14:textOutline w14:w="3614" w14:cap="sq" w14:cmpd="sng">
            <w14:solidFill>
              <w14:srgbClr w14:val="000000"/>
            </w14:solidFill>
            <w14:prstDash w14:val="solid"/>
            <w14:bevel/>
          </w14:textOutline>
        </w:rPr>
        <w:t>确认</w:t>
      </w:r>
      <w:r>
        <w:rPr>
          <w:rFonts w:ascii="黑体" w:hAnsi="黑体" w:eastAsia="黑体" w:cs="黑体"/>
          <w:spacing w:val="9"/>
          <w:sz w:val="19"/>
          <w:szCs w:val="19"/>
        </w:rPr>
        <w:t>键，不改变电流零点阈值的设置，进</w:t>
      </w:r>
      <w:r>
        <w:rPr>
          <w:rFonts w:ascii="黑体" w:hAnsi="黑体" w:eastAsia="黑体" w:cs="黑体"/>
          <w:spacing w:val="8"/>
          <w:sz w:val="19"/>
          <w:szCs w:val="19"/>
        </w:rPr>
        <w:t>入下一个</w:t>
      </w:r>
      <w:r>
        <w:rPr>
          <w:rFonts w:ascii="黑体" w:hAnsi="黑体" w:eastAsia="黑体" w:cs="黑体"/>
          <w:sz w:val="19"/>
          <w:szCs w:val="19"/>
        </w:rPr>
        <w:t xml:space="preserve"> </w:t>
      </w:r>
      <w:r>
        <w:rPr>
          <w:rFonts w:ascii="黑体" w:hAnsi="黑体" w:eastAsia="黑体" w:cs="黑体"/>
          <w:spacing w:val="7"/>
          <w:sz w:val="19"/>
          <w:szCs w:val="19"/>
        </w:rPr>
        <w:t>参数值设置项目。</w:t>
      </w:r>
    </w:p>
    <w:p>
      <w:pPr>
        <w:spacing w:before="195" w:line="432" w:lineRule="exact"/>
        <w:ind w:left="3441"/>
        <w:rPr>
          <w:rFonts w:ascii="黑体" w:hAnsi="黑体" w:eastAsia="黑体" w:cs="黑体"/>
          <w:sz w:val="19"/>
          <w:szCs w:val="19"/>
        </w:rPr>
      </w:pPr>
      <w:r>
        <w:rPr>
          <w:rFonts w:ascii="黑体" w:hAnsi="黑体" w:eastAsia="黑体" w:cs="黑体"/>
          <w:spacing w:val="7"/>
          <w:position w:val="18"/>
          <w:sz w:val="19"/>
          <w:szCs w:val="19"/>
        </w:rPr>
        <w:t>(6)</w:t>
      </w:r>
      <w:r>
        <w:rPr>
          <w:rFonts w:ascii="黑体" w:hAnsi="黑体" w:eastAsia="黑体" w:cs="黑体"/>
          <w:spacing w:val="36"/>
          <w:position w:val="18"/>
          <w:sz w:val="19"/>
          <w:szCs w:val="19"/>
        </w:rPr>
        <w:t xml:space="preserve"> </w:t>
      </w:r>
      <w:r>
        <w:rPr>
          <w:rFonts w:ascii="黑体" w:hAnsi="黑体" w:eastAsia="黑体" w:cs="黑体"/>
          <w:spacing w:val="7"/>
          <w:position w:val="18"/>
          <w:sz w:val="19"/>
          <w:szCs w:val="19"/>
        </w:rPr>
        <w:t>按</w:t>
      </w:r>
      <w:r>
        <w:rPr>
          <w:rFonts w:ascii="黑体" w:hAnsi="黑体" w:eastAsia="黑体" w:cs="黑体"/>
          <w:spacing w:val="7"/>
          <w:position w:val="18"/>
          <w:sz w:val="19"/>
          <w:szCs w:val="19"/>
          <w14:textOutline w14:w="3614" w14:cap="sq" w14:cmpd="sng">
            <w14:solidFill>
              <w14:srgbClr w14:val="000000"/>
            </w14:solidFill>
            <w14:prstDash w14:val="solid"/>
            <w14:bevel/>
          </w14:textOutline>
        </w:rPr>
        <w:t>向上</w:t>
      </w:r>
      <w:r>
        <w:rPr>
          <w:rFonts w:ascii="黑体" w:hAnsi="黑体" w:eastAsia="黑体" w:cs="黑体"/>
          <w:spacing w:val="7"/>
          <w:position w:val="18"/>
          <w:sz w:val="19"/>
          <w:szCs w:val="19"/>
        </w:rPr>
        <w:t>/</w:t>
      </w:r>
      <w:r>
        <w:rPr>
          <w:rFonts w:ascii="黑体" w:hAnsi="黑体" w:eastAsia="黑体" w:cs="黑体"/>
          <w:spacing w:val="7"/>
          <w:position w:val="18"/>
          <w:sz w:val="19"/>
          <w:szCs w:val="19"/>
          <w14:textOutline w14:w="3614" w14:cap="sq" w14:cmpd="sng">
            <w14:solidFill>
              <w14:srgbClr w14:val="000000"/>
            </w14:solidFill>
            <w14:prstDash w14:val="solid"/>
            <w14:bevel/>
          </w14:textOutline>
        </w:rPr>
        <w:t>向下</w:t>
      </w:r>
      <w:r>
        <w:rPr>
          <w:rFonts w:ascii="黑体" w:hAnsi="黑体" w:eastAsia="黑体" w:cs="黑体"/>
          <w:spacing w:val="7"/>
          <w:position w:val="18"/>
          <w:sz w:val="19"/>
          <w:szCs w:val="19"/>
        </w:rPr>
        <w:t>键，进行首位数值设定，直至想要的数值。</w:t>
      </w:r>
    </w:p>
    <w:p>
      <w:pPr>
        <w:spacing w:line="230" w:lineRule="auto"/>
        <w:ind w:left="3441"/>
        <w:rPr>
          <w:rFonts w:ascii="黑体" w:hAnsi="黑体" w:eastAsia="黑体" w:cs="黑体"/>
          <w:sz w:val="19"/>
          <w:szCs w:val="19"/>
        </w:rPr>
      </w:pPr>
      <w:r>
        <w:rPr>
          <w:rFonts w:ascii="黑体" w:hAnsi="黑体" w:eastAsia="黑体" w:cs="黑体"/>
          <w:spacing w:val="5"/>
          <w:sz w:val="19"/>
          <w:szCs w:val="19"/>
        </w:rPr>
        <w:t>(7)</w:t>
      </w:r>
      <w:r>
        <w:rPr>
          <w:rFonts w:ascii="黑体" w:hAnsi="黑体" w:eastAsia="黑体" w:cs="黑体"/>
          <w:spacing w:val="33"/>
          <w:sz w:val="19"/>
          <w:szCs w:val="19"/>
        </w:rPr>
        <w:t xml:space="preserve"> </w:t>
      </w:r>
      <w:r>
        <w:rPr>
          <w:rFonts w:ascii="黑体" w:hAnsi="黑体" w:eastAsia="黑体" w:cs="黑体"/>
          <w:spacing w:val="5"/>
          <w:sz w:val="19"/>
          <w:szCs w:val="19"/>
        </w:rPr>
        <w:t>按</w:t>
      </w:r>
      <w:r>
        <w:rPr>
          <w:rFonts w:ascii="黑体" w:hAnsi="黑体" w:eastAsia="黑体" w:cs="黑体"/>
          <w:spacing w:val="5"/>
          <w:sz w:val="19"/>
          <w:szCs w:val="19"/>
          <w14:textOutline w14:w="3614" w14:cap="sq" w14:cmpd="sng">
            <w14:solidFill>
              <w14:srgbClr w14:val="000000"/>
            </w14:solidFill>
            <w14:prstDash w14:val="solid"/>
            <w14:bevel/>
          </w14:textOutline>
        </w:rPr>
        <w:t>确认</w:t>
      </w:r>
      <w:r>
        <w:rPr>
          <w:rFonts w:ascii="黑体" w:hAnsi="黑体" w:eastAsia="黑体" w:cs="黑体"/>
          <w:spacing w:val="5"/>
          <w:sz w:val="19"/>
          <w:szCs w:val="19"/>
        </w:rPr>
        <w:t>键确认并设置下一位。</w:t>
      </w:r>
    </w:p>
    <w:p>
      <w:pPr>
        <w:spacing w:before="196" w:line="262" w:lineRule="auto"/>
        <w:ind w:left="3824" w:right="357" w:hanging="383"/>
        <w:rPr>
          <w:rFonts w:ascii="黑体" w:hAnsi="黑体" w:eastAsia="黑体" w:cs="黑体"/>
          <w:sz w:val="19"/>
          <w:szCs w:val="19"/>
        </w:rPr>
      </w:pPr>
      <w:r>
        <w:rPr>
          <w:rFonts w:ascii="黑体" w:hAnsi="黑体" w:eastAsia="黑体" w:cs="黑体"/>
          <w:spacing w:val="8"/>
          <w:sz w:val="19"/>
          <w:szCs w:val="19"/>
        </w:rPr>
        <w:t>(8)</w:t>
      </w:r>
      <w:r>
        <w:rPr>
          <w:rFonts w:ascii="黑体" w:hAnsi="黑体" w:eastAsia="黑体" w:cs="黑体"/>
          <w:spacing w:val="60"/>
          <w:sz w:val="19"/>
          <w:szCs w:val="19"/>
        </w:rPr>
        <w:t xml:space="preserve"> </w:t>
      </w:r>
      <w:r>
        <w:rPr>
          <w:rFonts w:ascii="黑体" w:hAnsi="黑体" w:eastAsia="黑体" w:cs="黑体"/>
          <w:spacing w:val="8"/>
          <w:sz w:val="19"/>
          <w:szCs w:val="19"/>
        </w:rPr>
        <w:t>当设置完最末一位时，单击</w:t>
      </w:r>
      <w:r>
        <w:rPr>
          <w:rFonts w:ascii="黑体" w:hAnsi="黑体" w:eastAsia="黑体" w:cs="黑体"/>
          <w:spacing w:val="8"/>
          <w:sz w:val="19"/>
          <w:szCs w:val="19"/>
          <w14:textOutline w14:w="3614" w14:cap="sq" w14:cmpd="sng">
            <w14:solidFill>
              <w14:srgbClr w14:val="000000"/>
            </w14:solidFill>
            <w14:prstDash w14:val="solid"/>
            <w14:bevel/>
          </w14:textOutline>
        </w:rPr>
        <w:t>确认</w:t>
      </w:r>
      <w:r>
        <w:rPr>
          <w:rFonts w:ascii="黑体" w:hAnsi="黑体" w:eastAsia="黑体" w:cs="黑体"/>
          <w:spacing w:val="8"/>
          <w:sz w:val="19"/>
          <w:szCs w:val="19"/>
        </w:rPr>
        <w:t>键，确认电流零点阈值</w:t>
      </w:r>
      <w:r>
        <w:rPr>
          <w:rFonts w:ascii="黑体" w:hAnsi="黑体" w:eastAsia="黑体" w:cs="黑体"/>
          <w:sz w:val="19"/>
          <w:szCs w:val="19"/>
        </w:rPr>
        <w:t xml:space="preserve"> </w:t>
      </w:r>
      <w:r>
        <w:rPr>
          <w:rFonts w:ascii="黑体" w:hAnsi="黑体" w:eastAsia="黑体" w:cs="黑体"/>
          <w:spacing w:val="8"/>
          <w:sz w:val="19"/>
          <w:szCs w:val="19"/>
        </w:rPr>
        <w:t>设置，进入下一个参数设置项目。</w:t>
      </w:r>
    </w:p>
    <w:p>
      <w:pPr>
        <w:spacing w:before="208" w:line="213" w:lineRule="auto"/>
        <w:ind w:left="359"/>
        <w:outlineLvl w:val="1"/>
        <w:rPr>
          <w:rFonts w:ascii="黑体" w:hAnsi="黑体" w:eastAsia="黑体" w:cs="黑体"/>
          <w:sz w:val="20"/>
          <w:szCs w:val="20"/>
        </w:rPr>
      </w:pPr>
      <w:bookmarkStart w:id="48" w:name="bookmark54"/>
      <w:bookmarkEnd w:id="48"/>
      <w:r>
        <w:rPr>
          <w:rFonts w:ascii="黑体" w:hAnsi="黑体" w:eastAsia="黑体" w:cs="黑体"/>
          <w:i/>
          <w:iCs/>
          <w:spacing w:val="9"/>
          <w:sz w:val="21"/>
          <w:szCs w:val="21"/>
          <w14:textOutline w14:w="3795" w14:cap="sq" w14:cmpd="sng">
            <w14:solidFill>
              <w14:srgbClr w14:val="000000"/>
            </w14:solidFill>
            <w14:prstDash w14:val="solid"/>
            <w14:bevel/>
          </w14:textOutline>
        </w:rPr>
        <w:t>9.14</w:t>
      </w:r>
      <w:r>
        <w:rPr>
          <w:rFonts w:ascii="黑体" w:hAnsi="黑体" w:eastAsia="黑体" w:cs="黑体"/>
          <w:spacing w:val="9"/>
          <w:sz w:val="21"/>
          <w:szCs w:val="21"/>
        </w:rPr>
        <w:t xml:space="preserve"> </w:t>
      </w:r>
      <w:r>
        <w:rPr>
          <w:rFonts w:ascii="黑体" w:hAnsi="黑体" w:eastAsia="黑体" w:cs="黑体"/>
          <w:i/>
          <w:iCs/>
          <w:spacing w:val="9"/>
          <w:sz w:val="20"/>
          <w:szCs w:val="20"/>
          <w14:textOutline w14:w="3614" w14:cap="sq" w14:cmpd="sng">
            <w14:solidFill>
              <w14:srgbClr w14:val="000000"/>
            </w14:solidFill>
            <w14:prstDash w14:val="solid"/>
            <w14:bevel/>
          </w14:textOutline>
        </w:rPr>
        <w:t>越限报警设置</w:t>
      </w:r>
    </w:p>
    <w:p>
      <w:pPr>
        <w:spacing w:before="65" w:line="279" w:lineRule="auto"/>
        <w:ind w:left="361" w:right="357" w:firstLine="424"/>
        <w:jc w:val="both"/>
        <w:rPr>
          <w:rFonts w:ascii="黑体" w:hAnsi="黑体" w:eastAsia="黑体" w:cs="黑体"/>
          <w:sz w:val="19"/>
          <w:szCs w:val="19"/>
        </w:rPr>
      </w:pPr>
      <w:r>
        <w:rPr>
          <w:rFonts w:ascii="黑体" w:hAnsi="黑体" w:eastAsia="黑体" w:cs="黑体"/>
          <w:spacing w:val="12"/>
          <w:sz w:val="19"/>
          <w:szCs w:val="19"/>
        </w:rPr>
        <w:t>可以设置一路上限报警和一路下限报警。当选择的上限参量的值高于设置</w:t>
      </w:r>
      <w:r>
        <w:rPr>
          <w:rFonts w:ascii="黑体" w:hAnsi="黑体" w:eastAsia="黑体" w:cs="黑体"/>
          <w:spacing w:val="11"/>
          <w:sz w:val="19"/>
          <w:szCs w:val="19"/>
        </w:rPr>
        <w:t>的上限值时，产</w:t>
      </w:r>
      <w:r>
        <w:rPr>
          <w:rFonts w:ascii="黑体" w:hAnsi="黑体" w:eastAsia="黑体" w:cs="黑体"/>
          <w:sz w:val="19"/>
          <w:szCs w:val="19"/>
        </w:rPr>
        <w:t xml:space="preserve"> </w:t>
      </w:r>
      <w:r>
        <w:rPr>
          <w:rFonts w:ascii="黑体" w:hAnsi="黑体" w:eastAsia="黑体" w:cs="黑体"/>
          <w:spacing w:val="8"/>
          <w:sz w:val="19"/>
          <w:szCs w:val="19"/>
        </w:rPr>
        <w:t>生上限报警输出；当选择的下限报警参量的值低于</w:t>
      </w:r>
      <w:r>
        <w:rPr>
          <w:rFonts w:ascii="黑体" w:hAnsi="黑体" w:eastAsia="黑体" w:cs="黑体"/>
          <w:spacing w:val="7"/>
          <w:sz w:val="19"/>
          <w:szCs w:val="19"/>
        </w:rPr>
        <w:t>设置的下限值时，产生下限报警。可选择的上</w:t>
      </w:r>
      <w:r>
        <w:rPr>
          <w:rFonts w:ascii="黑体" w:hAnsi="黑体" w:eastAsia="黑体" w:cs="黑体"/>
          <w:sz w:val="19"/>
          <w:szCs w:val="19"/>
        </w:rPr>
        <w:t xml:space="preserve"> </w:t>
      </w:r>
      <w:r>
        <w:rPr>
          <w:rFonts w:ascii="黑体" w:hAnsi="黑体" w:eastAsia="黑体" w:cs="黑体"/>
          <w:spacing w:val="8"/>
          <w:sz w:val="19"/>
          <w:szCs w:val="19"/>
        </w:rPr>
        <w:t>限或下限报警的地址为：</w:t>
      </w:r>
    </w:p>
    <w:p>
      <w:pPr>
        <w:spacing w:line="137" w:lineRule="exact"/>
      </w:pPr>
    </w:p>
    <w:tbl>
      <w:tblPr>
        <w:tblStyle w:val="7"/>
        <w:tblW w:w="90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4"/>
        <w:gridCol w:w="849"/>
        <w:gridCol w:w="709"/>
        <w:gridCol w:w="709"/>
        <w:gridCol w:w="709"/>
        <w:gridCol w:w="991"/>
        <w:gridCol w:w="589"/>
        <w:gridCol w:w="709"/>
        <w:gridCol w:w="771"/>
        <w:gridCol w:w="893"/>
        <w:gridCol w:w="8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184" w:type="dxa"/>
            <w:shd w:val="clear" w:color="auto" w:fill="D8D8D8"/>
            <w:vAlign w:val="top"/>
          </w:tcPr>
          <w:p>
            <w:pPr>
              <w:pStyle w:val="8"/>
              <w:spacing w:before="137" w:line="230" w:lineRule="auto"/>
              <w:ind w:left="197"/>
              <w:rPr>
                <w:sz w:val="19"/>
                <w:szCs w:val="19"/>
              </w:rPr>
            </w:pPr>
            <w:r>
              <w:rPr>
                <w:spacing w:val="7"/>
                <w:sz w:val="19"/>
                <w:szCs w:val="19"/>
              </w:rPr>
              <w:t>参量名称</w:t>
            </w:r>
          </w:p>
        </w:tc>
        <w:tc>
          <w:tcPr>
            <w:tcW w:w="849" w:type="dxa"/>
            <w:shd w:val="clear" w:color="auto" w:fill="D8D8D8"/>
            <w:vAlign w:val="top"/>
          </w:tcPr>
          <w:p>
            <w:pPr>
              <w:pStyle w:val="8"/>
              <w:spacing w:before="169" w:line="188" w:lineRule="auto"/>
              <w:ind w:left="380"/>
              <w:rPr>
                <w:sz w:val="19"/>
                <w:szCs w:val="19"/>
              </w:rPr>
            </w:pPr>
            <w:r>
              <w:rPr>
                <w:sz w:val="19"/>
                <w:szCs w:val="19"/>
              </w:rPr>
              <w:t>F</w:t>
            </w:r>
          </w:p>
        </w:tc>
        <w:tc>
          <w:tcPr>
            <w:tcW w:w="709" w:type="dxa"/>
            <w:shd w:val="clear" w:color="auto" w:fill="D8D8D8"/>
            <w:vAlign w:val="top"/>
          </w:tcPr>
          <w:p>
            <w:pPr>
              <w:pStyle w:val="8"/>
              <w:spacing w:before="167" w:line="190" w:lineRule="auto"/>
              <w:ind w:left="251"/>
              <w:rPr>
                <w:sz w:val="19"/>
                <w:szCs w:val="19"/>
              </w:rPr>
            </w:pPr>
            <w:r>
              <w:rPr>
                <w:spacing w:val="4"/>
                <w:sz w:val="19"/>
                <w:szCs w:val="19"/>
              </w:rPr>
              <w:t>V1</w:t>
            </w:r>
          </w:p>
        </w:tc>
        <w:tc>
          <w:tcPr>
            <w:tcW w:w="709" w:type="dxa"/>
            <w:shd w:val="clear" w:color="auto" w:fill="D8D8D8"/>
            <w:vAlign w:val="top"/>
          </w:tcPr>
          <w:p>
            <w:pPr>
              <w:pStyle w:val="8"/>
              <w:spacing w:before="166" w:line="191" w:lineRule="auto"/>
              <w:ind w:left="252"/>
              <w:rPr>
                <w:sz w:val="19"/>
                <w:szCs w:val="19"/>
              </w:rPr>
            </w:pPr>
            <w:r>
              <w:rPr>
                <w:spacing w:val="4"/>
                <w:sz w:val="19"/>
                <w:szCs w:val="19"/>
              </w:rPr>
              <w:t>V2</w:t>
            </w:r>
          </w:p>
        </w:tc>
        <w:tc>
          <w:tcPr>
            <w:tcW w:w="709" w:type="dxa"/>
            <w:shd w:val="clear" w:color="auto" w:fill="D8D8D8"/>
            <w:vAlign w:val="top"/>
          </w:tcPr>
          <w:p>
            <w:pPr>
              <w:pStyle w:val="8"/>
              <w:spacing w:before="166" w:line="191" w:lineRule="auto"/>
              <w:ind w:left="251"/>
              <w:rPr>
                <w:sz w:val="19"/>
                <w:szCs w:val="19"/>
              </w:rPr>
            </w:pPr>
            <w:r>
              <w:rPr>
                <w:spacing w:val="4"/>
                <w:sz w:val="19"/>
                <w:szCs w:val="19"/>
              </w:rPr>
              <w:t>V3</w:t>
            </w:r>
          </w:p>
        </w:tc>
        <w:tc>
          <w:tcPr>
            <w:tcW w:w="991" w:type="dxa"/>
            <w:shd w:val="clear" w:color="auto" w:fill="D8D8D8"/>
            <w:vAlign w:val="top"/>
          </w:tcPr>
          <w:p>
            <w:pPr>
              <w:pStyle w:val="8"/>
              <w:spacing w:before="136" w:line="227" w:lineRule="auto"/>
              <w:ind w:left="193"/>
              <w:rPr>
                <w:sz w:val="19"/>
                <w:szCs w:val="19"/>
              </w:rPr>
            </w:pPr>
            <w:r>
              <w:rPr>
                <w:spacing w:val="4"/>
                <w:sz w:val="19"/>
                <w:szCs w:val="19"/>
              </w:rPr>
              <w:t>VLNavg</w:t>
            </w:r>
          </w:p>
        </w:tc>
        <w:tc>
          <w:tcPr>
            <w:tcW w:w="589" w:type="dxa"/>
            <w:shd w:val="clear" w:color="auto" w:fill="D8D8D8"/>
            <w:vAlign w:val="top"/>
          </w:tcPr>
          <w:p>
            <w:pPr>
              <w:pStyle w:val="8"/>
              <w:spacing w:before="166" w:line="191" w:lineRule="auto"/>
              <w:ind w:left="142"/>
              <w:rPr>
                <w:sz w:val="19"/>
                <w:szCs w:val="19"/>
              </w:rPr>
            </w:pPr>
            <w:r>
              <w:rPr>
                <w:spacing w:val="4"/>
                <w:sz w:val="19"/>
                <w:szCs w:val="19"/>
              </w:rPr>
              <w:t>V12</w:t>
            </w:r>
          </w:p>
        </w:tc>
        <w:tc>
          <w:tcPr>
            <w:tcW w:w="709" w:type="dxa"/>
            <w:shd w:val="clear" w:color="auto" w:fill="D8D8D8"/>
            <w:vAlign w:val="top"/>
          </w:tcPr>
          <w:p>
            <w:pPr>
              <w:pStyle w:val="8"/>
              <w:spacing w:before="166" w:line="191" w:lineRule="auto"/>
              <w:ind w:left="204"/>
              <w:rPr>
                <w:sz w:val="19"/>
                <w:szCs w:val="19"/>
              </w:rPr>
            </w:pPr>
            <w:r>
              <w:rPr>
                <w:spacing w:val="4"/>
                <w:sz w:val="19"/>
                <w:szCs w:val="19"/>
              </w:rPr>
              <w:t>V23</w:t>
            </w:r>
          </w:p>
        </w:tc>
        <w:tc>
          <w:tcPr>
            <w:tcW w:w="771" w:type="dxa"/>
            <w:shd w:val="clear" w:color="auto" w:fill="D8D8D8"/>
            <w:vAlign w:val="top"/>
          </w:tcPr>
          <w:p>
            <w:pPr>
              <w:pStyle w:val="8"/>
              <w:spacing w:before="166" w:line="191" w:lineRule="auto"/>
              <w:ind w:left="234"/>
              <w:rPr>
                <w:sz w:val="19"/>
                <w:szCs w:val="19"/>
              </w:rPr>
            </w:pPr>
            <w:r>
              <w:rPr>
                <w:spacing w:val="4"/>
                <w:sz w:val="19"/>
                <w:szCs w:val="19"/>
              </w:rPr>
              <w:t>V31</w:t>
            </w:r>
          </w:p>
        </w:tc>
        <w:tc>
          <w:tcPr>
            <w:tcW w:w="893" w:type="dxa"/>
            <w:shd w:val="clear" w:color="auto" w:fill="D8D8D8"/>
            <w:vAlign w:val="top"/>
          </w:tcPr>
          <w:p>
            <w:pPr>
              <w:pStyle w:val="8"/>
              <w:spacing w:before="136" w:line="227" w:lineRule="auto"/>
              <w:ind w:left="147"/>
              <w:rPr>
                <w:sz w:val="19"/>
                <w:szCs w:val="19"/>
              </w:rPr>
            </w:pPr>
            <w:r>
              <w:rPr>
                <w:spacing w:val="4"/>
                <w:sz w:val="19"/>
                <w:szCs w:val="19"/>
              </w:rPr>
              <w:t>VLLavg</w:t>
            </w:r>
          </w:p>
        </w:tc>
        <w:tc>
          <w:tcPr>
            <w:tcW w:w="898" w:type="dxa"/>
            <w:shd w:val="clear" w:color="auto" w:fill="D8D8D8"/>
            <w:vAlign w:val="top"/>
          </w:tcPr>
          <w:p>
            <w:pPr>
              <w:pStyle w:val="8"/>
              <w:spacing w:before="167" w:line="190" w:lineRule="auto"/>
              <w:ind w:left="387"/>
              <w:rPr>
                <w:sz w:val="19"/>
                <w:szCs w:val="19"/>
              </w:rPr>
            </w:pPr>
            <w:r>
              <w:rPr>
                <w:spacing w:val="-15"/>
                <w:sz w:val="19"/>
                <w:szCs w:val="19"/>
              </w:rPr>
              <w:t>I1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8" w:hRule="atLeast"/>
        </w:trPr>
        <w:tc>
          <w:tcPr>
            <w:tcW w:w="1184" w:type="dxa"/>
            <w:shd w:val="clear" w:color="auto" w:fill="D8D8D8"/>
            <w:vAlign w:val="top"/>
          </w:tcPr>
          <w:p>
            <w:pPr>
              <w:pStyle w:val="8"/>
              <w:spacing w:before="114" w:line="233" w:lineRule="auto"/>
              <w:ind w:left="197"/>
              <w:rPr>
                <w:sz w:val="19"/>
                <w:szCs w:val="19"/>
              </w:rPr>
            </w:pPr>
            <w:r>
              <w:rPr>
                <w:spacing w:val="7"/>
                <w:sz w:val="19"/>
                <w:szCs w:val="19"/>
              </w:rPr>
              <w:t>参量地址</w:t>
            </w:r>
          </w:p>
        </w:tc>
        <w:tc>
          <w:tcPr>
            <w:tcW w:w="849" w:type="dxa"/>
            <w:vAlign w:val="top"/>
          </w:tcPr>
          <w:p>
            <w:pPr>
              <w:pStyle w:val="8"/>
              <w:spacing w:before="144" w:line="191" w:lineRule="auto"/>
              <w:ind w:left="278"/>
              <w:rPr>
                <w:sz w:val="19"/>
                <w:szCs w:val="19"/>
              </w:rPr>
            </w:pPr>
            <w:r>
              <w:rPr>
                <w:spacing w:val="2"/>
                <w:sz w:val="19"/>
                <w:szCs w:val="19"/>
              </w:rPr>
              <w:t>304</w:t>
            </w:r>
          </w:p>
        </w:tc>
        <w:tc>
          <w:tcPr>
            <w:tcW w:w="709" w:type="dxa"/>
            <w:vAlign w:val="top"/>
          </w:tcPr>
          <w:p>
            <w:pPr>
              <w:pStyle w:val="8"/>
              <w:spacing w:before="144" w:line="191" w:lineRule="auto"/>
              <w:ind w:left="209"/>
              <w:rPr>
                <w:sz w:val="19"/>
                <w:szCs w:val="19"/>
              </w:rPr>
            </w:pPr>
            <w:r>
              <w:rPr>
                <w:spacing w:val="1"/>
                <w:sz w:val="19"/>
                <w:szCs w:val="19"/>
              </w:rPr>
              <w:t>305</w:t>
            </w:r>
          </w:p>
        </w:tc>
        <w:tc>
          <w:tcPr>
            <w:tcW w:w="709" w:type="dxa"/>
            <w:vAlign w:val="top"/>
          </w:tcPr>
          <w:p>
            <w:pPr>
              <w:pStyle w:val="8"/>
              <w:spacing w:before="144" w:line="191" w:lineRule="auto"/>
              <w:ind w:left="208"/>
              <w:rPr>
                <w:sz w:val="19"/>
                <w:szCs w:val="19"/>
              </w:rPr>
            </w:pPr>
            <w:r>
              <w:rPr>
                <w:spacing w:val="2"/>
                <w:sz w:val="19"/>
                <w:szCs w:val="19"/>
              </w:rPr>
              <w:t>306</w:t>
            </w:r>
          </w:p>
        </w:tc>
        <w:tc>
          <w:tcPr>
            <w:tcW w:w="709" w:type="dxa"/>
            <w:vAlign w:val="top"/>
          </w:tcPr>
          <w:p>
            <w:pPr>
              <w:pStyle w:val="8"/>
              <w:spacing w:before="144" w:line="191" w:lineRule="auto"/>
              <w:ind w:left="207"/>
              <w:rPr>
                <w:sz w:val="19"/>
                <w:szCs w:val="19"/>
              </w:rPr>
            </w:pPr>
            <w:r>
              <w:rPr>
                <w:spacing w:val="2"/>
                <w:sz w:val="19"/>
                <w:szCs w:val="19"/>
              </w:rPr>
              <w:t>307</w:t>
            </w:r>
          </w:p>
        </w:tc>
        <w:tc>
          <w:tcPr>
            <w:tcW w:w="991" w:type="dxa"/>
            <w:vAlign w:val="top"/>
          </w:tcPr>
          <w:p>
            <w:pPr>
              <w:pStyle w:val="8"/>
              <w:spacing w:before="144" w:line="191" w:lineRule="auto"/>
              <w:ind w:left="350"/>
              <w:rPr>
                <w:sz w:val="19"/>
                <w:szCs w:val="19"/>
              </w:rPr>
            </w:pPr>
            <w:r>
              <w:rPr>
                <w:spacing w:val="2"/>
                <w:sz w:val="19"/>
                <w:szCs w:val="19"/>
              </w:rPr>
              <w:t>308</w:t>
            </w:r>
          </w:p>
        </w:tc>
        <w:tc>
          <w:tcPr>
            <w:tcW w:w="589" w:type="dxa"/>
            <w:vAlign w:val="top"/>
          </w:tcPr>
          <w:p>
            <w:pPr>
              <w:pStyle w:val="8"/>
              <w:spacing w:before="144" w:line="191" w:lineRule="auto"/>
              <w:ind w:left="149"/>
              <w:rPr>
                <w:sz w:val="19"/>
                <w:szCs w:val="19"/>
              </w:rPr>
            </w:pPr>
            <w:r>
              <w:rPr>
                <w:spacing w:val="2"/>
                <w:sz w:val="19"/>
                <w:szCs w:val="19"/>
              </w:rPr>
              <w:t>309</w:t>
            </w:r>
          </w:p>
        </w:tc>
        <w:tc>
          <w:tcPr>
            <w:tcW w:w="709" w:type="dxa"/>
            <w:vAlign w:val="top"/>
          </w:tcPr>
          <w:p>
            <w:pPr>
              <w:pStyle w:val="8"/>
              <w:spacing w:before="144" w:line="191" w:lineRule="auto"/>
              <w:ind w:left="210"/>
              <w:rPr>
                <w:sz w:val="19"/>
                <w:szCs w:val="19"/>
              </w:rPr>
            </w:pPr>
            <w:r>
              <w:rPr>
                <w:spacing w:val="1"/>
                <w:sz w:val="19"/>
                <w:szCs w:val="19"/>
              </w:rPr>
              <w:t>310</w:t>
            </w:r>
          </w:p>
        </w:tc>
        <w:tc>
          <w:tcPr>
            <w:tcW w:w="771" w:type="dxa"/>
            <w:vAlign w:val="top"/>
          </w:tcPr>
          <w:p>
            <w:pPr>
              <w:pStyle w:val="8"/>
              <w:spacing w:before="144" w:line="191" w:lineRule="auto"/>
              <w:ind w:left="240"/>
              <w:rPr>
                <w:sz w:val="19"/>
                <w:szCs w:val="19"/>
              </w:rPr>
            </w:pPr>
            <w:r>
              <w:rPr>
                <w:spacing w:val="2"/>
                <w:sz w:val="19"/>
                <w:szCs w:val="19"/>
              </w:rPr>
              <w:t>311</w:t>
            </w:r>
          </w:p>
        </w:tc>
        <w:tc>
          <w:tcPr>
            <w:tcW w:w="893" w:type="dxa"/>
            <w:vAlign w:val="top"/>
          </w:tcPr>
          <w:p>
            <w:pPr>
              <w:pStyle w:val="8"/>
              <w:spacing w:before="144" w:line="191" w:lineRule="auto"/>
              <w:ind w:left="302"/>
              <w:rPr>
                <w:sz w:val="19"/>
                <w:szCs w:val="19"/>
              </w:rPr>
            </w:pPr>
            <w:r>
              <w:rPr>
                <w:spacing w:val="2"/>
                <w:sz w:val="19"/>
                <w:szCs w:val="19"/>
              </w:rPr>
              <w:t>312</w:t>
            </w:r>
          </w:p>
        </w:tc>
        <w:tc>
          <w:tcPr>
            <w:tcW w:w="898" w:type="dxa"/>
            <w:vAlign w:val="top"/>
          </w:tcPr>
          <w:p>
            <w:pPr>
              <w:pStyle w:val="8"/>
              <w:spacing w:before="144" w:line="191" w:lineRule="auto"/>
              <w:ind w:left="304"/>
              <w:rPr>
                <w:sz w:val="19"/>
                <w:szCs w:val="19"/>
              </w:rPr>
            </w:pPr>
            <w:r>
              <w:rPr>
                <w:spacing w:val="2"/>
                <w:sz w:val="19"/>
                <w:szCs w:val="19"/>
              </w:rPr>
              <w:t>313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5" w:hRule="atLeast"/>
        </w:trPr>
        <w:tc>
          <w:tcPr>
            <w:tcW w:w="1184" w:type="dxa"/>
            <w:shd w:val="clear" w:color="auto" w:fill="D8D8D8"/>
            <w:vAlign w:val="top"/>
          </w:tcPr>
          <w:p>
            <w:pPr>
              <w:pStyle w:val="8"/>
              <w:spacing w:before="114" w:line="230" w:lineRule="auto"/>
              <w:ind w:left="197"/>
              <w:rPr>
                <w:sz w:val="19"/>
                <w:szCs w:val="19"/>
              </w:rPr>
            </w:pPr>
            <w:r>
              <w:rPr>
                <w:spacing w:val="7"/>
                <w:sz w:val="19"/>
                <w:szCs w:val="19"/>
              </w:rPr>
              <w:t>参量名称</w:t>
            </w:r>
          </w:p>
        </w:tc>
        <w:tc>
          <w:tcPr>
            <w:tcW w:w="849" w:type="dxa"/>
            <w:shd w:val="clear" w:color="auto" w:fill="D8D8D8"/>
            <w:vAlign w:val="top"/>
          </w:tcPr>
          <w:p>
            <w:pPr>
              <w:pStyle w:val="8"/>
              <w:spacing w:before="142" w:line="191" w:lineRule="auto"/>
              <w:ind w:left="360"/>
              <w:rPr>
                <w:sz w:val="19"/>
                <w:szCs w:val="19"/>
              </w:rPr>
            </w:pPr>
            <w:r>
              <w:rPr>
                <w:spacing w:val="-15"/>
                <w:sz w:val="19"/>
                <w:szCs w:val="19"/>
              </w:rPr>
              <w:t>I2</w:t>
            </w:r>
          </w:p>
        </w:tc>
        <w:tc>
          <w:tcPr>
            <w:tcW w:w="709" w:type="dxa"/>
            <w:shd w:val="clear" w:color="auto" w:fill="D8D8D8"/>
            <w:vAlign w:val="top"/>
          </w:tcPr>
          <w:p>
            <w:pPr>
              <w:pStyle w:val="8"/>
              <w:spacing w:before="145" w:line="189" w:lineRule="auto"/>
              <w:ind w:left="289"/>
              <w:rPr>
                <w:rFonts w:hint="eastAsia" w:eastAsia="黑体"/>
                <w:sz w:val="19"/>
                <w:szCs w:val="19"/>
                <w:lang w:eastAsia="zh-CN"/>
              </w:rPr>
            </w:pPr>
            <w:r>
              <w:rPr>
                <w:rFonts w:hint="eastAsia"/>
                <w:spacing w:val="-15"/>
                <w:sz w:val="19"/>
                <w:szCs w:val="19"/>
                <w:lang w:eastAsia="zh-CN"/>
              </w:rPr>
              <w:t>105</w:t>
            </w:r>
          </w:p>
        </w:tc>
        <w:tc>
          <w:tcPr>
            <w:tcW w:w="709" w:type="dxa"/>
            <w:shd w:val="clear" w:color="auto" w:fill="D8D8D8"/>
            <w:vAlign w:val="top"/>
          </w:tcPr>
          <w:p>
            <w:pPr>
              <w:pStyle w:val="8"/>
              <w:spacing w:before="113" w:line="227" w:lineRule="auto"/>
              <w:ind w:left="190"/>
              <w:rPr>
                <w:sz w:val="19"/>
                <w:szCs w:val="19"/>
              </w:rPr>
            </w:pPr>
            <w:r>
              <w:rPr>
                <w:spacing w:val="-6"/>
                <w:sz w:val="19"/>
                <w:szCs w:val="19"/>
              </w:rPr>
              <w:t>Iavg</w:t>
            </w:r>
          </w:p>
        </w:tc>
        <w:tc>
          <w:tcPr>
            <w:tcW w:w="709" w:type="dxa"/>
            <w:shd w:val="clear" w:color="auto" w:fill="D8D8D8"/>
            <w:vAlign w:val="top"/>
          </w:tcPr>
          <w:p>
            <w:pPr>
              <w:pStyle w:val="8"/>
              <w:spacing w:before="144" w:line="190" w:lineRule="auto"/>
              <w:ind w:left="260"/>
              <w:rPr>
                <w:sz w:val="19"/>
                <w:szCs w:val="19"/>
              </w:rPr>
            </w:pPr>
            <w:r>
              <w:rPr>
                <w:sz w:val="19"/>
                <w:szCs w:val="19"/>
              </w:rPr>
              <w:t>P1</w:t>
            </w:r>
          </w:p>
        </w:tc>
        <w:tc>
          <w:tcPr>
            <w:tcW w:w="991" w:type="dxa"/>
            <w:shd w:val="clear" w:color="auto" w:fill="D8D8D8"/>
            <w:vAlign w:val="top"/>
          </w:tcPr>
          <w:p>
            <w:pPr>
              <w:pStyle w:val="8"/>
              <w:spacing w:before="142" w:line="191" w:lineRule="auto"/>
              <w:ind w:left="403"/>
              <w:rPr>
                <w:sz w:val="19"/>
                <w:szCs w:val="19"/>
              </w:rPr>
            </w:pPr>
            <w:r>
              <w:rPr>
                <w:sz w:val="19"/>
                <w:szCs w:val="19"/>
              </w:rPr>
              <w:t>P2</w:t>
            </w:r>
          </w:p>
        </w:tc>
        <w:tc>
          <w:tcPr>
            <w:tcW w:w="589" w:type="dxa"/>
            <w:shd w:val="clear" w:color="auto" w:fill="D8D8D8"/>
            <w:vAlign w:val="top"/>
          </w:tcPr>
          <w:p>
            <w:pPr>
              <w:pStyle w:val="8"/>
              <w:spacing w:before="143" w:line="191" w:lineRule="auto"/>
              <w:ind w:left="201"/>
              <w:rPr>
                <w:sz w:val="19"/>
                <w:szCs w:val="19"/>
              </w:rPr>
            </w:pPr>
            <w:r>
              <w:rPr>
                <w:sz w:val="19"/>
                <w:szCs w:val="19"/>
              </w:rPr>
              <w:t>P3</w:t>
            </w:r>
          </w:p>
        </w:tc>
        <w:tc>
          <w:tcPr>
            <w:tcW w:w="709" w:type="dxa"/>
            <w:shd w:val="clear" w:color="auto" w:fill="D8D8D8"/>
            <w:vAlign w:val="top"/>
          </w:tcPr>
          <w:p>
            <w:pPr>
              <w:pStyle w:val="8"/>
              <w:spacing w:before="113" w:line="260" w:lineRule="exact"/>
              <w:ind w:left="162"/>
              <w:rPr>
                <w:sz w:val="19"/>
                <w:szCs w:val="19"/>
              </w:rPr>
            </w:pPr>
            <w:r>
              <w:rPr>
                <w:spacing w:val="2"/>
                <w:position w:val="1"/>
                <w:sz w:val="19"/>
                <w:szCs w:val="19"/>
              </w:rPr>
              <w:t>Psum</w:t>
            </w:r>
          </w:p>
        </w:tc>
        <w:tc>
          <w:tcPr>
            <w:tcW w:w="771" w:type="dxa"/>
            <w:shd w:val="clear" w:color="auto" w:fill="D8D8D8"/>
            <w:vAlign w:val="top"/>
          </w:tcPr>
          <w:p>
            <w:pPr>
              <w:pStyle w:val="8"/>
              <w:spacing w:before="144" w:line="190" w:lineRule="auto"/>
              <w:ind w:left="288"/>
              <w:rPr>
                <w:sz w:val="19"/>
                <w:szCs w:val="19"/>
              </w:rPr>
            </w:pPr>
            <w:r>
              <w:rPr>
                <w:spacing w:val="2"/>
                <w:sz w:val="19"/>
                <w:szCs w:val="19"/>
              </w:rPr>
              <w:t>Q1</w:t>
            </w:r>
          </w:p>
        </w:tc>
        <w:tc>
          <w:tcPr>
            <w:tcW w:w="893" w:type="dxa"/>
            <w:shd w:val="clear" w:color="auto" w:fill="D8D8D8"/>
            <w:vAlign w:val="top"/>
          </w:tcPr>
          <w:p>
            <w:pPr>
              <w:pStyle w:val="8"/>
              <w:spacing w:before="142" w:line="192" w:lineRule="auto"/>
              <w:ind w:left="350"/>
              <w:rPr>
                <w:sz w:val="19"/>
                <w:szCs w:val="19"/>
              </w:rPr>
            </w:pPr>
            <w:r>
              <w:rPr>
                <w:spacing w:val="2"/>
                <w:sz w:val="19"/>
                <w:szCs w:val="19"/>
              </w:rPr>
              <w:t>Q2</w:t>
            </w:r>
          </w:p>
        </w:tc>
        <w:tc>
          <w:tcPr>
            <w:tcW w:w="898" w:type="dxa"/>
            <w:shd w:val="clear" w:color="auto" w:fill="D8D8D8"/>
            <w:vAlign w:val="top"/>
          </w:tcPr>
          <w:p>
            <w:pPr>
              <w:pStyle w:val="8"/>
              <w:spacing w:before="142" w:line="192" w:lineRule="auto"/>
              <w:ind w:left="352"/>
              <w:rPr>
                <w:sz w:val="19"/>
                <w:szCs w:val="19"/>
              </w:rPr>
            </w:pPr>
            <w:r>
              <w:rPr>
                <w:spacing w:val="2"/>
                <w:sz w:val="19"/>
                <w:szCs w:val="19"/>
              </w:rPr>
              <w:t>Q3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5" w:hRule="atLeast"/>
        </w:trPr>
        <w:tc>
          <w:tcPr>
            <w:tcW w:w="1184" w:type="dxa"/>
            <w:shd w:val="clear" w:color="auto" w:fill="D8D8D8"/>
            <w:vAlign w:val="top"/>
          </w:tcPr>
          <w:p>
            <w:pPr>
              <w:pStyle w:val="8"/>
              <w:spacing w:before="112" w:line="233" w:lineRule="auto"/>
              <w:ind w:left="197"/>
              <w:rPr>
                <w:sz w:val="19"/>
                <w:szCs w:val="19"/>
              </w:rPr>
            </w:pPr>
            <w:r>
              <w:rPr>
                <w:spacing w:val="7"/>
                <w:sz w:val="19"/>
                <w:szCs w:val="19"/>
              </w:rPr>
              <w:t>参量地址</w:t>
            </w:r>
          </w:p>
        </w:tc>
        <w:tc>
          <w:tcPr>
            <w:tcW w:w="849" w:type="dxa"/>
            <w:vAlign w:val="top"/>
          </w:tcPr>
          <w:p>
            <w:pPr>
              <w:pStyle w:val="8"/>
              <w:spacing w:before="142" w:line="191" w:lineRule="auto"/>
              <w:ind w:left="278"/>
              <w:rPr>
                <w:sz w:val="19"/>
                <w:szCs w:val="19"/>
              </w:rPr>
            </w:pPr>
            <w:r>
              <w:rPr>
                <w:spacing w:val="2"/>
                <w:sz w:val="19"/>
                <w:szCs w:val="19"/>
              </w:rPr>
              <w:t>314</w:t>
            </w:r>
          </w:p>
        </w:tc>
        <w:tc>
          <w:tcPr>
            <w:tcW w:w="709" w:type="dxa"/>
            <w:vAlign w:val="top"/>
          </w:tcPr>
          <w:p>
            <w:pPr>
              <w:pStyle w:val="8"/>
              <w:spacing w:before="142" w:line="191" w:lineRule="auto"/>
              <w:ind w:left="209"/>
              <w:rPr>
                <w:sz w:val="19"/>
                <w:szCs w:val="19"/>
              </w:rPr>
            </w:pPr>
            <w:r>
              <w:rPr>
                <w:spacing w:val="1"/>
                <w:sz w:val="19"/>
                <w:szCs w:val="19"/>
              </w:rPr>
              <w:t>315</w:t>
            </w:r>
          </w:p>
        </w:tc>
        <w:tc>
          <w:tcPr>
            <w:tcW w:w="709" w:type="dxa"/>
            <w:vAlign w:val="top"/>
          </w:tcPr>
          <w:p>
            <w:pPr>
              <w:pStyle w:val="8"/>
              <w:spacing w:before="142" w:line="191" w:lineRule="auto"/>
              <w:ind w:left="208"/>
              <w:rPr>
                <w:sz w:val="19"/>
                <w:szCs w:val="19"/>
              </w:rPr>
            </w:pPr>
            <w:r>
              <w:rPr>
                <w:spacing w:val="2"/>
                <w:sz w:val="19"/>
                <w:szCs w:val="19"/>
              </w:rPr>
              <w:t>316</w:t>
            </w:r>
          </w:p>
        </w:tc>
        <w:tc>
          <w:tcPr>
            <w:tcW w:w="709" w:type="dxa"/>
            <w:vAlign w:val="top"/>
          </w:tcPr>
          <w:p>
            <w:pPr>
              <w:pStyle w:val="8"/>
              <w:spacing w:before="142" w:line="191" w:lineRule="auto"/>
              <w:ind w:left="207"/>
              <w:rPr>
                <w:sz w:val="19"/>
                <w:szCs w:val="19"/>
              </w:rPr>
            </w:pPr>
            <w:r>
              <w:rPr>
                <w:spacing w:val="2"/>
                <w:sz w:val="19"/>
                <w:szCs w:val="19"/>
              </w:rPr>
              <w:t>318</w:t>
            </w:r>
          </w:p>
        </w:tc>
        <w:tc>
          <w:tcPr>
            <w:tcW w:w="991" w:type="dxa"/>
            <w:vAlign w:val="top"/>
          </w:tcPr>
          <w:p>
            <w:pPr>
              <w:pStyle w:val="8"/>
              <w:spacing w:before="142" w:line="191" w:lineRule="auto"/>
              <w:ind w:left="350"/>
              <w:rPr>
                <w:sz w:val="19"/>
                <w:szCs w:val="19"/>
              </w:rPr>
            </w:pPr>
            <w:r>
              <w:rPr>
                <w:spacing w:val="2"/>
                <w:sz w:val="19"/>
                <w:szCs w:val="19"/>
              </w:rPr>
              <w:t>319</w:t>
            </w:r>
          </w:p>
        </w:tc>
        <w:tc>
          <w:tcPr>
            <w:tcW w:w="589" w:type="dxa"/>
            <w:vAlign w:val="top"/>
          </w:tcPr>
          <w:p>
            <w:pPr>
              <w:pStyle w:val="8"/>
              <w:spacing w:before="142" w:line="191" w:lineRule="auto"/>
              <w:ind w:left="149"/>
              <w:rPr>
                <w:sz w:val="19"/>
                <w:szCs w:val="19"/>
              </w:rPr>
            </w:pPr>
            <w:r>
              <w:rPr>
                <w:spacing w:val="2"/>
                <w:sz w:val="19"/>
                <w:szCs w:val="19"/>
              </w:rPr>
              <w:t>320</w:t>
            </w:r>
          </w:p>
        </w:tc>
        <w:tc>
          <w:tcPr>
            <w:tcW w:w="709" w:type="dxa"/>
            <w:vAlign w:val="top"/>
          </w:tcPr>
          <w:p>
            <w:pPr>
              <w:pStyle w:val="8"/>
              <w:spacing w:before="142" w:line="191" w:lineRule="auto"/>
              <w:ind w:left="210"/>
              <w:rPr>
                <w:sz w:val="19"/>
                <w:szCs w:val="19"/>
              </w:rPr>
            </w:pPr>
            <w:r>
              <w:rPr>
                <w:spacing w:val="1"/>
                <w:sz w:val="19"/>
                <w:szCs w:val="19"/>
              </w:rPr>
              <w:t>321</w:t>
            </w:r>
          </w:p>
        </w:tc>
        <w:tc>
          <w:tcPr>
            <w:tcW w:w="771" w:type="dxa"/>
            <w:vAlign w:val="top"/>
          </w:tcPr>
          <w:p>
            <w:pPr>
              <w:pStyle w:val="8"/>
              <w:spacing w:before="142" w:line="191" w:lineRule="auto"/>
              <w:ind w:left="240"/>
              <w:rPr>
                <w:sz w:val="19"/>
                <w:szCs w:val="19"/>
              </w:rPr>
            </w:pPr>
            <w:r>
              <w:rPr>
                <w:spacing w:val="2"/>
                <w:sz w:val="19"/>
                <w:szCs w:val="19"/>
              </w:rPr>
              <w:t>322</w:t>
            </w:r>
          </w:p>
        </w:tc>
        <w:tc>
          <w:tcPr>
            <w:tcW w:w="893" w:type="dxa"/>
            <w:vAlign w:val="top"/>
          </w:tcPr>
          <w:p>
            <w:pPr>
              <w:pStyle w:val="8"/>
              <w:spacing w:before="142" w:line="191" w:lineRule="auto"/>
              <w:ind w:left="302"/>
              <w:rPr>
                <w:sz w:val="19"/>
                <w:szCs w:val="19"/>
              </w:rPr>
            </w:pPr>
            <w:r>
              <w:rPr>
                <w:spacing w:val="2"/>
                <w:sz w:val="19"/>
                <w:szCs w:val="19"/>
              </w:rPr>
              <w:t>323</w:t>
            </w:r>
          </w:p>
        </w:tc>
        <w:tc>
          <w:tcPr>
            <w:tcW w:w="898" w:type="dxa"/>
            <w:vAlign w:val="top"/>
          </w:tcPr>
          <w:p>
            <w:pPr>
              <w:pStyle w:val="8"/>
              <w:spacing w:before="142" w:line="191" w:lineRule="auto"/>
              <w:ind w:left="304"/>
              <w:rPr>
                <w:sz w:val="19"/>
                <w:szCs w:val="19"/>
              </w:rPr>
            </w:pPr>
            <w:r>
              <w:rPr>
                <w:spacing w:val="2"/>
                <w:sz w:val="19"/>
                <w:szCs w:val="19"/>
              </w:rPr>
              <w:t>324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5" w:hRule="atLeast"/>
        </w:trPr>
        <w:tc>
          <w:tcPr>
            <w:tcW w:w="1184" w:type="dxa"/>
            <w:shd w:val="clear" w:color="auto" w:fill="D8D8D8"/>
            <w:vAlign w:val="top"/>
          </w:tcPr>
          <w:p>
            <w:pPr>
              <w:pStyle w:val="8"/>
              <w:spacing w:before="115" w:line="230" w:lineRule="auto"/>
              <w:ind w:left="197"/>
              <w:rPr>
                <w:sz w:val="19"/>
                <w:szCs w:val="19"/>
              </w:rPr>
            </w:pPr>
            <w:r>
              <w:rPr>
                <w:spacing w:val="7"/>
                <w:sz w:val="19"/>
                <w:szCs w:val="19"/>
              </w:rPr>
              <w:t>参量名称</w:t>
            </w:r>
          </w:p>
        </w:tc>
        <w:tc>
          <w:tcPr>
            <w:tcW w:w="849" w:type="dxa"/>
            <w:shd w:val="clear" w:color="auto" w:fill="E5E5E5"/>
            <w:vAlign w:val="top"/>
          </w:tcPr>
          <w:p>
            <w:pPr>
              <w:pStyle w:val="8"/>
              <w:spacing w:before="115" w:line="251" w:lineRule="exact"/>
              <w:ind w:left="225"/>
              <w:rPr>
                <w:sz w:val="19"/>
                <w:szCs w:val="19"/>
              </w:rPr>
            </w:pPr>
            <w:r>
              <w:rPr>
                <w:spacing w:val="3"/>
                <w:position w:val="1"/>
                <w:sz w:val="19"/>
                <w:szCs w:val="19"/>
              </w:rPr>
              <w:t>Qsum</w:t>
            </w:r>
          </w:p>
        </w:tc>
        <w:tc>
          <w:tcPr>
            <w:tcW w:w="709" w:type="dxa"/>
            <w:shd w:val="clear" w:color="auto" w:fill="E5E5E5"/>
            <w:vAlign w:val="top"/>
          </w:tcPr>
          <w:p>
            <w:pPr>
              <w:pStyle w:val="8"/>
              <w:spacing w:before="145" w:line="190" w:lineRule="auto"/>
              <w:ind w:left="256"/>
              <w:rPr>
                <w:sz w:val="19"/>
                <w:szCs w:val="19"/>
              </w:rPr>
            </w:pPr>
            <w:r>
              <w:rPr>
                <w:spacing w:val="1"/>
                <w:sz w:val="19"/>
                <w:szCs w:val="19"/>
              </w:rPr>
              <w:t>S1</w:t>
            </w:r>
          </w:p>
        </w:tc>
        <w:tc>
          <w:tcPr>
            <w:tcW w:w="709" w:type="dxa"/>
            <w:shd w:val="clear" w:color="auto" w:fill="E5E5E5"/>
            <w:vAlign w:val="top"/>
          </w:tcPr>
          <w:p>
            <w:pPr>
              <w:pStyle w:val="8"/>
              <w:spacing w:before="144" w:line="191" w:lineRule="auto"/>
              <w:ind w:left="258"/>
              <w:rPr>
                <w:sz w:val="19"/>
                <w:szCs w:val="19"/>
              </w:rPr>
            </w:pPr>
            <w:r>
              <w:rPr>
                <w:spacing w:val="1"/>
                <w:sz w:val="19"/>
                <w:szCs w:val="19"/>
              </w:rPr>
              <w:t>S2</w:t>
            </w:r>
          </w:p>
        </w:tc>
        <w:tc>
          <w:tcPr>
            <w:tcW w:w="709" w:type="dxa"/>
            <w:shd w:val="clear" w:color="auto" w:fill="E5E5E5"/>
            <w:vAlign w:val="top"/>
          </w:tcPr>
          <w:p>
            <w:pPr>
              <w:pStyle w:val="8"/>
              <w:spacing w:before="144" w:line="191" w:lineRule="auto"/>
              <w:ind w:left="257"/>
              <w:rPr>
                <w:sz w:val="19"/>
                <w:szCs w:val="19"/>
              </w:rPr>
            </w:pPr>
            <w:r>
              <w:rPr>
                <w:spacing w:val="1"/>
                <w:sz w:val="19"/>
                <w:szCs w:val="19"/>
              </w:rPr>
              <w:t>S3</w:t>
            </w:r>
          </w:p>
        </w:tc>
        <w:tc>
          <w:tcPr>
            <w:tcW w:w="991" w:type="dxa"/>
            <w:shd w:val="clear" w:color="auto" w:fill="E5E5E5"/>
            <w:vAlign w:val="top"/>
          </w:tcPr>
          <w:p>
            <w:pPr>
              <w:pStyle w:val="8"/>
              <w:spacing w:before="115" w:line="259" w:lineRule="exact"/>
              <w:ind w:left="299"/>
              <w:rPr>
                <w:sz w:val="19"/>
                <w:szCs w:val="19"/>
              </w:rPr>
            </w:pPr>
            <w:r>
              <w:rPr>
                <w:spacing w:val="3"/>
                <w:position w:val="1"/>
                <w:sz w:val="19"/>
                <w:szCs w:val="19"/>
              </w:rPr>
              <w:t>Ssum</w:t>
            </w:r>
          </w:p>
        </w:tc>
        <w:tc>
          <w:tcPr>
            <w:tcW w:w="589" w:type="dxa"/>
            <w:shd w:val="clear" w:color="auto" w:fill="E5E5E5"/>
            <w:vAlign w:val="top"/>
          </w:tcPr>
          <w:p>
            <w:pPr>
              <w:pStyle w:val="8"/>
              <w:spacing w:before="145" w:line="190" w:lineRule="auto"/>
              <w:ind w:left="151"/>
              <w:rPr>
                <w:sz w:val="19"/>
                <w:szCs w:val="19"/>
              </w:rPr>
            </w:pPr>
            <w:r>
              <w:rPr>
                <w:sz w:val="19"/>
                <w:szCs w:val="19"/>
              </w:rPr>
              <w:t>PF</w:t>
            </w:r>
            <w:r>
              <w:rPr>
                <w:spacing w:val="5"/>
                <w:sz w:val="19"/>
                <w:szCs w:val="19"/>
              </w:rPr>
              <w:t>1</w:t>
            </w:r>
          </w:p>
        </w:tc>
        <w:tc>
          <w:tcPr>
            <w:tcW w:w="709" w:type="dxa"/>
            <w:shd w:val="clear" w:color="auto" w:fill="E5E5E5"/>
            <w:vAlign w:val="top"/>
          </w:tcPr>
          <w:p>
            <w:pPr>
              <w:pStyle w:val="8"/>
              <w:spacing w:before="144" w:line="191" w:lineRule="auto"/>
              <w:ind w:left="212"/>
              <w:rPr>
                <w:sz w:val="19"/>
                <w:szCs w:val="19"/>
              </w:rPr>
            </w:pPr>
            <w:r>
              <w:rPr>
                <w:sz w:val="19"/>
                <w:szCs w:val="19"/>
              </w:rPr>
              <w:t>PF</w:t>
            </w:r>
            <w:r>
              <w:rPr>
                <w:spacing w:val="3"/>
                <w:sz w:val="19"/>
                <w:szCs w:val="19"/>
              </w:rPr>
              <w:t>2</w:t>
            </w:r>
          </w:p>
        </w:tc>
        <w:tc>
          <w:tcPr>
            <w:tcW w:w="771" w:type="dxa"/>
            <w:shd w:val="clear" w:color="auto" w:fill="E5E5E5"/>
            <w:vAlign w:val="top"/>
          </w:tcPr>
          <w:p>
            <w:pPr>
              <w:pStyle w:val="8"/>
              <w:spacing w:before="144" w:line="191" w:lineRule="auto"/>
              <w:ind w:left="243"/>
              <w:rPr>
                <w:sz w:val="19"/>
                <w:szCs w:val="19"/>
              </w:rPr>
            </w:pPr>
            <w:r>
              <w:rPr>
                <w:sz w:val="19"/>
                <w:szCs w:val="19"/>
              </w:rPr>
              <w:t>PF</w:t>
            </w:r>
            <w:r>
              <w:rPr>
                <w:spacing w:val="5"/>
                <w:sz w:val="19"/>
                <w:szCs w:val="19"/>
              </w:rPr>
              <w:t>3</w:t>
            </w:r>
          </w:p>
        </w:tc>
        <w:tc>
          <w:tcPr>
            <w:tcW w:w="893" w:type="dxa"/>
            <w:shd w:val="clear" w:color="auto" w:fill="E5E5E5"/>
            <w:vAlign w:val="top"/>
          </w:tcPr>
          <w:p>
            <w:pPr>
              <w:pStyle w:val="8"/>
              <w:spacing w:before="147" w:line="188" w:lineRule="auto"/>
              <w:ind w:left="355"/>
              <w:rPr>
                <w:sz w:val="19"/>
                <w:szCs w:val="19"/>
              </w:rPr>
            </w:pPr>
            <w:r>
              <w:rPr>
                <w:sz w:val="19"/>
                <w:szCs w:val="19"/>
              </w:rPr>
              <w:t>PF</w:t>
            </w:r>
          </w:p>
        </w:tc>
        <w:tc>
          <w:tcPr>
            <w:tcW w:w="898" w:type="dxa"/>
            <w:shd w:val="clear" w:color="auto" w:fill="E5E5E5"/>
            <w:vAlign w:val="top"/>
          </w:tcPr>
          <w:p>
            <w:pPr>
              <w:pStyle w:val="8"/>
              <w:spacing w:before="147" w:line="212" w:lineRule="auto"/>
              <w:ind w:left="387"/>
              <w:rPr>
                <w:sz w:val="10"/>
                <w:szCs w:val="10"/>
              </w:rPr>
            </w:pPr>
            <w:r>
              <w:rPr>
                <w:spacing w:val="-36"/>
                <w:position w:val="1"/>
                <w:sz w:val="19"/>
                <w:szCs w:val="19"/>
              </w:rPr>
              <w:t>I</w:t>
            </w:r>
            <w:r>
              <w:rPr>
                <w:position w:val="-1"/>
                <w:sz w:val="10"/>
                <w:szCs w:val="1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0" w:hRule="atLeast"/>
        </w:trPr>
        <w:tc>
          <w:tcPr>
            <w:tcW w:w="1184" w:type="dxa"/>
            <w:shd w:val="clear" w:color="auto" w:fill="D8D8D8"/>
            <w:vAlign w:val="top"/>
          </w:tcPr>
          <w:p>
            <w:pPr>
              <w:pStyle w:val="8"/>
              <w:spacing w:before="114" w:line="233" w:lineRule="auto"/>
              <w:ind w:left="197"/>
              <w:rPr>
                <w:sz w:val="19"/>
                <w:szCs w:val="19"/>
              </w:rPr>
            </w:pPr>
            <w:r>
              <w:rPr>
                <w:spacing w:val="7"/>
                <w:sz w:val="19"/>
                <w:szCs w:val="19"/>
              </w:rPr>
              <w:t>参量地址</w:t>
            </w:r>
          </w:p>
        </w:tc>
        <w:tc>
          <w:tcPr>
            <w:tcW w:w="849" w:type="dxa"/>
            <w:vAlign w:val="top"/>
          </w:tcPr>
          <w:p>
            <w:pPr>
              <w:pStyle w:val="8"/>
              <w:spacing w:before="144" w:line="191" w:lineRule="auto"/>
              <w:ind w:left="278"/>
              <w:rPr>
                <w:sz w:val="19"/>
                <w:szCs w:val="19"/>
              </w:rPr>
            </w:pPr>
            <w:r>
              <w:rPr>
                <w:spacing w:val="2"/>
                <w:sz w:val="19"/>
                <w:szCs w:val="19"/>
              </w:rPr>
              <w:t>325</w:t>
            </w:r>
          </w:p>
        </w:tc>
        <w:tc>
          <w:tcPr>
            <w:tcW w:w="709" w:type="dxa"/>
            <w:vAlign w:val="top"/>
          </w:tcPr>
          <w:p>
            <w:pPr>
              <w:pStyle w:val="8"/>
              <w:spacing w:before="144" w:line="191" w:lineRule="auto"/>
              <w:ind w:left="209"/>
              <w:rPr>
                <w:sz w:val="19"/>
                <w:szCs w:val="19"/>
              </w:rPr>
            </w:pPr>
            <w:r>
              <w:rPr>
                <w:spacing w:val="1"/>
                <w:sz w:val="19"/>
                <w:szCs w:val="19"/>
              </w:rPr>
              <w:t>326</w:t>
            </w:r>
          </w:p>
        </w:tc>
        <w:tc>
          <w:tcPr>
            <w:tcW w:w="709" w:type="dxa"/>
            <w:vAlign w:val="top"/>
          </w:tcPr>
          <w:p>
            <w:pPr>
              <w:pStyle w:val="8"/>
              <w:spacing w:before="144" w:line="191" w:lineRule="auto"/>
              <w:ind w:left="208"/>
              <w:rPr>
                <w:sz w:val="19"/>
                <w:szCs w:val="19"/>
              </w:rPr>
            </w:pPr>
            <w:r>
              <w:rPr>
                <w:spacing w:val="2"/>
                <w:sz w:val="19"/>
                <w:szCs w:val="19"/>
              </w:rPr>
              <w:t>327</w:t>
            </w:r>
          </w:p>
        </w:tc>
        <w:tc>
          <w:tcPr>
            <w:tcW w:w="709" w:type="dxa"/>
            <w:vAlign w:val="top"/>
          </w:tcPr>
          <w:p>
            <w:pPr>
              <w:pStyle w:val="8"/>
              <w:spacing w:before="144" w:line="191" w:lineRule="auto"/>
              <w:ind w:left="207"/>
              <w:rPr>
                <w:sz w:val="19"/>
                <w:szCs w:val="19"/>
              </w:rPr>
            </w:pPr>
            <w:r>
              <w:rPr>
                <w:spacing w:val="2"/>
                <w:sz w:val="19"/>
                <w:szCs w:val="19"/>
              </w:rPr>
              <w:t>328</w:t>
            </w:r>
          </w:p>
        </w:tc>
        <w:tc>
          <w:tcPr>
            <w:tcW w:w="991" w:type="dxa"/>
            <w:vAlign w:val="top"/>
          </w:tcPr>
          <w:p>
            <w:pPr>
              <w:pStyle w:val="8"/>
              <w:spacing w:before="144" w:line="191" w:lineRule="auto"/>
              <w:ind w:left="350"/>
              <w:rPr>
                <w:sz w:val="19"/>
                <w:szCs w:val="19"/>
              </w:rPr>
            </w:pPr>
            <w:r>
              <w:rPr>
                <w:spacing w:val="2"/>
                <w:sz w:val="19"/>
                <w:szCs w:val="19"/>
              </w:rPr>
              <w:t>329</w:t>
            </w:r>
          </w:p>
        </w:tc>
        <w:tc>
          <w:tcPr>
            <w:tcW w:w="589" w:type="dxa"/>
            <w:vAlign w:val="top"/>
          </w:tcPr>
          <w:p>
            <w:pPr>
              <w:pStyle w:val="8"/>
              <w:spacing w:before="144" w:line="191" w:lineRule="auto"/>
              <w:ind w:left="149"/>
              <w:rPr>
                <w:sz w:val="19"/>
                <w:szCs w:val="19"/>
              </w:rPr>
            </w:pPr>
            <w:r>
              <w:rPr>
                <w:spacing w:val="2"/>
                <w:sz w:val="19"/>
                <w:szCs w:val="19"/>
              </w:rPr>
              <w:t>330</w:t>
            </w:r>
          </w:p>
        </w:tc>
        <w:tc>
          <w:tcPr>
            <w:tcW w:w="709" w:type="dxa"/>
            <w:vAlign w:val="top"/>
          </w:tcPr>
          <w:p>
            <w:pPr>
              <w:pStyle w:val="8"/>
              <w:spacing w:before="144" w:line="191" w:lineRule="auto"/>
              <w:ind w:left="210"/>
              <w:rPr>
                <w:sz w:val="19"/>
                <w:szCs w:val="19"/>
              </w:rPr>
            </w:pPr>
            <w:r>
              <w:rPr>
                <w:spacing w:val="1"/>
                <w:sz w:val="19"/>
                <w:szCs w:val="19"/>
              </w:rPr>
              <w:t>331</w:t>
            </w:r>
          </w:p>
        </w:tc>
        <w:tc>
          <w:tcPr>
            <w:tcW w:w="771" w:type="dxa"/>
            <w:vAlign w:val="top"/>
          </w:tcPr>
          <w:p>
            <w:pPr>
              <w:pStyle w:val="8"/>
              <w:spacing w:before="144" w:line="191" w:lineRule="auto"/>
              <w:ind w:left="240"/>
              <w:rPr>
                <w:sz w:val="19"/>
                <w:szCs w:val="19"/>
              </w:rPr>
            </w:pPr>
            <w:r>
              <w:rPr>
                <w:spacing w:val="2"/>
                <w:sz w:val="19"/>
                <w:szCs w:val="19"/>
              </w:rPr>
              <w:t>332</w:t>
            </w:r>
          </w:p>
        </w:tc>
        <w:tc>
          <w:tcPr>
            <w:tcW w:w="893" w:type="dxa"/>
            <w:vAlign w:val="top"/>
          </w:tcPr>
          <w:p>
            <w:pPr>
              <w:pStyle w:val="8"/>
              <w:spacing w:before="144" w:line="191" w:lineRule="auto"/>
              <w:ind w:left="302"/>
              <w:rPr>
                <w:sz w:val="19"/>
                <w:szCs w:val="19"/>
              </w:rPr>
            </w:pPr>
            <w:r>
              <w:rPr>
                <w:spacing w:val="2"/>
                <w:sz w:val="19"/>
                <w:szCs w:val="19"/>
              </w:rPr>
              <w:t>333</w:t>
            </w:r>
          </w:p>
        </w:tc>
        <w:tc>
          <w:tcPr>
            <w:tcW w:w="898" w:type="dxa"/>
            <w:vAlign w:val="top"/>
          </w:tcPr>
          <w:p>
            <w:pPr>
              <w:pStyle w:val="8"/>
              <w:spacing w:before="65" w:line="191" w:lineRule="auto"/>
              <w:ind w:left="304"/>
              <w:rPr>
                <w:sz w:val="19"/>
                <w:szCs w:val="19"/>
              </w:rPr>
            </w:pPr>
            <w:r>
              <w:rPr>
                <w:spacing w:val="2"/>
                <w:sz w:val="19"/>
                <w:szCs w:val="19"/>
              </w:rPr>
              <w:t>340</w:t>
            </w:r>
          </w:p>
        </w:tc>
      </w:tr>
    </w:tbl>
    <w:p>
      <w:pPr>
        <w:spacing w:before="58" w:line="222" w:lineRule="auto"/>
        <w:ind w:left="664"/>
        <w:rPr>
          <w:rFonts w:ascii="黑体" w:hAnsi="黑体" w:eastAsia="黑体" w:cs="黑体"/>
          <w:sz w:val="19"/>
          <w:szCs w:val="19"/>
        </w:rPr>
      </w:pPr>
      <w:r>
        <w:rPr>
          <w:rFonts w:ascii="黑体" w:hAnsi="黑体" w:eastAsia="黑体" w:cs="黑体"/>
          <w:spacing w:val="9"/>
          <w:sz w:val="19"/>
          <w:szCs w:val="19"/>
        </w:rPr>
        <w:t>设置的上下限报警值为二次侧值，不同变送参量的设置范围与设置值的单位如下：</w:t>
      </w:r>
    </w:p>
    <w:p>
      <w:pPr>
        <w:spacing w:line="146" w:lineRule="exact"/>
      </w:pPr>
    </w:p>
    <w:tbl>
      <w:tblPr>
        <w:tblStyle w:val="7"/>
        <w:tblW w:w="8935" w:type="dxa"/>
        <w:tblInd w:w="6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97"/>
        <w:gridCol w:w="2691"/>
        <w:gridCol w:w="35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68" w:hRule="atLeast"/>
        </w:trPr>
        <w:tc>
          <w:tcPr>
            <w:tcW w:w="2697" w:type="dxa"/>
            <w:vAlign w:val="top"/>
          </w:tcPr>
          <w:p>
            <w:pPr>
              <w:pStyle w:val="8"/>
              <w:spacing w:before="36" w:line="215" w:lineRule="auto"/>
              <w:ind w:left="120"/>
              <w:rPr>
                <w:sz w:val="19"/>
                <w:szCs w:val="19"/>
              </w:rPr>
            </w:pPr>
            <w:r>
              <w:rPr>
                <w:spacing w:val="6"/>
                <w:sz w:val="19"/>
                <w:szCs w:val="19"/>
              </w:rPr>
              <w:t>变送参量</w:t>
            </w:r>
          </w:p>
        </w:tc>
        <w:tc>
          <w:tcPr>
            <w:tcW w:w="2691" w:type="dxa"/>
            <w:vAlign w:val="top"/>
          </w:tcPr>
          <w:p>
            <w:pPr>
              <w:pStyle w:val="8"/>
              <w:spacing w:before="36" w:line="215" w:lineRule="auto"/>
              <w:ind w:left="112"/>
              <w:rPr>
                <w:sz w:val="19"/>
                <w:szCs w:val="19"/>
              </w:rPr>
            </w:pPr>
            <w:r>
              <w:rPr>
                <w:spacing w:val="7"/>
                <w:sz w:val="19"/>
                <w:szCs w:val="19"/>
              </w:rPr>
              <w:t>设置范围</w:t>
            </w:r>
          </w:p>
        </w:tc>
        <w:tc>
          <w:tcPr>
            <w:tcW w:w="3547" w:type="dxa"/>
            <w:vAlign w:val="top"/>
          </w:tcPr>
          <w:p>
            <w:pPr>
              <w:pStyle w:val="8"/>
              <w:spacing w:before="36" w:line="215" w:lineRule="auto"/>
              <w:ind w:left="119"/>
              <w:rPr>
                <w:sz w:val="19"/>
                <w:szCs w:val="19"/>
              </w:rPr>
            </w:pPr>
            <w:r>
              <w:rPr>
                <w:spacing w:val="2"/>
                <w:sz w:val="19"/>
                <w:szCs w:val="19"/>
              </w:rPr>
              <w:t>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2697" w:type="dxa"/>
            <w:vAlign w:val="top"/>
          </w:tcPr>
          <w:p>
            <w:pPr>
              <w:pStyle w:val="8"/>
              <w:spacing w:before="63" w:line="185" w:lineRule="auto"/>
              <w:ind w:left="117"/>
              <w:rPr>
                <w:sz w:val="19"/>
                <w:szCs w:val="19"/>
              </w:rPr>
            </w:pPr>
            <w:r>
              <w:rPr>
                <w:sz w:val="19"/>
                <w:szCs w:val="19"/>
              </w:rPr>
              <w:t>F</w:t>
            </w:r>
          </w:p>
        </w:tc>
        <w:tc>
          <w:tcPr>
            <w:tcW w:w="2691" w:type="dxa"/>
            <w:vAlign w:val="top"/>
          </w:tcPr>
          <w:p>
            <w:pPr>
              <w:pStyle w:val="8"/>
              <w:spacing w:before="31" w:line="34" w:lineRule="exact"/>
              <w:ind w:left="216"/>
              <w:rPr>
                <w:sz w:val="19"/>
                <w:szCs w:val="19"/>
              </w:rPr>
            </w:pPr>
            <w:r>
              <w:rPr>
                <w:position w:val="-13"/>
                <w:sz w:val="19"/>
                <w:szCs w:val="19"/>
              </w:rPr>
              <w:t>~</w:t>
            </w:r>
          </w:p>
          <w:p>
            <w:pPr>
              <w:pStyle w:val="8"/>
              <w:spacing w:line="182" w:lineRule="auto"/>
              <w:ind w:left="110"/>
              <w:rPr>
                <w:sz w:val="19"/>
                <w:szCs w:val="19"/>
              </w:rPr>
            </w:pPr>
            <w:r>
              <w:rPr>
                <w:spacing w:val="2"/>
                <w:sz w:val="19"/>
                <w:szCs w:val="19"/>
              </w:rPr>
              <w:t>0</w:t>
            </w:r>
            <w:r>
              <w:rPr>
                <w:spacing w:val="15"/>
                <w:sz w:val="19"/>
                <w:szCs w:val="19"/>
              </w:rPr>
              <w:t xml:space="preserve"> </w:t>
            </w:r>
            <w:r>
              <w:rPr>
                <w:spacing w:val="2"/>
                <w:sz w:val="19"/>
                <w:szCs w:val="19"/>
              </w:rPr>
              <w:t>65535</w:t>
            </w:r>
          </w:p>
        </w:tc>
        <w:tc>
          <w:tcPr>
            <w:tcW w:w="3547" w:type="dxa"/>
            <w:vAlign w:val="top"/>
          </w:tcPr>
          <w:p>
            <w:pPr>
              <w:pStyle w:val="8"/>
              <w:spacing w:before="31" w:line="216" w:lineRule="auto"/>
              <w:ind w:left="112"/>
              <w:rPr>
                <w:sz w:val="19"/>
                <w:szCs w:val="19"/>
              </w:rPr>
            </w:pPr>
            <w:r>
              <w:rPr>
                <w:spacing w:val="6"/>
                <w:sz w:val="19"/>
                <w:szCs w:val="19"/>
              </w:rPr>
              <w:t>0.01</w:t>
            </w:r>
            <w:r>
              <w:rPr>
                <w:sz w:val="19"/>
                <w:szCs w:val="19"/>
              </w:rPr>
              <w:t>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2697" w:type="dxa"/>
            <w:vAlign w:val="top"/>
          </w:tcPr>
          <w:p>
            <w:pPr>
              <w:pStyle w:val="8"/>
              <w:spacing w:before="31" w:line="215" w:lineRule="auto"/>
              <w:ind w:left="110"/>
              <w:rPr>
                <w:sz w:val="19"/>
                <w:szCs w:val="19"/>
              </w:rPr>
            </w:pPr>
            <w:r>
              <w:rPr>
                <w:spacing w:val="8"/>
                <w:sz w:val="19"/>
                <w:szCs w:val="19"/>
              </w:rPr>
              <w:t>V1,V2,V3,</w:t>
            </w:r>
            <w:r>
              <w:rPr>
                <w:sz w:val="19"/>
                <w:szCs w:val="19"/>
              </w:rPr>
              <w:t>VLNavg</w:t>
            </w:r>
          </w:p>
        </w:tc>
        <w:tc>
          <w:tcPr>
            <w:tcW w:w="2691" w:type="dxa"/>
            <w:vAlign w:val="top"/>
          </w:tcPr>
          <w:p>
            <w:pPr>
              <w:pStyle w:val="8"/>
              <w:spacing w:before="31" w:line="34" w:lineRule="exact"/>
              <w:ind w:left="216"/>
              <w:rPr>
                <w:sz w:val="19"/>
                <w:szCs w:val="19"/>
              </w:rPr>
            </w:pPr>
            <w:r>
              <w:rPr>
                <w:position w:val="-13"/>
                <w:sz w:val="19"/>
                <w:szCs w:val="19"/>
              </w:rPr>
              <w:t>~</w:t>
            </w:r>
          </w:p>
          <w:p>
            <w:pPr>
              <w:pStyle w:val="8"/>
              <w:spacing w:line="181" w:lineRule="auto"/>
              <w:ind w:left="110"/>
              <w:rPr>
                <w:sz w:val="19"/>
                <w:szCs w:val="19"/>
              </w:rPr>
            </w:pPr>
            <w:r>
              <w:rPr>
                <w:spacing w:val="2"/>
                <w:sz w:val="19"/>
                <w:szCs w:val="19"/>
              </w:rPr>
              <w:t>0</w:t>
            </w:r>
            <w:r>
              <w:rPr>
                <w:spacing w:val="15"/>
                <w:sz w:val="19"/>
                <w:szCs w:val="19"/>
              </w:rPr>
              <w:t xml:space="preserve"> </w:t>
            </w:r>
            <w:r>
              <w:rPr>
                <w:spacing w:val="2"/>
                <w:sz w:val="19"/>
                <w:szCs w:val="19"/>
              </w:rPr>
              <w:t>65535</w:t>
            </w:r>
          </w:p>
        </w:tc>
        <w:tc>
          <w:tcPr>
            <w:tcW w:w="3547" w:type="dxa"/>
            <w:vAlign w:val="top"/>
          </w:tcPr>
          <w:p>
            <w:pPr>
              <w:pStyle w:val="8"/>
              <w:spacing w:before="61" w:line="186" w:lineRule="auto"/>
              <w:ind w:left="112"/>
              <w:rPr>
                <w:sz w:val="19"/>
                <w:szCs w:val="19"/>
              </w:rPr>
            </w:pPr>
            <w:r>
              <w:rPr>
                <w:spacing w:val="3"/>
                <w:sz w:val="19"/>
                <w:szCs w:val="19"/>
              </w:rPr>
              <w:t>0.1V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2697" w:type="dxa"/>
            <w:vAlign w:val="top"/>
          </w:tcPr>
          <w:p>
            <w:pPr>
              <w:pStyle w:val="8"/>
              <w:spacing w:before="34" w:line="213" w:lineRule="auto"/>
              <w:ind w:left="110"/>
              <w:rPr>
                <w:sz w:val="19"/>
                <w:szCs w:val="19"/>
              </w:rPr>
            </w:pPr>
            <w:r>
              <w:rPr>
                <w:spacing w:val="7"/>
                <w:sz w:val="19"/>
                <w:szCs w:val="19"/>
              </w:rPr>
              <w:t>V12,V23,V31,</w:t>
            </w:r>
            <w:r>
              <w:rPr>
                <w:sz w:val="19"/>
                <w:szCs w:val="19"/>
              </w:rPr>
              <w:t>VLLavg</w:t>
            </w:r>
          </w:p>
        </w:tc>
        <w:tc>
          <w:tcPr>
            <w:tcW w:w="2691" w:type="dxa"/>
            <w:vAlign w:val="top"/>
          </w:tcPr>
          <w:p>
            <w:pPr>
              <w:pStyle w:val="8"/>
              <w:spacing w:before="34" w:line="34" w:lineRule="exact"/>
              <w:ind w:left="216"/>
              <w:rPr>
                <w:sz w:val="19"/>
                <w:szCs w:val="19"/>
              </w:rPr>
            </w:pPr>
            <w:r>
              <w:rPr>
                <w:position w:val="-13"/>
                <w:sz w:val="19"/>
                <w:szCs w:val="19"/>
              </w:rPr>
              <w:t>~</w:t>
            </w:r>
          </w:p>
          <w:p>
            <w:pPr>
              <w:pStyle w:val="8"/>
              <w:spacing w:line="179" w:lineRule="auto"/>
              <w:ind w:left="110"/>
              <w:rPr>
                <w:sz w:val="19"/>
                <w:szCs w:val="19"/>
              </w:rPr>
            </w:pPr>
            <w:r>
              <w:rPr>
                <w:spacing w:val="2"/>
                <w:sz w:val="19"/>
                <w:szCs w:val="19"/>
              </w:rPr>
              <w:t>0</w:t>
            </w:r>
            <w:r>
              <w:rPr>
                <w:spacing w:val="15"/>
                <w:sz w:val="19"/>
                <w:szCs w:val="19"/>
              </w:rPr>
              <w:t xml:space="preserve"> </w:t>
            </w:r>
            <w:r>
              <w:rPr>
                <w:spacing w:val="2"/>
                <w:sz w:val="19"/>
                <w:szCs w:val="19"/>
              </w:rPr>
              <w:t>65535</w:t>
            </w:r>
          </w:p>
        </w:tc>
        <w:tc>
          <w:tcPr>
            <w:tcW w:w="3547" w:type="dxa"/>
            <w:vAlign w:val="top"/>
          </w:tcPr>
          <w:p>
            <w:pPr>
              <w:pStyle w:val="8"/>
              <w:spacing w:before="64" w:line="184" w:lineRule="auto"/>
              <w:ind w:left="112"/>
              <w:rPr>
                <w:sz w:val="19"/>
                <w:szCs w:val="19"/>
              </w:rPr>
            </w:pPr>
            <w:r>
              <w:rPr>
                <w:spacing w:val="3"/>
                <w:sz w:val="19"/>
                <w:szCs w:val="19"/>
              </w:rPr>
              <w:t>0.1V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2697" w:type="dxa"/>
            <w:vAlign w:val="top"/>
          </w:tcPr>
          <w:p>
            <w:pPr>
              <w:pStyle w:val="8"/>
              <w:spacing w:before="34" w:line="213" w:lineRule="auto"/>
              <w:ind w:left="148"/>
              <w:rPr>
                <w:sz w:val="19"/>
                <w:szCs w:val="19"/>
              </w:rPr>
            </w:pPr>
            <w:r>
              <w:rPr>
                <w:spacing w:val="-6"/>
                <w:sz w:val="19"/>
                <w:szCs w:val="19"/>
              </w:rPr>
              <w:t>I1,</w:t>
            </w:r>
            <w:r>
              <w:rPr>
                <w:spacing w:val="-52"/>
                <w:sz w:val="19"/>
                <w:szCs w:val="19"/>
              </w:rPr>
              <w:t xml:space="preserve"> </w:t>
            </w:r>
            <w:r>
              <w:rPr>
                <w:spacing w:val="-6"/>
                <w:sz w:val="19"/>
                <w:szCs w:val="19"/>
              </w:rPr>
              <w:t>I2,</w:t>
            </w:r>
            <w:r>
              <w:rPr>
                <w:spacing w:val="-54"/>
                <w:sz w:val="19"/>
                <w:szCs w:val="19"/>
              </w:rPr>
              <w:t xml:space="preserve"> </w:t>
            </w:r>
            <w:r>
              <w:rPr>
                <w:spacing w:val="-6"/>
                <w:sz w:val="19"/>
                <w:szCs w:val="19"/>
              </w:rPr>
              <w:t>I3,</w:t>
            </w:r>
            <w:r>
              <w:rPr>
                <w:spacing w:val="-54"/>
                <w:sz w:val="19"/>
                <w:szCs w:val="19"/>
              </w:rPr>
              <w:t xml:space="preserve"> </w:t>
            </w:r>
            <w:r>
              <w:rPr>
                <w:spacing w:val="-6"/>
                <w:sz w:val="19"/>
                <w:szCs w:val="19"/>
              </w:rPr>
              <w:t>Iavg,</w:t>
            </w:r>
          </w:p>
        </w:tc>
        <w:tc>
          <w:tcPr>
            <w:tcW w:w="2691" w:type="dxa"/>
            <w:vAlign w:val="top"/>
          </w:tcPr>
          <w:p>
            <w:pPr>
              <w:pStyle w:val="8"/>
              <w:spacing w:before="34" w:line="34" w:lineRule="exact"/>
              <w:ind w:left="216"/>
              <w:rPr>
                <w:sz w:val="19"/>
                <w:szCs w:val="19"/>
              </w:rPr>
            </w:pPr>
            <w:r>
              <w:rPr>
                <w:position w:val="-13"/>
                <w:sz w:val="19"/>
                <w:szCs w:val="19"/>
              </w:rPr>
              <w:t>~</w:t>
            </w:r>
          </w:p>
          <w:p>
            <w:pPr>
              <w:pStyle w:val="8"/>
              <w:spacing w:line="179" w:lineRule="auto"/>
              <w:ind w:left="110"/>
              <w:rPr>
                <w:sz w:val="19"/>
                <w:szCs w:val="19"/>
              </w:rPr>
            </w:pPr>
            <w:r>
              <w:rPr>
                <w:spacing w:val="2"/>
                <w:sz w:val="19"/>
                <w:szCs w:val="19"/>
              </w:rPr>
              <w:t>0</w:t>
            </w:r>
            <w:r>
              <w:rPr>
                <w:spacing w:val="15"/>
                <w:sz w:val="19"/>
                <w:szCs w:val="19"/>
              </w:rPr>
              <w:t xml:space="preserve"> </w:t>
            </w:r>
            <w:r>
              <w:rPr>
                <w:spacing w:val="2"/>
                <w:sz w:val="19"/>
                <w:szCs w:val="19"/>
              </w:rPr>
              <w:t>65535</w:t>
            </w:r>
          </w:p>
        </w:tc>
        <w:tc>
          <w:tcPr>
            <w:tcW w:w="3547" w:type="dxa"/>
            <w:vAlign w:val="top"/>
          </w:tcPr>
          <w:p>
            <w:pPr>
              <w:pStyle w:val="8"/>
              <w:spacing w:before="34" w:line="213" w:lineRule="auto"/>
              <w:ind w:left="124"/>
              <w:rPr>
                <w:sz w:val="19"/>
                <w:szCs w:val="19"/>
              </w:rPr>
            </w:pPr>
            <w:r>
              <w:rPr>
                <w:spacing w:val="-1"/>
                <w:sz w:val="19"/>
                <w:szCs w:val="19"/>
              </w:rPr>
              <w:t>1mA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64" w:hRule="atLeast"/>
        </w:trPr>
        <w:tc>
          <w:tcPr>
            <w:tcW w:w="2697" w:type="dxa"/>
            <w:vAlign w:val="top"/>
          </w:tcPr>
          <w:p>
            <w:pPr>
              <w:pStyle w:val="8"/>
              <w:spacing w:before="63" w:line="185" w:lineRule="auto"/>
              <w:ind w:left="118"/>
              <w:rPr>
                <w:sz w:val="19"/>
                <w:szCs w:val="19"/>
              </w:rPr>
            </w:pPr>
            <w:r>
              <w:rPr>
                <w:spacing w:val="4"/>
                <w:sz w:val="19"/>
                <w:szCs w:val="19"/>
              </w:rPr>
              <w:t>P1,P2,P3,Q1,Q2,Q3</w:t>
            </w:r>
          </w:p>
        </w:tc>
        <w:tc>
          <w:tcPr>
            <w:tcW w:w="2691" w:type="dxa"/>
            <w:vAlign w:val="top"/>
          </w:tcPr>
          <w:p>
            <w:pPr>
              <w:pStyle w:val="8"/>
              <w:spacing w:before="34" w:line="34" w:lineRule="exact"/>
              <w:ind w:left="715"/>
              <w:rPr>
                <w:sz w:val="19"/>
                <w:szCs w:val="19"/>
              </w:rPr>
            </w:pPr>
            <w:r>
              <w:rPr>
                <w:position w:val="-13"/>
                <w:sz w:val="19"/>
                <w:szCs w:val="19"/>
              </w:rPr>
              <w:t>~</w:t>
            </w:r>
          </w:p>
          <w:p>
            <w:pPr>
              <w:pStyle w:val="8"/>
              <w:spacing w:line="180" w:lineRule="auto"/>
              <w:ind w:left="108"/>
              <w:rPr>
                <w:sz w:val="19"/>
                <w:szCs w:val="19"/>
              </w:rPr>
            </w:pPr>
            <w:r>
              <w:rPr>
                <w:spacing w:val="4"/>
                <w:sz w:val="19"/>
                <w:szCs w:val="19"/>
              </w:rPr>
              <w:t>-32768 32767</w:t>
            </w:r>
          </w:p>
        </w:tc>
        <w:tc>
          <w:tcPr>
            <w:tcW w:w="3547" w:type="dxa"/>
            <w:vAlign w:val="top"/>
          </w:tcPr>
          <w:p>
            <w:pPr>
              <w:pStyle w:val="8"/>
              <w:spacing w:before="34" w:line="213" w:lineRule="auto"/>
              <w:ind w:left="112"/>
              <w:rPr>
                <w:sz w:val="19"/>
                <w:szCs w:val="19"/>
              </w:rPr>
            </w:pPr>
            <w:r>
              <w:rPr>
                <w:spacing w:val="6"/>
                <w:sz w:val="19"/>
                <w:szCs w:val="19"/>
              </w:rPr>
              <w:t>0.1W/0.1</w:t>
            </w:r>
            <w:r>
              <w:rPr>
                <w:sz w:val="19"/>
                <w:szCs w:val="19"/>
              </w:rPr>
              <w:t>var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2697" w:type="dxa"/>
            <w:vAlign w:val="top"/>
          </w:tcPr>
          <w:p>
            <w:pPr>
              <w:pStyle w:val="8"/>
              <w:spacing w:before="63" w:line="185" w:lineRule="auto"/>
              <w:ind w:left="115"/>
              <w:rPr>
                <w:sz w:val="19"/>
                <w:szCs w:val="19"/>
              </w:rPr>
            </w:pPr>
            <w:r>
              <w:rPr>
                <w:spacing w:val="4"/>
                <w:sz w:val="19"/>
                <w:szCs w:val="19"/>
              </w:rPr>
              <w:t>S1,S2,S3</w:t>
            </w:r>
          </w:p>
        </w:tc>
        <w:tc>
          <w:tcPr>
            <w:tcW w:w="2691" w:type="dxa"/>
            <w:vAlign w:val="top"/>
          </w:tcPr>
          <w:p>
            <w:pPr>
              <w:pStyle w:val="8"/>
              <w:spacing w:before="34" w:line="34" w:lineRule="exact"/>
              <w:ind w:left="216"/>
              <w:rPr>
                <w:sz w:val="19"/>
                <w:szCs w:val="19"/>
              </w:rPr>
            </w:pPr>
            <w:r>
              <w:rPr>
                <w:position w:val="-13"/>
                <w:sz w:val="19"/>
                <w:szCs w:val="19"/>
              </w:rPr>
              <w:t>~</w:t>
            </w:r>
          </w:p>
          <w:p>
            <w:pPr>
              <w:pStyle w:val="8"/>
              <w:spacing w:line="180" w:lineRule="auto"/>
              <w:ind w:left="110"/>
              <w:rPr>
                <w:sz w:val="19"/>
                <w:szCs w:val="19"/>
              </w:rPr>
            </w:pPr>
            <w:r>
              <w:rPr>
                <w:spacing w:val="2"/>
                <w:sz w:val="19"/>
                <w:szCs w:val="19"/>
              </w:rPr>
              <w:t>0</w:t>
            </w:r>
            <w:r>
              <w:rPr>
                <w:spacing w:val="15"/>
                <w:sz w:val="19"/>
                <w:szCs w:val="19"/>
              </w:rPr>
              <w:t xml:space="preserve"> </w:t>
            </w:r>
            <w:r>
              <w:rPr>
                <w:spacing w:val="2"/>
                <w:sz w:val="19"/>
                <w:szCs w:val="19"/>
              </w:rPr>
              <w:t>65535</w:t>
            </w:r>
          </w:p>
        </w:tc>
        <w:tc>
          <w:tcPr>
            <w:tcW w:w="3547" w:type="dxa"/>
            <w:vAlign w:val="top"/>
          </w:tcPr>
          <w:p>
            <w:pPr>
              <w:pStyle w:val="8"/>
              <w:spacing w:before="64" w:line="184" w:lineRule="auto"/>
              <w:ind w:left="112"/>
              <w:rPr>
                <w:sz w:val="19"/>
                <w:szCs w:val="19"/>
              </w:rPr>
            </w:pPr>
            <w:r>
              <w:rPr>
                <w:spacing w:val="6"/>
                <w:sz w:val="19"/>
                <w:szCs w:val="19"/>
              </w:rPr>
              <w:t>0.1</w:t>
            </w:r>
            <w:r>
              <w:rPr>
                <w:sz w:val="19"/>
                <w:szCs w:val="19"/>
              </w:rPr>
              <w:t>VA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2697" w:type="dxa"/>
            <w:vAlign w:val="top"/>
          </w:tcPr>
          <w:p>
            <w:pPr>
              <w:pStyle w:val="8"/>
              <w:spacing w:before="33" w:line="214" w:lineRule="auto"/>
              <w:ind w:left="118"/>
              <w:rPr>
                <w:sz w:val="19"/>
                <w:szCs w:val="19"/>
              </w:rPr>
            </w:pPr>
            <w:r>
              <w:rPr>
                <w:spacing w:val="3"/>
                <w:sz w:val="19"/>
                <w:szCs w:val="19"/>
              </w:rPr>
              <w:t>Psum,Qsum</w:t>
            </w:r>
          </w:p>
        </w:tc>
        <w:tc>
          <w:tcPr>
            <w:tcW w:w="2691" w:type="dxa"/>
            <w:vAlign w:val="top"/>
          </w:tcPr>
          <w:p>
            <w:pPr>
              <w:pStyle w:val="8"/>
              <w:spacing w:before="33" w:line="35" w:lineRule="exact"/>
              <w:ind w:left="715"/>
              <w:rPr>
                <w:sz w:val="19"/>
                <w:szCs w:val="19"/>
              </w:rPr>
            </w:pPr>
            <w:r>
              <w:rPr>
                <w:position w:val="-13"/>
                <w:sz w:val="19"/>
                <w:szCs w:val="19"/>
              </w:rPr>
              <w:t>~</w:t>
            </w:r>
          </w:p>
          <w:p>
            <w:pPr>
              <w:pStyle w:val="8"/>
              <w:spacing w:line="180" w:lineRule="auto"/>
              <w:ind w:left="108"/>
              <w:rPr>
                <w:sz w:val="19"/>
                <w:szCs w:val="19"/>
              </w:rPr>
            </w:pPr>
            <w:r>
              <w:rPr>
                <w:spacing w:val="4"/>
                <w:sz w:val="19"/>
                <w:szCs w:val="19"/>
              </w:rPr>
              <w:t>-32768 32767</w:t>
            </w:r>
          </w:p>
        </w:tc>
        <w:tc>
          <w:tcPr>
            <w:tcW w:w="3547" w:type="dxa"/>
            <w:vAlign w:val="top"/>
          </w:tcPr>
          <w:p>
            <w:pPr>
              <w:pStyle w:val="8"/>
              <w:spacing w:before="33" w:line="214" w:lineRule="auto"/>
              <w:ind w:left="124"/>
              <w:rPr>
                <w:sz w:val="19"/>
                <w:szCs w:val="19"/>
              </w:rPr>
            </w:pPr>
            <w:r>
              <w:rPr>
                <w:spacing w:val="4"/>
                <w:sz w:val="19"/>
                <w:szCs w:val="19"/>
              </w:rPr>
              <w:t>1W/1</w:t>
            </w:r>
            <w:r>
              <w:rPr>
                <w:sz w:val="19"/>
                <w:szCs w:val="19"/>
              </w:rPr>
              <w:t>var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64" w:hRule="atLeast"/>
        </w:trPr>
        <w:tc>
          <w:tcPr>
            <w:tcW w:w="2697" w:type="dxa"/>
            <w:vAlign w:val="top"/>
          </w:tcPr>
          <w:p>
            <w:pPr>
              <w:pStyle w:val="8"/>
              <w:spacing w:before="36" w:line="211" w:lineRule="auto"/>
              <w:ind w:left="115"/>
              <w:rPr>
                <w:sz w:val="19"/>
                <w:szCs w:val="19"/>
              </w:rPr>
            </w:pPr>
            <w:r>
              <w:rPr>
                <w:spacing w:val="3"/>
                <w:sz w:val="19"/>
                <w:szCs w:val="19"/>
              </w:rPr>
              <w:t>Ssum</w:t>
            </w:r>
          </w:p>
        </w:tc>
        <w:tc>
          <w:tcPr>
            <w:tcW w:w="2691" w:type="dxa"/>
            <w:vAlign w:val="top"/>
          </w:tcPr>
          <w:p>
            <w:pPr>
              <w:pStyle w:val="8"/>
              <w:spacing w:before="36" w:line="34" w:lineRule="exact"/>
              <w:ind w:left="216"/>
              <w:rPr>
                <w:sz w:val="19"/>
                <w:szCs w:val="19"/>
              </w:rPr>
            </w:pPr>
            <w:r>
              <w:rPr>
                <w:position w:val="-13"/>
                <w:sz w:val="19"/>
                <w:szCs w:val="19"/>
              </w:rPr>
              <w:t>~</w:t>
            </w:r>
          </w:p>
          <w:p>
            <w:pPr>
              <w:pStyle w:val="8"/>
              <w:spacing w:line="178" w:lineRule="auto"/>
              <w:ind w:left="110"/>
              <w:rPr>
                <w:sz w:val="19"/>
                <w:szCs w:val="19"/>
              </w:rPr>
            </w:pPr>
            <w:r>
              <w:rPr>
                <w:spacing w:val="2"/>
                <w:sz w:val="19"/>
                <w:szCs w:val="19"/>
              </w:rPr>
              <w:t>0</w:t>
            </w:r>
            <w:r>
              <w:rPr>
                <w:spacing w:val="15"/>
                <w:sz w:val="19"/>
                <w:szCs w:val="19"/>
              </w:rPr>
              <w:t xml:space="preserve"> </w:t>
            </w:r>
            <w:r>
              <w:rPr>
                <w:spacing w:val="2"/>
                <w:sz w:val="19"/>
                <w:szCs w:val="19"/>
              </w:rPr>
              <w:t>65535</w:t>
            </w:r>
          </w:p>
        </w:tc>
        <w:tc>
          <w:tcPr>
            <w:tcW w:w="3547" w:type="dxa"/>
            <w:vAlign w:val="top"/>
          </w:tcPr>
          <w:p>
            <w:pPr>
              <w:pStyle w:val="8"/>
              <w:spacing w:before="66" w:line="182" w:lineRule="auto"/>
              <w:ind w:left="124"/>
              <w:rPr>
                <w:sz w:val="19"/>
                <w:szCs w:val="19"/>
              </w:rPr>
            </w:pPr>
            <w:r>
              <w:rPr>
                <w:spacing w:val="-1"/>
                <w:sz w:val="19"/>
                <w:szCs w:val="19"/>
              </w:rPr>
              <w:t>1VA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2697" w:type="dxa"/>
            <w:vAlign w:val="top"/>
          </w:tcPr>
          <w:p>
            <w:pPr>
              <w:pStyle w:val="8"/>
              <w:spacing w:before="65" w:line="183" w:lineRule="auto"/>
              <w:ind w:left="118"/>
              <w:rPr>
                <w:sz w:val="19"/>
                <w:szCs w:val="19"/>
              </w:rPr>
            </w:pPr>
            <w:r>
              <w:rPr>
                <w:sz w:val="19"/>
                <w:szCs w:val="19"/>
              </w:rPr>
              <w:t>PF</w:t>
            </w:r>
            <w:r>
              <w:rPr>
                <w:spacing w:val="10"/>
                <w:sz w:val="19"/>
                <w:szCs w:val="19"/>
              </w:rPr>
              <w:t>1,</w:t>
            </w:r>
            <w:r>
              <w:rPr>
                <w:sz w:val="19"/>
                <w:szCs w:val="19"/>
              </w:rPr>
              <w:t>PF</w:t>
            </w:r>
            <w:r>
              <w:rPr>
                <w:spacing w:val="10"/>
                <w:sz w:val="19"/>
                <w:szCs w:val="19"/>
              </w:rPr>
              <w:t>2,</w:t>
            </w:r>
            <w:r>
              <w:rPr>
                <w:sz w:val="19"/>
                <w:szCs w:val="19"/>
              </w:rPr>
              <w:t>PF</w:t>
            </w:r>
            <w:r>
              <w:rPr>
                <w:spacing w:val="10"/>
                <w:sz w:val="19"/>
                <w:szCs w:val="19"/>
              </w:rPr>
              <w:t>3,</w:t>
            </w:r>
            <w:r>
              <w:rPr>
                <w:sz w:val="19"/>
                <w:szCs w:val="19"/>
              </w:rPr>
              <w:t>PF</w:t>
            </w:r>
          </w:p>
        </w:tc>
        <w:tc>
          <w:tcPr>
            <w:tcW w:w="2691" w:type="dxa"/>
            <w:vAlign w:val="top"/>
          </w:tcPr>
          <w:p>
            <w:pPr>
              <w:pStyle w:val="8"/>
              <w:spacing w:before="35" w:line="35" w:lineRule="exact"/>
              <w:ind w:left="715"/>
              <w:rPr>
                <w:sz w:val="19"/>
                <w:szCs w:val="19"/>
              </w:rPr>
            </w:pPr>
            <w:r>
              <w:rPr>
                <w:position w:val="-13"/>
                <w:sz w:val="19"/>
                <w:szCs w:val="19"/>
              </w:rPr>
              <w:t>~</w:t>
            </w:r>
          </w:p>
          <w:p>
            <w:pPr>
              <w:pStyle w:val="8"/>
              <w:spacing w:line="178" w:lineRule="auto"/>
              <w:ind w:left="108"/>
              <w:rPr>
                <w:sz w:val="19"/>
                <w:szCs w:val="19"/>
              </w:rPr>
            </w:pPr>
            <w:r>
              <w:rPr>
                <w:spacing w:val="4"/>
                <w:sz w:val="19"/>
                <w:szCs w:val="19"/>
              </w:rPr>
              <w:t>-32768 32767</w:t>
            </w:r>
          </w:p>
        </w:tc>
        <w:tc>
          <w:tcPr>
            <w:tcW w:w="3547" w:type="dxa"/>
            <w:vAlign w:val="top"/>
          </w:tcPr>
          <w:p>
            <w:pPr>
              <w:pStyle w:val="8"/>
              <w:spacing w:before="65" w:line="183" w:lineRule="auto"/>
              <w:ind w:left="112"/>
              <w:rPr>
                <w:sz w:val="19"/>
                <w:szCs w:val="19"/>
              </w:rPr>
            </w:pPr>
            <w:r>
              <w:rPr>
                <w:spacing w:val="3"/>
                <w:sz w:val="19"/>
                <w:szCs w:val="19"/>
              </w:rPr>
              <w:t>0.001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2697" w:type="dxa"/>
            <w:vAlign w:val="top"/>
          </w:tcPr>
          <w:p>
            <w:pPr>
              <w:pStyle w:val="8"/>
              <w:spacing w:before="67" w:line="185" w:lineRule="auto"/>
              <w:ind w:left="148"/>
              <w:rPr>
                <w:sz w:val="10"/>
                <w:szCs w:val="10"/>
              </w:rPr>
            </w:pPr>
            <w:r>
              <w:rPr>
                <w:spacing w:val="-36"/>
                <w:position w:val="1"/>
                <w:sz w:val="19"/>
                <w:szCs w:val="19"/>
              </w:rPr>
              <w:t>I</w:t>
            </w:r>
            <w:r>
              <w:rPr>
                <w:position w:val="-1"/>
                <w:sz w:val="10"/>
                <w:szCs w:val="10"/>
              </w:rPr>
              <w:t>△</w:t>
            </w:r>
          </w:p>
        </w:tc>
        <w:tc>
          <w:tcPr>
            <w:tcW w:w="2691" w:type="dxa"/>
            <w:vAlign w:val="top"/>
          </w:tcPr>
          <w:p>
            <w:pPr>
              <w:pStyle w:val="8"/>
              <w:spacing w:before="35" w:line="34" w:lineRule="exact"/>
              <w:ind w:left="216"/>
              <w:rPr>
                <w:sz w:val="19"/>
                <w:szCs w:val="19"/>
              </w:rPr>
            </w:pPr>
            <w:r>
              <w:rPr>
                <w:position w:val="-13"/>
                <w:sz w:val="19"/>
                <w:szCs w:val="19"/>
              </w:rPr>
              <w:t>~</w:t>
            </w:r>
          </w:p>
          <w:p>
            <w:pPr>
              <w:pStyle w:val="8"/>
              <w:spacing w:line="182" w:lineRule="auto"/>
              <w:ind w:left="110"/>
              <w:rPr>
                <w:sz w:val="19"/>
                <w:szCs w:val="19"/>
              </w:rPr>
            </w:pPr>
            <w:r>
              <w:rPr>
                <w:spacing w:val="2"/>
                <w:sz w:val="19"/>
                <w:szCs w:val="19"/>
              </w:rPr>
              <w:t>0</w:t>
            </w:r>
            <w:r>
              <w:rPr>
                <w:spacing w:val="15"/>
                <w:sz w:val="19"/>
                <w:szCs w:val="19"/>
              </w:rPr>
              <w:t xml:space="preserve"> </w:t>
            </w:r>
            <w:r>
              <w:rPr>
                <w:spacing w:val="2"/>
                <w:sz w:val="19"/>
                <w:szCs w:val="19"/>
              </w:rPr>
              <w:t>65535</w:t>
            </w:r>
          </w:p>
        </w:tc>
        <w:tc>
          <w:tcPr>
            <w:tcW w:w="3547" w:type="dxa"/>
            <w:vAlign w:val="top"/>
          </w:tcPr>
          <w:p>
            <w:pPr>
              <w:pStyle w:val="8"/>
              <w:spacing w:before="35" w:line="216" w:lineRule="auto"/>
              <w:ind w:left="124"/>
              <w:rPr>
                <w:sz w:val="19"/>
                <w:szCs w:val="19"/>
              </w:rPr>
            </w:pPr>
            <w:r>
              <w:rPr>
                <w:spacing w:val="-1"/>
                <w:sz w:val="19"/>
                <w:szCs w:val="19"/>
              </w:rPr>
              <w:t>1mA</w:t>
            </w:r>
          </w:p>
        </w:tc>
      </w:tr>
    </w:tbl>
    <w:p>
      <w:pPr>
        <w:pStyle w:val="2"/>
        <w:spacing w:line="14" w:lineRule="auto"/>
        <w:rPr>
          <w:sz w:val="2"/>
        </w:rPr>
      </w:pPr>
    </w:p>
    <w:p>
      <w:pPr>
        <w:spacing w:line="14" w:lineRule="auto"/>
        <w:rPr>
          <w:sz w:val="2"/>
          <w:szCs w:val="2"/>
        </w:rPr>
        <w:sectPr>
          <w:type w:val="continuous"/>
          <w:pgSz w:w="11906" w:h="16839"/>
          <w:pgMar w:top="1231" w:right="1445" w:bottom="0" w:left="1444" w:header="924" w:footer="0" w:gutter="0"/>
          <w:cols w:equalWidth="0" w:num="1">
            <w:col w:w="9017"/>
          </w:cols>
        </w:sectPr>
      </w:pPr>
    </w:p>
    <w:p>
      <w:pPr>
        <w:spacing w:line="226" w:lineRule="exact"/>
      </w:pPr>
      <w:r>
        <w:drawing>
          <wp:anchor distT="0" distB="0" distL="0" distR="0" simplePos="0" relativeHeight="251681792" behindDoc="0" locked="0" layoutInCell="0" allowOverlap="1">
            <wp:simplePos x="0" y="0"/>
            <wp:positionH relativeFrom="page">
              <wp:posOffset>1254125</wp:posOffset>
            </wp:positionH>
            <wp:positionV relativeFrom="page">
              <wp:posOffset>4955540</wp:posOffset>
            </wp:positionV>
            <wp:extent cx="1612265" cy="1184275"/>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28"/>
                    <a:stretch>
                      <a:fillRect/>
                    </a:stretch>
                  </pic:blipFill>
                  <pic:spPr>
                    <a:xfrm>
                      <a:off x="0" y="0"/>
                      <a:ext cx="1612392" cy="1184147"/>
                    </a:xfrm>
                    <a:prstGeom prst="rect">
                      <a:avLst/>
                    </a:prstGeom>
                  </pic:spPr>
                </pic:pic>
              </a:graphicData>
            </a:graphic>
          </wp:anchor>
        </w:drawing>
      </w:r>
    </w:p>
    <w:p>
      <w:pPr>
        <w:spacing w:line="226" w:lineRule="exact"/>
        <w:sectPr>
          <w:headerReference r:id="rId25" w:type="default"/>
          <w:pgSz w:w="11906" w:h="16839"/>
          <w:pgMar w:top="1231" w:right="1707" w:bottom="0" w:left="1785" w:header="924" w:footer="0" w:gutter="0"/>
          <w:cols w:equalWidth="0" w:num="1">
            <w:col w:w="8413"/>
          </w:cols>
        </w:sectPr>
      </w:pPr>
      <w:r>
        <w:rPr>
          <w:rFonts w:ascii="宋体" w:hAnsi="宋体" w:eastAsia="宋体" w:cs="宋体"/>
          <w:sz w:val="24"/>
          <w:szCs w:val="24"/>
        </w:rPr>
        <w:drawing>
          <wp:anchor distT="0" distB="0" distL="114300" distR="114300" simplePos="0" relativeHeight="251746304" behindDoc="0" locked="0" layoutInCell="1" allowOverlap="1">
            <wp:simplePos x="0" y="0"/>
            <wp:positionH relativeFrom="column">
              <wp:posOffset>3560445</wp:posOffset>
            </wp:positionH>
            <wp:positionV relativeFrom="paragraph">
              <wp:posOffset>-681990</wp:posOffset>
            </wp:positionV>
            <wp:extent cx="1714500" cy="488315"/>
            <wp:effectExtent l="0" t="0" r="0" b="6985"/>
            <wp:wrapTopAndBottom/>
            <wp:docPr id="4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p>
      <w:pPr>
        <w:spacing w:before="39" w:line="221" w:lineRule="auto"/>
        <w:ind w:left="17"/>
        <w:outlineLvl w:val="2"/>
        <w:rPr>
          <w:rFonts w:ascii="黑体" w:hAnsi="黑体" w:eastAsia="黑体" w:cs="黑体"/>
          <w:sz w:val="20"/>
          <w:szCs w:val="20"/>
        </w:rPr>
      </w:pPr>
      <w:r>
        <w:rPr>
          <w:rFonts w:ascii="黑体" w:hAnsi="黑体" w:eastAsia="黑体" w:cs="黑体"/>
          <w:i/>
          <w:iCs/>
          <w:spacing w:val="8"/>
          <w:sz w:val="20"/>
          <w:szCs w:val="20"/>
          <w14:textOutline w14:w="3614" w14:cap="sq" w14:cmpd="sng">
            <w14:solidFill>
              <w14:srgbClr w14:val="000000"/>
            </w14:solidFill>
            <w14:prstDash w14:val="solid"/>
            <w14:bevel/>
          </w14:textOutline>
        </w:rPr>
        <w:t>9.14.1</w:t>
      </w:r>
      <w:r>
        <w:rPr>
          <w:rFonts w:ascii="黑体" w:hAnsi="黑体" w:eastAsia="黑体" w:cs="黑体"/>
          <w:spacing w:val="-23"/>
          <w:sz w:val="20"/>
          <w:szCs w:val="20"/>
        </w:rPr>
        <w:t xml:space="preserve"> </w:t>
      </w:r>
      <w:r>
        <w:rPr>
          <w:rFonts w:ascii="黑体" w:hAnsi="黑体" w:eastAsia="黑体" w:cs="黑体"/>
          <w:i/>
          <w:iCs/>
          <w:spacing w:val="8"/>
          <w:sz w:val="20"/>
          <w:szCs w:val="20"/>
          <w14:textOutline w14:w="3614" w14:cap="sq" w14:cmpd="sng">
            <w14:solidFill>
              <w14:srgbClr w14:val="000000"/>
            </w14:solidFill>
            <w14:prstDash w14:val="solid"/>
            <w14:bevel/>
          </w14:textOutline>
        </w:rPr>
        <w:t>上限报警设置</w:t>
      </w:r>
    </w:p>
    <w:p>
      <w:pPr>
        <w:spacing w:before="192" w:line="1867" w:lineRule="exact"/>
        <w:ind w:firstLine="42"/>
      </w:pPr>
      <w:r>
        <w:rPr>
          <w:position w:val="-37"/>
        </w:rPr>
        <w:drawing>
          <wp:inline distT="0" distB="0" distL="0" distR="0">
            <wp:extent cx="1662430" cy="118554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29"/>
                    <a:stretch>
                      <a:fillRect/>
                    </a:stretch>
                  </pic:blipFill>
                  <pic:spPr>
                    <a:xfrm>
                      <a:off x="0" y="0"/>
                      <a:ext cx="1662683" cy="1185671"/>
                    </a:xfrm>
                    <a:prstGeom prst="rect">
                      <a:avLst/>
                    </a:prstGeom>
                  </pic:spPr>
                </pic:pic>
              </a:graphicData>
            </a:graphic>
          </wp:inline>
        </w:drawing>
      </w:r>
    </w:p>
    <w:p>
      <w:pPr>
        <w:pStyle w:val="2"/>
        <w:spacing w:line="312" w:lineRule="auto"/>
      </w:pPr>
    </w:p>
    <w:p>
      <w:pPr>
        <w:pStyle w:val="2"/>
        <w:spacing w:line="312" w:lineRule="auto"/>
      </w:pPr>
    </w:p>
    <w:p>
      <w:pPr>
        <w:spacing w:line="1868" w:lineRule="exact"/>
        <w:ind w:firstLine="110"/>
      </w:pPr>
      <w:r>
        <w:rPr>
          <w:position w:val="-37"/>
        </w:rPr>
        <w:drawing>
          <wp:inline distT="0" distB="0" distL="0" distR="0">
            <wp:extent cx="1662430" cy="118554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30"/>
                    <a:stretch>
                      <a:fillRect/>
                    </a:stretch>
                  </pic:blipFill>
                  <pic:spPr>
                    <a:xfrm>
                      <a:off x="0" y="0"/>
                      <a:ext cx="1662683" cy="1185671"/>
                    </a:xfrm>
                    <a:prstGeom prst="rect">
                      <a:avLst/>
                    </a:prstGeom>
                  </pic:spPr>
                </pic:pic>
              </a:graphicData>
            </a:graphic>
          </wp:inline>
        </w:drawing>
      </w:r>
    </w:p>
    <w:p>
      <w:pPr>
        <w:pStyle w:val="2"/>
        <w:spacing w:line="14" w:lineRule="auto"/>
        <w:rPr>
          <w:sz w:val="2"/>
        </w:rPr>
      </w:pPr>
      <w:r>
        <w:rPr>
          <w:sz w:val="2"/>
          <w:szCs w:val="2"/>
        </w:rPr>
        <w:br w:type="column"/>
      </w:r>
    </w:p>
    <w:p>
      <w:pPr>
        <w:pStyle w:val="2"/>
        <w:spacing w:line="288" w:lineRule="auto"/>
      </w:pPr>
    </w:p>
    <w:p>
      <w:pPr>
        <w:spacing w:before="62" w:line="262" w:lineRule="auto"/>
        <w:ind w:left="15" w:right="95" w:firstLine="414"/>
        <w:rPr>
          <w:rFonts w:ascii="黑体" w:hAnsi="黑体" w:eastAsia="黑体" w:cs="黑体"/>
          <w:sz w:val="19"/>
          <w:szCs w:val="19"/>
        </w:rPr>
      </w:pPr>
      <w:r>
        <w:rPr>
          <w:rFonts w:ascii="黑体" w:hAnsi="黑体" w:eastAsia="黑体" w:cs="黑体"/>
          <w:spacing w:val="11"/>
          <w:sz w:val="19"/>
          <w:szCs w:val="19"/>
        </w:rPr>
        <w:t>单击</w:t>
      </w:r>
      <w:r>
        <w:rPr>
          <w:rFonts w:ascii="黑体" w:hAnsi="黑体" w:eastAsia="黑体" w:cs="黑体"/>
          <w:spacing w:val="11"/>
          <w:sz w:val="19"/>
          <w:szCs w:val="19"/>
          <w14:textOutline w14:w="3614" w14:cap="sq" w14:cmpd="sng">
            <w14:solidFill>
              <w14:srgbClr w14:val="000000"/>
            </w14:solidFill>
            <w14:prstDash w14:val="solid"/>
            <w14:bevel/>
          </w14:textOutline>
        </w:rPr>
        <w:t>确认</w:t>
      </w:r>
      <w:r>
        <w:rPr>
          <w:rFonts w:ascii="黑体" w:hAnsi="黑体" w:eastAsia="黑体" w:cs="黑体"/>
          <w:spacing w:val="11"/>
          <w:sz w:val="19"/>
          <w:szCs w:val="19"/>
        </w:rPr>
        <w:t>键不改变上限报警的设置，直接进入下一个项目</w:t>
      </w:r>
      <w:r>
        <w:rPr>
          <w:rFonts w:ascii="黑体" w:hAnsi="黑体" w:eastAsia="黑体" w:cs="黑体"/>
          <w:spacing w:val="17"/>
          <w:sz w:val="19"/>
          <w:szCs w:val="19"/>
        </w:rPr>
        <w:t xml:space="preserve"> </w:t>
      </w:r>
      <w:r>
        <w:rPr>
          <w:rFonts w:ascii="黑体" w:hAnsi="黑体" w:eastAsia="黑体" w:cs="黑体"/>
          <w:spacing w:val="8"/>
          <w:sz w:val="19"/>
          <w:szCs w:val="19"/>
        </w:rPr>
        <w:t>的设置；单击</w:t>
      </w:r>
      <w:r>
        <w:rPr>
          <w:rFonts w:ascii="黑体" w:hAnsi="黑体" w:eastAsia="黑体" w:cs="黑体"/>
          <w:spacing w:val="8"/>
          <w:sz w:val="19"/>
          <w:szCs w:val="19"/>
          <w14:textOutline w14:w="3614" w14:cap="sq" w14:cmpd="sng">
            <w14:solidFill>
              <w14:srgbClr w14:val="000000"/>
            </w14:solidFill>
            <w14:prstDash w14:val="solid"/>
            <w14:bevel/>
          </w14:textOutline>
        </w:rPr>
        <w:t>向上</w:t>
      </w:r>
      <w:r>
        <w:rPr>
          <w:rFonts w:ascii="黑体" w:hAnsi="黑体" w:eastAsia="黑体" w:cs="黑体"/>
          <w:spacing w:val="8"/>
          <w:sz w:val="19"/>
          <w:szCs w:val="19"/>
        </w:rPr>
        <w:t>/</w:t>
      </w:r>
      <w:r>
        <w:rPr>
          <w:rFonts w:ascii="黑体" w:hAnsi="黑体" w:eastAsia="黑体" w:cs="黑体"/>
          <w:spacing w:val="8"/>
          <w:sz w:val="19"/>
          <w:szCs w:val="19"/>
          <w14:textOutline w14:w="3614" w14:cap="sq" w14:cmpd="sng">
            <w14:solidFill>
              <w14:srgbClr w14:val="000000"/>
            </w14:solidFill>
            <w14:prstDash w14:val="solid"/>
            <w14:bevel/>
          </w14:textOutline>
        </w:rPr>
        <w:t>向下</w:t>
      </w:r>
      <w:r>
        <w:rPr>
          <w:rFonts w:ascii="黑体" w:hAnsi="黑体" w:eastAsia="黑体" w:cs="黑体"/>
          <w:spacing w:val="8"/>
          <w:sz w:val="19"/>
          <w:szCs w:val="19"/>
        </w:rPr>
        <w:t>键进入上限报警的设置。</w:t>
      </w: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3" w:lineRule="auto"/>
      </w:pPr>
    </w:p>
    <w:p>
      <w:pPr>
        <w:pStyle w:val="2"/>
        <w:spacing w:line="253" w:lineRule="auto"/>
      </w:pPr>
    </w:p>
    <w:p>
      <w:pPr>
        <w:spacing w:before="91" w:line="222" w:lineRule="auto"/>
        <w:outlineLvl w:val="3"/>
        <w:rPr>
          <w:rFonts w:ascii="黑体" w:hAnsi="黑体" w:eastAsia="黑体" w:cs="黑体"/>
          <w:sz w:val="28"/>
          <w:szCs w:val="28"/>
        </w:rPr>
      </w:pPr>
      <w:r>
        <w:fldChar w:fldCharType="begin"/>
      </w:r>
      <w:r>
        <w:instrText xml:space="preserve"> HYPERLINK "9.14.1.1" </w:instrText>
      </w:r>
      <w:r>
        <w:fldChar w:fldCharType="separate"/>
      </w:r>
      <w:r>
        <w:rPr>
          <w:rFonts w:ascii="黑体" w:hAnsi="黑体" w:eastAsia="黑体" w:cs="黑体"/>
          <w:sz w:val="28"/>
          <w:szCs w:val="28"/>
        </w:rPr>
        <w:t>9.14.1.1</w:t>
      </w:r>
      <w:r>
        <w:rPr>
          <w:rFonts w:ascii="黑体" w:hAnsi="黑体" w:eastAsia="黑体" w:cs="黑体"/>
          <w:sz w:val="28"/>
          <w:szCs w:val="28"/>
        </w:rPr>
        <w:fldChar w:fldCharType="end"/>
      </w:r>
      <w:r>
        <w:rPr>
          <w:rFonts w:ascii="黑体" w:hAnsi="黑体" w:eastAsia="黑体" w:cs="黑体"/>
          <w:sz w:val="28"/>
          <w:szCs w:val="28"/>
        </w:rPr>
        <w:t xml:space="preserve"> 上限报警参量地址设置</w:t>
      </w:r>
    </w:p>
    <w:p>
      <w:pPr>
        <w:spacing w:before="173" w:line="262" w:lineRule="auto"/>
        <w:ind w:left="494" w:right="95" w:hanging="383"/>
        <w:rPr>
          <w:rFonts w:ascii="黑体" w:hAnsi="黑体" w:eastAsia="黑体" w:cs="黑体"/>
          <w:sz w:val="19"/>
          <w:szCs w:val="19"/>
        </w:rPr>
      </w:pPr>
      <w:r>
        <w:rPr>
          <w:rFonts w:ascii="黑体" w:hAnsi="黑体" w:eastAsia="黑体" w:cs="黑体"/>
          <w:spacing w:val="15"/>
          <w:sz w:val="19"/>
          <w:szCs w:val="19"/>
        </w:rPr>
        <w:t>(1) 如果直接单击</w:t>
      </w:r>
      <w:r>
        <w:rPr>
          <w:rFonts w:ascii="黑体" w:hAnsi="黑体" w:eastAsia="黑体" w:cs="黑体"/>
          <w:spacing w:val="15"/>
          <w:sz w:val="19"/>
          <w:szCs w:val="19"/>
          <w14:textOutline w14:w="3614" w14:cap="sq" w14:cmpd="sng">
            <w14:solidFill>
              <w14:srgbClr w14:val="000000"/>
            </w14:solidFill>
            <w14:prstDash w14:val="solid"/>
            <w14:bevel/>
          </w14:textOutline>
        </w:rPr>
        <w:t>确认</w:t>
      </w:r>
      <w:r>
        <w:rPr>
          <w:rFonts w:ascii="黑体" w:hAnsi="黑体" w:eastAsia="黑体" w:cs="黑体"/>
          <w:spacing w:val="15"/>
          <w:sz w:val="19"/>
          <w:szCs w:val="19"/>
        </w:rPr>
        <w:t>键则不改变当前上限报警参量地址的</w:t>
      </w:r>
      <w:r>
        <w:rPr>
          <w:rFonts w:ascii="黑体" w:hAnsi="黑体" w:eastAsia="黑体" w:cs="黑体"/>
          <w:sz w:val="19"/>
          <w:szCs w:val="19"/>
        </w:rPr>
        <w:t xml:space="preserve"> </w:t>
      </w:r>
      <w:r>
        <w:rPr>
          <w:rFonts w:ascii="黑体" w:hAnsi="黑体" w:eastAsia="黑体" w:cs="黑体"/>
          <w:spacing w:val="8"/>
          <w:sz w:val="19"/>
          <w:szCs w:val="19"/>
        </w:rPr>
        <w:t>设置，直接进入下一个项目的设置。</w:t>
      </w:r>
    </w:p>
    <w:p>
      <w:pPr>
        <w:spacing w:before="203" w:line="276" w:lineRule="auto"/>
        <w:ind w:left="491" w:right="95" w:hanging="380"/>
        <w:rPr>
          <w:rFonts w:ascii="黑体" w:hAnsi="黑体" w:eastAsia="黑体" w:cs="黑体"/>
          <w:sz w:val="19"/>
          <w:szCs w:val="19"/>
        </w:rPr>
      </w:pPr>
      <w:r>
        <w:rPr>
          <w:rFonts w:ascii="黑体" w:hAnsi="黑体" w:eastAsia="黑体" w:cs="黑体"/>
          <w:spacing w:val="10"/>
          <w:sz w:val="19"/>
          <w:szCs w:val="19"/>
        </w:rPr>
        <w:t>(2)</w:t>
      </w:r>
      <w:r>
        <w:rPr>
          <w:rFonts w:ascii="黑体" w:hAnsi="黑体" w:eastAsia="黑体" w:cs="黑体"/>
          <w:spacing w:val="45"/>
          <w:sz w:val="19"/>
          <w:szCs w:val="19"/>
        </w:rPr>
        <w:t xml:space="preserve"> </w:t>
      </w:r>
      <w:r>
        <w:rPr>
          <w:rFonts w:ascii="黑体" w:hAnsi="黑体" w:eastAsia="黑体" w:cs="黑体"/>
          <w:spacing w:val="10"/>
          <w:sz w:val="19"/>
          <w:szCs w:val="19"/>
        </w:rPr>
        <w:t>单击</w:t>
      </w:r>
      <w:r>
        <w:rPr>
          <w:rFonts w:ascii="黑体" w:hAnsi="黑体" w:eastAsia="黑体" w:cs="黑体"/>
          <w:spacing w:val="10"/>
          <w:sz w:val="19"/>
          <w:szCs w:val="19"/>
          <w14:textOutline w14:w="3614" w14:cap="sq" w14:cmpd="sng">
            <w14:solidFill>
              <w14:srgbClr w14:val="000000"/>
            </w14:solidFill>
            <w14:prstDash w14:val="solid"/>
            <w14:bevel/>
          </w14:textOutline>
        </w:rPr>
        <w:t>向上</w:t>
      </w:r>
      <w:r>
        <w:rPr>
          <w:rFonts w:ascii="黑体" w:hAnsi="黑体" w:eastAsia="黑体" w:cs="黑体"/>
          <w:spacing w:val="10"/>
          <w:sz w:val="19"/>
          <w:szCs w:val="19"/>
        </w:rPr>
        <w:t>/</w:t>
      </w:r>
      <w:r>
        <w:rPr>
          <w:rFonts w:ascii="黑体" w:hAnsi="黑体" w:eastAsia="黑体" w:cs="黑体"/>
          <w:spacing w:val="10"/>
          <w:sz w:val="19"/>
          <w:szCs w:val="19"/>
          <w14:textOutline w14:w="3614" w14:cap="sq" w14:cmpd="sng">
            <w14:solidFill>
              <w14:srgbClr w14:val="000000"/>
            </w14:solidFill>
            <w14:prstDash w14:val="solid"/>
            <w14:bevel/>
          </w14:textOutline>
        </w:rPr>
        <w:t>向下</w:t>
      </w:r>
      <w:r>
        <w:rPr>
          <w:rFonts w:ascii="黑体" w:hAnsi="黑体" w:eastAsia="黑体" w:cs="黑体"/>
          <w:spacing w:val="10"/>
          <w:sz w:val="19"/>
          <w:szCs w:val="19"/>
        </w:rPr>
        <w:t>键改变第一个数字（最高位）的数值，依</w:t>
      </w:r>
      <w:r>
        <w:rPr>
          <w:rFonts w:ascii="黑体" w:hAnsi="黑体" w:eastAsia="黑体" w:cs="黑体"/>
          <w:sz w:val="19"/>
          <w:szCs w:val="19"/>
        </w:rPr>
        <w:t xml:space="preserve"> </w:t>
      </w:r>
      <w:r>
        <w:rPr>
          <w:rFonts w:ascii="黑体" w:hAnsi="黑体" w:eastAsia="黑体" w:cs="黑体"/>
          <w:spacing w:val="6"/>
          <w:sz w:val="19"/>
          <w:szCs w:val="19"/>
        </w:rPr>
        <w:t>次在</w:t>
      </w:r>
      <w:r>
        <w:rPr>
          <w:rFonts w:ascii="黑体" w:hAnsi="黑体" w:eastAsia="黑体" w:cs="黑体"/>
          <w:spacing w:val="-23"/>
          <w:sz w:val="19"/>
          <w:szCs w:val="19"/>
        </w:rPr>
        <w:t xml:space="preserve"> </w:t>
      </w:r>
      <w:r>
        <w:rPr>
          <w:rFonts w:ascii="黑体" w:hAnsi="黑体" w:eastAsia="黑体" w:cs="黑体"/>
          <w:spacing w:val="6"/>
          <w:sz w:val="19"/>
          <w:szCs w:val="19"/>
        </w:rPr>
        <w:t>0-9</w:t>
      </w:r>
      <w:r>
        <w:rPr>
          <w:rFonts w:ascii="黑体" w:hAnsi="黑体" w:eastAsia="黑体" w:cs="黑体"/>
          <w:spacing w:val="-33"/>
          <w:sz w:val="19"/>
          <w:szCs w:val="19"/>
        </w:rPr>
        <w:t xml:space="preserve"> </w:t>
      </w:r>
      <w:r>
        <w:rPr>
          <w:rFonts w:ascii="黑体" w:hAnsi="黑体" w:eastAsia="黑体" w:cs="黑体"/>
          <w:spacing w:val="6"/>
          <w:sz w:val="19"/>
          <w:szCs w:val="19"/>
        </w:rPr>
        <w:t>之间切换，持续按住不放开，数字会在</w:t>
      </w:r>
      <w:r>
        <w:rPr>
          <w:rFonts w:ascii="黑体" w:hAnsi="黑体" w:eastAsia="黑体" w:cs="黑体"/>
          <w:spacing w:val="-38"/>
          <w:sz w:val="19"/>
          <w:szCs w:val="19"/>
        </w:rPr>
        <w:t xml:space="preserve"> </w:t>
      </w:r>
      <w:r>
        <w:rPr>
          <w:rFonts w:ascii="黑体" w:hAnsi="黑体" w:eastAsia="黑体" w:cs="黑体"/>
          <w:spacing w:val="6"/>
          <w:sz w:val="19"/>
          <w:szCs w:val="19"/>
        </w:rPr>
        <w:t>0~9</w:t>
      </w:r>
      <w:r>
        <w:rPr>
          <w:rFonts w:ascii="黑体" w:hAnsi="黑体" w:eastAsia="黑体" w:cs="黑体"/>
          <w:spacing w:val="-29"/>
          <w:sz w:val="19"/>
          <w:szCs w:val="19"/>
        </w:rPr>
        <w:t xml:space="preserve"> </w:t>
      </w:r>
      <w:r>
        <w:rPr>
          <w:rFonts w:ascii="黑体" w:hAnsi="黑体" w:eastAsia="黑体" w:cs="黑体"/>
          <w:spacing w:val="6"/>
          <w:sz w:val="19"/>
          <w:szCs w:val="19"/>
        </w:rPr>
        <w:t>间快</w:t>
      </w:r>
      <w:r>
        <w:rPr>
          <w:rFonts w:ascii="黑体" w:hAnsi="黑体" w:eastAsia="黑体" w:cs="黑体"/>
          <w:sz w:val="19"/>
          <w:szCs w:val="19"/>
        </w:rPr>
        <w:t xml:space="preserve"> </w:t>
      </w:r>
      <w:r>
        <w:rPr>
          <w:rFonts w:ascii="黑体" w:hAnsi="黑体" w:eastAsia="黑体" w:cs="黑体"/>
          <w:spacing w:val="6"/>
          <w:sz w:val="19"/>
          <w:szCs w:val="19"/>
        </w:rPr>
        <w:t>速切换，间隔时间为</w:t>
      </w:r>
      <w:r>
        <w:rPr>
          <w:rFonts w:ascii="黑体" w:hAnsi="黑体" w:eastAsia="黑体" w:cs="黑体"/>
          <w:spacing w:val="-31"/>
          <w:sz w:val="19"/>
          <w:szCs w:val="19"/>
        </w:rPr>
        <w:t xml:space="preserve"> </w:t>
      </w:r>
      <w:r>
        <w:rPr>
          <w:rFonts w:ascii="黑体" w:hAnsi="黑体" w:eastAsia="黑体" w:cs="黑体"/>
          <w:spacing w:val="6"/>
          <w:sz w:val="19"/>
          <w:szCs w:val="19"/>
        </w:rPr>
        <w:t>0.2</w:t>
      </w:r>
      <w:r>
        <w:rPr>
          <w:rFonts w:ascii="黑体" w:hAnsi="黑体" w:eastAsia="黑体" w:cs="黑体"/>
          <w:spacing w:val="-38"/>
          <w:sz w:val="19"/>
          <w:szCs w:val="19"/>
        </w:rPr>
        <w:t xml:space="preserve"> </w:t>
      </w:r>
      <w:r>
        <w:rPr>
          <w:rFonts w:ascii="黑体" w:hAnsi="黑体" w:eastAsia="黑体" w:cs="黑体"/>
          <w:spacing w:val="6"/>
          <w:sz w:val="19"/>
          <w:szCs w:val="19"/>
        </w:rPr>
        <w:t>秒。</w:t>
      </w:r>
    </w:p>
    <w:p>
      <w:pPr>
        <w:spacing w:before="204" w:line="196" w:lineRule="auto"/>
        <w:ind w:left="111"/>
        <w:rPr>
          <w:rFonts w:ascii="黑体" w:hAnsi="黑体" w:eastAsia="黑体" w:cs="黑体"/>
          <w:sz w:val="19"/>
          <w:szCs w:val="19"/>
        </w:rPr>
      </w:pPr>
      <w:r>
        <w:rPr>
          <w:rFonts w:ascii="黑体" w:hAnsi="黑体" w:eastAsia="黑体" w:cs="黑体"/>
          <w:spacing w:val="6"/>
          <w:sz w:val="19"/>
          <w:szCs w:val="19"/>
        </w:rPr>
        <w:t>(3)</w:t>
      </w:r>
      <w:r>
        <w:rPr>
          <w:rFonts w:ascii="黑体" w:hAnsi="黑体" w:eastAsia="黑体" w:cs="黑体"/>
          <w:spacing w:val="44"/>
          <w:sz w:val="19"/>
          <w:szCs w:val="19"/>
        </w:rPr>
        <w:t xml:space="preserve"> </w:t>
      </w:r>
      <w:r>
        <w:rPr>
          <w:rFonts w:ascii="黑体" w:hAnsi="黑体" w:eastAsia="黑体" w:cs="黑体"/>
          <w:spacing w:val="6"/>
          <w:sz w:val="19"/>
          <w:szCs w:val="19"/>
        </w:rPr>
        <w:t>单击</w:t>
      </w:r>
      <w:r>
        <w:rPr>
          <w:rFonts w:ascii="黑体" w:hAnsi="黑体" w:eastAsia="黑体" w:cs="黑体"/>
          <w:spacing w:val="6"/>
          <w:sz w:val="19"/>
          <w:szCs w:val="19"/>
          <w14:textOutline w14:w="3614" w14:cap="sq" w14:cmpd="sng">
            <w14:solidFill>
              <w14:srgbClr w14:val="000000"/>
            </w14:solidFill>
            <w14:prstDash w14:val="solid"/>
            <w14:bevel/>
          </w14:textOutline>
        </w:rPr>
        <w:t>确认</w:t>
      </w:r>
      <w:r>
        <w:rPr>
          <w:rFonts w:ascii="黑体" w:hAnsi="黑体" w:eastAsia="黑体" w:cs="黑体"/>
          <w:spacing w:val="6"/>
          <w:sz w:val="19"/>
          <w:szCs w:val="19"/>
        </w:rPr>
        <w:t>键确认数据设置并设置下一个数字。</w:t>
      </w:r>
    </w:p>
    <w:p>
      <w:pPr>
        <w:spacing w:line="196" w:lineRule="auto"/>
        <w:rPr>
          <w:rFonts w:ascii="黑体" w:hAnsi="黑体" w:eastAsia="黑体" w:cs="黑体"/>
          <w:sz w:val="19"/>
          <w:szCs w:val="19"/>
        </w:rPr>
        <w:sectPr>
          <w:type w:val="continuous"/>
          <w:pgSz w:w="11906" w:h="16839"/>
          <w:pgMar w:top="1231" w:right="1707" w:bottom="0" w:left="1785" w:header="924" w:footer="0" w:gutter="0"/>
          <w:cols w:equalWidth="0" w:num="2">
            <w:col w:w="2745" w:space="100"/>
            <w:col w:w="5569"/>
          </w:cols>
        </w:sectPr>
      </w:pPr>
    </w:p>
    <w:p>
      <w:pPr>
        <w:spacing w:before="229" w:line="222" w:lineRule="auto"/>
        <w:ind w:left="59"/>
        <w:rPr>
          <w:rFonts w:ascii="黑体" w:hAnsi="黑体" w:eastAsia="黑体" w:cs="黑体"/>
          <w:sz w:val="19"/>
          <w:szCs w:val="19"/>
        </w:rPr>
      </w:pPr>
      <w:r>
        <w:rPr>
          <w:rFonts w:ascii="黑体" w:hAnsi="黑体" w:eastAsia="黑体" w:cs="黑体"/>
          <w:spacing w:val="8"/>
          <w:sz w:val="19"/>
          <w:szCs w:val="19"/>
        </w:rPr>
        <w:t>(4)</w:t>
      </w:r>
      <w:r>
        <w:rPr>
          <w:rFonts w:ascii="黑体" w:hAnsi="黑体" w:eastAsia="黑体" w:cs="黑体"/>
          <w:spacing w:val="37"/>
          <w:sz w:val="19"/>
          <w:szCs w:val="19"/>
        </w:rPr>
        <w:t xml:space="preserve"> </w:t>
      </w:r>
      <w:r>
        <w:rPr>
          <w:rFonts w:ascii="黑体" w:hAnsi="黑体" w:eastAsia="黑体" w:cs="黑体"/>
          <w:spacing w:val="8"/>
          <w:sz w:val="19"/>
          <w:szCs w:val="19"/>
        </w:rPr>
        <w:t>重复（2</w:t>
      </w:r>
      <w:r>
        <w:rPr>
          <w:rFonts w:ascii="黑体" w:hAnsi="黑体" w:eastAsia="黑体" w:cs="黑体"/>
          <w:spacing w:val="5"/>
          <w:sz w:val="19"/>
          <w:szCs w:val="19"/>
        </w:rPr>
        <w:t>），（</w:t>
      </w:r>
      <w:r>
        <w:rPr>
          <w:rFonts w:ascii="黑体" w:hAnsi="黑体" w:eastAsia="黑体" w:cs="黑体"/>
          <w:spacing w:val="8"/>
          <w:sz w:val="19"/>
          <w:szCs w:val="19"/>
        </w:rPr>
        <w:t>3）直到最后一位（最低位）被改变并确认后进入下一个设置项</w:t>
      </w:r>
    </w:p>
    <w:p>
      <w:pPr>
        <w:spacing w:before="319" w:line="222" w:lineRule="auto"/>
        <w:ind w:left="17"/>
        <w:outlineLvl w:val="3"/>
        <w:rPr>
          <w:rFonts w:ascii="黑体" w:hAnsi="黑体" w:eastAsia="黑体" w:cs="黑体"/>
          <w:sz w:val="28"/>
          <w:szCs w:val="28"/>
        </w:rPr>
      </w:pPr>
      <w:r>
        <w:fldChar w:fldCharType="begin"/>
      </w:r>
      <w:r>
        <w:instrText xml:space="preserve"> HYPERLINK "9.14.1.2" </w:instrText>
      </w:r>
      <w:r>
        <w:fldChar w:fldCharType="separate"/>
      </w:r>
      <w:r>
        <w:rPr>
          <w:rFonts w:ascii="黑体" w:hAnsi="黑体" w:eastAsia="黑体" w:cs="黑体"/>
          <w:sz w:val="28"/>
          <w:szCs w:val="28"/>
        </w:rPr>
        <w:t>9.14.1.2</w:t>
      </w:r>
      <w:r>
        <w:rPr>
          <w:rFonts w:ascii="黑体" w:hAnsi="黑体" w:eastAsia="黑体" w:cs="黑体"/>
          <w:sz w:val="28"/>
          <w:szCs w:val="28"/>
        </w:rPr>
        <w:fldChar w:fldCharType="end"/>
      </w:r>
      <w:r>
        <w:rPr>
          <w:rFonts w:ascii="黑体" w:hAnsi="黑体" w:eastAsia="黑体" w:cs="黑体"/>
          <w:sz w:val="28"/>
          <w:szCs w:val="28"/>
        </w:rPr>
        <w:t xml:space="preserve"> 上限报警的上限值设置</w:t>
      </w:r>
    </w:p>
    <w:p>
      <w:pPr>
        <w:spacing w:before="172" w:line="267" w:lineRule="auto"/>
        <w:ind w:left="3335" w:right="134" w:hanging="384"/>
        <w:rPr>
          <w:rFonts w:ascii="黑体" w:hAnsi="黑体" w:eastAsia="黑体" w:cs="黑体"/>
          <w:sz w:val="19"/>
          <w:szCs w:val="19"/>
        </w:rPr>
      </w:pPr>
      <w:r>
        <w:rPr>
          <w:rFonts w:ascii="黑体" w:hAnsi="黑体" w:eastAsia="黑体" w:cs="黑体"/>
          <w:spacing w:val="6"/>
          <w:sz w:val="19"/>
          <w:szCs w:val="19"/>
        </w:rPr>
        <w:t>(1)</w:t>
      </w:r>
      <w:r>
        <w:rPr>
          <w:rFonts w:ascii="黑体" w:hAnsi="黑体" w:eastAsia="黑体" w:cs="黑体"/>
          <w:spacing w:val="31"/>
          <w:sz w:val="19"/>
          <w:szCs w:val="19"/>
        </w:rPr>
        <w:t xml:space="preserve"> </w:t>
      </w:r>
      <w:r>
        <w:rPr>
          <w:rFonts w:ascii="黑体" w:hAnsi="黑体" w:eastAsia="黑体" w:cs="黑体"/>
          <w:spacing w:val="6"/>
          <w:sz w:val="19"/>
          <w:szCs w:val="19"/>
        </w:rPr>
        <w:t>如果直接单击</w:t>
      </w:r>
      <w:r>
        <w:rPr>
          <w:rFonts w:ascii="黑体" w:hAnsi="黑体" w:eastAsia="黑体" w:cs="黑体"/>
          <w:spacing w:val="6"/>
          <w:sz w:val="19"/>
          <w:szCs w:val="19"/>
          <w14:textOutline w14:w="3614" w14:cap="sq" w14:cmpd="sng">
            <w14:solidFill>
              <w14:srgbClr w14:val="000000"/>
            </w14:solidFill>
            <w14:prstDash w14:val="solid"/>
            <w14:bevel/>
          </w14:textOutline>
        </w:rPr>
        <w:t>确认</w:t>
      </w:r>
      <w:r>
        <w:rPr>
          <w:rFonts w:ascii="黑体" w:hAnsi="黑体" w:eastAsia="黑体" w:cs="黑体"/>
          <w:spacing w:val="6"/>
          <w:sz w:val="19"/>
          <w:szCs w:val="19"/>
        </w:rPr>
        <w:t>键则不改变当前上限报警上限值</w:t>
      </w:r>
      <w:r>
        <w:rPr>
          <w:rFonts w:ascii="黑体" w:hAnsi="黑体" w:eastAsia="黑体" w:cs="黑体"/>
          <w:spacing w:val="5"/>
          <w:sz w:val="19"/>
          <w:szCs w:val="19"/>
        </w:rPr>
        <w:t>设置，</w:t>
      </w:r>
      <w:r>
        <w:rPr>
          <w:rFonts w:ascii="黑体" w:hAnsi="黑体" w:eastAsia="黑体" w:cs="黑体"/>
          <w:sz w:val="19"/>
          <w:szCs w:val="19"/>
        </w:rPr>
        <w:t xml:space="preserve"> </w:t>
      </w:r>
      <w:r>
        <w:rPr>
          <w:rFonts w:ascii="黑体" w:hAnsi="黑体" w:eastAsia="黑体" w:cs="黑体"/>
          <w:spacing w:val="8"/>
          <w:sz w:val="19"/>
          <w:szCs w:val="19"/>
        </w:rPr>
        <w:t>直接进入下一个项目的设置。</w:t>
      </w:r>
    </w:p>
    <w:p>
      <w:pPr>
        <w:spacing w:before="194" w:line="268" w:lineRule="auto"/>
        <w:ind w:left="3338" w:hanging="387"/>
        <w:rPr>
          <w:rFonts w:ascii="黑体" w:hAnsi="黑体" w:eastAsia="黑体" w:cs="黑体"/>
          <w:sz w:val="19"/>
          <w:szCs w:val="19"/>
        </w:rPr>
      </w:pPr>
      <w:r>
        <w:rPr>
          <w:rFonts w:ascii="黑体" w:hAnsi="黑体" w:eastAsia="黑体" w:cs="黑体"/>
          <w:spacing w:val="13"/>
          <w:sz w:val="19"/>
          <w:szCs w:val="19"/>
        </w:rPr>
        <w:t>(2)</w:t>
      </w:r>
      <w:r>
        <w:rPr>
          <w:rFonts w:ascii="黑体" w:hAnsi="黑体" w:eastAsia="黑体" w:cs="黑体"/>
          <w:spacing w:val="48"/>
          <w:sz w:val="19"/>
          <w:szCs w:val="19"/>
        </w:rPr>
        <w:t xml:space="preserve"> </w:t>
      </w:r>
      <w:r>
        <w:rPr>
          <w:rFonts w:ascii="黑体" w:hAnsi="黑体" w:eastAsia="黑体" w:cs="黑体"/>
          <w:spacing w:val="13"/>
          <w:sz w:val="19"/>
          <w:szCs w:val="19"/>
        </w:rPr>
        <w:t>单击</w:t>
      </w:r>
      <w:r>
        <w:rPr>
          <w:rFonts w:ascii="黑体" w:hAnsi="黑体" w:eastAsia="黑体" w:cs="黑体"/>
          <w:spacing w:val="13"/>
          <w:sz w:val="19"/>
          <w:szCs w:val="19"/>
          <w14:textOutline w14:w="3614" w14:cap="sq" w14:cmpd="sng">
            <w14:solidFill>
              <w14:srgbClr w14:val="000000"/>
            </w14:solidFill>
            <w14:prstDash w14:val="solid"/>
            <w14:bevel/>
          </w14:textOutline>
        </w:rPr>
        <w:t>向上</w:t>
      </w:r>
      <w:r>
        <w:rPr>
          <w:rFonts w:ascii="黑体" w:hAnsi="黑体" w:eastAsia="黑体" w:cs="黑体"/>
          <w:spacing w:val="13"/>
          <w:sz w:val="19"/>
          <w:szCs w:val="19"/>
        </w:rPr>
        <w:t>/</w:t>
      </w:r>
      <w:r>
        <w:rPr>
          <w:rFonts w:ascii="黑体" w:hAnsi="黑体" w:eastAsia="黑体" w:cs="黑体"/>
          <w:spacing w:val="13"/>
          <w:sz w:val="19"/>
          <w:szCs w:val="19"/>
          <w14:textOutline w14:w="3614" w14:cap="sq" w14:cmpd="sng">
            <w14:solidFill>
              <w14:srgbClr w14:val="000000"/>
            </w14:solidFill>
            <w14:prstDash w14:val="solid"/>
            <w14:bevel/>
          </w14:textOutline>
        </w:rPr>
        <w:t>向下</w:t>
      </w:r>
      <w:r>
        <w:rPr>
          <w:rFonts w:ascii="黑体" w:hAnsi="黑体" w:eastAsia="黑体" w:cs="黑体"/>
          <w:spacing w:val="13"/>
          <w:sz w:val="19"/>
          <w:szCs w:val="19"/>
        </w:rPr>
        <w:t>键改变正负号，在正号‘0’与负号‘-’</w:t>
      </w:r>
      <w:r>
        <w:rPr>
          <w:rFonts w:ascii="黑体" w:hAnsi="黑体" w:eastAsia="黑体" w:cs="黑体"/>
          <w:sz w:val="19"/>
          <w:szCs w:val="19"/>
        </w:rPr>
        <w:t xml:space="preserve"> </w:t>
      </w:r>
      <w:r>
        <w:rPr>
          <w:rFonts w:ascii="黑体" w:hAnsi="黑体" w:eastAsia="黑体" w:cs="黑体"/>
          <w:spacing w:val="5"/>
          <w:sz w:val="19"/>
          <w:szCs w:val="19"/>
        </w:rPr>
        <w:t>之间切换。</w:t>
      </w:r>
    </w:p>
    <w:p>
      <w:pPr>
        <w:spacing w:before="193" w:line="222" w:lineRule="auto"/>
        <w:ind w:left="2951"/>
        <w:rPr>
          <w:rFonts w:ascii="黑体" w:hAnsi="黑体" w:eastAsia="黑体" w:cs="黑体"/>
          <w:sz w:val="19"/>
          <w:szCs w:val="19"/>
        </w:rPr>
      </w:pPr>
      <w:r>
        <w:rPr>
          <w:rFonts w:ascii="黑体" w:hAnsi="黑体" w:eastAsia="黑体" w:cs="黑体"/>
          <w:spacing w:val="7"/>
          <w:sz w:val="19"/>
          <w:szCs w:val="19"/>
        </w:rPr>
        <w:t>(3)</w:t>
      </w:r>
      <w:r>
        <w:rPr>
          <w:rFonts w:ascii="黑体" w:hAnsi="黑体" w:eastAsia="黑体" w:cs="黑体"/>
          <w:spacing w:val="37"/>
          <w:sz w:val="19"/>
          <w:szCs w:val="19"/>
        </w:rPr>
        <w:t xml:space="preserve"> </w:t>
      </w:r>
      <w:r>
        <w:rPr>
          <w:rFonts w:ascii="黑体" w:hAnsi="黑体" w:eastAsia="黑体" w:cs="黑体"/>
          <w:spacing w:val="7"/>
          <w:sz w:val="19"/>
          <w:szCs w:val="19"/>
        </w:rPr>
        <w:t>单击</w:t>
      </w:r>
      <w:r>
        <w:rPr>
          <w:rFonts w:ascii="黑体" w:hAnsi="黑体" w:eastAsia="黑体" w:cs="黑体"/>
          <w:spacing w:val="7"/>
          <w:sz w:val="19"/>
          <w:szCs w:val="19"/>
          <w14:textOutline w14:w="3614" w14:cap="sq" w14:cmpd="sng">
            <w14:solidFill>
              <w14:srgbClr w14:val="000000"/>
            </w14:solidFill>
            <w14:prstDash w14:val="solid"/>
            <w14:bevel/>
          </w14:textOutline>
        </w:rPr>
        <w:t>确认</w:t>
      </w:r>
      <w:r>
        <w:rPr>
          <w:rFonts w:ascii="黑体" w:hAnsi="黑体" w:eastAsia="黑体" w:cs="黑体"/>
          <w:spacing w:val="7"/>
          <w:sz w:val="19"/>
          <w:szCs w:val="19"/>
        </w:rPr>
        <w:t>键确认正负号的选择，进入最高位数字的设置。</w:t>
      </w:r>
    </w:p>
    <w:p>
      <w:pPr>
        <w:spacing w:before="205" w:line="262" w:lineRule="auto"/>
        <w:ind w:left="441" w:right="95" w:firstLine="2509"/>
        <w:rPr>
          <w:rFonts w:ascii="黑体" w:hAnsi="黑体" w:eastAsia="黑体" w:cs="黑体"/>
          <w:sz w:val="19"/>
          <w:szCs w:val="19"/>
        </w:rPr>
      </w:pPr>
      <w:r>
        <w:rPr>
          <w:rFonts w:ascii="黑体" w:hAnsi="黑体" w:eastAsia="黑体" w:cs="黑体"/>
          <w:spacing w:val="10"/>
          <w:sz w:val="19"/>
          <w:szCs w:val="19"/>
        </w:rPr>
        <w:t>(4)</w:t>
      </w:r>
      <w:r>
        <w:rPr>
          <w:rFonts w:ascii="黑体" w:hAnsi="黑体" w:eastAsia="黑体" w:cs="黑体"/>
          <w:spacing w:val="50"/>
          <w:sz w:val="19"/>
          <w:szCs w:val="19"/>
        </w:rPr>
        <w:t xml:space="preserve"> </w:t>
      </w:r>
      <w:r>
        <w:rPr>
          <w:rFonts w:ascii="黑体" w:hAnsi="黑体" w:eastAsia="黑体" w:cs="黑体"/>
          <w:spacing w:val="10"/>
          <w:sz w:val="19"/>
          <w:szCs w:val="19"/>
        </w:rPr>
        <w:t>单击</w:t>
      </w:r>
      <w:r>
        <w:rPr>
          <w:rFonts w:ascii="黑体" w:hAnsi="黑体" w:eastAsia="黑体" w:cs="黑体"/>
          <w:spacing w:val="10"/>
          <w:sz w:val="19"/>
          <w:szCs w:val="19"/>
          <w14:textOutline w14:w="3614" w14:cap="sq" w14:cmpd="sng">
            <w14:solidFill>
              <w14:srgbClr w14:val="000000"/>
            </w14:solidFill>
            <w14:prstDash w14:val="solid"/>
            <w14:bevel/>
          </w14:textOutline>
        </w:rPr>
        <w:t>向上</w:t>
      </w:r>
      <w:r>
        <w:rPr>
          <w:rFonts w:ascii="黑体" w:hAnsi="黑体" w:eastAsia="黑体" w:cs="黑体"/>
          <w:spacing w:val="10"/>
          <w:sz w:val="19"/>
          <w:szCs w:val="19"/>
        </w:rPr>
        <w:t>/</w:t>
      </w:r>
      <w:r>
        <w:rPr>
          <w:rFonts w:ascii="黑体" w:hAnsi="黑体" w:eastAsia="黑体" w:cs="黑体"/>
          <w:spacing w:val="10"/>
          <w:sz w:val="19"/>
          <w:szCs w:val="19"/>
          <w14:textOutline w14:w="3614" w14:cap="sq" w14:cmpd="sng">
            <w14:solidFill>
              <w14:srgbClr w14:val="000000"/>
            </w14:solidFill>
            <w14:prstDash w14:val="solid"/>
            <w14:bevel/>
          </w14:textOutline>
        </w:rPr>
        <w:t>向下</w:t>
      </w:r>
      <w:r>
        <w:rPr>
          <w:rFonts w:ascii="黑体" w:hAnsi="黑体" w:eastAsia="黑体" w:cs="黑体"/>
          <w:spacing w:val="10"/>
          <w:sz w:val="19"/>
          <w:szCs w:val="19"/>
        </w:rPr>
        <w:t>键改变第一个数字（最高位）的数值，依</w:t>
      </w:r>
      <w:r>
        <w:rPr>
          <w:rFonts w:ascii="黑体" w:hAnsi="黑体" w:eastAsia="黑体" w:cs="黑体"/>
          <w:sz w:val="19"/>
          <w:szCs w:val="19"/>
        </w:rPr>
        <w:t xml:space="preserve"> </w:t>
      </w:r>
      <w:r>
        <w:rPr>
          <w:rFonts w:ascii="黑体" w:hAnsi="黑体" w:eastAsia="黑体" w:cs="黑体"/>
          <w:spacing w:val="7"/>
          <w:sz w:val="19"/>
          <w:szCs w:val="19"/>
        </w:rPr>
        <w:t>次在</w:t>
      </w:r>
      <w:r>
        <w:rPr>
          <w:rFonts w:ascii="黑体" w:hAnsi="黑体" w:eastAsia="黑体" w:cs="黑体"/>
          <w:spacing w:val="-38"/>
          <w:sz w:val="19"/>
          <w:szCs w:val="19"/>
        </w:rPr>
        <w:t xml:space="preserve"> </w:t>
      </w:r>
      <w:r>
        <w:rPr>
          <w:rFonts w:ascii="黑体" w:hAnsi="黑体" w:eastAsia="黑体" w:cs="黑体"/>
          <w:spacing w:val="7"/>
          <w:sz w:val="19"/>
          <w:szCs w:val="19"/>
        </w:rPr>
        <w:t>0-9</w:t>
      </w:r>
      <w:r>
        <w:rPr>
          <w:rFonts w:ascii="黑体" w:hAnsi="黑体" w:eastAsia="黑体" w:cs="黑体"/>
          <w:spacing w:val="-33"/>
          <w:sz w:val="19"/>
          <w:szCs w:val="19"/>
        </w:rPr>
        <w:t xml:space="preserve"> </w:t>
      </w:r>
      <w:r>
        <w:rPr>
          <w:rFonts w:ascii="黑体" w:hAnsi="黑体" w:eastAsia="黑体" w:cs="黑体"/>
          <w:spacing w:val="7"/>
          <w:sz w:val="19"/>
          <w:szCs w:val="19"/>
        </w:rPr>
        <w:t>之间切换，持续按住不放开，数字会在</w:t>
      </w:r>
      <w:r>
        <w:rPr>
          <w:rFonts w:ascii="黑体" w:hAnsi="黑体" w:eastAsia="黑体" w:cs="黑体"/>
          <w:spacing w:val="-36"/>
          <w:sz w:val="19"/>
          <w:szCs w:val="19"/>
        </w:rPr>
        <w:t xml:space="preserve"> </w:t>
      </w:r>
      <w:r>
        <w:rPr>
          <w:rFonts w:ascii="黑体" w:hAnsi="黑体" w:eastAsia="黑体" w:cs="黑体"/>
          <w:spacing w:val="7"/>
          <w:sz w:val="19"/>
          <w:szCs w:val="19"/>
        </w:rPr>
        <w:t>0~9</w:t>
      </w:r>
      <w:r>
        <w:rPr>
          <w:rFonts w:ascii="黑体" w:hAnsi="黑体" w:eastAsia="黑体" w:cs="黑体"/>
          <w:spacing w:val="-28"/>
          <w:sz w:val="19"/>
          <w:szCs w:val="19"/>
        </w:rPr>
        <w:t xml:space="preserve"> </w:t>
      </w:r>
      <w:r>
        <w:rPr>
          <w:rFonts w:ascii="黑体" w:hAnsi="黑体" w:eastAsia="黑体" w:cs="黑体"/>
          <w:spacing w:val="7"/>
          <w:sz w:val="19"/>
          <w:szCs w:val="19"/>
        </w:rPr>
        <w:t>间快速切换，间隔时间为</w:t>
      </w:r>
      <w:r>
        <w:rPr>
          <w:rFonts w:ascii="黑体" w:hAnsi="黑体" w:eastAsia="黑体" w:cs="黑体"/>
          <w:spacing w:val="-39"/>
          <w:sz w:val="19"/>
          <w:szCs w:val="19"/>
        </w:rPr>
        <w:t xml:space="preserve"> </w:t>
      </w:r>
      <w:r>
        <w:rPr>
          <w:rFonts w:ascii="黑体" w:hAnsi="黑体" w:eastAsia="黑体" w:cs="黑体"/>
          <w:spacing w:val="7"/>
          <w:sz w:val="19"/>
          <w:szCs w:val="19"/>
        </w:rPr>
        <w:t>0.2</w:t>
      </w:r>
      <w:r>
        <w:rPr>
          <w:rFonts w:ascii="黑体" w:hAnsi="黑体" w:eastAsia="黑体" w:cs="黑体"/>
          <w:spacing w:val="-38"/>
          <w:sz w:val="19"/>
          <w:szCs w:val="19"/>
        </w:rPr>
        <w:t xml:space="preserve"> </w:t>
      </w:r>
      <w:r>
        <w:rPr>
          <w:rFonts w:ascii="黑体" w:hAnsi="黑体" w:eastAsia="黑体" w:cs="黑体"/>
          <w:spacing w:val="7"/>
          <w:sz w:val="19"/>
          <w:szCs w:val="19"/>
        </w:rPr>
        <w:t>秒。</w:t>
      </w:r>
    </w:p>
    <w:p>
      <w:pPr>
        <w:spacing w:before="204" w:line="230" w:lineRule="auto"/>
        <w:ind w:left="484"/>
        <w:rPr>
          <w:rFonts w:ascii="黑体" w:hAnsi="黑体" w:eastAsia="黑体" w:cs="黑体"/>
          <w:sz w:val="19"/>
          <w:szCs w:val="19"/>
        </w:rPr>
      </w:pPr>
      <w:r>
        <w:rPr>
          <w:rFonts w:ascii="黑体" w:hAnsi="黑体" w:eastAsia="黑体" w:cs="黑体"/>
          <w:spacing w:val="6"/>
          <w:sz w:val="19"/>
          <w:szCs w:val="19"/>
        </w:rPr>
        <w:t>(5)</w:t>
      </w:r>
      <w:r>
        <w:rPr>
          <w:rFonts w:ascii="黑体" w:hAnsi="黑体" w:eastAsia="黑体" w:cs="黑体"/>
          <w:spacing w:val="47"/>
          <w:sz w:val="19"/>
          <w:szCs w:val="19"/>
        </w:rPr>
        <w:t xml:space="preserve"> </w:t>
      </w:r>
      <w:r>
        <w:rPr>
          <w:rFonts w:ascii="黑体" w:hAnsi="黑体" w:eastAsia="黑体" w:cs="黑体"/>
          <w:spacing w:val="6"/>
          <w:sz w:val="19"/>
          <w:szCs w:val="19"/>
        </w:rPr>
        <w:t>单击</w:t>
      </w:r>
      <w:r>
        <w:rPr>
          <w:rFonts w:ascii="黑体" w:hAnsi="黑体" w:eastAsia="黑体" w:cs="黑体"/>
          <w:spacing w:val="6"/>
          <w:sz w:val="19"/>
          <w:szCs w:val="19"/>
          <w14:textOutline w14:w="3614" w14:cap="sq" w14:cmpd="sng">
            <w14:solidFill>
              <w14:srgbClr w14:val="000000"/>
            </w14:solidFill>
            <w14:prstDash w14:val="solid"/>
            <w14:bevel/>
          </w14:textOutline>
        </w:rPr>
        <w:t>确认</w:t>
      </w:r>
      <w:r>
        <w:rPr>
          <w:rFonts w:ascii="黑体" w:hAnsi="黑体" w:eastAsia="黑体" w:cs="黑体"/>
          <w:spacing w:val="6"/>
          <w:sz w:val="19"/>
          <w:szCs w:val="19"/>
        </w:rPr>
        <w:t>键确认数据设置并设置下一个数字。</w:t>
      </w:r>
    </w:p>
    <w:p>
      <w:pPr>
        <w:spacing w:before="194" w:line="222" w:lineRule="auto"/>
        <w:ind w:left="484"/>
        <w:rPr>
          <w:rFonts w:ascii="黑体" w:hAnsi="黑体" w:eastAsia="黑体" w:cs="黑体"/>
          <w:sz w:val="19"/>
          <w:szCs w:val="19"/>
        </w:rPr>
      </w:pPr>
      <w:r>
        <w:rPr>
          <w:rFonts w:ascii="黑体" w:hAnsi="黑体" w:eastAsia="黑体" w:cs="黑体"/>
          <w:spacing w:val="8"/>
          <w:sz w:val="19"/>
          <w:szCs w:val="19"/>
        </w:rPr>
        <w:t>(6)</w:t>
      </w:r>
      <w:r>
        <w:rPr>
          <w:rFonts w:ascii="黑体" w:hAnsi="黑体" w:eastAsia="黑体" w:cs="黑体"/>
          <w:spacing w:val="36"/>
          <w:sz w:val="19"/>
          <w:szCs w:val="19"/>
        </w:rPr>
        <w:t xml:space="preserve"> </w:t>
      </w:r>
      <w:r>
        <w:rPr>
          <w:rFonts w:ascii="黑体" w:hAnsi="黑体" w:eastAsia="黑体" w:cs="黑体"/>
          <w:spacing w:val="8"/>
          <w:sz w:val="19"/>
          <w:szCs w:val="19"/>
        </w:rPr>
        <w:t>重复（4</w:t>
      </w:r>
      <w:r>
        <w:rPr>
          <w:rFonts w:ascii="黑体" w:hAnsi="黑体" w:eastAsia="黑体" w:cs="黑体"/>
          <w:spacing w:val="3"/>
          <w:sz w:val="19"/>
          <w:szCs w:val="19"/>
        </w:rPr>
        <w:t>），（</w:t>
      </w:r>
      <w:r>
        <w:rPr>
          <w:rFonts w:ascii="黑体" w:hAnsi="黑体" w:eastAsia="黑体" w:cs="黑体"/>
          <w:spacing w:val="8"/>
          <w:sz w:val="19"/>
          <w:szCs w:val="19"/>
        </w:rPr>
        <w:t>5）直到最后一位（最低位）被改变并确认后进入下一个设置项目。</w:t>
      </w:r>
    </w:p>
    <w:p>
      <w:pPr>
        <w:spacing w:before="319" w:line="222" w:lineRule="auto"/>
        <w:ind w:left="17"/>
        <w:outlineLvl w:val="3"/>
        <w:rPr>
          <w:rFonts w:ascii="黑体" w:hAnsi="黑体" w:eastAsia="黑体" w:cs="黑体"/>
          <w:sz w:val="28"/>
          <w:szCs w:val="28"/>
        </w:rPr>
      </w:pPr>
      <w:r>
        <w:fldChar w:fldCharType="begin"/>
      </w:r>
      <w:r>
        <w:instrText xml:space="preserve"> HYPERLINK "9.14.1.3" </w:instrText>
      </w:r>
      <w:r>
        <w:fldChar w:fldCharType="separate"/>
      </w:r>
      <w:r>
        <w:rPr>
          <w:rFonts w:ascii="黑体" w:hAnsi="黑体" w:eastAsia="黑体" w:cs="黑体"/>
          <w:spacing w:val="-1"/>
          <w:sz w:val="28"/>
          <w:szCs w:val="28"/>
        </w:rPr>
        <w:t>9.14.1.3</w:t>
      </w:r>
      <w:r>
        <w:rPr>
          <w:rFonts w:ascii="黑体" w:hAnsi="黑体" w:eastAsia="黑体" w:cs="黑体"/>
          <w:spacing w:val="-1"/>
          <w:sz w:val="28"/>
          <w:szCs w:val="28"/>
        </w:rPr>
        <w:fldChar w:fldCharType="end"/>
      </w:r>
      <w:r>
        <w:rPr>
          <w:rFonts w:ascii="黑体" w:hAnsi="黑体" w:eastAsia="黑体" w:cs="黑体"/>
          <w:spacing w:val="-1"/>
          <w:sz w:val="28"/>
          <w:szCs w:val="28"/>
        </w:rPr>
        <w:t xml:space="preserve"> 上限报警</w:t>
      </w:r>
      <w:r>
        <w:rPr>
          <w:rFonts w:ascii="黑体" w:hAnsi="黑体" w:eastAsia="黑体" w:cs="黑体"/>
          <w:spacing w:val="-59"/>
          <w:sz w:val="28"/>
          <w:szCs w:val="28"/>
        </w:rPr>
        <w:t xml:space="preserve"> </w:t>
      </w:r>
      <w:r>
        <w:rPr>
          <w:rFonts w:ascii="黑体" w:hAnsi="黑体" w:eastAsia="黑体" w:cs="黑体"/>
          <w:spacing w:val="-1"/>
          <w:sz w:val="28"/>
          <w:szCs w:val="28"/>
        </w:rPr>
        <w:t>DO</w:t>
      </w:r>
      <w:r>
        <w:rPr>
          <w:rFonts w:ascii="黑体" w:hAnsi="黑体" w:eastAsia="黑体" w:cs="黑体"/>
          <w:spacing w:val="-50"/>
          <w:sz w:val="28"/>
          <w:szCs w:val="28"/>
        </w:rPr>
        <w:t xml:space="preserve"> </w:t>
      </w:r>
      <w:r>
        <w:rPr>
          <w:rFonts w:ascii="黑体" w:hAnsi="黑体" w:eastAsia="黑体" w:cs="黑体"/>
          <w:spacing w:val="-1"/>
          <w:sz w:val="28"/>
          <w:szCs w:val="28"/>
        </w:rPr>
        <w:t>关联设置</w:t>
      </w:r>
    </w:p>
    <w:p>
      <w:pPr>
        <w:spacing w:before="173" w:line="262" w:lineRule="auto"/>
        <w:ind w:left="25" w:right="92" w:firstLine="419"/>
        <w:rPr>
          <w:rFonts w:ascii="黑体" w:hAnsi="黑体" w:eastAsia="黑体" w:cs="黑体"/>
          <w:sz w:val="19"/>
          <w:szCs w:val="19"/>
        </w:rPr>
      </w:pPr>
      <w:r>
        <w:rPr>
          <w:rFonts w:ascii="黑体" w:hAnsi="黑体" w:eastAsia="黑体" w:cs="黑体"/>
          <w:spacing w:val="9"/>
          <w:sz w:val="19"/>
          <w:szCs w:val="19"/>
        </w:rPr>
        <w:t>上限报警可以关联到</w:t>
      </w:r>
      <w:r>
        <w:rPr>
          <w:rFonts w:ascii="黑体" w:hAnsi="黑体" w:eastAsia="黑体" w:cs="黑体"/>
          <w:spacing w:val="-33"/>
          <w:sz w:val="19"/>
          <w:szCs w:val="19"/>
        </w:rPr>
        <w:t xml:space="preserve"> </w:t>
      </w:r>
      <w:r>
        <w:rPr>
          <w:rFonts w:ascii="黑体" w:hAnsi="黑体" w:eastAsia="黑体" w:cs="黑体"/>
          <w:sz w:val="19"/>
          <w:szCs w:val="19"/>
        </w:rPr>
        <w:t>DO</w:t>
      </w:r>
      <w:r>
        <w:rPr>
          <w:rFonts w:ascii="黑体" w:hAnsi="黑体" w:eastAsia="黑体" w:cs="黑体"/>
          <w:spacing w:val="9"/>
          <w:sz w:val="19"/>
          <w:szCs w:val="19"/>
        </w:rPr>
        <w:t>1</w:t>
      </w:r>
      <w:r>
        <w:rPr>
          <w:rFonts w:ascii="黑体" w:hAnsi="黑体" w:eastAsia="黑体" w:cs="黑体"/>
          <w:spacing w:val="-32"/>
          <w:sz w:val="19"/>
          <w:szCs w:val="19"/>
        </w:rPr>
        <w:t xml:space="preserve"> </w:t>
      </w:r>
      <w:r>
        <w:rPr>
          <w:rFonts w:ascii="黑体" w:hAnsi="黑体" w:eastAsia="黑体" w:cs="黑体"/>
          <w:spacing w:val="9"/>
          <w:sz w:val="19"/>
          <w:szCs w:val="19"/>
        </w:rPr>
        <w:t>或</w:t>
      </w:r>
      <w:r>
        <w:rPr>
          <w:rFonts w:ascii="黑体" w:hAnsi="黑体" w:eastAsia="黑体" w:cs="黑体"/>
          <w:spacing w:val="-36"/>
          <w:sz w:val="19"/>
          <w:szCs w:val="19"/>
        </w:rPr>
        <w:t xml:space="preserve"> </w:t>
      </w:r>
      <w:r>
        <w:rPr>
          <w:rFonts w:ascii="黑体" w:hAnsi="黑体" w:eastAsia="黑体" w:cs="黑体"/>
          <w:sz w:val="19"/>
          <w:szCs w:val="19"/>
        </w:rPr>
        <w:t>DO</w:t>
      </w:r>
      <w:r>
        <w:rPr>
          <w:rFonts w:ascii="黑体" w:hAnsi="黑体" w:eastAsia="黑体" w:cs="黑体"/>
          <w:spacing w:val="9"/>
          <w:sz w:val="19"/>
          <w:szCs w:val="19"/>
        </w:rPr>
        <w:t>2，也可以不关联</w:t>
      </w:r>
      <w:r>
        <w:rPr>
          <w:rFonts w:ascii="黑体" w:hAnsi="黑体" w:eastAsia="黑体" w:cs="黑体"/>
          <w:spacing w:val="-35"/>
          <w:sz w:val="19"/>
          <w:szCs w:val="19"/>
        </w:rPr>
        <w:t xml:space="preserve"> </w:t>
      </w:r>
      <w:r>
        <w:rPr>
          <w:rFonts w:ascii="黑体" w:hAnsi="黑体" w:eastAsia="黑体" w:cs="黑体"/>
          <w:sz w:val="19"/>
          <w:szCs w:val="19"/>
        </w:rPr>
        <w:t>DO</w:t>
      </w:r>
      <w:r>
        <w:rPr>
          <w:rFonts w:ascii="黑体" w:hAnsi="黑体" w:eastAsia="黑体" w:cs="黑体"/>
          <w:spacing w:val="-39"/>
          <w:sz w:val="19"/>
          <w:szCs w:val="19"/>
        </w:rPr>
        <w:t xml:space="preserve"> </w:t>
      </w:r>
      <w:r>
        <w:rPr>
          <w:rFonts w:ascii="黑体" w:hAnsi="黑体" w:eastAsia="黑体" w:cs="黑体"/>
          <w:spacing w:val="9"/>
          <w:sz w:val="19"/>
          <w:szCs w:val="19"/>
        </w:rPr>
        <w:t>输出。若关联到</w:t>
      </w:r>
      <w:r>
        <w:rPr>
          <w:rFonts w:ascii="黑体" w:hAnsi="黑体" w:eastAsia="黑体" w:cs="黑体"/>
          <w:spacing w:val="-34"/>
          <w:sz w:val="19"/>
          <w:szCs w:val="19"/>
        </w:rPr>
        <w:t xml:space="preserve"> </w:t>
      </w:r>
      <w:r>
        <w:rPr>
          <w:rFonts w:ascii="黑体" w:hAnsi="黑体" w:eastAsia="黑体" w:cs="黑体"/>
          <w:sz w:val="19"/>
          <w:szCs w:val="19"/>
        </w:rPr>
        <w:t>DO</w:t>
      </w:r>
      <w:r>
        <w:rPr>
          <w:rFonts w:ascii="黑体" w:hAnsi="黑体" w:eastAsia="黑体" w:cs="黑体"/>
          <w:spacing w:val="-38"/>
          <w:sz w:val="19"/>
          <w:szCs w:val="19"/>
        </w:rPr>
        <w:t xml:space="preserve"> </w:t>
      </w:r>
      <w:r>
        <w:rPr>
          <w:rFonts w:ascii="黑体" w:hAnsi="黑体" w:eastAsia="黑体" w:cs="黑体"/>
          <w:spacing w:val="9"/>
          <w:sz w:val="19"/>
          <w:szCs w:val="19"/>
        </w:rPr>
        <w:t>输出，则</w:t>
      </w:r>
      <w:r>
        <w:rPr>
          <w:rFonts w:ascii="黑体" w:hAnsi="黑体" w:eastAsia="黑体" w:cs="黑体"/>
          <w:spacing w:val="-34"/>
          <w:sz w:val="19"/>
          <w:szCs w:val="19"/>
        </w:rPr>
        <w:t xml:space="preserve"> </w:t>
      </w:r>
      <w:r>
        <w:rPr>
          <w:rFonts w:ascii="黑体" w:hAnsi="黑体" w:eastAsia="黑体" w:cs="黑体"/>
          <w:sz w:val="19"/>
          <w:szCs w:val="19"/>
        </w:rPr>
        <w:t>DO</w:t>
      </w:r>
      <w:r>
        <w:rPr>
          <w:rFonts w:ascii="黑体" w:hAnsi="黑体" w:eastAsia="黑体" w:cs="黑体"/>
          <w:spacing w:val="-24"/>
          <w:sz w:val="19"/>
          <w:szCs w:val="19"/>
        </w:rPr>
        <w:t xml:space="preserve"> </w:t>
      </w:r>
      <w:r>
        <w:rPr>
          <w:rFonts w:ascii="黑体" w:hAnsi="黑体" w:eastAsia="黑体" w:cs="黑体"/>
          <w:spacing w:val="8"/>
          <w:sz w:val="19"/>
          <w:szCs w:val="19"/>
        </w:rPr>
        <w:t>的工作</w:t>
      </w:r>
      <w:r>
        <w:rPr>
          <w:rFonts w:ascii="黑体" w:hAnsi="黑体" w:eastAsia="黑体" w:cs="黑体"/>
          <w:sz w:val="19"/>
          <w:szCs w:val="19"/>
        </w:rPr>
        <w:t xml:space="preserve"> </w:t>
      </w:r>
      <w:r>
        <w:rPr>
          <w:rFonts w:ascii="黑体" w:hAnsi="黑体" w:eastAsia="黑体" w:cs="黑体"/>
          <w:spacing w:val="9"/>
          <w:sz w:val="19"/>
          <w:szCs w:val="19"/>
        </w:rPr>
        <w:t>方式要设置为继电器方式，并根据需要把继电器输出方式设置为电平方式或脉冲方式。</w:t>
      </w:r>
    </w:p>
    <w:p>
      <w:pPr>
        <w:spacing w:before="29" w:line="1867" w:lineRule="exact"/>
        <w:ind w:firstLine="434"/>
      </w:pPr>
      <w:r>
        <w:rPr>
          <w:position w:val="-37"/>
        </w:rPr>
        <w:drawing>
          <wp:inline distT="0" distB="0" distL="0" distR="0">
            <wp:extent cx="4652645" cy="118554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31"/>
                    <a:stretch>
                      <a:fillRect/>
                    </a:stretch>
                  </pic:blipFill>
                  <pic:spPr>
                    <a:xfrm>
                      <a:off x="0" y="0"/>
                      <a:ext cx="4652772" cy="1185672"/>
                    </a:xfrm>
                    <a:prstGeom prst="rect">
                      <a:avLst/>
                    </a:prstGeom>
                  </pic:spPr>
                </pic:pic>
              </a:graphicData>
            </a:graphic>
          </wp:inline>
        </w:drawing>
      </w:r>
    </w:p>
    <w:p>
      <w:pPr>
        <w:spacing w:before="61" w:line="230" w:lineRule="auto"/>
        <w:ind w:left="445"/>
        <w:rPr>
          <w:rFonts w:ascii="黑体" w:hAnsi="黑体" w:eastAsia="黑体" w:cs="黑体"/>
          <w:sz w:val="19"/>
          <w:szCs w:val="19"/>
        </w:rPr>
      </w:pPr>
      <w:r>
        <w:rPr>
          <w:rFonts w:ascii="黑体" w:hAnsi="黑体" w:eastAsia="黑体" w:cs="黑体"/>
          <w:spacing w:val="8"/>
          <w:sz w:val="19"/>
          <w:szCs w:val="19"/>
        </w:rPr>
        <w:t>上限报警不关联</w:t>
      </w:r>
      <w:r>
        <w:rPr>
          <w:rFonts w:ascii="黑体" w:hAnsi="黑体" w:eastAsia="黑体" w:cs="黑体"/>
          <w:spacing w:val="-36"/>
          <w:sz w:val="19"/>
          <w:szCs w:val="19"/>
        </w:rPr>
        <w:t xml:space="preserve"> </w:t>
      </w:r>
      <w:r>
        <w:rPr>
          <w:rFonts w:ascii="黑体" w:hAnsi="黑体" w:eastAsia="黑体" w:cs="黑体"/>
          <w:sz w:val="19"/>
          <w:szCs w:val="19"/>
        </w:rPr>
        <w:t>DO</w:t>
      </w:r>
      <w:r>
        <w:rPr>
          <w:rFonts w:ascii="黑体" w:hAnsi="黑体" w:eastAsia="黑体" w:cs="黑体"/>
          <w:spacing w:val="-38"/>
          <w:sz w:val="19"/>
          <w:szCs w:val="19"/>
        </w:rPr>
        <w:t xml:space="preserve"> </w:t>
      </w:r>
      <w:r>
        <w:rPr>
          <w:rFonts w:ascii="黑体" w:hAnsi="黑体" w:eastAsia="黑体" w:cs="黑体"/>
          <w:spacing w:val="8"/>
          <w:sz w:val="19"/>
          <w:szCs w:val="19"/>
        </w:rPr>
        <w:t>输出    上限报警关联到</w:t>
      </w:r>
      <w:r>
        <w:rPr>
          <w:rFonts w:ascii="黑体" w:hAnsi="黑体" w:eastAsia="黑体" w:cs="黑体"/>
          <w:spacing w:val="-36"/>
          <w:sz w:val="19"/>
          <w:szCs w:val="19"/>
        </w:rPr>
        <w:t xml:space="preserve"> </w:t>
      </w:r>
      <w:r>
        <w:rPr>
          <w:rFonts w:ascii="黑体" w:hAnsi="黑体" w:eastAsia="黑体" w:cs="黑体"/>
          <w:sz w:val="19"/>
          <w:szCs w:val="19"/>
        </w:rPr>
        <w:t>DO</w:t>
      </w:r>
      <w:r>
        <w:rPr>
          <w:rFonts w:ascii="黑体" w:hAnsi="黑体" w:eastAsia="黑体" w:cs="黑体"/>
          <w:spacing w:val="8"/>
          <w:sz w:val="19"/>
          <w:szCs w:val="19"/>
        </w:rPr>
        <w:t>1</w:t>
      </w:r>
      <w:r>
        <w:rPr>
          <w:rFonts w:ascii="黑体" w:hAnsi="黑体" w:eastAsia="黑体" w:cs="黑体"/>
          <w:spacing w:val="-39"/>
          <w:sz w:val="19"/>
          <w:szCs w:val="19"/>
        </w:rPr>
        <w:t xml:space="preserve"> </w:t>
      </w:r>
      <w:r>
        <w:rPr>
          <w:rFonts w:ascii="黑体" w:hAnsi="黑体" w:eastAsia="黑体" w:cs="黑体"/>
          <w:spacing w:val="8"/>
          <w:sz w:val="19"/>
          <w:szCs w:val="19"/>
        </w:rPr>
        <w:t>输出  上限报警关联到</w:t>
      </w:r>
      <w:r>
        <w:rPr>
          <w:rFonts w:ascii="黑体" w:hAnsi="黑体" w:eastAsia="黑体" w:cs="黑体"/>
          <w:spacing w:val="-36"/>
          <w:sz w:val="19"/>
          <w:szCs w:val="19"/>
        </w:rPr>
        <w:t xml:space="preserve"> </w:t>
      </w:r>
      <w:r>
        <w:rPr>
          <w:rFonts w:ascii="黑体" w:hAnsi="黑体" w:eastAsia="黑体" w:cs="黑体"/>
          <w:sz w:val="19"/>
          <w:szCs w:val="19"/>
        </w:rPr>
        <w:t>DO</w:t>
      </w:r>
      <w:r>
        <w:rPr>
          <w:rFonts w:ascii="黑体" w:hAnsi="黑体" w:eastAsia="黑体" w:cs="黑体"/>
          <w:spacing w:val="8"/>
          <w:sz w:val="19"/>
          <w:szCs w:val="19"/>
        </w:rPr>
        <w:t>2</w:t>
      </w:r>
      <w:r>
        <w:rPr>
          <w:rFonts w:ascii="黑体" w:hAnsi="黑体" w:eastAsia="黑体" w:cs="黑体"/>
          <w:spacing w:val="-38"/>
          <w:sz w:val="19"/>
          <w:szCs w:val="19"/>
        </w:rPr>
        <w:t xml:space="preserve"> </w:t>
      </w:r>
      <w:r>
        <w:rPr>
          <w:rFonts w:ascii="黑体" w:hAnsi="黑体" w:eastAsia="黑体" w:cs="黑体"/>
          <w:spacing w:val="8"/>
          <w:sz w:val="19"/>
          <w:szCs w:val="19"/>
        </w:rPr>
        <w:t>输出</w:t>
      </w:r>
    </w:p>
    <w:p>
      <w:pPr>
        <w:spacing w:before="187" w:line="214" w:lineRule="auto"/>
        <w:ind w:left="450"/>
        <w:rPr>
          <w:rFonts w:ascii="黑体" w:hAnsi="黑体" w:eastAsia="黑体" w:cs="黑体"/>
          <w:sz w:val="19"/>
          <w:szCs w:val="19"/>
        </w:rPr>
      </w:pPr>
      <w:r>
        <w:rPr>
          <w:rFonts w:ascii="Wingdings" w:hAnsi="Wingdings" w:eastAsia="Wingdings" w:cs="Wingdings"/>
          <w:sz w:val="19"/>
          <w:szCs w:val="19"/>
        </w:rPr>
        <w:t>.</w:t>
      </w:r>
      <w:r>
        <w:rPr>
          <w:rFonts w:ascii="Wingdings" w:hAnsi="Wingdings" w:eastAsia="Wingdings" w:cs="Wingdings"/>
          <w:spacing w:val="109"/>
          <w:sz w:val="19"/>
          <w:szCs w:val="19"/>
        </w:rPr>
        <w:t xml:space="preserve"> </w:t>
      </w:r>
      <w:r>
        <w:rPr>
          <w:rFonts w:ascii="黑体" w:hAnsi="黑体" w:eastAsia="黑体" w:cs="黑体"/>
          <w:sz w:val="19"/>
          <w:szCs w:val="19"/>
        </w:rPr>
        <w:t>单击</w:t>
      </w:r>
      <w:r>
        <w:rPr>
          <w:rFonts w:ascii="黑体" w:hAnsi="黑体" w:eastAsia="黑体" w:cs="黑体"/>
          <w:sz w:val="19"/>
          <w:szCs w:val="19"/>
          <w14:textOutline w14:w="3614" w14:cap="sq" w14:cmpd="sng">
            <w14:solidFill>
              <w14:srgbClr w14:val="000000"/>
            </w14:solidFill>
            <w14:prstDash w14:val="solid"/>
            <w14:bevel/>
          </w14:textOutline>
        </w:rPr>
        <w:t>向上</w:t>
      </w:r>
      <w:r>
        <w:rPr>
          <w:rFonts w:ascii="黑体" w:hAnsi="黑体" w:eastAsia="黑体" w:cs="黑体"/>
          <w:sz w:val="19"/>
          <w:szCs w:val="19"/>
        </w:rPr>
        <w:t>/</w:t>
      </w:r>
      <w:r>
        <w:rPr>
          <w:rFonts w:ascii="黑体" w:hAnsi="黑体" w:eastAsia="黑体" w:cs="黑体"/>
          <w:sz w:val="19"/>
          <w:szCs w:val="19"/>
          <w14:textOutline w14:w="3614" w14:cap="sq" w14:cmpd="sng">
            <w14:solidFill>
              <w14:srgbClr w14:val="000000"/>
            </w14:solidFill>
            <w14:prstDash w14:val="solid"/>
            <w14:bevel/>
          </w14:textOutline>
        </w:rPr>
        <w:t>向下</w:t>
      </w:r>
      <w:r>
        <w:rPr>
          <w:rFonts w:ascii="黑体" w:hAnsi="黑体" w:eastAsia="黑体" w:cs="黑体"/>
          <w:sz w:val="19"/>
          <w:szCs w:val="19"/>
        </w:rPr>
        <w:t>键切换上限报警关联</w:t>
      </w:r>
      <w:r>
        <w:rPr>
          <w:rFonts w:ascii="黑体" w:hAnsi="黑体" w:eastAsia="黑体" w:cs="黑体"/>
          <w:spacing w:val="-36"/>
          <w:sz w:val="19"/>
          <w:szCs w:val="19"/>
        </w:rPr>
        <w:t xml:space="preserve"> </w:t>
      </w:r>
      <w:r>
        <w:rPr>
          <w:rFonts w:ascii="黑体" w:hAnsi="黑体" w:eastAsia="黑体" w:cs="黑体"/>
          <w:sz w:val="19"/>
          <w:szCs w:val="19"/>
        </w:rPr>
        <w:t>DO</w:t>
      </w:r>
      <w:r>
        <w:rPr>
          <w:rFonts w:ascii="黑体" w:hAnsi="黑体" w:eastAsia="黑体" w:cs="黑体"/>
          <w:spacing w:val="-27"/>
          <w:sz w:val="19"/>
          <w:szCs w:val="19"/>
        </w:rPr>
        <w:t xml:space="preserve"> </w:t>
      </w:r>
      <w:r>
        <w:rPr>
          <w:rFonts w:ascii="黑体" w:hAnsi="黑体" w:eastAsia="黑体" w:cs="黑体"/>
          <w:sz w:val="19"/>
          <w:szCs w:val="19"/>
        </w:rPr>
        <w:t>的方式。</w:t>
      </w:r>
    </w:p>
    <w:p>
      <w:pPr>
        <w:spacing w:line="214" w:lineRule="auto"/>
        <w:rPr>
          <w:rFonts w:ascii="黑体" w:hAnsi="黑体" w:eastAsia="黑体" w:cs="黑体"/>
          <w:sz w:val="19"/>
          <w:szCs w:val="19"/>
        </w:rPr>
        <w:sectPr>
          <w:type w:val="continuous"/>
          <w:pgSz w:w="11906" w:h="16839"/>
          <w:pgMar w:top="1231" w:right="1707" w:bottom="0" w:left="1785" w:header="924" w:footer="0" w:gutter="0"/>
          <w:cols w:equalWidth="0" w:num="1">
            <w:col w:w="8413"/>
          </w:cols>
        </w:sectPr>
      </w:pPr>
    </w:p>
    <w:p>
      <w:pPr>
        <w:spacing w:before="258" w:line="256" w:lineRule="exact"/>
        <w:ind w:left="450"/>
        <w:rPr>
          <w:rFonts w:ascii="黑体" w:hAnsi="黑体" w:eastAsia="黑体" w:cs="黑体"/>
          <w:sz w:val="19"/>
          <w:szCs w:val="19"/>
        </w:rPr>
      </w:pPr>
      <w:r>
        <w:drawing>
          <wp:anchor distT="0" distB="0" distL="0" distR="0" simplePos="0" relativeHeight="251686912" behindDoc="0" locked="0" layoutInCell="0" allowOverlap="1">
            <wp:simplePos x="0" y="0"/>
            <wp:positionH relativeFrom="page">
              <wp:posOffset>1143000</wp:posOffset>
            </wp:positionH>
            <wp:positionV relativeFrom="page">
              <wp:posOffset>1555750</wp:posOffset>
            </wp:positionV>
            <wp:extent cx="1662430" cy="1185545"/>
            <wp:effectExtent l="0" t="0" r="0" b="0"/>
            <wp:wrapNone/>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32"/>
                    <a:stretch>
                      <a:fillRect/>
                    </a:stretch>
                  </pic:blipFill>
                  <pic:spPr>
                    <a:xfrm>
                      <a:off x="0" y="0"/>
                      <a:ext cx="1662683" cy="1185671"/>
                    </a:xfrm>
                    <a:prstGeom prst="rect">
                      <a:avLst/>
                    </a:prstGeom>
                  </pic:spPr>
                </pic:pic>
              </a:graphicData>
            </a:graphic>
          </wp:anchor>
        </w:drawing>
      </w:r>
      <w:r>
        <w:drawing>
          <wp:anchor distT="0" distB="0" distL="0" distR="0" simplePos="0" relativeHeight="251687936" behindDoc="0" locked="0" layoutInCell="0" allowOverlap="1">
            <wp:simplePos x="0" y="0"/>
            <wp:positionH relativeFrom="page">
              <wp:posOffset>1159510</wp:posOffset>
            </wp:positionH>
            <wp:positionV relativeFrom="page">
              <wp:posOffset>3291840</wp:posOffset>
            </wp:positionV>
            <wp:extent cx="1662430" cy="1185545"/>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33"/>
                    <a:stretch>
                      <a:fillRect/>
                    </a:stretch>
                  </pic:blipFill>
                  <pic:spPr>
                    <a:xfrm>
                      <a:off x="0" y="0"/>
                      <a:ext cx="1662683" cy="1185671"/>
                    </a:xfrm>
                    <a:prstGeom prst="rect">
                      <a:avLst/>
                    </a:prstGeom>
                  </pic:spPr>
                </pic:pic>
              </a:graphicData>
            </a:graphic>
          </wp:anchor>
        </w:drawing>
      </w:r>
      <w:r>
        <w:drawing>
          <wp:anchor distT="0" distB="0" distL="0" distR="0" simplePos="0" relativeHeight="251688960" behindDoc="0" locked="0" layoutInCell="0" allowOverlap="1">
            <wp:simplePos x="0" y="0"/>
            <wp:positionH relativeFrom="page">
              <wp:posOffset>1202055</wp:posOffset>
            </wp:positionH>
            <wp:positionV relativeFrom="page">
              <wp:posOffset>5056505</wp:posOffset>
            </wp:positionV>
            <wp:extent cx="1612265" cy="1184275"/>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34"/>
                    <a:stretch>
                      <a:fillRect/>
                    </a:stretch>
                  </pic:blipFill>
                  <pic:spPr>
                    <a:xfrm>
                      <a:off x="0" y="0"/>
                      <a:ext cx="1612391" cy="1184147"/>
                    </a:xfrm>
                    <a:prstGeom prst="rect">
                      <a:avLst/>
                    </a:prstGeom>
                  </pic:spPr>
                </pic:pic>
              </a:graphicData>
            </a:graphic>
          </wp:anchor>
        </w:drawing>
      </w:r>
      <w:r>
        <w:drawing>
          <wp:anchor distT="0" distB="0" distL="0" distR="0" simplePos="0" relativeHeight="251685888" behindDoc="1" locked="0" layoutInCell="0" allowOverlap="1">
            <wp:simplePos x="0" y="0"/>
            <wp:positionH relativeFrom="page">
              <wp:posOffset>1143000</wp:posOffset>
            </wp:positionH>
            <wp:positionV relativeFrom="page">
              <wp:posOffset>8380095</wp:posOffset>
            </wp:positionV>
            <wp:extent cx="1566545" cy="1177925"/>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35"/>
                    <a:stretch>
                      <a:fillRect/>
                    </a:stretch>
                  </pic:blipFill>
                  <pic:spPr>
                    <a:xfrm>
                      <a:off x="0" y="0"/>
                      <a:ext cx="1566672" cy="1178051"/>
                    </a:xfrm>
                    <a:prstGeom prst="rect">
                      <a:avLst/>
                    </a:prstGeom>
                  </pic:spPr>
                </pic:pic>
              </a:graphicData>
            </a:graphic>
          </wp:anchor>
        </w:drawing>
      </w:r>
      <w:r>
        <w:rPr>
          <w:rFonts w:ascii="Wingdings" w:hAnsi="Wingdings" w:eastAsia="Wingdings" w:cs="Wingdings"/>
          <w:spacing w:val="2"/>
          <w:position w:val="1"/>
          <w:sz w:val="19"/>
          <w:szCs w:val="19"/>
        </w:rPr>
        <w:t>.</w:t>
      </w:r>
      <w:r>
        <w:rPr>
          <w:rFonts w:ascii="Wingdings" w:hAnsi="Wingdings" w:eastAsia="Wingdings" w:cs="Wingdings"/>
          <w:spacing w:val="102"/>
          <w:position w:val="1"/>
          <w:sz w:val="19"/>
          <w:szCs w:val="19"/>
        </w:rPr>
        <w:t xml:space="preserve"> </w:t>
      </w:r>
      <w:r>
        <w:rPr>
          <w:rFonts w:ascii="黑体" w:hAnsi="黑体" w:eastAsia="黑体" w:cs="黑体"/>
          <w:spacing w:val="2"/>
          <w:position w:val="1"/>
          <w:sz w:val="19"/>
          <w:szCs w:val="19"/>
        </w:rPr>
        <w:t>单击</w:t>
      </w:r>
      <w:r>
        <w:rPr>
          <w:rFonts w:ascii="黑体" w:hAnsi="黑体" w:eastAsia="黑体" w:cs="黑体"/>
          <w:spacing w:val="2"/>
          <w:position w:val="1"/>
          <w:sz w:val="19"/>
          <w:szCs w:val="19"/>
          <w14:textOutline w14:w="3614" w14:cap="sq" w14:cmpd="sng">
            <w14:solidFill>
              <w14:srgbClr w14:val="000000"/>
            </w14:solidFill>
            <w14:prstDash w14:val="solid"/>
            <w14:bevel/>
          </w14:textOutline>
        </w:rPr>
        <w:t>确认</w:t>
      </w:r>
      <w:r>
        <w:rPr>
          <w:rFonts w:ascii="黑体" w:hAnsi="黑体" w:eastAsia="黑体" w:cs="黑体"/>
          <w:spacing w:val="2"/>
          <w:position w:val="1"/>
          <w:sz w:val="19"/>
          <w:szCs w:val="19"/>
        </w:rPr>
        <w:t>键确认模式设置并进入下一个设置项目。</w:t>
      </w:r>
      <w:r>
        <w:rPr>
          <w:rFonts w:ascii="宋体" w:hAnsi="宋体" w:eastAsia="宋体" w:cs="宋体"/>
          <w:sz w:val="24"/>
          <w:szCs w:val="24"/>
        </w:rPr>
        <w:drawing>
          <wp:anchor distT="0" distB="0" distL="114300" distR="114300" simplePos="0" relativeHeight="251747328" behindDoc="0" locked="0" layoutInCell="1" allowOverlap="1">
            <wp:simplePos x="0" y="0"/>
            <wp:positionH relativeFrom="column">
              <wp:posOffset>3560445</wp:posOffset>
            </wp:positionH>
            <wp:positionV relativeFrom="paragraph">
              <wp:posOffset>-538480</wp:posOffset>
            </wp:positionV>
            <wp:extent cx="1714500" cy="488315"/>
            <wp:effectExtent l="0" t="0" r="0" b="6985"/>
            <wp:wrapTopAndBottom/>
            <wp:docPr id="4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p>
      <w:pPr>
        <w:spacing w:before="183" w:line="221" w:lineRule="auto"/>
        <w:ind w:left="17"/>
        <w:outlineLvl w:val="2"/>
        <w:rPr>
          <w:rFonts w:ascii="黑体" w:hAnsi="黑体" w:eastAsia="黑体" w:cs="黑体"/>
          <w:sz w:val="20"/>
          <w:szCs w:val="20"/>
        </w:rPr>
      </w:pPr>
      <w:r>
        <w:rPr>
          <w:rFonts w:ascii="黑体" w:hAnsi="黑体" w:eastAsia="黑体" w:cs="黑体"/>
          <w:i/>
          <w:iCs/>
          <w:spacing w:val="8"/>
          <w:sz w:val="20"/>
          <w:szCs w:val="20"/>
          <w14:textOutline w14:w="3614" w14:cap="sq" w14:cmpd="sng">
            <w14:solidFill>
              <w14:srgbClr w14:val="000000"/>
            </w14:solidFill>
            <w14:prstDash w14:val="solid"/>
            <w14:bevel/>
          </w14:textOutline>
        </w:rPr>
        <w:t>9.14.2</w:t>
      </w:r>
      <w:r>
        <w:rPr>
          <w:rFonts w:ascii="黑体" w:hAnsi="黑体" w:eastAsia="黑体" w:cs="黑体"/>
          <w:spacing w:val="-23"/>
          <w:sz w:val="20"/>
          <w:szCs w:val="20"/>
        </w:rPr>
        <w:t xml:space="preserve"> </w:t>
      </w:r>
      <w:r>
        <w:rPr>
          <w:rFonts w:ascii="黑体" w:hAnsi="黑体" w:eastAsia="黑体" w:cs="黑体"/>
          <w:i/>
          <w:iCs/>
          <w:spacing w:val="8"/>
          <w:sz w:val="20"/>
          <w:szCs w:val="20"/>
          <w14:textOutline w14:w="3614" w14:cap="sq" w14:cmpd="sng">
            <w14:solidFill>
              <w14:srgbClr w14:val="000000"/>
            </w14:solidFill>
            <w14:prstDash w14:val="solid"/>
            <w14:bevel/>
          </w14:textOutline>
        </w:rPr>
        <w:t>下限报警设置</w:t>
      </w:r>
    </w:p>
    <w:p>
      <w:pPr>
        <w:pStyle w:val="2"/>
        <w:spacing w:line="441" w:lineRule="auto"/>
      </w:pPr>
    </w:p>
    <w:p>
      <w:pPr>
        <w:spacing w:before="62" w:line="262" w:lineRule="auto"/>
        <w:ind w:left="2831" w:right="16" w:firstLine="414"/>
        <w:rPr>
          <w:rFonts w:ascii="黑体" w:hAnsi="黑体" w:eastAsia="黑体" w:cs="黑体"/>
          <w:sz w:val="19"/>
          <w:szCs w:val="19"/>
        </w:rPr>
      </w:pPr>
      <w:r>
        <w:rPr>
          <w:rFonts w:ascii="黑体" w:hAnsi="黑体" w:eastAsia="黑体" w:cs="黑体"/>
          <w:spacing w:val="13"/>
          <w:sz w:val="19"/>
          <w:szCs w:val="19"/>
        </w:rPr>
        <w:t>单击</w:t>
      </w:r>
      <w:r>
        <w:rPr>
          <w:rFonts w:ascii="黑体" w:hAnsi="黑体" w:eastAsia="黑体" w:cs="黑体"/>
          <w:spacing w:val="13"/>
          <w:sz w:val="19"/>
          <w:szCs w:val="19"/>
          <w14:textOutline w14:w="3614" w14:cap="sq" w14:cmpd="sng">
            <w14:solidFill>
              <w14:srgbClr w14:val="000000"/>
            </w14:solidFill>
            <w14:prstDash w14:val="solid"/>
            <w14:bevel/>
          </w14:textOutline>
        </w:rPr>
        <w:t>确认</w:t>
      </w:r>
      <w:r>
        <w:rPr>
          <w:rFonts w:ascii="黑体" w:hAnsi="黑体" w:eastAsia="黑体" w:cs="黑体"/>
          <w:spacing w:val="13"/>
          <w:sz w:val="19"/>
          <w:szCs w:val="19"/>
        </w:rPr>
        <w:t>键不改变下限报警的设置，直接进入下</w:t>
      </w:r>
      <w:r>
        <w:rPr>
          <w:rFonts w:ascii="黑体" w:hAnsi="黑体" w:eastAsia="黑体" w:cs="黑体"/>
          <w:spacing w:val="12"/>
          <w:sz w:val="19"/>
          <w:szCs w:val="19"/>
        </w:rPr>
        <w:t>一个项目</w:t>
      </w:r>
      <w:r>
        <w:rPr>
          <w:rFonts w:ascii="黑体" w:hAnsi="黑体" w:eastAsia="黑体" w:cs="黑体"/>
          <w:sz w:val="19"/>
          <w:szCs w:val="19"/>
        </w:rPr>
        <w:t xml:space="preserve"> </w:t>
      </w:r>
      <w:r>
        <w:rPr>
          <w:rFonts w:ascii="黑体" w:hAnsi="黑体" w:eastAsia="黑体" w:cs="黑体"/>
          <w:spacing w:val="8"/>
          <w:sz w:val="19"/>
          <w:szCs w:val="19"/>
        </w:rPr>
        <w:t>的设置；单击</w:t>
      </w:r>
      <w:r>
        <w:rPr>
          <w:rFonts w:ascii="黑体" w:hAnsi="黑体" w:eastAsia="黑体" w:cs="黑体"/>
          <w:spacing w:val="8"/>
          <w:sz w:val="19"/>
          <w:szCs w:val="19"/>
          <w14:textOutline w14:w="3614" w14:cap="sq" w14:cmpd="sng">
            <w14:solidFill>
              <w14:srgbClr w14:val="000000"/>
            </w14:solidFill>
            <w14:prstDash w14:val="solid"/>
            <w14:bevel/>
          </w14:textOutline>
        </w:rPr>
        <w:t>向上</w:t>
      </w:r>
      <w:r>
        <w:rPr>
          <w:rFonts w:ascii="黑体" w:hAnsi="黑体" w:eastAsia="黑体" w:cs="黑体"/>
          <w:spacing w:val="8"/>
          <w:sz w:val="19"/>
          <w:szCs w:val="19"/>
        </w:rPr>
        <w:t>/</w:t>
      </w:r>
      <w:r>
        <w:rPr>
          <w:rFonts w:ascii="黑体" w:hAnsi="黑体" w:eastAsia="黑体" w:cs="黑体"/>
          <w:spacing w:val="8"/>
          <w:sz w:val="19"/>
          <w:szCs w:val="19"/>
          <w14:textOutline w14:w="3614" w14:cap="sq" w14:cmpd="sng">
            <w14:solidFill>
              <w14:srgbClr w14:val="000000"/>
            </w14:solidFill>
            <w14:prstDash w14:val="solid"/>
            <w14:bevel/>
          </w14:textOutline>
        </w:rPr>
        <w:t>向下</w:t>
      </w:r>
      <w:r>
        <w:rPr>
          <w:rFonts w:ascii="黑体" w:hAnsi="黑体" w:eastAsia="黑体" w:cs="黑体"/>
          <w:spacing w:val="8"/>
          <w:sz w:val="19"/>
          <w:szCs w:val="19"/>
        </w:rPr>
        <w:t>键进入下限报警的设置。</w:t>
      </w:r>
    </w:p>
    <w:p>
      <w:pPr>
        <w:pStyle w:val="2"/>
        <w:spacing w:line="285" w:lineRule="auto"/>
      </w:pPr>
    </w:p>
    <w:p>
      <w:pPr>
        <w:pStyle w:val="2"/>
        <w:spacing w:line="286" w:lineRule="auto"/>
      </w:pPr>
    </w:p>
    <w:p>
      <w:pPr>
        <w:pStyle w:val="2"/>
        <w:spacing w:line="286" w:lineRule="auto"/>
      </w:pPr>
    </w:p>
    <w:p>
      <w:pPr>
        <w:pStyle w:val="2"/>
        <w:spacing w:line="286" w:lineRule="auto"/>
      </w:pPr>
    </w:p>
    <w:p>
      <w:pPr>
        <w:pStyle w:val="2"/>
        <w:spacing w:line="286" w:lineRule="auto"/>
      </w:pPr>
    </w:p>
    <w:p>
      <w:pPr>
        <w:spacing w:before="62" w:line="230" w:lineRule="auto"/>
        <w:ind w:left="16"/>
        <w:outlineLvl w:val="3"/>
        <w:rPr>
          <w:rFonts w:ascii="黑体" w:hAnsi="黑体" w:eastAsia="黑体" w:cs="黑体"/>
          <w:sz w:val="19"/>
          <w:szCs w:val="19"/>
        </w:rPr>
      </w:pPr>
      <w:r>
        <w:fldChar w:fldCharType="begin"/>
      </w:r>
      <w:r>
        <w:instrText xml:space="preserve"> HYPERLINK "9.14.2.1" </w:instrText>
      </w:r>
      <w:r>
        <w:fldChar w:fldCharType="separate"/>
      </w:r>
      <w:r>
        <w:rPr>
          <w:rFonts w:ascii="黑体" w:hAnsi="黑体" w:eastAsia="黑体" w:cs="黑体"/>
          <w:spacing w:val="6"/>
          <w:sz w:val="19"/>
          <w:szCs w:val="19"/>
        </w:rPr>
        <w:t>9.14.2.1</w:t>
      </w:r>
      <w:r>
        <w:rPr>
          <w:rFonts w:ascii="黑体" w:hAnsi="黑体" w:eastAsia="黑体" w:cs="黑体"/>
          <w:spacing w:val="6"/>
          <w:sz w:val="19"/>
          <w:szCs w:val="19"/>
        </w:rPr>
        <w:fldChar w:fldCharType="end"/>
      </w:r>
      <w:r>
        <w:rPr>
          <w:rFonts w:ascii="黑体" w:hAnsi="黑体" w:eastAsia="黑体" w:cs="黑体"/>
          <w:spacing w:val="-4"/>
          <w:sz w:val="19"/>
          <w:szCs w:val="19"/>
        </w:rPr>
        <w:t xml:space="preserve"> </w:t>
      </w:r>
      <w:r>
        <w:rPr>
          <w:rFonts w:ascii="黑体" w:hAnsi="黑体" w:eastAsia="黑体" w:cs="黑体"/>
          <w:spacing w:val="6"/>
          <w:sz w:val="19"/>
          <w:szCs w:val="19"/>
        </w:rPr>
        <w:t>下限报警参量地址设置</w:t>
      </w:r>
    </w:p>
    <w:p>
      <w:pPr>
        <w:spacing w:before="75" w:line="262" w:lineRule="auto"/>
        <w:ind w:left="3271" w:right="18" w:hanging="387"/>
        <w:rPr>
          <w:rFonts w:ascii="黑体" w:hAnsi="黑体" w:eastAsia="黑体" w:cs="黑体"/>
          <w:sz w:val="19"/>
          <w:szCs w:val="19"/>
        </w:rPr>
      </w:pPr>
      <w:r>
        <w:rPr>
          <w:rFonts w:ascii="黑体" w:hAnsi="黑体" w:eastAsia="黑体" w:cs="黑体"/>
          <w:spacing w:val="9"/>
          <w:sz w:val="19"/>
          <w:szCs w:val="19"/>
        </w:rPr>
        <w:t>(1)</w:t>
      </w:r>
      <w:r>
        <w:rPr>
          <w:rFonts w:ascii="黑体" w:hAnsi="黑体" w:eastAsia="黑体" w:cs="黑体"/>
          <w:spacing w:val="48"/>
          <w:sz w:val="19"/>
          <w:szCs w:val="19"/>
        </w:rPr>
        <w:t xml:space="preserve"> </w:t>
      </w:r>
      <w:r>
        <w:rPr>
          <w:rFonts w:ascii="黑体" w:hAnsi="黑体" w:eastAsia="黑体" w:cs="黑体"/>
          <w:spacing w:val="9"/>
          <w:sz w:val="19"/>
          <w:szCs w:val="19"/>
        </w:rPr>
        <w:t>如果直接单击</w:t>
      </w:r>
      <w:r>
        <w:rPr>
          <w:rFonts w:ascii="黑体" w:hAnsi="黑体" w:eastAsia="黑体" w:cs="黑体"/>
          <w:spacing w:val="9"/>
          <w:sz w:val="19"/>
          <w:szCs w:val="19"/>
          <w14:textOutline w14:w="3614" w14:cap="sq" w14:cmpd="sng">
            <w14:solidFill>
              <w14:srgbClr w14:val="000000"/>
            </w14:solidFill>
            <w14:prstDash w14:val="solid"/>
            <w14:bevel/>
          </w14:textOutline>
        </w:rPr>
        <w:t>确认</w:t>
      </w:r>
      <w:r>
        <w:rPr>
          <w:rFonts w:ascii="黑体" w:hAnsi="黑体" w:eastAsia="黑体" w:cs="黑体"/>
          <w:spacing w:val="9"/>
          <w:sz w:val="19"/>
          <w:szCs w:val="19"/>
        </w:rPr>
        <w:t>键则不改变当前上限报警参量地址的设</w:t>
      </w:r>
      <w:r>
        <w:rPr>
          <w:rFonts w:ascii="黑体" w:hAnsi="黑体" w:eastAsia="黑体" w:cs="黑体"/>
          <w:sz w:val="19"/>
          <w:szCs w:val="19"/>
        </w:rPr>
        <w:t xml:space="preserve"> </w:t>
      </w:r>
      <w:r>
        <w:rPr>
          <w:rFonts w:ascii="黑体" w:hAnsi="黑体" w:eastAsia="黑体" w:cs="黑体"/>
          <w:spacing w:val="8"/>
          <w:sz w:val="19"/>
          <w:szCs w:val="19"/>
        </w:rPr>
        <w:t>置，直接进入下一个项目的设置。</w:t>
      </w:r>
    </w:p>
    <w:p>
      <w:pPr>
        <w:spacing w:before="204" w:line="276" w:lineRule="auto"/>
        <w:ind w:left="3264" w:right="16" w:hanging="380"/>
        <w:rPr>
          <w:rFonts w:ascii="黑体" w:hAnsi="黑体" w:eastAsia="黑体" w:cs="黑体"/>
          <w:sz w:val="19"/>
          <w:szCs w:val="19"/>
        </w:rPr>
      </w:pPr>
      <w:r>
        <w:rPr>
          <w:rFonts w:ascii="黑体" w:hAnsi="黑体" w:eastAsia="黑体" w:cs="黑体"/>
          <w:spacing w:val="6"/>
          <w:sz w:val="19"/>
          <w:szCs w:val="19"/>
        </w:rPr>
        <w:t>(2)</w:t>
      </w:r>
      <w:r>
        <w:rPr>
          <w:rFonts w:ascii="黑体" w:hAnsi="黑体" w:eastAsia="黑体" w:cs="黑体"/>
          <w:spacing w:val="37"/>
          <w:sz w:val="19"/>
          <w:szCs w:val="19"/>
        </w:rPr>
        <w:t xml:space="preserve"> </w:t>
      </w:r>
      <w:r>
        <w:rPr>
          <w:rFonts w:ascii="黑体" w:hAnsi="黑体" w:eastAsia="黑体" w:cs="黑体"/>
          <w:spacing w:val="6"/>
          <w:sz w:val="19"/>
          <w:szCs w:val="19"/>
        </w:rPr>
        <w:t>单击</w:t>
      </w:r>
      <w:r>
        <w:rPr>
          <w:rFonts w:ascii="黑体" w:hAnsi="黑体" w:eastAsia="黑体" w:cs="黑体"/>
          <w:spacing w:val="6"/>
          <w:sz w:val="19"/>
          <w:szCs w:val="19"/>
          <w14:textOutline w14:w="3614" w14:cap="sq" w14:cmpd="sng">
            <w14:solidFill>
              <w14:srgbClr w14:val="000000"/>
            </w14:solidFill>
            <w14:prstDash w14:val="solid"/>
            <w14:bevel/>
          </w14:textOutline>
        </w:rPr>
        <w:t>向上</w:t>
      </w:r>
      <w:r>
        <w:rPr>
          <w:rFonts w:ascii="黑体" w:hAnsi="黑体" w:eastAsia="黑体" w:cs="黑体"/>
          <w:spacing w:val="6"/>
          <w:sz w:val="19"/>
          <w:szCs w:val="19"/>
        </w:rPr>
        <w:t>/</w:t>
      </w:r>
      <w:r>
        <w:rPr>
          <w:rFonts w:ascii="黑体" w:hAnsi="黑体" w:eastAsia="黑体" w:cs="黑体"/>
          <w:spacing w:val="6"/>
          <w:sz w:val="19"/>
          <w:szCs w:val="19"/>
          <w14:textOutline w14:w="3614" w14:cap="sq" w14:cmpd="sng">
            <w14:solidFill>
              <w14:srgbClr w14:val="000000"/>
            </w14:solidFill>
            <w14:prstDash w14:val="solid"/>
            <w14:bevel/>
          </w14:textOutline>
        </w:rPr>
        <w:t>向下</w:t>
      </w:r>
      <w:r>
        <w:rPr>
          <w:rFonts w:ascii="黑体" w:hAnsi="黑体" w:eastAsia="黑体" w:cs="黑体"/>
          <w:spacing w:val="6"/>
          <w:sz w:val="19"/>
          <w:szCs w:val="19"/>
        </w:rPr>
        <w:t>键改变第一个数字（最高位）的数</w:t>
      </w:r>
      <w:r>
        <w:rPr>
          <w:rFonts w:ascii="黑体" w:hAnsi="黑体" w:eastAsia="黑体" w:cs="黑体"/>
          <w:spacing w:val="5"/>
          <w:sz w:val="19"/>
          <w:szCs w:val="19"/>
        </w:rPr>
        <w:t>值，依次</w:t>
      </w:r>
      <w:r>
        <w:rPr>
          <w:rFonts w:ascii="黑体" w:hAnsi="黑体" w:eastAsia="黑体" w:cs="黑体"/>
          <w:sz w:val="19"/>
          <w:szCs w:val="19"/>
        </w:rPr>
        <w:t xml:space="preserve"> </w:t>
      </w:r>
      <w:r>
        <w:rPr>
          <w:rFonts w:ascii="黑体" w:hAnsi="黑体" w:eastAsia="黑体" w:cs="黑体"/>
          <w:spacing w:val="9"/>
          <w:sz w:val="19"/>
          <w:szCs w:val="19"/>
        </w:rPr>
        <w:t>在</w:t>
      </w:r>
      <w:r>
        <w:rPr>
          <w:rFonts w:ascii="黑体" w:hAnsi="黑体" w:eastAsia="黑体" w:cs="黑体"/>
          <w:spacing w:val="-36"/>
          <w:sz w:val="19"/>
          <w:szCs w:val="19"/>
        </w:rPr>
        <w:t xml:space="preserve"> </w:t>
      </w:r>
      <w:r>
        <w:rPr>
          <w:rFonts w:ascii="黑体" w:hAnsi="黑体" w:eastAsia="黑体" w:cs="黑体"/>
          <w:spacing w:val="9"/>
          <w:sz w:val="19"/>
          <w:szCs w:val="19"/>
        </w:rPr>
        <w:t>0-9</w:t>
      </w:r>
      <w:r>
        <w:rPr>
          <w:rFonts w:ascii="黑体" w:hAnsi="黑体" w:eastAsia="黑体" w:cs="黑体"/>
          <w:spacing w:val="-28"/>
          <w:sz w:val="19"/>
          <w:szCs w:val="19"/>
        </w:rPr>
        <w:t xml:space="preserve"> </w:t>
      </w:r>
      <w:r>
        <w:rPr>
          <w:rFonts w:ascii="黑体" w:hAnsi="黑体" w:eastAsia="黑体" w:cs="黑体"/>
          <w:spacing w:val="9"/>
          <w:sz w:val="19"/>
          <w:szCs w:val="19"/>
        </w:rPr>
        <w:t>之间切换，持续按住不放开，数字会在</w:t>
      </w:r>
      <w:r>
        <w:rPr>
          <w:rFonts w:ascii="黑体" w:hAnsi="黑体" w:eastAsia="黑体" w:cs="黑体"/>
          <w:spacing w:val="-38"/>
          <w:sz w:val="19"/>
          <w:szCs w:val="19"/>
        </w:rPr>
        <w:t xml:space="preserve"> </w:t>
      </w:r>
      <w:r>
        <w:rPr>
          <w:rFonts w:ascii="黑体" w:hAnsi="黑体" w:eastAsia="黑体" w:cs="黑体"/>
          <w:spacing w:val="9"/>
          <w:sz w:val="19"/>
          <w:szCs w:val="19"/>
        </w:rPr>
        <w:t>0~9</w:t>
      </w:r>
      <w:r>
        <w:rPr>
          <w:rFonts w:ascii="黑体" w:hAnsi="黑体" w:eastAsia="黑体" w:cs="黑体"/>
          <w:spacing w:val="-27"/>
          <w:sz w:val="19"/>
          <w:szCs w:val="19"/>
        </w:rPr>
        <w:t xml:space="preserve"> </w:t>
      </w:r>
      <w:r>
        <w:rPr>
          <w:rFonts w:ascii="黑体" w:hAnsi="黑体" w:eastAsia="黑体" w:cs="黑体"/>
          <w:spacing w:val="8"/>
          <w:sz w:val="19"/>
          <w:szCs w:val="19"/>
        </w:rPr>
        <w:t>间快速</w:t>
      </w:r>
      <w:r>
        <w:rPr>
          <w:rFonts w:ascii="黑体" w:hAnsi="黑体" w:eastAsia="黑体" w:cs="黑体"/>
          <w:sz w:val="19"/>
          <w:szCs w:val="19"/>
        </w:rPr>
        <w:t xml:space="preserve"> </w:t>
      </w:r>
      <w:r>
        <w:rPr>
          <w:rFonts w:ascii="黑体" w:hAnsi="黑体" w:eastAsia="黑体" w:cs="黑体"/>
          <w:spacing w:val="6"/>
          <w:sz w:val="19"/>
          <w:szCs w:val="19"/>
        </w:rPr>
        <w:t>切换，间隔时间为</w:t>
      </w:r>
      <w:r>
        <w:rPr>
          <w:rFonts w:ascii="黑体" w:hAnsi="黑体" w:eastAsia="黑体" w:cs="黑体"/>
          <w:spacing w:val="-31"/>
          <w:sz w:val="19"/>
          <w:szCs w:val="19"/>
        </w:rPr>
        <w:t xml:space="preserve"> </w:t>
      </w:r>
      <w:r>
        <w:rPr>
          <w:rFonts w:ascii="黑体" w:hAnsi="黑体" w:eastAsia="黑体" w:cs="黑体"/>
          <w:spacing w:val="6"/>
          <w:sz w:val="19"/>
          <w:szCs w:val="19"/>
        </w:rPr>
        <w:t>0.2</w:t>
      </w:r>
      <w:r>
        <w:rPr>
          <w:rFonts w:ascii="黑体" w:hAnsi="黑体" w:eastAsia="黑体" w:cs="黑体"/>
          <w:spacing w:val="-39"/>
          <w:sz w:val="19"/>
          <w:szCs w:val="19"/>
        </w:rPr>
        <w:t xml:space="preserve"> </w:t>
      </w:r>
      <w:r>
        <w:rPr>
          <w:rFonts w:ascii="黑体" w:hAnsi="黑体" w:eastAsia="黑体" w:cs="黑体"/>
          <w:spacing w:val="6"/>
          <w:sz w:val="19"/>
          <w:szCs w:val="19"/>
        </w:rPr>
        <w:t>秒。</w:t>
      </w:r>
    </w:p>
    <w:p>
      <w:pPr>
        <w:spacing w:before="204" w:line="230" w:lineRule="auto"/>
        <w:ind w:left="2884"/>
        <w:rPr>
          <w:rFonts w:ascii="黑体" w:hAnsi="黑体" w:eastAsia="黑体" w:cs="黑体"/>
          <w:sz w:val="19"/>
          <w:szCs w:val="19"/>
        </w:rPr>
      </w:pPr>
      <w:r>
        <w:rPr>
          <w:rFonts w:ascii="黑体" w:hAnsi="黑体" w:eastAsia="黑体" w:cs="黑体"/>
          <w:spacing w:val="6"/>
          <w:sz w:val="19"/>
          <w:szCs w:val="19"/>
        </w:rPr>
        <w:t>(3)</w:t>
      </w:r>
      <w:r>
        <w:rPr>
          <w:rFonts w:ascii="黑体" w:hAnsi="黑体" w:eastAsia="黑体" w:cs="黑体"/>
          <w:spacing w:val="47"/>
          <w:sz w:val="19"/>
          <w:szCs w:val="19"/>
        </w:rPr>
        <w:t xml:space="preserve"> </w:t>
      </w:r>
      <w:r>
        <w:rPr>
          <w:rFonts w:ascii="黑体" w:hAnsi="黑体" w:eastAsia="黑体" w:cs="黑体"/>
          <w:spacing w:val="6"/>
          <w:sz w:val="19"/>
          <w:szCs w:val="19"/>
        </w:rPr>
        <w:t>单击</w:t>
      </w:r>
      <w:r>
        <w:rPr>
          <w:rFonts w:ascii="黑体" w:hAnsi="黑体" w:eastAsia="黑体" w:cs="黑体"/>
          <w:spacing w:val="6"/>
          <w:sz w:val="19"/>
          <w:szCs w:val="19"/>
          <w14:textOutline w14:w="3614" w14:cap="sq" w14:cmpd="sng">
            <w14:solidFill>
              <w14:srgbClr w14:val="000000"/>
            </w14:solidFill>
            <w14:prstDash w14:val="solid"/>
            <w14:bevel/>
          </w14:textOutline>
        </w:rPr>
        <w:t>确认</w:t>
      </w:r>
      <w:r>
        <w:rPr>
          <w:rFonts w:ascii="黑体" w:hAnsi="黑体" w:eastAsia="黑体" w:cs="黑体"/>
          <w:spacing w:val="6"/>
          <w:sz w:val="19"/>
          <w:szCs w:val="19"/>
        </w:rPr>
        <w:t>键确认数据设置并设置下一个数字。</w:t>
      </w:r>
    </w:p>
    <w:p>
      <w:pPr>
        <w:spacing w:before="195" w:line="222" w:lineRule="auto"/>
        <w:ind w:left="59"/>
        <w:rPr>
          <w:rFonts w:ascii="黑体" w:hAnsi="黑体" w:eastAsia="黑体" w:cs="黑体"/>
          <w:sz w:val="19"/>
          <w:szCs w:val="19"/>
        </w:rPr>
      </w:pPr>
      <w:r>
        <w:rPr>
          <w:rFonts w:ascii="黑体" w:hAnsi="黑体" w:eastAsia="黑体" w:cs="黑体"/>
          <w:spacing w:val="8"/>
          <w:sz w:val="19"/>
          <w:szCs w:val="19"/>
        </w:rPr>
        <w:t>(4)</w:t>
      </w:r>
      <w:r>
        <w:rPr>
          <w:rFonts w:ascii="黑体" w:hAnsi="黑体" w:eastAsia="黑体" w:cs="黑体"/>
          <w:spacing w:val="37"/>
          <w:sz w:val="19"/>
          <w:szCs w:val="19"/>
        </w:rPr>
        <w:t xml:space="preserve"> </w:t>
      </w:r>
      <w:r>
        <w:rPr>
          <w:rFonts w:ascii="黑体" w:hAnsi="黑体" w:eastAsia="黑体" w:cs="黑体"/>
          <w:spacing w:val="8"/>
          <w:sz w:val="19"/>
          <w:szCs w:val="19"/>
        </w:rPr>
        <w:t>重复（2</w:t>
      </w:r>
      <w:r>
        <w:rPr>
          <w:rFonts w:ascii="黑体" w:hAnsi="黑体" w:eastAsia="黑体" w:cs="黑体"/>
          <w:spacing w:val="5"/>
          <w:sz w:val="19"/>
          <w:szCs w:val="19"/>
        </w:rPr>
        <w:t>），（</w:t>
      </w:r>
      <w:r>
        <w:rPr>
          <w:rFonts w:ascii="黑体" w:hAnsi="黑体" w:eastAsia="黑体" w:cs="黑体"/>
          <w:spacing w:val="8"/>
          <w:sz w:val="19"/>
          <w:szCs w:val="19"/>
        </w:rPr>
        <w:t>3）直到最后一位（最低位）被改变并确认后进入下一个设置项</w:t>
      </w:r>
    </w:p>
    <w:p>
      <w:pPr>
        <w:spacing w:before="204" w:line="230" w:lineRule="auto"/>
        <w:ind w:left="16"/>
        <w:outlineLvl w:val="3"/>
        <w:rPr>
          <w:rFonts w:ascii="黑体" w:hAnsi="黑体" w:eastAsia="黑体" w:cs="黑体"/>
          <w:sz w:val="19"/>
          <w:szCs w:val="19"/>
        </w:rPr>
      </w:pPr>
      <w:r>
        <w:fldChar w:fldCharType="begin"/>
      </w:r>
      <w:r>
        <w:instrText xml:space="preserve"> HYPERLINK "9.14.2.2" </w:instrText>
      </w:r>
      <w:r>
        <w:fldChar w:fldCharType="separate"/>
      </w:r>
      <w:r>
        <w:rPr>
          <w:rFonts w:ascii="黑体" w:hAnsi="黑体" w:eastAsia="黑体" w:cs="黑体"/>
          <w:spacing w:val="6"/>
          <w:sz w:val="19"/>
          <w:szCs w:val="19"/>
        </w:rPr>
        <w:t>9.14.2.2</w:t>
      </w:r>
      <w:r>
        <w:rPr>
          <w:rFonts w:ascii="黑体" w:hAnsi="黑体" w:eastAsia="黑体" w:cs="黑体"/>
          <w:spacing w:val="6"/>
          <w:sz w:val="19"/>
          <w:szCs w:val="19"/>
        </w:rPr>
        <w:fldChar w:fldCharType="end"/>
      </w:r>
      <w:r>
        <w:rPr>
          <w:rFonts w:ascii="黑体" w:hAnsi="黑体" w:eastAsia="黑体" w:cs="黑体"/>
          <w:spacing w:val="-4"/>
          <w:sz w:val="19"/>
          <w:szCs w:val="19"/>
        </w:rPr>
        <w:t xml:space="preserve"> </w:t>
      </w:r>
      <w:r>
        <w:rPr>
          <w:rFonts w:ascii="黑体" w:hAnsi="黑体" w:eastAsia="黑体" w:cs="黑体"/>
          <w:spacing w:val="6"/>
          <w:sz w:val="19"/>
          <w:szCs w:val="19"/>
        </w:rPr>
        <w:t>下限报警的下限值设置</w:t>
      </w:r>
    </w:p>
    <w:p>
      <w:pPr>
        <w:spacing w:before="74" w:line="267" w:lineRule="auto"/>
        <w:ind w:left="2833" w:right="16"/>
        <w:rPr>
          <w:rFonts w:ascii="黑体" w:hAnsi="黑体" w:eastAsia="黑体" w:cs="黑体"/>
          <w:sz w:val="19"/>
          <w:szCs w:val="19"/>
        </w:rPr>
      </w:pPr>
      <w:r>
        <w:rPr>
          <w:rFonts w:ascii="黑体" w:hAnsi="黑体" w:eastAsia="黑体" w:cs="黑体"/>
          <w:spacing w:val="13"/>
          <w:sz w:val="19"/>
          <w:szCs w:val="19"/>
        </w:rPr>
        <w:t>如果直接单击</w:t>
      </w:r>
      <w:r>
        <w:rPr>
          <w:rFonts w:ascii="黑体" w:hAnsi="黑体" w:eastAsia="黑体" w:cs="黑体"/>
          <w:spacing w:val="13"/>
          <w:sz w:val="19"/>
          <w:szCs w:val="19"/>
          <w14:textOutline w14:w="3614" w14:cap="sq" w14:cmpd="sng">
            <w14:solidFill>
              <w14:srgbClr w14:val="000000"/>
            </w14:solidFill>
            <w14:prstDash w14:val="solid"/>
            <w14:bevel/>
          </w14:textOutline>
        </w:rPr>
        <w:t>确认</w:t>
      </w:r>
      <w:r>
        <w:rPr>
          <w:rFonts w:ascii="黑体" w:hAnsi="黑体" w:eastAsia="黑体" w:cs="黑体"/>
          <w:spacing w:val="13"/>
          <w:sz w:val="19"/>
          <w:szCs w:val="19"/>
        </w:rPr>
        <w:t>键则不改变当前上限报警上限值设置，直接</w:t>
      </w:r>
      <w:r>
        <w:rPr>
          <w:rFonts w:ascii="黑体" w:hAnsi="黑体" w:eastAsia="黑体" w:cs="黑体"/>
          <w:spacing w:val="2"/>
          <w:sz w:val="19"/>
          <w:szCs w:val="19"/>
        </w:rPr>
        <w:t xml:space="preserve"> </w:t>
      </w:r>
      <w:r>
        <w:rPr>
          <w:rFonts w:ascii="黑体" w:hAnsi="黑体" w:eastAsia="黑体" w:cs="黑体"/>
          <w:spacing w:val="8"/>
          <w:sz w:val="19"/>
          <w:szCs w:val="19"/>
        </w:rPr>
        <w:t>进入下一个项目的设置。</w:t>
      </w:r>
    </w:p>
    <w:p>
      <w:pPr>
        <w:spacing w:before="194" w:line="268" w:lineRule="auto"/>
        <w:ind w:left="2834" w:right="16" w:firstLine="5"/>
        <w:rPr>
          <w:rFonts w:ascii="黑体" w:hAnsi="黑体" w:eastAsia="黑体" w:cs="黑体"/>
          <w:sz w:val="19"/>
          <w:szCs w:val="19"/>
        </w:rPr>
      </w:pPr>
      <w:r>
        <w:rPr>
          <w:rFonts w:ascii="黑体" w:hAnsi="黑体" w:eastAsia="黑体" w:cs="黑体"/>
          <w:spacing w:val="9"/>
          <w:sz w:val="19"/>
          <w:szCs w:val="19"/>
        </w:rPr>
        <w:t>单击</w:t>
      </w:r>
      <w:r>
        <w:rPr>
          <w:rFonts w:ascii="黑体" w:hAnsi="黑体" w:eastAsia="黑体" w:cs="黑体"/>
          <w:spacing w:val="9"/>
          <w:sz w:val="19"/>
          <w:szCs w:val="19"/>
          <w14:textOutline w14:w="3614" w14:cap="sq" w14:cmpd="sng">
            <w14:solidFill>
              <w14:srgbClr w14:val="000000"/>
            </w14:solidFill>
            <w14:prstDash w14:val="solid"/>
            <w14:bevel/>
          </w14:textOutline>
        </w:rPr>
        <w:t>向上</w:t>
      </w:r>
      <w:r>
        <w:rPr>
          <w:rFonts w:ascii="黑体" w:hAnsi="黑体" w:eastAsia="黑体" w:cs="黑体"/>
          <w:spacing w:val="9"/>
          <w:sz w:val="19"/>
          <w:szCs w:val="19"/>
        </w:rPr>
        <w:t>/</w:t>
      </w:r>
      <w:r>
        <w:rPr>
          <w:rFonts w:ascii="黑体" w:hAnsi="黑体" w:eastAsia="黑体" w:cs="黑体"/>
          <w:spacing w:val="9"/>
          <w:sz w:val="19"/>
          <w:szCs w:val="19"/>
          <w14:textOutline w14:w="3614" w14:cap="sq" w14:cmpd="sng">
            <w14:solidFill>
              <w14:srgbClr w14:val="000000"/>
            </w14:solidFill>
            <w14:prstDash w14:val="solid"/>
            <w14:bevel/>
          </w14:textOutline>
        </w:rPr>
        <w:t>向下</w:t>
      </w:r>
      <w:r>
        <w:rPr>
          <w:rFonts w:ascii="黑体" w:hAnsi="黑体" w:eastAsia="黑体" w:cs="黑体"/>
          <w:spacing w:val="9"/>
          <w:sz w:val="19"/>
          <w:szCs w:val="19"/>
        </w:rPr>
        <w:t>键改变正负号，在正号‘0</w:t>
      </w:r>
      <w:r>
        <w:rPr>
          <w:rFonts w:ascii="黑体" w:hAnsi="黑体" w:eastAsia="黑体" w:cs="黑体"/>
          <w:spacing w:val="8"/>
          <w:sz w:val="19"/>
          <w:szCs w:val="19"/>
        </w:rPr>
        <w:t>’与负号‘-’之间切</w:t>
      </w:r>
      <w:r>
        <w:rPr>
          <w:rFonts w:ascii="黑体" w:hAnsi="黑体" w:eastAsia="黑体" w:cs="黑体"/>
          <w:sz w:val="19"/>
          <w:szCs w:val="19"/>
        </w:rPr>
        <w:t xml:space="preserve"> 换。</w:t>
      </w:r>
    </w:p>
    <w:p>
      <w:pPr>
        <w:spacing w:before="193" w:line="222" w:lineRule="auto"/>
        <w:ind w:left="2876"/>
        <w:rPr>
          <w:rFonts w:ascii="黑体" w:hAnsi="黑体" w:eastAsia="黑体" w:cs="黑体"/>
          <w:sz w:val="19"/>
          <w:szCs w:val="19"/>
        </w:rPr>
      </w:pPr>
      <w:r>
        <w:rPr>
          <w:rFonts w:ascii="黑体" w:hAnsi="黑体" w:eastAsia="黑体" w:cs="黑体"/>
          <w:spacing w:val="7"/>
          <w:sz w:val="19"/>
          <w:szCs w:val="19"/>
        </w:rPr>
        <w:t>(3)</w:t>
      </w:r>
      <w:r>
        <w:rPr>
          <w:rFonts w:ascii="黑体" w:hAnsi="黑体" w:eastAsia="黑体" w:cs="黑体"/>
          <w:spacing w:val="38"/>
          <w:sz w:val="19"/>
          <w:szCs w:val="19"/>
        </w:rPr>
        <w:t xml:space="preserve"> </w:t>
      </w:r>
      <w:r>
        <w:rPr>
          <w:rFonts w:ascii="黑体" w:hAnsi="黑体" w:eastAsia="黑体" w:cs="黑体"/>
          <w:spacing w:val="7"/>
          <w:sz w:val="19"/>
          <w:szCs w:val="19"/>
        </w:rPr>
        <w:t>单击</w:t>
      </w:r>
      <w:r>
        <w:rPr>
          <w:rFonts w:ascii="黑体" w:hAnsi="黑体" w:eastAsia="黑体" w:cs="黑体"/>
          <w:spacing w:val="7"/>
          <w:sz w:val="19"/>
          <w:szCs w:val="19"/>
          <w14:textOutline w14:w="3614" w14:cap="sq" w14:cmpd="sng">
            <w14:solidFill>
              <w14:srgbClr w14:val="000000"/>
            </w14:solidFill>
            <w14:prstDash w14:val="solid"/>
            <w14:bevel/>
          </w14:textOutline>
        </w:rPr>
        <w:t>确认</w:t>
      </w:r>
      <w:r>
        <w:rPr>
          <w:rFonts w:ascii="黑体" w:hAnsi="黑体" w:eastAsia="黑体" w:cs="黑体"/>
          <w:spacing w:val="7"/>
          <w:sz w:val="19"/>
          <w:szCs w:val="19"/>
        </w:rPr>
        <w:t>键确认正负号的选择，进入最高位数字的</w:t>
      </w:r>
      <w:r>
        <w:rPr>
          <w:rFonts w:ascii="黑体" w:hAnsi="黑体" w:eastAsia="黑体" w:cs="黑体"/>
          <w:spacing w:val="6"/>
          <w:sz w:val="19"/>
          <w:szCs w:val="19"/>
        </w:rPr>
        <w:t>设置。</w:t>
      </w:r>
    </w:p>
    <w:p>
      <w:pPr>
        <w:spacing w:before="204" w:line="222" w:lineRule="auto"/>
        <w:ind w:left="59"/>
        <w:rPr>
          <w:rFonts w:ascii="黑体" w:hAnsi="黑体" w:eastAsia="黑体" w:cs="黑体"/>
          <w:sz w:val="19"/>
          <w:szCs w:val="19"/>
        </w:rPr>
      </w:pPr>
      <w:r>
        <w:rPr>
          <w:rFonts w:ascii="黑体" w:hAnsi="黑体" w:eastAsia="黑体" w:cs="黑体"/>
          <w:spacing w:val="7"/>
          <w:sz w:val="19"/>
          <w:szCs w:val="19"/>
        </w:rPr>
        <w:t>(4)</w:t>
      </w:r>
      <w:r>
        <w:rPr>
          <w:rFonts w:ascii="黑体" w:hAnsi="黑体" w:eastAsia="黑体" w:cs="黑体"/>
          <w:spacing w:val="43"/>
          <w:sz w:val="19"/>
          <w:szCs w:val="19"/>
        </w:rPr>
        <w:t xml:space="preserve"> </w:t>
      </w:r>
      <w:r>
        <w:rPr>
          <w:rFonts w:ascii="黑体" w:hAnsi="黑体" w:eastAsia="黑体" w:cs="黑体"/>
          <w:spacing w:val="7"/>
          <w:sz w:val="19"/>
          <w:szCs w:val="19"/>
        </w:rPr>
        <w:t>单击</w:t>
      </w:r>
      <w:r>
        <w:rPr>
          <w:rFonts w:ascii="黑体" w:hAnsi="黑体" w:eastAsia="黑体" w:cs="黑体"/>
          <w:spacing w:val="7"/>
          <w:sz w:val="19"/>
          <w:szCs w:val="19"/>
          <w14:textOutline w14:w="3614" w14:cap="sq" w14:cmpd="sng">
            <w14:solidFill>
              <w14:srgbClr w14:val="000000"/>
            </w14:solidFill>
            <w14:prstDash w14:val="solid"/>
            <w14:bevel/>
          </w14:textOutline>
        </w:rPr>
        <w:t>向上</w:t>
      </w:r>
      <w:r>
        <w:rPr>
          <w:rFonts w:ascii="黑体" w:hAnsi="黑体" w:eastAsia="黑体" w:cs="黑体"/>
          <w:spacing w:val="7"/>
          <w:sz w:val="19"/>
          <w:szCs w:val="19"/>
        </w:rPr>
        <w:t>/</w:t>
      </w:r>
      <w:r>
        <w:rPr>
          <w:rFonts w:ascii="黑体" w:hAnsi="黑体" w:eastAsia="黑体" w:cs="黑体"/>
          <w:spacing w:val="7"/>
          <w:sz w:val="19"/>
          <w:szCs w:val="19"/>
          <w14:textOutline w14:w="3614" w14:cap="sq" w14:cmpd="sng">
            <w14:solidFill>
              <w14:srgbClr w14:val="000000"/>
            </w14:solidFill>
            <w14:prstDash w14:val="solid"/>
            <w14:bevel/>
          </w14:textOutline>
        </w:rPr>
        <w:t>向下</w:t>
      </w:r>
      <w:r>
        <w:rPr>
          <w:rFonts w:ascii="黑体" w:hAnsi="黑体" w:eastAsia="黑体" w:cs="黑体"/>
          <w:spacing w:val="7"/>
          <w:sz w:val="19"/>
          <w:szCs w:val="19"/>
        </w:rPr>
        <w:t>键改变第一个数字（最高位）的数值，依次在</w:t>
      </w:r>
      <w:r>
        <w:rPr>
          <w:rFonts w:ascii="黑体" w:hAnsi="黑体" w:eastAsia="黑体" w:cs="黑体"/>
          <w:spacing w:val="-38"/>
          <w:sz w:val="19"/>
          <w:szCs w:val="19"/>
        </w:rPr>
        <w:t xml:space="preserve"> </w:t>
      </w:r>
      <w:r>
        <w:rPr>
          <w:rFonts w:ascii="黑体" w:hAnsi="黑体" w:eastAsia="黑体" w:cs="黑体"/>
          <w:spacing w:val="7"/>
          <w:sz w:val="19"/>
          <w:szCs w:val="19"/>
        </w:rPr>
        <w:t>0-9</w:t>
      </w:r>
      <w:r>
        <w:rPr>
          <w:rFonts w:ascii="黑体" w:hAnsi="黑体" w:eastAsia="黑体" w:cs="黑体"/>
          <w:spacing w:val="-34"/>
          <w:sz w:val="19"/>
          <w:szCs w:val="19"/>
        </w:rPr>
        <w:t xml:space="preserve"> </w:t>
      </w:r>
      <w:r>
        <w:rPr>
          <w:rFonts w:ascii="黑体" w:hAnsi="黑体" w:eastAsia="黑体" w:cs="黑体"/>
          <w:spacing w:val="7"/>
          <w:sz w:val="19"/>
          <w:szCs w:val="19"/>
        </w:rPr>
        <w:t>之间切换，持续按住不放</w:t>
      </w:r>
    </w:p>
    <w:p>
      <w:pPr>
        <w:spacing w:before="83" w:line="433" w:lineRule="exact"/>
        <w:ind w:left="445"/>
        <w:rPr>
          <w:rFonts w:ascii="黑体" w:hAnsi="黑体" w:eastAsia="黑体" w:cs="黑体"/>
          <w:sz w:val="19"/>
          <w:szCs w:val="19"/>
        </w:rPr>
      </w:pPr>
      <w:r>
        <w:rPr>
          <w:rFonts w:ascii="黑体" w:hAnsi="黑体" w:eastAsia="黑体" w:cs="黑体"/>
          <w:spacing w:val="6"/>
          <w:position w:val="18"/>
          <w:sz w:val="19"/>
          <w:szCs w:val="19"/>
        </w:rPr>
        <w:t>开，数字会在</w:t>
      </w:r>
      <w:r>
        <w:rPr>
          <w:rFonts w:ascii="黑体" w:hAnsi="黑体" w:eastAsia="黑体" w:cs="黑体"/>
          <w:spacing w:val="-28"/>
          <w:position w:val="18"/>
          <w:sz w:val="19"/>
          <w:szCs w:val="19"/>
        </w:rPr>
        <w:t xml:space="preserve"> </w:t>
      </w:r>
      <w:r>
        <w:rPr>
          <w:rFonts w:ascii="黑体" w:hAnsi="黑体" w:eastAsia="黑体" w:cs="黑体"/>
          <w:spacing w:val="6"/>
          <w:position w:val="18"/>
          <w:sz w:val="19"/>
          <w:szCs w:val="19"/>
        </w:rPr>
        <w:t>0~9</w:t>
      </w:r>
      <w:r>
        <w:rPr>
          <w:rFonts w:ascii="黑体" w:hAnsi="黑体" w:eastAsia="黑体" w:cs="黑体"/>
          <w:spacing w:val="-29"/>
          <w:position w:val="18"/>
          <w:sz w:val="19"/>
          <w:szCs w:val="19"/>
        </w:rPr>
        <w:t xml:space="preserve"> </w:t>
      </w:r>
      <w:r>
        <w:rPr>
          <w:rFonts w:ascii="黑体" w:hAnsi="黑体" w:eastAsia="黑体" w:cs="黑体"/>
          <w:spacing w:val="6"/>
          <w:position w:val="18"/>
          <w:sz w:val="19"/>
          <w:szCs w:val="19"/>
        </w:rPr>
        <w:t>间快速切换，间隔时间为</w:t>
      </w:r>
      <w:r>
        <w:rPr>
          <w:rFonts w:ascii="黑体" w:hAnsi="黑体" w:eastAsia="黑体" w:cs="黑体"/>
          <w:spacing w:val="-38"/>
          <w:position w:val="18"/>
          <w:sz w:val="19"/>
          <w:szCs w:val="19"/>
        </w:rPr>
        <w:t xml:space="preserve"> </w:t>
      </w:r>
      <w:r>
        <w:rPr>
          <w:rFonts w:ascii="黑体" w:hAnsi="黑体" w:eastAsia="黑体" w:cs="黑体"/>
          <w:spacing w:val="6"/>
          <w:position w:val="18"/>
          <w:sz w:val="19"/>
          <w:szCs w:val="19"/>
        </w:rPr>
        <w:t>0.2</w:t>
      </w:r>
      <w:r>
        <w:rPr>
          <w:rFonts w:ascii="黑体" w:hAnsi="黑体" w:eastAsia="黑体" w:cs="黑体"/>
          <w:spacing w:val="-38"/>
          <w:position w:val="18"/>
          <w:sz w:val="19"/>
          <w:szCs w:val="19"/>
        </w:rPr>
        <w:t xml:space="preserve"> </w:t>
      </w:r>
      <w:r>
        <w:rPr>
          <w:rFonts w:ascii="黑体" w:hAnsi="黑体" w:eastAsia="黑体" w:cs="黑体"/>
          <w:spacing w:val="6"/>
          <w:position w:val="18"/>
          <w:sz w:val="19"/>
          <w:szCs w:val="19"/>
        </w:rPr>
        <w:t>秒。</w:t>
      </w:r>
    </w:p>
    <w:p>
      <w:pPr>
        <w:spacing w:line="230" w:lineRule="auto"/>
        <w:ind w:left="59"/>
        <w:rPr>
          <w:rFonts w:ascii="黑体" w:hAnsi="黑体" w:eastAsia="黑体" w:cs="黑体"/>
          <w:sz w:val="19"/>
          <w:szCs w:val="19"/>
        </w:rPr>
      </w:pPr>
      <w:r>
        <w:rPr>
          <w:rFonts w:ascii="黑体" w:hAnsi="黑体" w:eastAsia="黑体" w:cs="黑体"/>
          <w:spacing w:val="6"/>
          <w:sz w:val="19"/>
          <w:szCs w:val="19"/>
        </w:rPr>
        <w:t>(5)</w:t>
      </w:r>
      <w:r>
        <w:rPr>
          <w:rFonts w:ascii="黑体" w:hAnsi="黑体" w:eastAsia="黑体" w:cs="黑体"/>
          <w:spacing w:val="47"/>
          <w:sz w:val="19"/>
          <w:szCs w:val="19"/>
        </w:rPr>
        <w:t xml:space="preserve"> </w:t>
      </w:r>
      <w:r>
        <w:rPr>
          <w:rFonts w:ascii="黑体" w:hAnsi="黑体" w:eastAsia="黑体" w:cs="黑体"/>
          <w:spacing w:val="6"/>
          <w:sz w:val="19"/>
          <w:szCs w:val="19"/>
        </w:rPr>
        <w:t>单击</w:t>
      </w:r>
      <w:r>
        <w:rPr>
          <w:rFonts w:ascii="黑体" w:hAnsi="黑体" w:eastAsia="黑体" w:cs="黑体"/>
          <w:spacing w:val="6"/>
          <w:sz w:val="19"/>
          <w:szCs w:val="19"/>
          <w14:textOutline w14:w="3614" w14:cap="sq" w14:cmpd="sng">
            <w14:solidFill>
              <w14:srgbClr w14:val="000000"/>
            </w14:solidFill>
            <w14:prstDash w14:val="solid"/>
            <w14:bevel/>
          </w14:textOutline>
        </w:rPr>
        <w:t>确认</w:t>
      </w:r>
      <w:r>
        <w:rPr>
          <w:rFonts w:ascii="黑体" w:hAnsi="黑体" w:eastAsia="黑体" w:cs="黑体"/>
          <w:spacing w:val="6"/>
          <w:sz w:val="19"/>
          <w:szCs w:val="19"/>
        </w:rPr>
        <w:t>键确认数据设置并设置下一个数字。</w:t>
      </w:r>
    </w:p>
    <w:p>
      <w:pPr>
        <w:spacing w:before="195" w:line="222" w:lineRule="auto"/>
        <w:ind w:left="59"/>
        <w:rPr>
          <w:rFonts w:ascii="黑体" w:hAnsi="黑体" w:eastAsia="黑体" w:cs="黑体"/>
          <w:sz w:val="19"/>
          <w:szCs w:val="19"/>
        </w:rPr>
      </w:pPr>
      <w:r>
        <w:rPr>
          <w:rFonts w:ascii="黑体" w:hAnsi="黑体" w:eastAsia="黑体" w:cs="黑体"/>
          <w:spacing w:val="8"/>
          <w:sz w:val="19"/>
          <w:szCs w:val="19"/>
        </w:rPr>
        <w:t>(6)</w:t>
      </w:r>
      <w:r>
        <w:rPr>
          <w:rFonts w:ascii="黑体" w:hAnsi="黑体" w:eastAsia="黑体" w:cs="黑体"/>
          <w:spacing w:val="36"/>
          <w:sz w:val="19"/>
          <w:szCs w:val="19"/>
        </w:rPr>
        <w:t xml:space="preserve"> </w:t>
      </w:r>
      <w:r>
        <w:rPr>
          <w:rFonts w:ascii="黑体" w:hAnsi="黑体" w:eastAsia="黑体" w:cs="黑体"/>
          <w:spacing w:val="8"/>
          <w:sz w:val="19"/>
          <w:szCs w:val="19"/>
        </w:rPr>
        <w:t>重复（4</w:t>
      </w:r>
      <w:r>
        <w:rPr>
          <w:rFonts w:ascii="黑体" w:hAnsi="黑体" w:eastAsia="黑体" w:cs="黑体"/>
          <w:spacing w:val="3"/>
          <w:sz w:val="19"/>
          <w:szCs w:val="19"/>
        </w:rPr>
        <w:t>），（</w:t>
      </w:r>
      <w:r>
        <w:rPr>
          <w:rFonts w:ascii="黑体" w:hAnsi="黑体" w:eastAsia="黑体" w:cs="黑体"/>
          <w:spacing w:val="8"/>
          <w:sz w:val="19"/>
          <w:szCs w:val="19"/>
        </w:rPr>
        <w:t>5）直到最后一位（最低位）被改变并确认后进入下一个设置项目。</w:t>
      </w:r>
    </w:p>
    <w:p>
      <w:pPr>
        <w:spacing w:before="204" w:line="230" w:lineRule="auto"/>
        <w:ind w:left="16"/>
        <w:outlineLvl w:val="3"/>
        <w:rPr>
          <w:rFonts w:ascii="黑体" w:hAnsi="黑体" w:eastAsia="黑体" w:cs="黑体"/>
          <w:sz w:val="19"/>
          <w:szCs w:val="19"/>
        </w:rPr>
      </w:pPr>
      <w:r>
        <w:fldChar w:fldCharType="begin"/>
      </w:r>
      <w:r>
        <w:instrText xml:space="preserve"> HYPERLINK "9.14.2.3" </w:instrText>
      </w:r>
      <w:r>
        <w:fldChar w:fldCharType="separate"/>
      </w:r>
      <w:r>
        <w:rPr>
          <w:rFonts w:ascii="黑体" w:hAnsi="黑体" w:eastAsia="黑体" w:cs="黑体"/>
          <w:spacing w:val="5"/>
          <w:sz w:val="19"/>
          <w:szCs w:val="19"/>
        </w:rPr>
        <w:t>9.14.2.3</w:t>
      </w:r>
      <w:r>
        <w:rPr>
          <w:rFonts w:ascii="黑体" w:hAnsi="黑体" w:eastAsia="黑体" w:cs="黑体"/>
          <w:spacing w:val="5"/>
          <w:sz w:val="19"/>
          <w:szCs w:val="19"/>
        </w:rPr>
        <w:fldChar w:fldCharType="end"/>
      </w:r>
      <w:r>
        <w:rPr>
          <w:rFonts w:ascii="黑体" w:hAnsi="黑体" w:eastAsia="黑体" w:cs="黑体"/>
          <w:spacing w:val="-11"/>
          <w:sz w:val="19"/>
          <w:szCs w:val="19"/>
        </w:rPr>
        <w:t xml:space="preserve"> </w:t>
      </w:r>
      <w:r>
        <w:rPr>
          <w:rFonts w:ascii="黑体" w:hAnsi="黑体" w:eastAsia="黑体" w:cs="黑体"/>
          <w:spacing w:val="5"/>
          <w:sz w:val="19"/>
          <w:szCs w:val="19"/>
        </w:rPr>
        <w:t>下限报警</w:t>
      </w:r>
      <w:r>
        <w:rPr>
          <w:rFonts w:ascii="黑体" w:hAnsi="黑体" w:eastAsia="黑体" w:cs="黑体"/>
          <w:spacing w:val="-36"/>
          <w:sz w:val="19"/>
          <w:szCs w:val="19"/>
        </w:rPr>
        <w:t xml:space="preserve"> </w:t>
      </w:r>
      <w:r>
        <w:rPr>
          <w:rFonts w:ascii="黑体" w:hAnsi="黑体" w:eastAsia="黑体" w:cs="黑体"/>
          <w:sz w:val="19"/>
          <w:szCs w:val="19"/>
        </w:rPr>
        <w:t>DO</w:t>
      </w:r>
      <w:r>
        <w:rPr>
          <w:rFonts w:ascii="黑体" w:hAnsi="黑体" w:eastAsia="黑体" w:cs="黑体"/>
          <w:spacing w:val="-30"/>
          <w:sz w:val="19"/>
          <w:szCs w:val="19"/>
        </w:rPr>
        <w:t xml:space="preserve"> </w:t>
      </w:r>
      <w:r>
        <w:rPr>
          <w:rFonts w:ascii="黑体" w:hAnsi="黑体" w:eastAsia="黑体" w:cs="黑体"/>
          <w:spacing w:val="5"/>
          <w:sz w:val="19"/>
          <w:szCs w:val="19"/>
        </w:rPr>
        <w:t>关联设置</w:t>
      </w:r>
    </w:p>
    <w:p>
      <w:pPr>
        <w:spacing w:before="75" w:line="230" w:lineRule="auto"/>
        <w:ind w:left="446"/>
        <w:rPr>
          <w:rFonts w:ascii="黑体" w:hAnsi="黑体" w:eastAsia="黑体" w:cs="黑体"/>
          <w:sz w:val="19"/>
          <w:szCs w:val="19"/>
        </w:rPr>
      </w:pPr>
      <w:r>
        <w:rPr>
          <w:rFonts w:ascii="黑体" w:hAnsi="黑体" w:eastAsia="黑体" w:cs="黑体"/>
          <w:spacing w:val="7"/>
          <w:sz w:val="19"/>
          <w:szCs w:val="19"/>
        </w:rPr>
        <w:t>下限报警</w:t>
      </w:r>
      <w:r>
        <w:rPr>
          <w:rFonts w:ascii="黑体" w:hAnsi="黑体" w:eastAsia="黑体" w:cs="黑体"/>
          <w:spacing w:val="-29"/>
          <w:sz w:val="19"/>
          <w:szCs w:val="19"/>
        </w:rPr>
        <w:t xml:space="preserve"> </w:t>
      </w:r>
      <w:r>
        <w:rPr>
          <w:rFonts w:ascii="黑体" w:hAnsi="黑体" w:eastAsia="黑体" w:cs="黑体"/>
          <w:sz w:val="19"/>
          <w:szCs w:val="19"/>
        </w:rPr>
        <w:t>DO</w:t>
      </w:r>
      <w:r>
        <w:rPr>
          <w:rFonts w:ascii="黑体" w:hAnsi="黑体" w:eastAsia="黑体" w:cs="黑体"/>
          <w:spacing w:val="-30"/>
          <w:sz w:val="19"/>
          <w:szCs w:val="19"/>
        </w:rPr>
        <w:t xml:space="preserve"> </w:t>
      </w:r>
      <w:r>
        <w:rPr>
          <w:rFonts w:ascii="黑体" w:hAnsi="黑体" w:eastAsia="黑体" w:cs="黑体"/>
          <w:spacing w:val="7"/>
          <w:sz w:val="19"/>
          <w:szCs w:val="19"/>
        </w:rPr>
        <w:t>关联设置与上限报警</w:t>
      </w:r>
      <w:r>
        <w:rPr>
          <w:rFonts w:ascii="黑体" w:hAnsi="黑体" w:eastAsia="黑体" w:cs="黑体"/>
          <w:spacing w:val="-36"/>
          <w:sz w:val="19"/>
          <w:szCs w:val="19"/>
        </w:rPr>
        <w:t xml:space="preserve"> </w:t>
      </w:r>
      <w:r>
        <w:rPr>
          <w:rFonts w:ascii="黑体" w:hAnsi="黑体" w:eastAsia="黑体" w:cs="黑体"/>
          <w:sz w:val="19"/>
          <w:szCs w:val="19"/>
        </w:rPr>
        <w:t>DO</w:t>
      </w:r>
      <w:r>
        <w:rPr>
          <w:rFonts w:ascii="黑体" w:hAnsi="黑体" w:eastAsia="黑体" w:cs="黑体"/>
          <w:spacing w:val="-30"/>
          <w:sz w:val="19"/>
          <w:szCs w:val="19"/>
        </w:rPr>
        <w:t xml:space="preserve"> </w:t>
      </w:r>
      <w:r>
        <w:rPr>
          <w:rFonts w:ascii="黑体" w:hAnsi="黑体" w:eastAsia="黑体" w:cs="黑体"/>
          <w:spacing w:val="7"/>
          <w:sz w:val="19"/>
          <w:szCs w:val="19"/>
        </w:rPr>
        <w:t>关联设置相同。</w:t>
      </w:r>
    </w:p>
    <w:p>
      <w:pPr>
        <w:pStyle w:val="2"/>
        <w:spacing w:line="319" w:lineRule="auto"/>
      </w:pPr>
    </w:p>
    <w:p>
      <w:pPr>
        <w:spacing w:before="66" w:line="221" w:lineRule="auto"/>
        <w:ind w:left="17"/>
        <w:outlineLvl w:val="2"/>
        <w:rPr>
          <w:rFonts w:ascii="黑体" w:hAnsi="黑体" w:eastAsia="黑体" w:cs="黑体"/>
          <w:sz w:val="20"/>
          <w:szCs w:val="20"/>
        </w:rPr>
      </w:pPr>
      <w:r>
        <w:rPr>
          <w:rFonts w:ascii="黑体" w:hAnsi="黑体" w:eastAsia="黑体" w:cs="黑体"/>
          <w:i/>
          <w:iCs/>
          <w:spacing w:val="6"/>
          <w:sz w:val="20"/>
          <w:szCs w:val="20"/>
          <w14:textOutline w14:w="3614" w14:cap="sq" w14:cmpd="sng">
            <w14:solidFill>
              <w14:srgbClr w14:val="000000"/>
            </w14:solidFill>
            <w14:prstDash w14:val="solid"/>
            <w14:bevel/>
          </w14:textOutline>
        </w:rPr>
        <w:t>9.14.3</w:t>
      </w:r>
      <w:r>
        <w:rPr>
          <w:rFonts w:ascii="黑体" w:hAnsi="黑体" w:eastAsia="黑体" w:cs="黑体"/>
          <w:spacing w:val="-20"/>
          <w:sz w:val="20"/>
          <w:szCs w:val="20"/>
        </w:rPr>
        <w:t xml:space="preserve"> </w:t>
      </w:r>
      <w:r>
        <w:rPr>
          <w:rFonts w:ascii="黑体" w:hAnsi="黑体" w:eastAsia="黑体" w:cs="黑体"/>
          <w:i/>
          <w:iCs/>
          <w:spacing w:val="6"/>
          <w:sz w:val="20"/>
          <w:szCs w:val="20"/>
          <w14:textOutline w14:w="3614" w14:cap="sq" w14:cmpd="sng">
            <w14:solidFill>
              <w14:srgbClr w14:val="000000"/>
            </w14:solidFill>
            <w14:prstDash w14:val="solid"/>
            <w14:bevel/>
          </w14:textOutline>
        </w:rPr>
        <w:t>报警动作延迟时间设置</w:t>
      </w:r>
    </w:p>
    <w:p>
      <w:pPr>
        <w:spacing w:before="72" w:line="263" w:lineRule="auto"/>
        <w:ind w:left="2637" w:right="62" w:hanging="2197"/>
        <w:rPr>
          <w:rFonts w:ascii="黑体" w:hAnsi="黑体" w:eastAsia="黑体" w:cs="黑体"/>
          <w:sz w:val="19"/>
          <w:szCs w:val="19"/>
        </w:rPr>
      </w:pPr>
      <w:r>
        <w:rPr>
          <w:rFonts w:ascii="黑体" w:hAnsi="黑体" w:eastAsia="黑体" w:cs="黑体"/>
          <w:spacing w:val="9"/>
          <w:sz w:val="19"/>
          <w:szCs w:val="19"/>
        </w:rPr>
        <w:t>报警动作延迟可设值为</w:t>
      </w:r>
      <w:r>
        <w:rPr>
          <w:rFonts w:ascii="黑体" w:hAnsi="黑体" w:eastAsia="黑体" w:cs="黑体"/>
          <w:spacing w:val="-39"/>
          <w:sz w:val="19"/>
          <w:szCs w:val="19"/>
        </w:rPr>
        <w:t xml:space="preserve"> </w:t>
      </w:r>
      <w:r>
        <w:rPr>
          <w:rFonts w:ascii="黑体" w:hAnsi="黑体" w:eastAsia="黑体" w:cs="黑体"/>
          <w:spacing w:val="9"/>
          <w:sz w:val="19"/>
          <w:szCs w:val="19"/>
        </w:rPr>
        <w:t>0~100S。上限或下限报警的条件</w:t>
      </w:r>
      <w:r>
        <w:rPr>
          <w:rFonts w:ascii="黑体" w:hAnsi="黑体" w:eastAsia="黑体" w:cs="黑体"/>
          <w:spacing w:val="8"/>
          <w:sz w:val="19"/>
          <w:szCs w:val="19"/>
        </w:rPr>
        <w:t>成立时，启动报警动作延迟计时，</w:t>
      </w:r>
      <w:r>
        <w:rPr>
          <w:rFonts w:ascii="黑体" w:hAnsi="黑体" w:eastAsia="黑体" w:cs="黑体"/>
          <w:sz w:val="19"/>
          <w:szCs w:val="19"/>
        </w:rPr>
        <w:t xml:space="preserve"> </w:t>
      </w:r>
      <w:r>
        <w:rPr>
          <w:rFonts w:ascii="黑体" w:hAnsi="黑体" w:eastAsia="黑体" w:cs="黑体"/>
          <w:spacing w:val="8"/>
          <w:sz w:val="19"/>
          <w:szCs w:val="19"/>
        </w:rPr>
        <w:t>时间到并且报警条件一直成立，则启动报警动作。</w:t>
      </w:r>
    </w:p>
    <w:p>
      <w:pPr>
        <w:spacing w:before="203" w:line="267" w:lineRule="auto"/>
        <w:ind w:left="3048" w:right="65" w:hanging="380"/>
        <w:rPr>
          <w:rFonts w:ascii="黑体" w:hAnsi="黑体" w:eastAsia="黑体" w:cs="黑体"/>
          <w:sz w:val="19"/>
          <w:szCs w:val="19"/>
        </w:rPr>
      </w:pPr>
      <w:r>
        <w:rPr>
          <w:rFonts w:ascii="黑体" w:hAnsi="黑体" w:eastAsia="黑体" w:cs="黑体"/>
          <w:spacing w:val="8"/>
          <w:sz w:val="19"/>
          <w:szCs w:val="19"/>
        </w:rPr>
        <w:t>(1)</w:t>
      </w:r>
      <w:r>
        <w:rPr>
          <w:rFonts w:ascii="黑体" w:hAnsi="黑体" w:eastAsia="黑体" w:cs="黑体"/>
          <w:spacing w:val="47"/>
          <w:sz w:val="19"/>
          <w:szCs w:val="19"/>
        </w:rPr>
        <w:t xml:space="preserve"> </w:t>
      </w:r>
      <w:r>
        <w:rPr>
          <w:rFonts w:ascii="黑体" w:hAnsi="黑体" w:eastAsia="黑体" w:cs="黑体"/>
          <w:spacing w:val="8"/>
          <w:sz w:val="19"/>
          <w:szCs w:val="19"/>
        </w:rPr>
        <w:t>如果直接单击</w:t>
      </w:r>
      <w:r>
        <w:rPr>
          <w:rFonts w:ascii="黑体" w:hAnsi="黑体" w:eastAsia="黑体" w:cs="黑体"/>
          <w:spacing w:val="8"/>
          <w:sz w:val="19"/>
          <w:szCs w:val="19"/>
          <w14:textOutline w14:w="3614" w14:cap="sq" w14:cmpd="sng">
            <w14:solidFill>
              <w14:srgbClr w14:val="000000"/>
            </w14:solidFill>
            <w14:prstDash w14:val="solid"/>
            <w14:bevel/>
          </w14:textOutline>
        </w:rPr>
        <w:t>确认</w:t>
      </w:r>
      <w:r>
        <w:rPr>
          <w:rFonts w:ascii="黑体" w:hAnsi="黑体" w:eastAsia="黑体" w:cs="黑体"/>
          <w:spacing w:val="8"/>
          <w:sz w:val="19"/>
          <w:szCs w:val="19"/>
        </w:rPr>
        <w:t>键，则不改变当前的报警动作延时设置，</w:t>
      </w:r>
      <w:r>
        <w:rPr>
          <w:rFonts w:ascii="黑体" w:hAnsi="黑体" w:eastAsia="黑体" w:cs="黑体"/>
          <w:sz w:val="19"/>
          <w:szCs w:val="19"/>
        </w:rPr>
        <w:t xml:space="preserve"> </w:t>
      </w:r>
      <w:r>
        <w:rPr>
          <w:rFonts w:ascii="黑体" w:hAnsi="黑体" w:eastAsia="黑体" w:cs="黑体"/>
          <w:spacing w:val="8"/>
          <w:sz w:val="19"/>
          <w:szCs w:val="19"/>
        </w:rPr>
        <w:t>进入下一个参数值设置项目。</w:t>
      </w:r>
    </w:p>
    <w:p>
      <w:pPr>
        <w:spacing w:before="195" w:line="432" w:lineRule="exact"/>
        <w:ind w:left="2668"/>
        <w:rPr>
          <w:rFonts w:ascii="黑体" w:hAnsi="黑体" w:eastAsia="黑体" w:cs="黑体"/>
          <w:sz w:val="19"/>
          <w:szCs w:val="19"/>
        </w:rPr>
      </w:pPr>
      <w:r>
        <w:rPr>
          <w:rFonts w:ascii="黑体" w:hAnsi="黑体" w:eastAsia="黑体" w:cs="黑体"/>
          <w:spacing w:val="7"/>
          <w:position w:val="18"/>
          <w:sz w:val="19"/>
          <w:szCs w:val="19"/>
        </w:rPr>
        <w:t>(2)</w:t>
      </w:r>
      <w:r>
        <w:rPr>
          <w:rFonts w:ascii="黑体" w:hAnsi="黑体" w:eastAsia="黑体" w:cs="黑体"/>
          <w:spacing w:val="36"/>
          <w:position w:val="18"/>
          <w:sz w:val="19"/>
          <w:szCs w:val="19"/>
        </w:rPr>
        <w:t xml:space="preserve"> </w:t>
      </w:r>
      <w:r>
        <w:rPr>
          <w:rFonts w:ascii="黑体" w:hAnsi="黑体" w:eastAsia="黑体" w:cs="黑体"/>
          <w:spacing w:val="7"/>
          <w:position w:val="18"/>
          <w:sz w:val="19"/>
          <w:szCs w:val="19"/>
        </w:rPr>
        <w:t>按</w:t>
      </w:r>
      <w:r>
        <w:rPr>
          <w:rFonts w:ascii="黑体" w:hAnsi="黑体" w:eastAsia="黑体" w:cs="黑体"/>
          <w:spacing w:val="7"/>
          <w:position w:val="18"/>
          <w:sz w:val="19"/>
          <w:szCs w:val="19"/>
          <w14:textOutline w14:w="3614" w14:cap="sq" w14:cmpd="sng">
            <w14:solidFill>
              <w14:srgbClr w14:val="000000"/>
            </w14:solidFill>
            <w14:prstDash w14:val="solid"/>
            <w14:bevel/>
          </w14:textOutline>
        </w:rPr>
        <w:t>向上</w:t>
      </w:r>
      <w:r>
        <w:rPr>
          <w:rFonts w:ascii="黑体" w:hAnsi="黑体" w:eastAsia="黑体" w:cs="黑体"/>
          <w:spacing w:val="7"/>
          <w:position w:val="18"/>
          <w:sz w:val="19"/>
          <w:szCs w:val="19"/>
        </w:rPr>
        <w:t>/</w:t>
      </w:r>
      <w:r>
        <w:rPr>
          <w:rFonts w:ascii="黑体" w:hAnsi="黑体" w:eastAsia="黑体" w:cs="黑体"/>
          <w:spacing w:val="7"/>
          <w:position w:val="18"/>
          <w:sz w:val="19"/>
          <w:szCs w:val="19"/>
          <w14:textOutline w14:w="3614" w14:cap="sq" w14:cmpd="sng">
            <w14:solidFill>
              <w14:srgbClr w14:val="000000"/>
            </w14:solidFill>
            <w14:prstDash w14:val="solid"/>
            <w14:bevel/>
          </w14:textOutline>
        </w:rPr>
        <w:t>向下</w:t>
      </w:r>
      <w:r>
        <w:rPr>
          <w:rFonts w:ascii="黑体" w:hAnsi="黑体" w:eastAsia="黑体" w:cs="黑体"/>
          <w:spacing w:val="7"/>
          <w:position w:val="18"/>
          <w:sz w:val="19"/>
          <w:szCs w:val="19"/>
        </w:rPr>
        <w:t>键，进行首位数值设定，直至想要的数值。</w:t>
      </w:r>
    </w:p>
    <w:p>
      <w:pPr>
        <w:spacing w:line="230" w:lineRule="auto"/>
        <w:ind w:left="2668"/>
        <w:rPr>
          <w:rFonts w:ascii="黑体" w:hAnsi="黑体" w:eastAsia="黑体" w:cs="黑体"/>
          <w:sz w:val="19"/>
          <w:szCs w:val="19"/>
        </w:rPr>
      </w:pPr>
      <w:r>
        <w:rPr>
          <w:rFonts w:ascii="黑体" w:hAnsi="黑体" w:eastAsia="黑体" w:cs="黑体"/>
          <w:spacing w:val="5"/>
          <w:sz w:val="19"/>
          <w:szCs w:val="19"/>
        </w:rPr>
        <w:t>(3)</w:t>
      </w:r>
      <w:r>
        <w:rPr>
          <w:rFonts w:ascii="黑体" w:hAnsi="黑体" w:eastAsia="黑体" w:cs="黑体"/>
          <w:spacing w:val="33"/>
          <w:sz w:val="19"/>
          <w:szCs w:val="19"/>
        </w:rPr>
        <w:t xml:space="preserve"> </w:t>
      </w:r>
      <w:r>
        <w:rPr>
          <w:rFonts w:ascii="黑体" w:hAnsi="黑体" w:eastAsia="黑体" w:cs="黑体"/>
          <w:spacing w:val="5"/>
          <w:sz w:val="19"/>
          <w:szCs w:val="19"/>
        </w:rPr>
        <w:t>按</w:t>
      </w:r>
      <w:r>
        <w:rPr>
          <w:rFonts w:ascii="黑体" w:hAnsi="黑体" w:eastAsia="黑体" w:cs="黑体"/>
          <w:spacing w:val="5"/>
          <w:sz w:val="19"/>
          <w:szCs w:val="19"/>
          <w14:textOutline w14:w="3614" w14:cap="sq" w14:cmpd="sng">
            <w14:solidFill>
              <w14:srgbClr w14:val="000000"/>
            </w14:solidFill>
            <w14:prstDash w14:val="solid"/>
            <w14:bevel/>
          </w14:textOutline>
        </w:rPr>
        <w:t>确认</w:t>
      </w:r>
      <w:r>
        <w:rPr>
          <w:rFonts w:ascii="黑体" w:hAnsi="黑体" w:eastAsia="黑体" w:cs="黑体"/>
          <w:spacing w:val="5"/>
          <w:sz w:val="19"/>
          <w:szCs w:val="19"/>
        </w:rPr>
        <w:t>键确认并设置下一位。</w:t>
      </w:r>
    </w:p>
    <w:p>
      <w:pPr>
        <w:spacing w:before="195" w:line="222" w:lineRule="auto"/>
        <w:ind w:left="59"/>
        <w:rPr>
          <w:rFonts w:ascii="黑体" w:hAnsi="黑体" w:eastAsia="黑体" w:cs="黑体"/>
          <w:sz w:val="19"/>
          <w:szCs w:val="19"/>
        </w:rPr>
      </w:pPr>
      <w:r>
        <w:rPr>
          <w:rFonts w:ascii="黑体" w:hAnsi="黑体" w:eastAsia="黑体" w:cs="黑体"/>
          <w:spacing w:val="10"/>
          <w:sz w:val="19"/>
          <w:szCs w:val="19"/>
        </w:rPr>
        <w:t>(4)</w:t>
      </w:r>
      <w:r>
        <w:rPr>
          <w:rFonts w:ascii="黑体" w:hAnsi="黑体" w:eastAsia="黑体" w:cs="黑体"/>
          <w:spacing w:val="47"/>
          <w:sz w:val="19"/>
          <w:szCs w:val="19"/>
        </w:rPr>
        <w:t xml:space="preserve"> </w:t>
      </w:r>
      <w:r>
        <w:rPr>
          <w:rFonts w:ascii="黑体" w:hAnsi="黑体" w:eastAsia="黑体" w:cs="黑体"/>
          <w:spacing w:val="10"/>
          <w:sz w:val="19"/>
          <w:szCs w:val="19"/>
        </w:rPr>
        <w:t>当设置完最末一位时，单击</w:t>
      </w:r>
      <w:r>
        <w:rPr>
          <w:rFonts w:ascii="黑体" w:hAnsi="黑体" w:eastAsia="黑体" w:cs="黑体"/>
          <w:spacing w:val="10"/>
          <w:sz w:val="19"/>
          <w:szCs w:val="19"/>
          <w14:textOutline w14:w="3614" w14:cap="sq" w14:cmpd="sng">
            <w14:solidFill>
              <w14:srgbClr w14:val="000000"/>
            </w14:solidFill>
            <w14:prstDash w14:val="solid"/>
            <w14:bevel/>
          </w14:textOutline>
        </w:rPr>
        <w:t>确认</w:t>
      </w:r>
      <w:r>
        <w:rPr>
          <w:rFonts w:ascii="黑体" w:hAnsi="黑体" w:eastAsia="黑体" w:cs="黑体"/>
          <w:spacing w:val="10"/>
          <w:sz w:val="19"/>
          <w:szCs w:val="19"/>
        </w:rPr>
        <w:t>键，确认报警动作延迟时间设置，进入下一个参数设置项</w:t>
      </w:r>
    </w:p>
    <w:p>
      <w:pPr>
        <w:spacing w:line="222" w:lineRule="auto"/>
        <w:rPr>
          <w:rFonts w:ascii="黑体" w:hAnsi="黑体" w:eastAsia="黑体" w:cs="黑体"/>
          <w:sz w:val="19"/>
          <w:szCs w:val="19"/>
        </w:rPr>
        <w:sectPr>
          <w:headerReference r:id="rId26" w:type="default"/>
          <w:pgSz w:w="11906" w:h="16839"/>
          <w:pgMar w:top="1231" w:right="1785" w:bottom="0" w:left="1785" w:header="924" w:footer="0" w:gutter="0"/>
          <w:cols w:space="720" w:num="1"/>
        </w:sectPr>
      </w:pPr>
    </w:p>
    <w:p>
      <w:pPr>
        <w:spacing w:before="266" w:line="234" w:lineRule="auto"/>
        <w:ind w:left="466"/>
        <w:rPr>
          <w:rFonts w:ascii="黑体" w:hAnsi="黑体" w:eastAsia="黑体" w:cs="黑体"/>
          <w:sz w:val="19"/>
          <w:szCs w:val="19"/>
        </w:rPr>
      </w:pPr>
      <w:r>
        <w:drawing>
          <wp:anchor distT="0" distB="0" distL="0" distR="0" simplePos="0" relativeHeight="251691008" behindDoc="1" locked="0" layoutInCell="0" allowOverlap="1">
            <wp:simplePos x="0" y="0"/>
            <wp:positionH relativeFrom="page">
              <wp:posOffset>1182370</wp:posOffset>
            </wp:positionH>
            <wp:positionV relativeFrom="page">
              <wp:posOffset>4943475</wp:posOffset>
            </wp:positionV>
            <wp:extent cx="1675130" cy="1181100"/>
            <wp:effectExtent l="0" t="0" r="0" b="0"/>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36"/>
                    <a:stretch>
                      <a:fillRect/>
                    </a:stretch>
                  </pic:blipFill>
                  <pic:spPr>
                    <a:xfrm>
                      <a:off x="0" y="0"/>
                      <a:ext cx="1674876" cy="1181100"/>
                    </a:xfrm>
                    <a:prstGeom prst="rect">
                      <a:avLst/>
                    </a:prstGeom>
                  </pic:spPr>
                </pic:pic>
              </a:graphicData>
            </a:graphic>
          </wp:anchor>
        </w:drawing>
      </w:r>
      <w:r>
        <w:rPr>
          <w:rFonts w:ascii="黑体" w:hAnsi="黑体" w:eastAsia="黑体" w:cs="黑体"/>
          <w:spacing w:val="-12"/>
          <w:sz w:val="19"/>
          <w:szCs w:val="19"/>
        </w:rPr>
        <w:t>目。</w:t>
      </w:r>
      <w:r>
        <w:rPr>
          <w:rFonts w:ascii="宋体" w:hAnsi="宋体" w:eastAsia="宋体" w:cs="宋体"/>
          <w:sz w:val="24"/>
          <w:szCs w:val="24"/>
        </w:rPr>
        <w:drawing>
          <wp:anchor distT="0" distB="0" distL="114300" distR="114300" simplePos="0" relativeHeight="251748352" behindDoc="0" locked="0" layoutInCell="1" allowOverlap="1">
            <wp:simplePos x="0" y="0"/>
            <wp:positionH relativeFrom="column">
              <wp:posOffset>3560445</wp:posOffset>
            </wp:positionH>
            <wp:positionV relativeFrom="paragraph">
              <wp:posOffset>-538480</wp:posOffset>
            </wp:positionV>
            <wp:extent cx="1714500" cy="488315"/>
            <wp:effectExtent l="0" t="0" r="0" b="6985"/>
            <wp:wrapTopAndBottom/>
            <wp:docPr id="4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p>
      <w:pPr>
        <w:spacing w:before="195" w:line="212" w:lineRule="auto"/>
        <w:ind w:left="17"/>
        <w:outlineLvl w:val="1"/>
        <w:rPr>
          <w:rFonts w:ascii="黑体" w:hAnsi="黑体" w:eastAsia="黑体" w:cs="黑体"/>
          <w:sz w:val="20"/>
          <w:szCs w:val="20"/>
        </w:rPr>
      </w:pPr>
      <w:bookmarkStart w:id="49" w:name="bookmark55"/>
      <w:bookmarkEnd w:id="49"/>
      <w:r>
        <w:rPr>
          <w:rFonts w:ascii="黑体" w:hAnsi="黑体" w:eastAsia="黑体" w:cs="黑体"/>
          <w:i/>
          <w:iCs/>
          <w:spacing w:val="7"/>
          <w:sz w:val="21"/>
          <w:szCs w:val="21"/>
          <w14:textOutline w14:w="3795" w14:cap="sq" w14:cmpd="sng">
            <w14:solidFill>
              <w14:srgbClr w14:val="000000"/>
            </w14:solidFill>
            <w14:prstDash w14:val="solid"/>
            <w14:bevel/>
          </w14:textOutline>
        </w:rPr>
        <w:t>9.15</w:t>
      </w:r>
      <w:r>
        <w:rPr>
          <w:rFonts w:ascii="黑体" w:hAnsi="黑体" w:eastAsia="黑体" w:cs="黑体"/>
          <w:spacing w:val="7"/>
          <w:sz w:val="21"/>
          <w:szCs w:val="21"/>
        </w:rPr>
        <w:t xml:space="preserve"> </w:t>
      </w:r>
      <w:r>
        <w:rPr>
          <w:rFonts w:ascii="黑体" w:hAnsi="黑体" w:eastAsia="黑体" w:cs="黑体"/>
          <w:i/>
          <w:iCs/>
          <w:spacing w:val="7"/>
          <w:sz w:val="20"/>
          <w:szCs w:val="20"/>
          <w14:textOutline w14:w="3614" w14:cap="sq" w14:cmpd="sng">
            <w14:solidFill>
              <w14:srgbClr w14:val="000000"/>
            </w14:solidFill>
            <w14:prstDash w14:val="solid"/>
            <w14:bevel/>
          </w14:textOutline>
        </w:rPr>
        <w:t>继电器工作方式设置</w:t>
      </w:r>
    </w:p>
    <w:p>
      <w:pPr>
        <w:spacing w:before="66" w:line="267" w:lineRule="auto"/>
        <w:ind w:left="21" w:right="16" w:firstLine="420"/>
        <w:rPr>
          <w:rFonts w:ascii="黑体" w:hAnsi="黑体" w:eastAsia="黑体" w:cs="黑体"/>
          <w:sz w:val="19"/>
          <w:szCs w:val="19"/>
        </w:rPr>
      </w:pPr>
      <w:r>
        <w:rPr>
          <w:rFonts w:ascii="黑体" w:hAnsi="黑体" w:eastAsia="黑体" w:cs="黑体"/>
          <w:spacing w:val="9"/>
          <w:sz w:val="19"/>
          <w:szCs w:val="19"/>
        </w:rPr>
        <w:t>如果</w:t>
      </w:r>
      <w:r>
        <w:rPr>
          <w:rFonts w:ascii="黑体" w:hAnsi="黑体" w:eastAsia="黑体" w:cs="黑体"/>
          <w:spacing w:val="-30"/>
          <w:sz w:val="19"/>
          <w:szCs w:val="19"/>
        </w:rPr>
        <w:t xml:space="preserve"> </w:t>
      </w:r>
      <w:r>
        <w:rPr>
          <w:rFonts w:ascii="黑体" w:hAnsi="黑体" w:eastAsia="黑体" w:cs="黑体"/>
          <w:sz w:val="19"/>
          <w:szCs w:val="19"/>
        </w:rPr>
        <w:t>DO</w:t>
      </w:r>
      <w:r>
        <w:rPr>
          <w:rFonts w:ascii="黑体" w:hAnsi="黑体" w:eastAsia="黑体" w:cs="黑体"/>
          <w:spacing w:val="-37"/>
          <w:sz w:val="19"/>
          <w:szCs w:val="19"/>
        </w:rPr>
        <w:t xml:space="preserve"> </w:t>
      </w:r>
      <w:r>
        <w:rPr>
          <w:rFonts w:ascii="黑体" w:hAnsi="黑体" w:eastAsia="黑体" w:cs="黑体"/>
          <w:spacing w:val="9"/>
          <w:sz w:val="19"/>
          <w:szCs w:val="19"/>
        </w:rPr>
        <w:t>模式设置为继电器方式，则可以进入本项目的设置状态。继电器工作方式主要设置</w:t>
      </w:r>
      <w:r>
        <w:rPr>
          <w:rFonts w:ascii="黑体" w:hAnsi="黑体" w:eastAsia="黑体" w:cs="黑体"/>
          <w:sz w:val="19"/>
          <w:szCs w:val="19"/>
        </w:rPr>
        <w:t xml:space="preserve"> </w:t>
      </w:r>
      <w:r>
        <w:rPr>
          <w:rFonts w:ascii="黑体" w:hAnsi="黑体" w:eastAsia="黑体" w:cs="黑体"/>
          <w:spacing w:val="6"/>
          <w:sz w:val="19"/>
          <w:szCs w:val="19"/>
        </w:rPr>
        <w:t>如下内容：</w:t>
      </w:r>
    </w:p>
    <w:p>
      <w:pPr>
        <w:spacing w:before="194" w:line="220" w:lineRule="auto"/>
        <w:ind w:left="17"/>
        <w:outlineLvl w:val="2"/>
        <w:rPr>
          <w:rFonts w:ascii="黑体" w:hAnsi="黑体" w:eastAsia="黑体" w:cs="黑体"/>
          <w:sz w:val="20"/>
          <w:szCs w:val="20"/>
        </w:rPr>
      </w:pPr>
      <w:r>
        <w:rPr>
          <w:rFonts w:ascii="黑体" w:hAnsi="黑体" w:eastAsia="黑体" w:cs="黑体"/>
          <w:i/>
          <w:iCs/>
          <w:spacing w:val="13"/>
          <w:sz w:val="20"/>
          <w:szCs w:val="20"/>
          <w14:textOutline w14:w="3614" w14:cap="sq" w14:cmpd="sng">
            <w14:solidFill>
              <w14:srgbClr w14:val="000000"/>
            </w14:solidFill>
            <w14:prstDash w14:val="solid"/>
            <w14:bevel/>
          </w14:textOutline>
        </w:rPr>
        <w:t>9.15.1</w:t>
      </w:r>
      <w:r>
        <w:rPr>
          <w:rFonts w:ascii="黑体" w:hAnsi="黑体" w:eastAsia="黑体" w:cs="黑体"/>
          <w:spacing w:val="-18"/>
          <w:sz w:val="20"/>
          <w:szCs w:val="20"/>
        </w:rPr>
        <w:t xml:space="preserve"> </w:t>
      </w:r>
      <w:r>
        <w:rPr>
          <w:rFonts w:ascii="黑体" w:hAnsi="黑体" w:eastAsia="黑体" w:cs="黑体"/>
          <w:i/>
          <w:iCs/>
          <w:spacing w:val="13"/>
          <w:sz w:val="20"/>
          <w:szCs w:val="20"/>
          <w14:textOutline w14:w="3614" w14:cap="sq" w14:cmpd="sng">
            <w14:solidFill>
              <w14:srgbClr w14:val="000000"/>
            </w14:solidFill>
            <w14:prstDash w14:val="solid"/>
            <w14:bevel/>
          </w14:textOutline>
        </w:rPr>
        <w:t>继电器1的工作方式</w:t>
      </w:r>
    </w:p>
    <w:p>
      <w:pPr>
        <w:spacing w:before="73" w:line="230" w:lineRule="auto"/>
        <w:ind w:left="448"/>
        <w:rPr>
          <w:rFonts w:ascii="黑体" w:hAnsi="黑体" w:eastAsia="黑体" w:cs="黑体"/>
          <w:sz w:val="19"/>
          <w:szCs w:val="19"/>
        </w:rPr>
      </w:pPr>
      <w:r>
        <w:rPr>
          <w:rFonts w:ascii="Wingdings" w:hAnsi="Wingdings" w:eastAsia="Wingdings" w:cs="Wingdings"/>
          <w:spacing w:val="7"/>
          <w:sz w:val="19"/>
          <w:szCs w:val="19"/>
        </w:rPr>
        <w:t></w:t>
      </w:r>
      <w:r>
        <w:rPr>
          <w:rFonts w:ascii="Wingdings" w:hAnsi="Wingdings" w:eastAsia="Wingdings" w:cs="Wingdings"/>
          <w:spacing w:val="87"/>
          <w:sz w:val="19"/>
          <w:szCs w:val="19"/>
        </w:rPr>
        <w:t xml:space="preserve"> </w:t>
      </w:r>
      <w:r>
        <w:rPr>
          <w:rFonts w:ascii="黑体" w:hAnsi="黑体" w:eastAsia="黑体" w:cs="黑体"/>
          <w:spacing w:val="7"/>
          <w:sz w:val="19"/>
          <w:szCs w:val="19"/>
        </w:rPr>
        <w:t>继电器有两种工作方式</w:t>
      </w:r>
    </w:p>
    <w:p>
      <w:pPr>
        <w:spacing w:before="140" w:line="1867" w:lineRule="exact"/>
        <w:ind w:firstLine="885"/>
      </w:pPr>
      <w:r>
        <w:rPr>
          <w:position w:val="-37"/>
        </w:rPr>
        <w:drawing>
          <wp:inline distT="0" distB="0" distL="0" distR="0">
            <wp:extent cx="3373755" cy="1185545"/>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37"/>
                    <a:stretch>
                      <a:fillRect/>
                    </a:stretch>
                  </pic:blipFill>
                  <pic:spPr>
                    <a:xfrm>
                      <a:off x="0" y="0"/>
                      <a:ext cx="3374135" cy="1185671"/>
                    </a:xfrm>
                    <a:prstGeom prst="rect">
                      <a:avLst/>
                    </a:prstGeom>
                  </pic:spPr>
                </pic:pic>
              </a:graphicData>
            </a:graphic>
          </wp:inline>
        </w:drawing>
      </w:r>
    </w:p>
    <w:p>
      <w:pPr>
        <w:spacing w:before="181" w:line="432" w:lineRule="exact"/>
        <w:ind w:left="2052"/>
        <w:rPr>
          <w:rFonts w:ascii="黑体" w:hAnsi="黑体" w:eastAsia="黑体" w:cs="黑体"/>
          <w:sz w:val="19"/>
          <w:szCs w:val="19"/>
        </w:rPr>
      </w:pPr>
      <w:r>
        <w:rPr>
          <w:rFonts w:ascii="黑体" w:hAnsi="黑体" w:eastAsia="黑体" w:cs="黑体"/>
          <w:spacing w:val="6"/>
          <w:position w:val="18"/>
          <w:sz w:val="19"/>
          <w:szCs w:val="19"/>
        </w:rPr>
        <w:t>电平方式</w:t>
      </w:r>
      <w:r>
        <w:rPr>
          <w:rFonts w:ascii="黑体" w:hAnsi="黑体" w:eastAsia="黑体" w:cs="黑体"/>
          <w:spacing w:val="5"/>
          <w:position w:val="18"/>
          <w:sz w:val="19"/>
          <w:szCs w:val="19"/>
        </w:rPr>
        <w:t xml:space="preserve">               </w:t>
      </w:r>
      <w:r>
        <w:rPr>
          <w:rFonts w:ascii="黑体" w:hAnsi="黑体" w:eastAsia="黑体" w:cs="黑体"/>
          <w:spacing w:val="6"/>
          <w:position w:val="18"/>
          <w:sz w:val="19"/>
          <w:szCs w:val="19"/>
        </w:rPr>
        <w:t>脉冲方式</w:t>
      </w:r>
    </w:p>
    <w:p>
      <w:pPr>
        <w:spacing w:line="230" w:lineRule="auto"/>
        <w:ind w:left="448"/>
        <w:rPr>
          <w:rFonts w:ascii="黑体" w:hAnsi="黑体" w:eastAsia="黑体" w:cs="黑体"/>
          <w:sz w:val="19"/>
          <w:szCs w:val="19"/>
        </w:rPr>
      </w:pPr>
      <w:r>
        <w:rPr>
          <w:rFonts w:ascii="Wingdings" w:hAnsi="Wingdings" w:eastAsia="Wingdings" w:cs="Wingdings"/>
          <w:spacing w:val="7"/>
          <w:sz w:val="19"/>
          <w:szCs w:val="19"/>
        </w:rPr>
        <w:t></w:t>
      </w:r>
      <w:r>
        <w:rPr>
          <w:rFonts w:ascii="Wingdings" w:hAnsi="Wingdings" w:eastAsia="Wingdings" w:cs="Wingdings"/>
          <w:spacing w:val="106"/>
          <w:sz w:val="19"/>
          <w:szCs w:val="19"/>
        </w:rPr>
        <w:t xml:space="preserve"> </w:t>
      </w:r>
      <w:r>
        <w:rPr>
          <w:rFonts w:ascii="黑体" w:hAnsi="黑体" w:eastAsia="黑体" w:cs="黑体"/>
          <w:spacing w:val="7"/>
          <w:sz w:val="19"/>
          <w:szCs w:val="19"/>
        </w:rPr>
        <w:t>单击</w:t>
      </w:r>
      <w:r>
        <w:rPr>
          <w:rFonts w:ascii="黑体" w:hAnsi="黑体" w:eastAsia="黑体" w:cs="黑体"/>
          <w:spacing w:val="7"/>
          <w:sz w:val="19"/>
          <w:szCs w:val="19"/>
          <w14:textOutline w14:w="3614" w14:cap="sq" w14:cmpd="sng">
            <w14:solidFill>
              <w14:srgbClr w14:val="000000"/>
            </w14:solidFill>
            <w14:prstDash w14:val="solid"/>
            <w14:bevel/>
          </w14:textOutline>
        </w:rPr>
        <w:t>向上</w:t>
      </w:r>
      <w:r>
        <w:rPr>
          <w:rFonts w:ascii="黑体" w:hAnsi="黑体" w:eastAsia="黑体" w:cs="黑体"/>
          <w:spacing w:val="7"/>
          <w:sz w:val="19"/>
          <w:szCs w:val="19"/>
        </w:rPr>
        <w:t>/</w:t>
      </w:r>
      <w:r>
        <w:rPr>
          <w:rFonts w:ascii="黑体" w:hAnsi="黑体" w:eastAsia="黑体" w:cs="黑体"/>
          <w:spacing w:val="7"/>
          <w:sz w:val="19"/>
          <w:szCs w:val="19"/>
          <w14:textOutline w14:w="3614" w14:cap="sq" w14:cmpd="sng">
            <w14:solidFill>
              <w14:srgbClr w14:val="000000"/>
            </w14:solidFill>
            <w14:prstDash w14:val="solid"/>
            <w14:bevel/>
          </w14:textOutline>
        </w:rPr>
        <w:t>向下</w:t>
      </w:r>
      <w:r>
        <w:rPr>
          <w:rFonts w:ascii="黑体" w:hAnsi="黑体" w:eastAsia="黑体" w:cs="黑体"/>
          <w:spacing w:val="7"/>
          <w:sz w:val="19"/>
          <w:szCs w:val="19"/>
        </w:rPr>
        <w:t>键切换选择继电器工作模式。</w:t>
      </w:r>
    </w:p>
    <w:p>
      <w:pPr>
        <w:spacing w:before="195" w:line="230" w:lineRule="auto"/>
        <w:ind w:left="448"/>
        <w:rPr>
          <w:rFonts w:ascii="黑体" w:hAnsi="黑体" w:eastAsia="黑体" w:cs="黑体"/>
          <w:sz w:val="19"/>
          <w:szCs w:val="19"/>
        </w:rPr>
      </w:pPr>
      <w:r>
        <w:rPr>
          <w:rFonts w:ascii="Wingdings" w:hAnsi="Wingdings" w:eastAsia="Wingdings" w:cs="Wingdings"/>
          <w:spacing w:val="8"/>
          <w:sz w:val="19"/>
          <w:szCs w:val="19"/>
        </w:rPr>
        <w:t></w:t>
      </w:r>
      <w:r>
        <w:rPr>
          <w:rFonts w:ascii="Wingdings" w:hAnsi="Wingdings" w:eastAsia="Wingdings" w:cs="Wingdings"/>
          <w:spacing w:val="94"/>
          <w:sz w:val="19"/>
          <w:szCs w:val="19"/>
        </w:rPr>
        <w:t xml:space="preserve"> </w:t>
      </w:r>
      <w:r>
        <w:rPr>
          <w:rFonts w:ascii="黑体" w:hAnsi="黑体" w:eastAsia="黑体" w:cs="黑体"/>
          <w:spacing w:val="8"/>
          <w:sz w:val="19"/>
          <w:szCs w:val="19"/>
        </w:rPr>
        <w:t>单击</w:t>
      </w:r>
      <w:r>
        <w:rPr>
          <w:rFonts w:ascii="黑体" w:hAnsi="黑体" w:eastAsia="黑体" w:cs="黑体"/>
          <w:spacing w:val="8"/>
          <w:sz w:val="19"/>
          <w:szCs w:val="19"/>
          <w14:textOutline w14:w="3614" w14:cap="sq" w14:cmpd="sng">
            <w14:solidFill>
              <w14:srgbClr w14:val="000000"/>
            </w14:solidFill>
            <w14:prstDash w14:val="solid"/>
            <w14:bevel/>
          </w14:textOutline>
        </w:rPr>
        <w:t>确认</w:t>
      </w:r>
      <w:r>
        <w:rPr>
          <w:rFonts w:ascii="黑体" w:hAnsi="黑体" w:eastAsia="黑体" w:cs="黑体"/>
          <w:spacing w:val="8"/>
          <w:sz w:val="19"/>
          <w:szCs w:val="19"/>
        </w:rPr>
        <w:t>键确认模式设置并进入下一个设置</w:t>
      </w:r>
      <w:r>
        <w:rPr>
          <w:rFonts w:ascii="黑体" w:hAnsi="黑体" w:eastAsia="黑体" w:cs="黑体"/>
          <w:spacing w:val="7"/>
          <w:sz w:val="19"/>
          <w:szCs w:val="19"/>
        </w:rPr>
        <w:t>项目。</w:t>
      </w:r>
    </w:p>
    <w:p>
      <w:pPr>
        <w:pStyle w:val="2"/>
        <w:spacing w:line="439" w:lineRule="auto"/>
      </w:pPr>
    </w:p>
    <w:p>
      <w:pPr>
        <w:spacing w:before="65" w:line="220" w:lineRule="auto"/>
        <w:ind w:left="17"/>
        <w:outlineLvl w:val="2"/>
        <w:rPr>
          <w:rFonts w:ascii="黑体" w:hAnsi="黑体" w:eastAsia="黑体" w:cs="黑体"/>
          <w:sz w:val="20"/>
          <w:szCs w:val="20"/>
        </w:rPr>
      </w:pPr>
      <w:r>
        <w:rPr>
          <w:rFonts w:ascii="黑体" w:hAnsi="黑体" w:eastAsia="黑体" w:cs="黑体"/>
          <w:i/>
          <w:iCs/>
          <w:spacing w:val="11"/>
          <w:sz w:val="20"/>
          <w:szCs w:val="20"/>
          <w14:textOutline w14:w="3614" w14:cap="sq" w14:cmpd="sng">
            <w14:solidFill>
              <w14:srgbClr w14:val="000000"/>
            </w14:solidFill>
            <w14:prstDash w14:val="solid"/>
            <w14:bevel/>
          </w14:textOutline>
        </w:rPr>
        <w:t>9.15.2</w:t>
      </w:r>
      <w:r>
        <w:rPr>
          <w:rFonts w:ascii="黑体" w:hAnsi="黑体" w:eastAsia="黑体" w:cs="黑体"/>
          <w:spacing w:val="-30"/>
          <w:sz w:val="20"/>
          <w:szCs w:val="20"/>
        </w:rPr>
        <w:t xml:space="preserve"> </w:t>
      </w:r>
      <w:r>
        <w:rPr>
          <w:rFonts w:ascii="黑体" w:hAnsi="黑体" w:eastAsia="黑体" w:cs="黑体"/>
          <w:i/>
          <w:iCs/>
          <w:spacing w:val="11"/>
          <w:sz w:val="20"/>
          <w:szCs w:val="20"/>
          <w14:textOutline w14:w="3614" w14:cap="sq" w14:cmpd="sng">
            <w14:solidFill>
              <w14:srgbClr w14:val="000000"/>
            </w14:solidFill>
            <w14:prstDash w14:val="solid"/>
            <w14:bevel/>
          </w14:textOutline>
        </w:rPr>
        <w:t>继电器1脉冲方式的脉冲宽度</w:t>
      </w:r>
    </w:p>
    <w:p>
      <w:pPr>
        <w:pStyle w:val="2"/>
        <w:spacing w:line="442" w:lineRule="auto"/>
      </w:pPr>
    </w:p>
    <w:p>
      <w:pPr>
        <w:spacing w:before="62" w:line="262" w:lineRule="auto"/>
        <w:ind w:left="3328" w:right="16" w:hanging="387"/>
        <w:rPr>
          <w:rFonts w:ascii="黑体" w:hAnsi="黑体" w:eastAsia="黑体" w:cs="黑体"/>
          <w:sz w:val="19"/>
          <w:szCs w:val="19"/>
        </w:rPr>
      </w:pPr>
      <w:r>
        <w:rPr>
          <w:rFonts w:ascii="黑体" w:hAnsi="黑体" w:eastAsia="黑体" w:cs="黑体"/>
          <w:spacing w:val="15"/>
          <w:sz w:val="19"/>
          <w:szCs w:val="19"/>
        </w:rPr>
        <w:t>(1) 如果直接单击</w:t>
      </w:r>
      <w:r>
        <w:rPr>
          <w:rFonts w:ascii="黑体" w:hAnsi="黑体" w:eastAsia="黑体" w:cs="黑体"/>
          <w:spacing w:val="15"/>
          <w:sz w:val="19"/>
          <w:szCs w:val="19"/>
          <w14:textOutline w14:w="3614" w14:cap="sq" w14:cmpd="sng">
            <w14:solidFill>
              <w14:srgbClr w14:val="000000"/>
            </w14:solidFill>
            <w14:prstDash w14:val="solid"/>
            <w14:bevel/>
          </w14:textOutline>
        </w:rPr>
        <w:t>确认</w:t>
      </w:r>
      <w:r>
        <w:rPr>
          <w:rFonts w:ascii="黑体" w:hAnsi="黑体" w:eastAsia="黑体" w:cs="黑体"/>
          <w:spacing w:val="15"/>
          <w:sz w:val="19"/>
          <w:szCs w:val="19"/>
        </w:rPr>
        <w:t xml:space="preserve">键则不改变当前继电器脉冲宽度的设 </w:t>
      </w:r>
      <w:r>
        <w:rPr>
          <w:rFonts w:ascii="黑体" w:hAnsi="黑体" w:eastAsia="黑体" w:cs="黑体"/>
          <w:spacing w:val="8"/>
          <w:sz w:val="19"/>
          <w:szCs w:val="19"/>
        </w:rPr>
        <w:t>置，直接进入下一个项目的设置。</w:t>
      </w:r>
    </w:p>
    <w:p>
      <w:pPr>
        <w:spacing w:before="205" w:line="262" w:lineRule="auto"/>
        <w:ind w:left="3321" w:right="16" w:hanging="380"/>
        <w:rPr>
          <w:rFonts w:ascii="黑体" w:hAnsi="黑体" w:eastAsia="黑体" w:cs="黑体"/>
          <w:sz w:val="19"/>
          <w:szCs w:val="19"/>
        </w:rPr>
      </w:pPr>
      <w:r>
        <w:rPr>
          <w:rFonts w:ascii="黑体" w:hAnsi="黑体" w:eastAsia="黑体" w:cs="黑体"/>
          <w:spacing w:val="4"/>
          <w:sz w:val="19"/>
          <w:szCs w:val="19"/>
        </w:rPr>
        <w:t>(2)</w:t>
      </w:r>
      <w:r>
        <w:rPr>
          <w:rFonts w:ascii="黑体" w:hAnsi="黑体" w:eastAsia="黑体" w:cs="黑体"/>
          <w:spacing w:val="37"/>
          <w:sz w:val="19"/>
          <w:szCs w:val="19"/>
        </w:rPr>
        <w:t xml:space="preserve"> </w:t>
      </w:r>
      <w:r>
        <w:rPr>
          <w:rFonts w:ascii="黑体" w:hAnsi="黑体" w:eastAsia="黑体" w:cs="黑体"/>
          <w:spacing w:val="4"/>
          <w:sz w:val="19"/>
          <w:szCs w:val="19"/>
        </w:rPr>
        <w:t>单击</w:t>
      </w:r>
      <w:r>
        <w:rPr>
          <w:rFonts w:ascii="黑体" w:hAnsi="黑体" w:eastAsia="黑体" w:cs="黑体"/>
          <w:spacing w:val="4"/>
          <w:sz w:val="19"/>
          <w:szCs w:val="19"/>
          <w14:textOutline w14:w="3614" w14:cap="sq" w14:cmpd="sng">
            <w14:solidFill>
              <w14:srgbClr w14:val="000000"/>
            </w14:solidFill>
            <w14:prstDash w14:val="solid"/>
            <w14:bevel/>
          </w14:textOutline>
        </w:rPr>
        <w:t>向上</w:t>
      </w:r>
      <w:r>
        <w:rPr>
          <w:rFonts w:ascii="黑体" w:hAnsi="黑体" w:eastAsia="黑体" w:cs="黑体"/>
          <w:spacing w:val="4"/>
          <w:sz w:val="19"/>
          <w:szCs w:val="19"/>
        </w:rPr>
        <w:t>/</w:t>
      </w:r>
      <w:r>
        <w:rPr>
          <w:rFonts w:ascii="黑体" w:hAnsi="黑体" w:eastAsia="黑体" w:cs="黑体"/>
          <w:spacing w:val="4"/>
          <w:sz w:val="19"/>
          <w:szCs w:val="19"/>
          <w14:textOutline w14:w="3614" w14:cap="sq" w14:cmpd="sng">
            <w14:solidFill>
              <w14:srgbClr w14:val="000000"/>
            </w14:solidFill>
            <w14:prstDash w14:val="solid"/>
            <w14:bevel/>
          </w14:textOutline>
        </w:rPr>
        <w:t>向下</w:t>
      </w:r>
      <w:r>
        <w:rPr>
          <w:rFonts w:ascii="黑体" w:hAnsi="黑体" w:eastAsia="黑体" w:cs="黑体"/>
          <w:spacing w:val="4"/>
          <w:sz w:val="19"/>
          <w:szCs w:val="19"/>
        </w:rPr>
        <w:t>键改变第一个数字（最高位）的数值</w:t>
      </w:r>
      <w:r>
        <w:rPr>
          <w:rFonts w:ascii="黑体" w:hAnsi="黑体" w:eastAsia="黑体" w:cs="黑体"/>
          <w:spacing w:val="3"/>
          <w:sz w:val="19"/>
          <w:szCs w:val="19"/>
        </w:rPr>
        <w:t>，依次</w:t>
      </w:r>
      <w:r>
        <w:rPr>
          <w:rFonts w:ascii="黑体" w:hAnsi="黑体" w:eastAsia="黑体" w:cs="黑体"/>
          <w:sz w:val="19"/>
          <w:szCs w:val="19"/>
        </w:rPr>
        <w:t xml:space="preserve"> </w:t>
      </w:r>
      <w:r>
        <w:rPr>
          <w:rFonts w:ascii="黑体" w:hAnsi="黑体" w:eastAsia="黑体" w:cs="黑体"/>
          <w:spacing w:val="7"/>
          <w:sz w:val="19"/>
          <w:szCs w:val="19"/>
        </w:rPr>
        <w:t>在</w:t>
      </w:r>
      <w:r>
        <w:rPr>
          <w:rFonts w:ascii="黑体" w:hAnsi="黑体" w:eastAsia="黑体" w:cs="黑体"/>
          <w:spacing w:val="-38"/>
          <w:sz w:val="19"/>
          <w:szCs w:val="19"/>
        </w:rPr>
        <w:t xml:space="preserve"> </w:t>
      </w:r>
      <w:r>
        <w:rPr>
          <w:rFonts w:ascii="黑体" w:hAnsi="黑体" w:eastAsia="黑体" w:cs="黑体"/>
          <w:spacing w:val="7"/>
          <w:sz w:val="19"/>
          <w:szCs w:val="19"/>
        </w:rPr>
        <w:t>0-9</w:t>
      </w:r>
      <w:r>
        <w:rPr>
          <w:rFonts w:ascii="黑体" w:hAnsi="黑体" w:eastAsia="黑体" w:cs="黑体"/>
          <w:spacing w:val="-33"/>
          <w:sz w:val="19"/>
          <w:szCs w:val="19"/>
        </w:rPr>
        <w:t xml:space="preserve"> </w:t>
      </w:r>
      <w:r>
        <w:rPr>
          <w:rFonts w:ascii="黑体" w:hAnsi="黑体" w:eastAsia="黑体" w:cs="黑体"/>
          <w:spacing w:val="7"/>
          <w:sz w:val="19"/>
          <w:szCs w:val="19"/>
        </w:rPr>
        <w:t>之间切换，持续按住不放开，数字会在</w:t>
      </w:r>
      <w:r>
        <w:rPr>
          <w:rFonts w:ascii="黑体" w:hAnsi="黑体" w:eastAsia="黑体" w:cs="黑体"/>
          <w:spacing w:val="-36"/>
          <w:sz w:val="19"/>
          <w:szCs w:val="19"/>
        </w:rPr>
        <w:t xml:space="preserve"> </w:t>
      </w:r>
      <w:r>
        <w:rPr>
          <w:rFonts w:ascii="黑体" w:hAnsi="黑体" w:eastAsia="黑体" w:cs="黑体"/>
          <w:spacing w:val="7"/>
          <w:sz w:val="19"/>
          <w:szCs w:val="19"/>
        </w:rPr>
        <w:t>0~9</w:t>
      </w:r>
      <w:r>
        <w:rPr>
          <w:rFonts w:ascii="黑体" w:hAnsi="黑体" w:eastAsia="黑体" w:cs="黑体"/>
          <w:spacing w:val="-28"/>
          <w:sz w:val="19"/>
          <w:szCs w:val="19"/>
        </w:rPr>
        <w:t xml:space="preserve"> </w:t>
      </w:r>
      <w:r>
        <w:rPr>
          <w:rFonts w:ascii="黑体" w:hAnsi="黑体" w:eastAsia="黑体" w:cs="黑体"/>
          <w:spacing w:val="7"/>
          <w:sz w:val="19"/>
          <w:szCs w:val="19"/>
        </w:rPr>
        <w:t>间快速</w:t>
      </w:r>
    </w:p>
    <w:p>
      <w:pPr>
        <w:spacing w:before="84" w:line="432" w:lineRule="exact"/>
        <w:ind w:left="3325"/>
        <w:rPr>
          <w:rFonts w:ascii="黑体" w:hAnsi="黑体" w:eastAsia="黑体" w:cs="黑体"/>
          <w:sz w:val="19"/>
          <w:szCs w:val="19"/>
        </w:rPr>
      </w:pPr>
      <w:r>
        <w:rPr>
          <w:rFonts w:ascii="黑体" w:hAnsi="黑体" w:eastAsia="黑体" w:cs="黑体"/>
          <w:spacing w:val="6"/>
          <w:position w:val="18"/>
          <w:sz w:val="19"/>
          <w:szCs w:val="19"/>
        </w:rPr>
        <w:t>切换，间隔时间为</w:t>
      </w:r>
      <w:r>
        <w:rPr>
          <w:rFonts w:ascii="黑体" w:hAnsi="黑体" w:eastAsia="黑体" w:cs="黑体"/>
          <w:spacing w:val="-34"/>
          <w:position w:val="18"/>
          <w:sz w:val="19"/>
          <w:szCs w:val="19"/>
        </w:rPr>
        <w:t xml:space="preserve"> </w:t>
      </w:r>
      <w:r>
        <w:rPr>
          <w:rFonts w:ascii="黑体" w:hAnsi="黑体" w:eastAsia="黑体" w:cs="黑体"/>
          <w:spacing w:val="6"/>
          <w:position w:val="18"/>
          <w:sz w:val="19"/>
          <w:szCs w:val="19"/>
        </w:rPr>
        <w:t>0.2</w:t>
      </w:r>
      <w:r>
        <w:rPr>
          <w:rFonts w:ascii="黑体" w:hAnsi="黑体" w:eastAsia="黑体" w:cs="黑体"/>
          <w:spacing w:val="-38"/>
          <w:position w:val="18"/>
          <w:sz w:val="19"/>
          <w:szCs w:val="19"/>
        </w:rPr>
        <w:t xml:space="preserve"> </w:t>
      </w:r>
      <w:r>
        <w:rPr>
          <w:rFonts w:ascii="黑体" w:hAnsi="黑体" w:eastAsia="黑体" w:cs="黑体"/>
          <w:spacing w:val="6"/>
          <w:position w:val="18"/>
          <w:sz w:val="19"/>
          <w:szCs w:val="19"/>
        </w:rPr>
        <w:t>秒。</w:t>
      </w:r>
    </w:p>
    <w:p>
      <w:pPr>
        <w:spacing w:line="230" w:lineRule="auto"/>
        <w:ind w:left="59"/>
        <w:rPr>
          <w:rFonts w:ascii="黑体" w:hAnsi="黑体" w:eastAsia="黑体" w:cs="黑体"/>
          <w:sz w:val="19"/>
          <w:szCs w:val="19"/>
        </w:rPr>
      </w:pPr>
      <w:r>
        <w:rPr>
          <w:rFonts w:ascii="黑体" w:hAnsi="黑体" w:eastAsia="黑体" w:cs="黑体"/>
          <w:spacing w:val="6"/>
          <w:sz w:val="19"/>
          <w:szCs w:val="19"/>
        </w:rPr>
        <w:t>(3)</w:t>
      </w:r>
      <w:r>
        <w:rPr>
          <w:rFonts w:ascii="黑体" w:hAnsi="黑体" w:eastAsia="黑体" w:cs="黑体"/>
          <w:spacing w:val="47"/>
          <w:sz w:val="19"/>
          <w:szCs w:val="19"/>
        </w:rPr>
        <w:t xml:space="preserve"> </w:t>
      </w:r>
      <w:r>
        <w:rPr>
          <w:rFonts w:ascii="黑体" w:hAnsi="黑体" w:eastAsia="黑体" w:cs="黑体"/>
          <w:spacing w:val="6"/>
          <w:sz w:val="19"/>
          <w:szCs w:val="19"/>
        </w:rPr>
        <w:t>单击</w:t>
      </w:r>
      <w:r>
        <w:rPr>
          <w:rFonts w:ascii="黑体" w:hAnsi="黑体" w:eastAsia="黑体" w:cs="黑体"/>
          <w:spacing w:val="6"/>
          <w:sz w:val="19"/>
          <w:szCs w:val="19"/>
          <w14:textOutline w14:w="3614" w14:cap="sq" w14:cmpd="sng">
            <w14:solidFill>
              <w14:srgbClr w14:val="000000"/>
            </w14:solidFill>
            <w14:prstDash w14:val="solid"/>
            <w14:bevel/>
          </w14:textOutline>
        </w:rPr>
        <w:t>确认</w:t>
      </w:r>
      <w:r>
        <w:rPr>
          <w:rFonts w:ascii="黑体" w:hAnsi="黑体" w:eastAsia="黑体" w:cs="黑体"/>
          <w:spacing w:val="6"/>
          <w:sz w:val="19"/>
          <w:szCs w:val="19"/>
        </w:rPr>
        <w:t>键确认数据设置并设置下一个数字。</w:t>
      </w:r>
    </w:p>
    <w:p>
      <w:pPr>
        <w:spacing w:before="195" w:line="432" w:lineRule="exact"/>
        <w:ind w:left="59"/>
        <w:rPr>
          <w:rFonts w:ascii="黑体" w:hAnsi="黑体" w:eastAsia="黑体" w:cs="黑体"/>
          <w:sz w:val="19"/>
          <w:szCs w:val="19"/>
        </w:rPr>
      </w:pPr>
      <w:r>
        <w:rPr>
          <w:rFonts w:ascii="黑体" w:hAnsi="黑体" w:eastAsia="黑体" w:cs="黑体"/>
          <w:spacing w:val="8"/>
          <w:position w:val="18"/>
          <w:sz w:val="19"/>
          <w:szCs w:val="19"/>
        </w:rPr>
        <w:t>(4)</w:t>
      </w:r>
      <w:r>
        <w:rPr>
          <w:rFonts w:ascii="黑体" w:hAnsi="黑体" w:eastAsia="黑体" w:cs="黑体"/>
          <w:spacing w:val="36"/>
          <w:position w:val="18"/>
          <w:sz w:val="19"/>
          <w:szCs w:val="19"/>
        </w:rPr>
        <w:t xml:space="preserve"> </w:t>
      </w:r>
      <w:r>
        <w:rPr>
          <w:rFonts w:ascii="黑体" w:hAnsi="黑体" w:eastAsia="黑体" w:cs="黑体"/>
          <w:spacing w:val="8"/>
          <w:position w:val="18"/>
          <w:sz w:val="19"/>
          <w:szCs w:val="19"/>
        </w:rPr>
        <w:t>重复（2</w:t>
      </w:r>
      <w:r>
        <w:rPr>
          <w:rFonts w:ascii="黑体" w:hAnsi="黑体" w:eastAsia="黑体" w:cs="黑体"/>
          <w:spacing w:val="3"/>
          <w:position w:val="18"/>
          <w:sz w:val="19"/>
          <w:szCs w:val="19"/>
        </w:rPr>
        <w:t>），（</w:t>
      </w:r>
      <w:r>
        <w:rPr>
          <w:rFonts w:ascii="黑体" w:hAnsi="黑体" w:eastAsia="黑体" w:cs="黑体"/>
          <w:spacing w:val="8"/>
          <w:position w:val="18"/>
          <w:sz w:val="19"/>
          <w:szCs w:val="19"/>
        </w:rPr>
        <w:t>3）直到最后一位（最低位）被改变并确认后进入下一个设置项目。</w:t>
      </w:r>
    </w:p>
    <w:p>
      <w:pPr>
        <w:spacing w:before="1" w:line="221" w:lineRule="auto"/>
        <w:ind w:left="868"/>
        <w:rPr>
          <w:rFonts w:ascii="黑体" w:hAnsi="黑体" w:eastAsia="黑体" w:cs="黑体"/>
          <w:sz w:val="19"/>
          <w:szCs w:val="19"/>
        </w:rPr>
      </w:pPr>
      <w:r>
        <w:rPr>
          <w:rFonts w:ascii="Wingdings" w:hAnsi="Wingdings" w:eastAsia="Wingdings" w:cs="Wingdings"/>
          <w:spacing w:val="9"/>
          <w:sz w:val="19"/>
          <w:szCs w:val="19"/>
        </w:rPr>
        <w:t></w:t>
      </w:r>
      <w:r>
        <w:rPr>
          <w:rFonts w:ascii="Wingdings" w:hAnsi="Wingdings" w:eastAsia="Wingdings" w:cs="Wingdings"/>
          <w:spacing w:val="88"/>
          <w:sz w:val="19"/>
          <w:szCs w:val="19"/>
        </w:rPr>
        <w:t xml:space="preserve"> </w:t>
      </w:r>
      <w:r>
        <w:rPr>
          <w:rFonts w:ascii="黑体" w:hAnsi="黑体" w:eastAsia="黑体" w:cs="黑体"/>
          <w:spacing w:val="9"/>
          <w:sz w:val="19"/>
          <w:szCs w:val="19"/>
        </w:rPr>
        <w:t>如果设置的数据超出了规定的范围，系统会设置为一个</w:t>
      </w:r>
      <w:r>
        <w:rPr>
          <w:rFonts w:ascii="黑体" w:hAnsi="黑体" w:eastAsia="黑体" w:cs="黑体"/>
          <w:spacing w:val="8"/>
          <w:sz w:val="19"/>
          <w:szCs w:val="19"/>
        </w:rPr>
        <w:t>默认的数据</w:t>
      </w:r>
    </w:p>
    <w:p>
      <w:pPr>
        <w:pStyle w:val="2"/>
        <w:spacing w:line="447" w:lineRule="auto"/>
      </w:pPr>
    </w:p>
    <w:p>
      <w:pPr>
        <w:spacing w:before="66" w:line="220" w:lineRule="auto"/>
        <w:ind w:left="17"/>
        <w:outlineLvl w:val="2"/>
        <w:rPr>
          <w:rFonts w:ascii="黑体" w:hAnsi="黑体" w:eastAsia="黑体" w:cs="黑体"/>
          <w:sz w:val="20"/>
          <w:szCs w:val="20"/>
        </w:rPr>
      </w:pPr>
      <w:r>
        <w:rPr>
          <w:rFonts w:ascii="黑体" w:hAnsi="黑体" w:eastAsia="黑体" w:cs="黑体"/>
          <w:i/>
          <w:iCs/>
          <w:spacing w:val="14"/>
          <w:sz w:val="20"/>
          <w:szCs w:val="20"/>
          <w14:textOutline w14:w="3614" w14:cap="sq" w14:cmpd="sng">
            <w14:solidFill>
              <w14:srgbClr w14:val="000000"/>
            </w14:solidFill>
            <w14:prstDash w14:val="solid"/>
            <w14:bevel/>
          </w14:textOutline>
        </w:rPr>
        <w:t>9.15.3</w:t>
      </w:r>
      <w:r>
        <w:rPr>
          <w:rFonts w:ascii="黑体" w:hAnsi="黑体" w:eastAsia="黑体" w:cs="黑体"/>
          <w:spacing w:val="-32"/>
          <w:sz w:val="20"/>
          <w:szCs w:val="20"/>
        </w:rPr>
        <w:t xml:space="preserve"> </w:t>
      </w:r>
      <w:r>
        <w:rPr>
          <w:rFonts w:ascii="黑体" w:hAnsi="黑体" w:eastAsia="黑体" w:cs="黑体"/>
          <w:i/>
          <w:iCs/>
          <w:spacing w:val="14"/>
          <w:sz w:val="20"/>
          <w:szCs w:val="20"/>
          <w14:textOutline w14:w="3614" w14:cap="sq" w14:cmpd="sng">
            <w14:solidFill>
              <w14:srgbClr w14:val="000000"/>
            </w14:solidFill>
            <w14:prstDash w14:val="solid"/>
            <w14:bevel/>
          </w14:textOutline>
        </w:rPr>
        <w:t>继电器2的工作方式</w:t>
      </w:r>
    </w:p>
    <w:p>
      <w:pPr>
        <w:spacing w:before="73" w:line="230" w:lineRule="auto"/>
        <w:ind w:left="448"/>
        <w:rPr>
          <w:rFonts w:ascii="黑体" w:hAnsi="黑体" w:eastAsia="黑体" w:cs="黑体"/>
          <w:sz w:val="19"/>
          <w:szCs w:val="19"/>
        </w:rPr>
      </w:pPr>
      <w:r>
        <w:rPr>
          <w:rFonts w:ascii="Wingdings" w:hAnsi="Wingdings" w:eastAsia="Wingdings" w:cs="Wingdings"/>
          <w:spacing w:val="7"/>
          <w:sz w:val="19"/>
          <w:szCs w:val="19"/>
        </w:rPr>
        <w:t></w:t>
      </w:r>
      <w:r>
        <w:rPr>
          <w:rFonts w:ascii="Wingdings" w:hAnsi="Wingdings" w:eastAsia="Wingdings" w:cs="Wingdings"/>
          <w:spacing w:val="87"/>
          <w:sz w:val="19"/>
          <w:szCs w:val="19"/>
        </w:rPr>
        <w:t xml:space="preserve"> </w:t>
      </w:r>
      <w:r>
        <w:rPr>
          <w:rFonts w:ascii="黑体" w:hAnsi="黑体" w:eastAsia="黑体" w:cs="黑体"/>
          <w:spacing w:val="7"/>
          <w:sz w:val="19"/>
          <w:szCs w:val="19"/>
        </w:rPr>
        <w:t>继电器有两种工作方式</w:t>
      </w:r>
    </w:p>
    <w:p>
      <w:pPr>
        <w:spacing w:before="140" w:line="1867" w:lineRule="exact"/>
        <w:ind w:firstLine="854"/>
      </w:pPr>
      <w:r>
        <w:rPr>
          <w:position w:val="-37"/>
        </w:rPr>
        <w:drawing>
          <wp:inline distT="0" distB="0" distL="0" distR="0">
            <wp:extent cx="3102610" cy="1185545"/>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38"/>
                    <a:stretch>
                      <a:fillRect/>
                    </a:stretch>
                  </pic:blipFill>
                  <pic:spPr>
                    <a:xfrm>
                      <a:off x="0" y="0"/>
                      <a:ext cx="3102864" cy="1185672"/>
                    </a:xfrm>
                    <a:prstGeom prst="rect">
                      <a:avLst/>
                    </a:prstGeom>
                  </pic:spPr>
                </pic:pic>
              </a:graphicData>
            </a:graphic>
          </wp:inline>
        </w:drawing>
      </w:r>
    </w:p>
    <w:p>
      <w:pPr>
        <w:spacing w:before="61" w:line="230" w:lineRule="auto"/>
        <w:ind w:left="1959"/>
        <w:rPr>
          <w:rFonts w:ascii="黑体" w:hAnsi="黑体" w:eastAsia="黑体" w:cs="黑体"/>
          <w:sz w:val="19"/>
          <w:szCs w:val="19"/>
        </w:rPr>
      </w:pPr>
      <w:r>
        <w:rPr>
          <w:rFonts w:ascii="黑体" w:hAnsi="黑体" w:eastAsia="黑体" w:cs="黑体"/>
          <w:spacing w:val="6"/>
          <w:sz w:val="19"/>
          <w:szCs w:val="19"/>
        </w:rPr>
        <w:t>电平方式</w:t>
      </w:r>
      <w:r>
        <w:rPr>
          <w:rFonts w:ascii="黑体" w:hAnsi="黑体" w:eastAsia="黑体" w:cs="黑体"/>
          <w:spacing w:val="5"/>
          <w:sz w:val="19"/>
          <w:szCs w:val="19"/>
        </w:rPr>
        <w:t xml:space="preserve">          </w:t>
      </w:r>
      <w:r>
        <w:rPr>
          <w:rFonts w:ascii="黑体" w:hAnsi="黑体" w:eastAsia="黑体" w:cs="黑体"/>
          <w:spacing w:val="6"/>
          <w:sz w:val="19"/>
          <w:szCs w:val="19"/>
        </w:rPr>
        <w:t>脉冲方式</w:t>
      </w:r>
    </w:p>
    <w:p>
      <w:pPr>
        <w:spacing w:before="196" w:line="230" w:lineRule="auto"/>
        <w:ind w:left="448"/>
        <w:rPr>
          <w:rFonts w:ascii="黑体" w:hAnsi="黑体" w:eastAsia="黑体" w:cs="黑体"/>
          <w:sz w:val="19"/>
          <w:szCs w:val="19"/>
        </w:rPr>
      </w:pPr>
      <w:r>
        <w:rPr>
          <w:rFonts w:ascii="Wingdings" w:hAnsi="Wingdings" w:eastAsia="Wingdings" w:cs="Wingdings"/>
          <w:spacing w:val="7"/>
          <w:sz w:val="19"/>
          <w:szCs w:val="19"/>
        </w:rPr>
        <w:t></w:t>
      </w:r>
      <w:r>
        <w:rPr>
          <w:rFonts w:ascii="Wingdings" w:hAnsi="Wingdings" w:eastAsia="Wingdings" w:cs="Wingdings"/>
          <w:spacing w:val="106"/>
          <w:sz w:val="19"/>
          <w:szCs w:val="19"/>
        </w:rPr>
        <w:t xml:space="preserve"> </w:t>
      </w:r>
      <w:r>
        <w:rPr>
          <w:rFonts w:ascii="黑体" w:hAnsi="黑体" w:eastAsia="黑体" w:cs="黑体"/>
          <w:spacing w:val="7"/>
          <w:sz w:val="19"/>
          <w:szCs w:val="19"/>
        </w:rPr>
        <w:t>单击</w:t>
      </w:r>
      <w:r>
        <w:rPr>
          <w:rFonts w:ascii="黑体" w:hAnsi="黑体" w:eastAsia="黑体" w:cs="黑体"/>
          <w:spacing w:val="7"/>
          <w:sz w:val="19"/>
          <w:szCs w:val="19"/>
          <w14:textOutline w14:w="3614" w14:cap="sq" w14:cmpd="sng">
            <w14:solidFill>
              <w14:srgbClr w14:val="000000"/>
            </w14:solidFill>
            <w14:prstDash w14:val="solid"/>
            <w14:bevel/>
          </w14:textOutline>
        </w:rPr>
        <w:t>向上</w:t>
      </w:r>
      <w:r>
        <w:rPr>
          <w:rFonts w:ascii="黑体" w:hAnsi="黑体" w:eastAsia="黑体" w:cs="黑体"/>
          <w:spacing w:val="7"/>
          <w:sz w:val="19"/>
          <w:szCs w:val="19"/>
        </w:rPr>
        <w:t>/</w:t>
      </w:r>
      <w:r>
        <w:rPr>
          <w:rFonts w:ascii="黑体" w:hAnsi="黑体" w:eastAsia="黑体" w:cs="黑体"/>
          <w:spacing w:val="7"/>
          <w:sz w:val="19"/>
          <w:szCs w:val="19"/>
          <w14:textOutline w14:w="3614" w14:cap="sq" w14:cmpd="sng">
            <w14:solidFill>
              <w14:srgbClr w14:val="000000"/>
            </w14:solidFill>
            <w14:prstDash w14:val="solid"/>
            <w14:bevel/>
          </w14:textOutline>
        </w:rPr>
        <w:t>向下</w:t>
      </w:r>
      <w:r>
        <w:rPr>
          <w:rFonts w:ascii="黑体" w:hAnsi="黑体" w:eastAsia="黑体" w:cs="黑体"/>
          <w:spacing w:val="7"/>
          <w:sz w:val="19"/>
          <w:szCs w:val="19"/>
        </w:rPr>
        <w:t>键切换选择继电器工作模式。</w:t>
      </w:r>
    </w:p>
    <w:p>
      <w:pPr>
        <w:spacing w:before="195" w:line="230" w:lineRule="auto"/>
        <w:ind w:left="448"/>
        <w:rPr>
          <w:rFonts w:ascii="黑体" w:hAnsi="黑体" w:eastAsia="黑体" w:cs="黑体"/>
          <w:sz w:val="19"/>
          <w:szCs w:val="19"/>
        </w:rPr>
      </w:pPr>
      <w:r>
        <w:rPr>
          <w:rFonts w:ascii="Wingdings" w:hAnsi="Wingdings" w:eastAsia="Wingdings" w:cs="Wingdings"/>
          <w:spacing w:val="8"/>
          <w:sz w:val="19"/>
          <w:szCs w:val="19"/>
        </w:rPr>
        <w:t></w:t>
      </w:r>
      <w:r>
        <w:rPr>
          <w:rFonts w:ascii="Wingdings" w:hAnsi="Wingdings" w:eastAsia="Wingdings" w:cs="Wingdings"/>
          <w:spacing w:val="94"/>
          <w:sz w:val="19"/>
          <w:szCs w:val="19"/>
        </w:rPr>
        <w:t xml:space="preserve"> </w:t>
      </w:r>
      <w:r>
        <w:rPr>
          <w:rFonts w:ascii="黑体" w:hAnsi="黑体" w:eastAsia="黑体" w:cs="黑体"/>
          <w:spacing w:val="8"/>
          <w:sz w:val="19"/>
          <w:szCs w:val="19"/>
        </w:rPr>
        <w:t>单击</w:t>
      </w:r>
      <w:r>
        <w:rPr>
          <w:rFonts w:ascii="黑体" w:hAnsi="黑体" w:eastAsia="黑体" w:cs="黑体"/>
          <w:spacing w:val="8"/>
          <w:sz w:val="19"/>
          <w:szCs w:val="19"/>
          <w14:textOutline w14:w="3614" w14:cap="sq" w14:cmpd="sng">
            <w14:solidFill>
              <w14:srgbClr w14:val="000000"/>
            </w14:solidFill>
            <w14:prstDash w14:val="solid"/>
            <w14:bevel/>
          </w14:textOutline>
        </w:rPr>
        <w:t>确认</w:t>
      </w:r>
      <w:r>
        <w:rPr>
          <w:rFonts w:ascii="黑体" w:hAnsi="黑体" w:eastAsia="黑体" w:cs="黑体"/>
          <w:spacing w:val="8"/>
          <w:sz w:val="19"/>
          <w:szCs w:val="19"/>
        </w:rPr>
        <w:t>键确认模式设置并进入下一个设置</w:t>
      </w:r>
      <w:r>
        <w:rPr>
          <w:rFonts w:ascii="黑体" w:hAnsi="黑体" w:eastAsia="黑体" w:cs="黑体"/>
          <w:spacing w:val="7"/>
          <w:sz w:val="19"/>
          <w:szCs w:val="19"/>
        </w:rPr>
        <w:t>项目。</w:t>
      </w:r>
    </w:p>
    <w:p>
      <w:pPr>
        <w:spacing w:line="230" w:lineRule="auto"/>
        <w:rPr>
          <w:rFonts w:ascii="黑体" w:hAnsi="黑体" w:eastAsia="黑体" w:cs="黑体"/>
          <w:sz w:val="19"/>
          <w:szCs w:val="19"/>
        </w:rPr>
        <w:sectPr>
          <w:headerReference r:id="rId27" w:type="default"/>
          <w:pgSz w:w="11906" w:h="16839"/>
          <w:pgMar w:top="1231" w:right="1785" w:bottom="0" w:left="1785" w:header="924" w:footer="0" w:gutter="0"/>
          <w:cols w:space="720" w:num="1"/>
        </w:sectPr>
      </w:pPr>
    </w:p>
    <w:p>
      <w:pPr>
        <w:spacing w:before="266" w:line="220" w:lineRule="auto"/>
        <w:ind w:left="17"/>
        <w:outlineLvl w:val="2"/>
        <w:rPr>
          <w:rFonts w:ascii="黑体" w:hAnsi="黑体" w:eastAsia="黑体" w:cs="黑体"/>
          <w:sz w:val="20"/>
          <w:szCs w:val="20"/>
        </w:rPr>
      </w:pPr>
      <w:r>
        <w:drawing>
          <wp:anchor distT="0" distB="0" distL="0" distR="0" simplePos="0" relativeHeight="251696128" behindDoc="0" locked="0" layoutInCell="0" allowOverlap="1">
            <wp:simplePos x="0" y="0"/>
            <wp:positionH relativeFrom="page">
              <wp:posOffset>1189990</wp:posOffset>
            </wp:positionH>
            <wp:positionV relativeFrom="page">
              <wp:posOffset>1234440</wp:posOffset>
            </wp:positionV>
            <wp:extent cx="1675130" cy="1181100"/>
            <wp:effectExtent l="0" t="0" r="0" b="0"/>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39"/>
                    <a:stretch>
                      <a:fillRect/>
                    </a:stretch>
                  </pic:blipFill>
                  <pic:spPr>
                    <a:xfrm>
                      <a:off x="0" y="0"/>
                      <a:ext cx="1674876" cy="1181100"/>
                    </a:xfrm>
                    <a:prstGeom prst="rect">
                      <a:avLst/>
                    </a:prstGeom>
                  </pic:spPr>
                </pic:pic>
              </a:graphicData>
            </a:graphic>
          </wp:anchor>
        </w:drawing>
      </w:r>
      <w:r>
        <w:rPr>
          <w:rFonts w:ascii="黑体" w:hAnsi="黑体" w:eastAsia="黑体" w:cs="黑体"/>
          <w:i/>
          <w:iCs/>
          <w:spacing w:val="11"/>
          <w:sz w:val="20"/>
          <w:szCs w:val="20"/>
          <w14:textOutline w14:w="3614" w14:cap="sq" w14:cmpd="sng">
            <w14:solidFill>
              <w14:srgbClr w14:val="000000"/>
            </w14:solidFill>
            <w14:prstDash w14:val="solid"/>
            <w14:bevel/>
          </w14:textOutline>
        </w:rPr>
        <w:t>9.15.4</w:t>
      </w:r>
      <w:r>
        <w:rPr>
          <w:rFonts w:ascii="黑体" w:hAnsi="黑体" w:eastAsia="黑体" w:cs="黑体"/>
          <w:spacing w:val="-30"/>
          <w:sz w:val="20"/>
          <w:szCs w:val="20"/>
        </w:rPr>
        <w:t xml:space="preserve"> </w:t>
      </w:r>
      <w:r>
        <w:rPr>
          <w:rFonts w:ascii="黑体" w:hAnsi="黑体" w:eastAsia="黑体" w:cs="黑体"/>
          <w:i/>
          <w:iCs/>
          <w:spacing w:val="11"/>
          <w:sz w:val="20"/>
          <w:szCs w:val="20"/>
          <w14:textOutline w14:w="3614" w14:cap="sq" w14:cmpd="sng">
            <w14:solidFill>
              <w14:srgbClr w14:val="000000"/>
            </w14:solidFill>
            <w14:prstDash w14:val="solid"/>
            <w14:bevel/>
          </w14:textOutline>
        </w:rPr>
        <w:t>继电器2脉冲方式的脉冲宽度</w:t>
      </w:r>
      <w:r>
        <w:rPr>
          <w:rFonts w:ascii="宋体" w:hAnsi="宋体" w:eastAsia="宋体" w:cs="宋体"/>
          <w:sz w:val="24"/>
          <w:szCs w:val="24"/>
        </w:rPr>
        <w:drawing>
          <wp:anchor distT="0" distB="0" distL="114300" distR="114300" simplePos="0" relativeHeight="251749376" behindDoc="0" locked="0" layoutInCell="1" allowOverlap="1">
            <wp:simplePos x="0" y="0"/>
            <wp:positionH relativeFrom="column">
              <wp:posOffset>3560445</wp:posOffset>
            </wp:positionH>
            <wp:positionV relativeFrom="paragraph">
              <wp:posOffset>-538480</wp:posOffset>
            </wp:positionV>
            <wp:extent cx="1714500" cy="488315"/>
            <wp:effectExtent l="0" t="0" r="0" b="6985"/>
            <wp:wrapTopAndBottom/>
            <wp:docPr id="5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p>
      <w:pPr>
        <w:spacing w:before="74" w:line="262" w:lineRule="auto"/>
        <w:ind w:left="3340" w:right="16" w:hanging="387"/>
        <w:rPr>
          <w:rFonts w:ascii="黑体" w:hAnsi="黑体" w:eastAsia="黑体" w:cs="黑体"/>
          <w:sz w:val="19"/>
          <w:szCs w:val="19"/>
        </w:rPr>
      </w:pPr>
      <w:r>
        <w:rPr>
          <w:rFonts w:ascii="黑体" w:hAnsi="黑体" w:eastAsia="黑体" w:cs="黑体"/>
          <w:spacing w:val="15"/>
          <w:sz w:val="19"/>
          <w:szCs w:val="19"/>
        </w:rPr>
        <w:t>(1) 如果直接单击</w:t>
      </w:r>
      <w:r>
        <w:rPr>
          <w:rFonts w:ascii="黑体" w:hAnsi="黑体" w:eastAsia="黑体" w:cs="黑体"/>
          <w:spacing w:val="15"/>
          <w:sz w:val="19"/>
          <w:szCs w:val="19"/>
          <w14:textOutline w14:w="3614" w14:cap="sq" w14:cmpd="sng">
            <w14:solidFill>
              <w14:srgbClr w14:val="000000"/>
            </w14:solidFill>
            <w14:prstDash w14:val="solid"/>
            <w14:bevel/>
          </w14:textOutline>
        </w:rPr>
        <w:t>确认</w:t>
      </w:r>
      <w:r>
        <w:rPr>
          <w:rFonts w:ascii="黑体" w:hAnsi="黑体" w:eastAsia="黑体" w:cs="黑体"/>
          <w:spacing w:val="15"/>
          <w:sz w:val="19"/>
          <w:szCs w:val="19"/>
        </w:rPr>
        <w:t>键则不改变当前继电器脉冲宽度的设</w:t>
      </w:r>
      <w:r>
        <w:rPr>
          <w:rFonts w:ascii="黑体" w:hAnsi="黑体" w:eastAsia="黑体" w:cs="黑体"/>
          <w:spacing w:val="3"/>
          <w:sz w:val="19"/>
          <w:szCs w:val="19"/>
        </w:rPr>
        <w:t xml:space="preserve"> </w:t>
      </w:r>
      <w:r>
        <w:rPr>
          <w:rFonts w:ascii="黑体" w:hAnsi="黑体" w:eastAsia="黑体" w:cs="黑体"/>
          <w:spacing w:val="8"/>
          <w:sz w:val="19"/>
          <w:szCs w:val="19"/>
        </w:rPr>
        <w:t>置，直接进入下一个项目的设置。</w:t>
      </w:r>
    </w:p>
    <w:p>
      <w:pPr>
        <w:spacing w:before="203" w:line="276" w:lineRule="auto"/>
        <w:ind w:left="3333" w:right="13" w:hanging="380"/>
        <w:rPr>
          <w:rFonts w:ascii="黑体" w:hAnsi="黑体" w:eastAsia="黑体" w:cs="黑体"/>
          <w:sz w:val="19"/>
          <w:szCs w:val="19"/>
        </w:rPr>
      </w:pPr>
      <w:r>
        <w:rPr>
          <w:rFonts w:ascii="黑体" w:hAnsi="黑体" w:eastAsia="黑体" w:cs="黑体"/>
          <w:spacing w:val="10"/>
          <w:sz w:val="19"/>
          <w:szCs w:val="19"/>
        </w:rPr>
        <w:t>(2)</w:t>
      </w:r>
      <w:r>
        <w:rPr>
          <w:rFonts w:ascii="黑体" w:hAnsi="黑体" w:eastAsia="黑体" w:cs="黑体"/>
          <w:spacing w:val="50"/>
          <w:sz w:val="19"/>
          <w:szCs w:val="19"/>
        </w:rPr>
        <w:t xml:space="preserve"> </w:t>
      </w:r>
      <w:r>
        <w:rPr>
          <w:rFonts w:ascii="黑体" w:hAnsi="黑体" w:eastAsia="黑体" w:cs="黑体"/>
          <w:spacing w:val="10"/>
          <w:sz w:val="19"/>
          <w:szCs w:val="19"/>
        </w:rPr>
        <w:t>单击</w:t>
      </w:r>
      <w:r>
        <w:rPr>
          <w:rFonts w:ascii="黑体" w:hAnsi="黑体" w:eastAsia="黑体" w:cs="黑体"/>
          <w:spacing w:val="10"/>
          <w:sz w:val="19"/>
          <w:szCs w:val="19"/>
          <w14:textOutline w14:w="3614" w14:cap="sq" w14:cmpd="sng">
            <w14:solidFill>
              <w14:srgbClr w14:val="000000"/>
            </w14:solidFill>
            <w14:prstDash w14:val="solid"/>
            <w14:bevel/>
          </w14:textOutline>
        </w:rPr>
        <w:t>向上</w:t>
      </w:r>
      <w:r>
        <w:rPr>
          <w:rFonts w:ascii="黑体" w:hAnsi="黑体" w:eastAsia="黑体" w:cs="黑体"/>
          <w:spacing w:val="10"/>
          <w:sz w:val="19"/>
          <w:szCs w:val="19"/>
        </w:rPr>
        <w:t>/</w:t>
      </w:r>
      <w:r>
        <w:rPr>
          <w:rFonts w:ascii="黑体" w:hAnsi="黑体" w:eastAsia="黑体" w:cs="黑体"/>
          <w:spacing w:val="10"/>
          <w:sz w:val="19"/>
          <w:szCs w:val="19"/>
          <w14:textOutline w14:w="3614" w14:cap="sq" w14:cmpd="sng">
            <w14:solidFill>
              <w14:srgbClr w14:val="000000"/>
            </w14:solidFill>
            <w14:prstDash w14:val="solid"/>
            <w14:bevel/>
          </w14:textOutline>
        </w:rPr>
        <w:t>向下</w:t>
      </w:r>
      <w:r>
        <w:rPr>
          <w:rFonts w:ascii="黑体" w:hAnsi="黑体" w:eastAsia="黑体" w:cs="黑体"/>
          <w:spacing w:val="10"/>
          <w:sz w:val="19"/>
          <w:szCs w:val="19"/>
        </w:rPr>
        <w:t>键改变第一个数字（最高位）的数值，依</w:t>
      </w:r>
      <w:r>
        <w:rPr>
          <w:rFonts w:ascii="黑体" w:hAnsi="黑体" w:eastAsia="黑体" w:cs="黑体"/>
          <w:sz w:val="19"/>
          <w:szCs w:val="19"/>
        </w:rPr>
        <w:t xml:space="preserve"> </w:t>
      </w:r>
      <w:r>
        <w:rPr>
          <w:rFonts w:ascii="黑体" w:hAnsi="黑体" w:eastAsia="黑体" w:cs="黑体"/>
          <w:spacing w:val="6"/>
          <w:sz w:val="19"/>
          <w:szCs w:val="19"/>
        </w:rPr>
        <w:t>次在</w:t>
      </w:r>
      <w:r>
        <w:rPr>
          <w:rFonts w:ascii="黑体" w:hAnsi="黑体" w:eastAsia="黑体" w:cs="黑体"/>
          <w:spacing w:val="-20"/>
          <w:sz w:val="19"/>
          <w:szCs w:val="19"/>
        </w:rPr>
        <w:t xml:space="preserve"> </w:t>
      </w:r>
      <w:r>
        <w:rPr>
          <w:rFonts w:ascii="黑体" w:hAnsi="黑体" w:eastAsia="黑体" w:cs="黑体"/>
          <w:spacing w:val="6"/>
          <w:sz w:val="19"/>
          <w:szCs w:val="19"/>
        </w:rPr>
        <w:t>0-9</w:t>
      </w:r>
      <w:r>
        <w:rPr>
          <w:rFonts w:ascii="黑体" w:hAnsi="黑体" w:eastAsia="黑体" w:cs="黑体"/>
          <w:spacing w:val="-33"/>
          <w:sz w:val="19"/>
          <w:szCs w:val="19"/>
        </w:rPr>
        <w:t xml:space="preserve"> </w:t>
      </w:r>
      <w:r>
        <w:rPr>
          <w:rFonts w:ascii="黑体" w:hAnsi="黑体" w:eastAsia="黑体" w:cs="黑体"/>
          <w:spacing w:val="6"/>
          <w:sz w:val="19"/>
          <w:szCs w:val="19"/>
        </w:rPr>
        <w:t>之间切换，持续按住不放开，数字会在</w:t>
      </w:r>
      <w:r>
        <w:rPr>
          <w:rFonts w:ascii="黑体" w:hAnsi="黑体" w:eastAsia="黑体" w:cs="黑体"/>
          <w:spacing w:val="-39"/>
          <w:sz w:val="19"/>
          <w:szCs w:val="19"/>
        </w:rPr>
        <w:t xml:space="preserve"> </w:t>
      </w:r>
      <w:r>
        <w:rPr>
          <w:rFonts w:ascii="黑体" w:hAnsi="黑体" w:eastAsia="黑体" w:cs="黑体"/>
          <w:spacing w:val="6"/>
          <w:sz w:val="19"/>
          <w:szCs w:val="19"/>
        </w:rPr>
        <w:t>0~9</w:t>
      </w:r>
      <w:r>
        <w:rPr>
          <w:rFonts w:ascii="黑体" w:hAnsi="黑体" w:eastAsia="黑体" w:cs="黑体"/>
          <w:spacing w:val="-28"/>
          <w:sz w:val="19"/>
          <w:szCs w:val="19"/>
        </w:rPr>
        <w:t xml:space="preserve"> </w:t>
      </w:r>
      <w:r>
        <w:rPr>
          <w:rFonts w:ascii="黑体" w:hAnsi="黑体" w:eastAsia="黑体" w:cs="黑体"/>
          <w:spacing w:val="6"/>
          <w:sz w:val="19"/>
          <w:szCs w:val="19"/>
        </w:rPr>
        <w:t>间快</w:t>
      </w:r>
      <w:r>
        <w:rPr>
          <w:rFonts w:ascii="黑体" w:hAnsi="黑体" w:eastAsia="黑体" w:cs="黑体"/>
          <w:sz w:val="19"/>
          <w:szCs w:val="19"/>
        </w:rPr>
        <w:t xml:space="preserve"> </w:t>
      </w:r>
      <w:r>
        <w:rPr>
          <w:rFonts w:ascii="黑体" w:hAnsi="黑体" w:eastAsia="黑体" w:cs="黑体"/>
          <w:spacing w:val="6"/>
          <w:sz w:val="19"/>
          <w:szCs w:val="19"/>
        </w:rPr>
        <w:t>速切换，间隔时间为</w:t>
      </w:r>
      <w:r>
        <w:rPr>
          <w:rFonts w:ascii="黑体" w:hAnsi="黑体" w:eastAsia="黑体" w:cs="黑体"/>
          <w:spacing w:val="-31"/>
          <w:sz w:val="19"/>
          <w:szCs w:val="19"/>
        </w:rPr>
        <w:t xml:space="preserve"> </w:t>
      </w:r>
      <w:r>
        <w:rPr>
          <w:rFonts w:ascii="黑体" w:hAnsi="黑体" w:eastAsia="黑体" w:cs="黑体"/>
          <w:spacing w:val="6"/>
          <w:sz w:val="19"/>
          <w:szCs w:val="19"/>
        </w:rPr>
        <w:t>0.2</w:t>
      </w:r>
      <w:r>
        <w:rPr>
          <w:rFonts w:ascii="黑体" w:hAnsi="黑体" w:eastAsia="黑体" w:cs="黑体"/>
          <w:spacing w:val="-38"/>
          <w:sz w:val="19"/>
          <w:szCs w:val="19"/>
        </w:rPr>
        <w:t xml:space="preserve"> </w:t>
      </w:r>
      <w:r>
        <w:rPr>
          <w:rFonts w:ascii="黑体" w:hAnsi="黑体" w:eastAsia="黑体" w:cs="黑体"/>
          <w:spacing w:val="6"/>
          <w:sz w:val="19"/>
          <w:szCs w:val="19"/>
        </w:rPr>
        <w:t>秒。</w:t>
      </w:r>
    </w:p>
    <w:p>
      <w:pPr>
        <w:spacing w:before="204" w:line="230" w:lineRule="auto"/>
        <w:ind w:left="2953"/>
        <w:rPr>
          <w:rFonts w:ascii="黑体" w:hAnsi="黑体" w:eastAsia="黑体" w:cs="黑体"/>
          <w:sz w:val="19"/>
          <w:szCs w:val="19"/>
        </w:rPr>
      </w:pPr>
      <w:r>
        <w:rPr>
          <w:rFonts w:ascii="黑体" w:hAnsi="黑体" w:eastAsia="黑体" w:cs="黑体"/>
          <w:spacing w:val="6"/>
          <w:sz w:val="19"/>
          <w:szCs w:val="19"/>
        </w:rPr>
        <w:t>(3)</w:t>
      </w:r>
      <w:r>
        <w:rPr>
          <w:rFonts w:ascii="黑体" w:hAnsi="黑体" w:eastAsia="黑体" w:cs="黑体"/>
          <w:spacing w:val="47"/>
          <w:sz w:val="19"/>
          <w:szCs w:val="19"/>
        </w:rPr>
        <w:t xml:space="preserve"> </w:t>
      </w:r>
      <w:r>
        <w:rPr>
          <w:rFonts w:ascii="黑体" w:hAnsi="黑体" w:eastAsia="黑体" w:cs="黑体"/>
          <w:spacing w:val="6"/>
          <w:sz w:val="19"/>
          <w:szCs w:val="19"/>
        </w:rPr>
        <w:t>单击</w:t>
      </w:r>
      <w:r>
        <w:rPr>
          <w:rFonts w:ascii="黑体" w:hAnsi="黑体" w:eastAsia="黑体" w:cs="黑体"/>
          <w:spacing w:val="6"/>
          <w:sz w:val="19"/>
          <w:szCs w:val="19"/>
          <w14:textOutline w14:w="3614" w14:cap="sq" w14:cmpd="sng">
            <w14:solidFill>
              <w14:srgbClr w14:val="000000"/>
            </w14:solidFill>
            <w14:prstDash w14:val="solid"/>
            <w14:bevel/>
          </w14:textOutline>
        </w:rPr>
        <w:t>确认</w:t>
      </w:r>
      <w:r>
        <w:rPr>
          <w:rFonts w:ascii="黑体" w:hAnsi="黑体" w:eastAsia="黑体" w:cs="黑体"/>
          <w:spacing w:val="6"/>
          <w:sz w:val="19"/>
          <w:szCs w:val="19"/>
        </w:rPr>
        <w:t>键确认数据设置并设置下一个数字。</w:t>
      </w:r>
    </w:p>
    <w:p>
      <w:pPr>
        <w:spacing w:before="195" w:line="432" w:lineRule="exact"/>
        <w:ind w:left="59"/>
        <w:rPr>
          <w:rFonts w:ascii="黑体" w:hAnsi="黑体" w:eastAsia="黑体" w:cs="黑体"/>
          <w:sz w:val="19"/>
          <w:szCs w:val="19"/>
        </w:rPr>
      </w:pPr>
      <w:r>
        <w:rPr>
          <w:rFonts w:ascii="黑体" w:hAnsi="黑体" w:eastAsia="黑体" w:cs="黑体"/>
          <w:spacing w:val="8"/>
          <w:position w:val="18"/>
          <w:sz w:val="19"/>
          <w:szCs w:val="19"/>
        </w:rPr>
        <w:t>(4)</w:t>
      </w:r>
      <w:r>
        <w:rPr>
          <w:rFonts w:ascii="黑体" w:hAnsi="黑体" w:eastAsia="黑体" w:cs="黑体"/>
          <w:spacing w:val="36"/>
          <w:position w:val="18"/>
          <w:sz w:val="19"/>
          <w:szCs w:val="19"/>
        </w:rPr>
        <w:t xml:space="preserve"> </w:t>
      </w:r>
      <w:r>
        <w:rPr>
          <w:rFonts w:ascii="黑体" w:hAnsi="黑体" w:eastAsia="黑体" w:cs="黑体"/>
          <w:spacing w:val="8"/>
          <w:position w:val="18"/>
          <w:sz w:val="19"/>
          <w:szCs w:val="19"/>
        </w:rPr>
        <w:t>重复（2</w:t>
      </w:r>
      <w:r>
        <w:rPr>
          <w:rFonts w:ascii="黑体" w:hAnsi="黑体" w:eastAsia="黑体" w:cs="黑体"/>
          <w:spacing w:val="3"/>
          <w:position w:val="18"/>
          <w:sz w:val="19"/>
          <w:szCs w:val="19"/>
        </w:rPr>
        <w:t>），（</w:t>
      </w:r>
      <w:r>
        <w:rPr>
          <w:rFonts w:ascii="黑体" w:hAnsi="黑体" w:eastAsia="黑体" w:cs="黑体"/>
          <w:spacing w:val="8"/>
          <w:position w:val="18"/>
          <w:sz w:val="19"/>
          <w:szCs w:val="19"/>
        </w:rPr>
        <w:t>3）直到最后一位（最低位）被改变并确认后进入下一个设置项目。</w:t>
      </w:r>
    </w:p>
    <w:p>
      <w:pPr>
        <w:spacing w:line="221" w:lineRule="auto"/>
        <w:ind w:left="441"/>
        <w:rPr>
          <w:rFonts w:ascii="黑体" w:hAnsi="黑体" w:eastAsia="黑体" w:cs="黑体"/>
          <w:sz w:val="19"/>
          <w:szCs w:val="19"/>
        </w:rPr>
      </w:pPr>
      <w:r>
        <w:rPr>
          <w:rFonts w:ascii="黑体" w:hAnsi="黑体" w:eastAsia="黑体" w:cs="黑体"/>
          <w:spacing w:val="9"/>
          <w:sz w:val="19"/>
          <w:szCs w:val="19"/>
        </w:rPr>
        <w:t>如果设置的数据超出了规定的范围，系统会设置为一个默认的数据。</w:t>
      </w:r>
    </w:p>
    <w:p>
      <w:pPr>
        <w:spacing w:line="169" w:lineRule="exact"/>
      </w:pPr>
    </w:p>
    <w:p>
      <w:pPr>
        <w:spacing w:line="169" w:lineRule="exact"/>
        <w:sectPr>
          <w:headerReference r:id="rId28" w:type="default"/>
          <w:pgSz w:w="11906" w:h="16839"/>
          <w:pgMar w:top="1231" w:right="1785" w:bottom="0" w:left="1785" w:header="924" w:footer="0" w:gutter="0"/>
          <w:cols w:equalWidth="0" w:num="1">
            <w:col w:w="8335"/>
          </w:cols>
        </w:sectPr>
      </w:pPr>
    </w:p>
    <w:p>
      <w:pPr>
        <w:spacing w:before="40" w:line="213" w:lineRule="auto"/>
        <w:ind w:left="17"/>
        <w:outlineLvl w:val="1"/>
        <w:rPr>
          <w:rFonts w:ascii="黑体" w:hAnsi="黑体" w:eastAsia="黑体" w:cs="黑体"/>
          <w:sz w:val="20"/>
          <w:szCs w:val="20"/>
        </w:rPr>
      </w:pPr>
      <w:bookmarkStart w:id="50" w:name="bookmark56"/>
      <w:bookmarkEnd w:id="50"/>
      <w:r>
        <w:rPr>
          <w:rFonts w:ascii="黑体" w:hAnsi="黑体" w:eastAsia="黑体" w:cs="黑体"/>
          <w:i/>
          <w:iCs/>
          <w:spacing w:val="9"/>
          <w:sz w:val="21"/>
          <w:szCs w:val="21"/>
          <w14:textOutline w14:w="3795" w14:cap="sq" w14:cmpd="sng">
            <w14:solidFill>
              <w14:srgbClr w14:val="000000"/>
            </w14:solidFill>
            <w14:prstDash w14:val="solid"/>
            <w14:bevel/>
          </w14:textOutline>
        </w:rPr>
        <w:t>9.16</w:t>
      </w:r>
      <w:r>
        <w:rPr>
          <w:rFonts w:ascii="黑体" w:hAnsi="黑体" w:eastAsia="黑体" w:cs="黑体"/>
          <w:spacing w:val="9"/>
          <w:sz w:val="21"/>
          <w:szCs w:val="21"/>
        </w:rPr>
        <w:t xml:space="preserve"> </w:t>
      </w:r>
      <w:r>
        <w:rPr>
          <w:rFonts w:ascii="黑体" w:hAnsi="黑体" w:eastAsia="黑体" w:cs="黑体"/>
          <w:i/>
          <w:iCs/>
          <w:spacing w:val="9"/>
          <w:sz w:val="20"/>
          <w:szCs w:val="20"/>
          <w14:textOutline w14:w="3614" w14:cap="sq" w14:cmpd="sng">
            <w14:solidFill>
              <w14:srgbClr w14:val="000000"/>
            </w14:solidFill>
            <w14:prstDash w14:val="solid"/>
            <w14:bevel/>
          </w14:textOutline>
        </w:rPr>
        <w:t>电度脉冲设置</w:t>
      </w:r>
    </w:p>
    <w:p>
      <w:pPr>
        <w:spacing w:before="58" w:line="221" w:lineRule="auto"/>
        <w:ind w:left="17"/>
        <w:outlineLvl w:val="2"/>
        <w:rPr>
          <w:rFonts w:ascii="黑体" w:hAnsi="黑体" w:eastAsia="黑体" w:cs="黑体"/>
          <w:sz w:val="21"/>
          <w:szCs w:val="21"/>
        </w:rPr>
      </w:pPr>
      <w:r>
        <w:rPr>
          <w:rFonts w:ascii="黑体" w:hAnsi="黑体" w:eastAsia="黑体" w:cs="黑体"/>
          <w:i/>
          <w:iCs/>
          <w:spacing w:val="12"/>
          <w:sz w:val="21"/>
          <w:szCs w:val="21"/>
          <w14:textOutline w14:w="3795" w14:cap="sq" w14:cmpd="sng">
            <w14:solidFill>
              <w14:srgbClr w14:val="000000"/>
            </w14:solidFill>
            <w14:prstDash w14:val="solid"/>
            <w14:bevel/>
          </w14:textOutline>
        </w:rPr>
        <w:t>9.16.1脉冲常数设置</w:t>
      </w:r>
    </w:p>
    <w:p>
      <w:pPr>
        <w:spacing w:before="168" w:line="2014" w:lineRule="exact"/>
        <w:ind w:firstLine="107"/>
      </w:pPr>
      <w:r>
        <w:rPr>
          <w:position w:val="-40"/>
        </w:rPr>
        <w:drawing>
          <wp:inline distT="0" distB="0" distL="0" distR="0">
            <wp:extent cx="1712595" cy="1278255"/>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40"/>
                    <a:stretch>
                      <a:fillRect/>
                    </a:stretch>
                  </pic:blipFill>
                  <pic:spPr>
                    <a:xfrm>
                      <a:off x="0" y="0"/>
                      <a:ext cx="1712976" cy="1278635"/>
                    </a:xfrm>
                    <a:prstGeom prst="rect">
                      <a:avLst/>
                    </a:prstGeom>
                  </pic:spPr>
                </pic:pic>
              </a:graphicData>
            </a:graphic>
          </wp:inline>
        </w:drawing>
      </w:r>
    </w:p>
    <w:p>
      <w:pPr>
        <w:pStyle w:val="2"/>
      </w:pPr>
    </w:p>
    <w:p>
      <w:pPr>
        <w:pStyle w:val="2"/>
      </w:pPr>
    </w:p>
    <w:p>
      <w:pPr>
        <w:spacing w:before="69" w:line="213" w:lineRule="auto"/>
        <w:jc w:val="right"/>
        <w:outlineLvl w:val="2"/>
        <w:rPr>
          <w:rFonts w:ascii="黑体" w:hAnsi="黑体" w:eastAsia="黑体" w:cs="黑体"/>
          <w:sz w:val="20"/>
          <w:szCs w:val="20"/>
        </w:rPr>
      </w:pPr>
      <w:r>
        <w:rPr>
          <w:rFonts w:ascii="黑体" w:hAnsi="黑体" w:eastAsia="黑体" w:cs="黑体"/>
          <w:i/>
          <w:iCs/>
          <w:spacing w:val="9"/>
          <w:sz w:val="21"/>
          <w:szCs w:val="21"/>
          <w14:textOutline w14:w="3795" w14:cap="sq" w14:cmpd="sng">
            <w14:solidFill>
              <w14:srgbClr w14:val="000000"/>
            </w14:solidFill>
            <w14:prstDash w14:val="solid"/>
            <w14:bevel/>
          </w14:textOutline>
        </w:rPr>
        <w:t>9.16.2</w:t>
      </w:r>
      <w:r>
        <w:rPr>
          <w:rFonts w:ascii="黑体" w:hAnsi="黑体" w:eastAsia="黑体" w:cs="黑体"/>
          <w:spacing w:val="-50"/>
          <w:sz w:val="21"/>
          <w:szCs w:val="21"/>
        </w:rPr>
        <w:t xml:space="preserve"> </w:t>
      </w:r>
      <w:r>
        <w:rPr>
          <w:rFonts w:ascii="黑体" w:hAnsi="黑体" w:eastAsia="黑体" w:cs="黑体"/>
          <w:i/>
          <w:iCs/>
          <w:sz w:val="21"/>
          <w:szCs w:val="21"/>
          <w14:textOutline w14:w="3795" w14:cap="sq" w14:cmpd="sng">
            <w14:solidFill>
              <w14:srgbClr w14:val="000000"/>
            </w14:solidFill>
            <w14:prstDash w14:val="solid"/>
            <w14:bevel/>
          </w14:textOutline>
        </w:rPr>
        <w:t>PO</w:t>
      </w:r>
      <w:r>
        <w:rPr>
          <w:rFonts w:ascii="黑体" w:hAnsi="黑体" w:eastAsia="黑体" w:cs="黑体"/>
          <w:i/>
          <w:iCs/>
          <w:spacing w:val="9"/>
          <w:sz w:val="21"/>
          <w:szCs w:val="21"/>
          <w14:textOutline w14:w="3795" w14:cap="sq" w14:cmpd="sng">
            <w14:solidFill>
              <w14:srgbClr w14:val="000000"/>
            </w14:solidFill>
            <w14:prstDash w14:val="solid"/>
            <w14:bevel/>
          </w14:textOutline>
        </w:rPr>
        <w:t>1</w:t>
      </w:r>
      <w:r>
        <w:rPr>
          <w:rFonts w:ascii="黑体" w:hAnsi="黑体" w:eastAsia="黑体" w:cs="黑体"/>
          <w:i/>
          <w:iCs/>
          <w:spacing w:val="9"/>
          <w:sz w:val="20"/>
          <w:szCs w:val="20"/>
          <w14:textOutline w14:w="3614" w14:cap="sq" w14:cmpd="sng">
            <w14:solidFill>
              <w14:srgbClr w14:val="000000"/>
            </w14:solidFill>
            <w14:prstDash w14:val="solid"/>
            <w14:bevel/>
          </w14:textOutline>
        </w:rPr>
        <w:t>脉冲输出电能量选择</w:t>
      </w:r>
    </w:p>
    <w:p>
      <w:pPr>
        <w:spacing w:before="168" w:line="2013" w:lineRule="exact"/>
        <w:ind w:firstLine="107"/>
      </w:pPr>
      <w:r>
        <w:rPr>
          <w:position w:val="-40"/>
        </w:rPr>
        <w:drawing>
          <wp:inline distT="0" distB="0" distL="0" distR="0">
            <wp:extent cx="1712595" cy="1278255"/>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41"/>
                    <a:stretch>
                      <a:fillRect/>
                    </a:stretch>
                  </pic:blipFill>
                  <pic:spPr>
                    <a:xfrm>
                      <a:off x="0" y="0"/>
                      <a:ext cx="1712976" cy="1278635"/>
                    </a:xfrm>
                    <a:prstGeom prst="rect">
                      <a:avLst/>
                    </a:prstGeom>
                  </pic:spPr>
                </pic:pic>
              </a:graphicData>
            </a:graphic>
          </wp:inline>
        </w:drawing>
      </w:r>
    </w:p>
    <w:p>
      <w:pPr>
        <w:pStyle w:val="2"/>
        <w:spacing w:line="14" w:lineRule="auto"/>
        <w:rPr>
          <w:sz w:val="2"/>
        </w:rPr>
      </w:pPr>
      <w:r>
        <w:rPr>
          <w:sz w:val="2"/>
          <w:szCs w:val="2"/>
        </w:rPr>
        <w:br w:type="column"/>
      </w:r>
    </w:p>
    <w:p>
      <w:pPr>
        <w:pStyle w:val="2"/>
        <w:spacing w:line="296" w:lineRule="auto"/>
      </w:pPr>
    </w:p>
    <w:p>
      <w:pPr>
        <w:pStyle w:val="2"/>
        <w:spacing w:line="296" w:lineRule="auto"/>
      </w:pPr>
    </w:p>
    <w:p>
      <w:pPr>
        <w:spacing w:before="62" w:line="267" w:lineRule="auto"/>
        <w:ind w:left="4" w:right="16" w:firstLine="33"/>
        <w:rPr>
          <w:rFonts w:ascii="黑体" w:hAnsi="黑体" w:eastAsia="黑体" w:cs="黑体"/>
          <w:sz w:val="19"/>
          <w:szCs w:val="19"/>
        </w:rPr>
      </w:pPr>
      <w:r>
        <w:rPr>
          <w:rFonts w:ascii="黑体" w:hAnsi="黑体" w:eastAsia="黑体" w:cs="黑体"/>
          <w:spacing w:val="4"/>
          <w:sz w:val="19"/>
          <w:szCs w:val="19"/>
        </w:rPr>
        <w:t>(1) 进入电能脉冲常数设置界面，如果直接单击</w:t>
      </w:r>
      <w:r>
        <w:rPr>
          <w:rFonts w:ascii="黑体" w:hAnsi="黑体" w:eastAsia="黑体" w:cs="黑体"/>
          <w:spacing w:val="4"/>
          <w:sz w:val="19"/>
          <w:szCs w:val="19"/>
          <w14:textOutline w14:w="3614" w14:cap="sq" w14:cmpd="sng">
            <w14:solidFill>
              <w14:srgbClr w14:val="000000"/>
            </w14:solidFill>
            <w14:prstDash w14:val="solid"/>
            <w14:bevel/>
          </w14:textOutline>
        </w:rPr>
        <w:t>确认</w:t>
      </w:r>
      <w:r>
        <w:rPr>
          <w:rFonts w:ascii="黑体" w:hAnsi="黑体" w:eastAsia="黑体" w:cs="黑体"/>
          <w:spacing w:val="4"/>
          <w:sz w:val="19"/>
          <w:szCs w:val="19"/>
        </w:rPr>
        <w:t>键则不改</w:t>
      </w:r>
      <w:r>
        <w:rPr>
          <w:rFonts w:ascii="黑体" w:hAnsi="黑体" w:eastAsia="黑体" w:cs="黑体"/>
          <w:spacing w:val="11"/>
          <w:sz w:val="19"/>
          <w:szCs w:val="19"/>
        </w:rPr>
        <w:t xml:space="preserve"> </w:t>
      </w:r>
      <w:r>
        <w:rPr>
          <w:rFonts w:ascii="黑体" w:hAnsi="黑体" w:eastAsia="黑体" w:cs="黑体"/>
          <w:spacing w:val="4"/>
          <w:sz w:val="19"/>
          <w:szCs w:val="19"/>
        </w:rPr>
        <w:t>变当前。</w:t>
      </w:r>
    </w:p>
    <w:p>
      <w:pPr>
        <w:spacing w:before="195" w:line="267" w:lineRule="auto"/>
        <w:ind w:right="14" w:firstLine="37"/>
        <w:rPr>
          <w:rFonts w:ascii="黑体" w:hAnsi="黑体" w:eastAsia="黑体" w:cs="黑体"/>
          <w:sz w:val="19"/>
          <w:szCs w:val="19"/>
        </w:rPr>
      </w:pPr>
      <w:r>
        <w:rPr>
          <w:rFonts w:ascii="黑体" w:hAnsi="黑体" w:eastAsia="黑体" w:cs="黑体"/>
          <w:spacing w:val="8"/>
          <w:sz w:val="19"/>
          <w:szCs w:val="19"/>
        </w:rPr>
        <w:t>(2) 单击</w:t>
      </w:r>
      <w:r>
        <w:rPr>
          <w:rFonts w:ascii="黑体" w:hAnsi="黑体" w:eastAsia="黑体" w:cs="黑体"/>
          <w:spacing w:val="8"/>
          <w:sz w:val="19"/>
          <w:szCs w:val="19"/>
          <w14:textOutline w14:w="3614" w14:cap="sq" w14:cmpd="sng">
            <w14:solidFill>
              <w14:srgbClr w14:val="000000"/>
            </w14:solidFill>
            <w14:prstDash w14:val="solid"/>
            <w14:bevel/>
          </w14:textOutline>
        </w:rPr>
        <w:t>向上</w:t>
      </w:r>
      <w:r>
        <w:rPr>
          <w:rFonts w:ascii="黑体" w:hAnsi="黑体" w:eastAsia="黑体" w:cs="黑体"/>
          <w:spacing w:val="8"/>
          <w:sz w:val="19"/>
          <w:szCs w:val="19"/>
        </w:rPr>
        <w:t>/</w:t>
      </w:r>
      <w:r>
        <w:rPr>
          <w:rFonts w:ascii="黑体" w:hAnsi="黑体" w:eastAsia="黑体" w:cs="黑体"/>
          <w:spacing w:val="8"/>
          <w:sz w:val="19"/>
          <w:szCs w:val="19"/>
          <w14:textOutline w14:w="3614" w14:cap="sq" w14:cmpd="sng">
            <w14:solidFill>
              <w14:srgbClr w14:val="000000"/>
            </w14:solidFill>
            <w14:prstDash w14:val="solid"/>
            <w14:bevel/>
          </w14:textOutline>
        </w:rPr>
        <w:t>向下</w:t>
      </w:r>
      <w:r>
        <w:rPr>
          <w:rFonts w:ascii="黑体" w:hAnsi="黑体" w:eastAsia="黑体" w:cs="黑体"/>
          <w:spacing w:val="8"/>
          <w:sz w:val="19"/>
          <w:szCs w:val="19"/>
        </w:rPr>
        <w:t>键改变第一个数字（最</w:t>
      </w:r>
      <w:r>
        <w:rPr>
          <w:rFonts w:ascii="黑体" w:hAnsi="黑体" w:eastAsia="黑体" w:cs="黑体"/>
          <w:spacing w:val="7"/>
          <w:sz w:val="19"/>
          <w:szCs w:val="19"/>
        </w:rPr>
        <w:t>高位）的数值，依</w:t>
      </w:r>
      <w:r>
        <w:rPr>
          <w:rFonts w:ascii="黑体" w:hAnsi="黑体" w:eastAsia="黑体" w:cs="黑体"/>
          <w:sz w:val="19"/>
          <w:szCs w:val="19"/>
        </w:rPr>
        <w:t xml:space="preserve"> </w:t>
      </w:r>
      <w:r>
        <w:rPr>
          <w:rFonts w:ascii="黑体" w:hAnsi="黑体" w:eastAsia="黑体" w:cs="黑体"/>
          <w:spacing w:val="4"/>
          <w:sz w:val="19"/>
          <w:szCs w:val="19"/>
        </w:rPr>
        <w:t>次在</w:t>
      </w:r>
      <w:r>
        <w:rPr>
          <w:rFonts w:ascii="黑体" w:hAnsi="黑体" w:eastAsia="黑体" w:cs="黑体"/>
          <w:spacing w:val="-33"/>
          <w:sz w:val="19"/>
          <w:szCs w:val="19"/>
        </w:rPr>
        <w:t xml:space="preserve"> </w:t>
      </w:r>
      <w:r>
        <w:rPr>
          <w:rFonts w:ascii="黑体" w:hAnsi="黑体" w:eastAsia="黑体" w:cs="黑体"/>
          <w:spacing w:val="4"/>
          <w:sz w:val="19"/>
          <w:szCs w:val="19"/>
        </w:rPr>
        <w:t>0-9</w:t>
      </w:r>
      <w:r>
        <w:rPr>
          <w:rFonts w:ascii="黑体" w:hAnsi="黑体" w:eastAsia="黑体" w:cs="黑体"/>
          <w:spacing w:val="-33"/>
          <w:sz w:val="19"/>
          <w:szCs w:val="19"/>
        </w:rPr>
        <w:t xml:space="preserve"> </w:t>
      </w:r>
      <w:r>
        <w:rPr>
          <w:rFonts w:ascii="黑体" w:hAnsi="黑体" w:eastAsia="黑体" w:cs="黑体"/>
          <w:spacing w:val="4"/>
          <w:sz w:val="19"/>
          <w:szCs w:val="19"/>
        </w:rPr>
        <w:t>之间切换。</w:t>
      </w:r>
    </w:p>
    <w:p>
      <w:pPr>
        <w:spacing w:before="195" w:line="230" w:lineRule="auto"/>
        <w:ind w:left="38"/>
        <w:rPr>
          <w:rFonts w:ascii="黑体" w:hAnsi="黑体" w:eastAsia="黑体" w:cs="黑体"/>
          <w:sz w:val="19"/>
          <w:szCs w:val="19"/>
        </w:rPr>
      </w:pPr>
      <w:r>
        <w:rPr>
          <w:rFonts w:ascii="黑体" w:hAnsi="黑体" w:eastAsia="黑体" w:cs="黑体"/>
          <w:spacing w:val="7"/>
          <w:sz w:val="19"/>
          <w:szCs w:val="19"/>
        </w:rPr>
        <w:t>(3) 单击</w:t>
      </w:r>
      <w:r>
        <w:rPr>
          <w:rFonts w:ascii="黑体" w:hAnsi="黑体" w:eastAsia="黑体" w:cs="黑体"/>
          <w:spacing w:val="7"/>
          <w:sz w:val="19"/>
          <w:szCs w:val="19"/>
          <w14:textOutline w14:w="3614" w14:cap="sq" w14:cmpd="sng">
            <w14:solidFill>
              <w14:srgbClr w14:val="000000"/>
            </w14:solidFill>
            <w14:prstDash w14:val="solid"/>
            <w14:bevel/>
          </w14:textOutline>
        </w:rPr>
        <w:t>确认</w:t>
      </w:r>
      <w:r>
        <w:rPr>
          <w:rFonts w:ascii="黑体" w:hAnsi="黑体" w:eastAsia="黑体" w:cs="黑体"/>
          <w:spacing w:val="7"/>
          <w:sz w:val="19"/>
          <w:szCs w:val="19"/>
        </w:rPr>
        <w:t>键确认数据设置并设置下</w:t>
      </w:r>
      <w:r>
        <w:rPr>
          <w:rFonts w:ascii="黑体" w:hAnsi="黑体" w:eastAsia="黑体" w:cs="黑体"/>
          <w:spacing w:val="6"/>
          <w:sz w:val="19"/>
          <w:szCs w:val="19"/>
        </w:rPr>
        <w:t>一个数字。</w:t>
      </w:r>
    </w:p>
    <w:p>
      <w:pPr>
        <w:spacing w:before="194" w:line="267" w:lineRule="auto"/>
        <w:ind w:right="16" w:firstLine="38"/>
        <w:rPr>
          <w:rFonts w:ascii="黑体" w:hAnsi="黑体" w:eastAsia="黑体" w:cs="黑体"/>
          <w:sz w:val="19"/>
          <w:szCs w:val="19"/>
        </w:rPr>
      </w:pPr>
      <w:r>
        <w:rPr>
          <w:rFonts w:ascii="黑体" w:hAnsi="黑体" w:eastAsia="黑体" w:cs="黑体"/>
          <w:spacing w:val="6"/>
          <w:sz w:val="19"/>
          <w:szCs w:val="19"/>
        </w:rPr>
        <w:t>(4) 重复（2</w:t>
      </w:r>
      <w:r>
        <w:rPr>
          <w:rFonts w:ascii="黑体" w:hAnsi="黑体" w:eastAsia="黑体" w:cs="黑体"/>
          <w:spacing w:val="-12"/>
          <w:sz w:val="19"/>
          <w:szCs w:val="19"/>
        </w:rPr>
        <w:t>），（</w:t>
      </w:r>
      <w:r>
        <w:rPr>
          <w:rFonts w:ascii="黑体" w:hAnsi="黑体" w:eastAsia="黑体" w:cs="黑体"/>
          <w:spacing w:val="6"/>
          <w:sz w:val="19"/>
          <w:szCs w:val="19"/>
        </w:rPr>
        <w:t>3）直到最后一位（最低位）被改变并确认</w:t>
      </w:r>
      <w:r>
        <w:rPr>
          <w:rFonts w:ascii="黑体" w:hAnsi="黑体" w:eastAsia="黑体" w:cs="黑体"/>
          <w:spacing w:val="1"/>
          <w:sz w:val="19"/>
          <w:szCs w:val="19"/>
        </w:rPr>
        <w:t xml:space="preserve"> </w:t>
      </w:r>
      <w:r>
        <w:rPr>
          <w:rFonts w:ascii="黑体" w:hAnsi="黑体" w:eastAsia="黑体" w:cs="黑体"/>
          <w:spacing w:val="8"/>
          <w:sz w:val="19"/>
          <w:szCs w:val="19"/>
        </w:rPr>
        <w:t>后进入下一个设置项目。</w:t>
      </w:r>
    </w:p>
    <w:p>
      <w:pPr>
        <w:pStyle w:val="2"/>
        <w:spacing w:line="442" w:lineRule="auto"/>
      </w:pPr>
    </w:p>
    <w:p>
      <w:pPr>
        <w:spacing w:before="63" w:line="230" w:lineRule="auto"/>
        <w:ind w:left="38"/>
        <w:rPr>
          <w:rFonts w:ascii="黑体" w:hAnsi="黑体" w:eastAsia="黑体" w:cs="黑体"/>
          <w:sz w:val="19"/>
          <w:szCs w:val="19"/>
        </w:rPr>
      </w:pPr>
      <w:r>
        <w:rPr>
          <w:rFonts w:ascii="黑体" w:hAnsi="黑体" w:eastAsia="黑体" w:cs="黑体"/>
          <w:spacing w:val="6"/>
          <w:sz w:val="19"/>
          <w:szCs w:val="19"/>
        </w:rPr>
        <w:t>(1) 如果直接单击</w:t>
      </w:r>
      <w:r>
        <w:rPr>
          <w:rFonts w:ascii="黑体" w:hAnsi="黑体" w:eastAsia="黑体" w:cs="黑体"/>
          <w:spacing w:val="6"/>
          <w:sz w:val="19"/>
          <w:szCs w:val="19"/>
          <w14:textOutline w14:w="3614" w14:cap="sq" w14:cmpd="sng">
            <w14:solidFill>
              <w14:srgbClr w14:val="000000"/>
            </w14:solidFill>
            <w14:prstDash w14:val="solid"/>
            <w14:bevel/>
          </w14:textOutline>
        </w:rPr>
        <w:t>确认</w:t>
      </w:r>
      <w:r>
        <w:rPr>
          <w:rFonts w:ascii="黑体" w:hAnsi="黑体" w:eastAsia="黑体" w:cs="黑体"/>
          <w:spacing w:val="6"/>
          <w:sz w:val="19"/>
          <w:szCs w:val="19"/>
        </w:rPr>
        <w:t>键则不改变当前。</w:t>
      </w:r>
    </w:p>
    <w:p>
      <w:pPr>
        <w:spacing w:before="195" w:line="267" w:lineRule="auto"/>
        <w:ind w:right="14" w:firstLine="37"/>
        <w:rPr>
          <w:rFonts w:ascii="黑体" w:hAnsi="黑体" w:eastAsia="黑体" w:cs="黑体"/>
          <w:sz w:val="19"/>
          <w:szCs w:val="19"/>
        </w:rPr>
      </w:pPr>
      <w:r>
        <w:rPr>
          <w:rFonts w:ascii="黑体" w:hAnsi="黑体" w:eastAsia="黑体" w:cs="黑体"/>
          <w:spacing w:val="8"/>
          <w:sz w:val="19"/>
          <w:szCs w:val="19"/>
        </w:rPr>
        <w:t>(2) 单击</w:t>
      </w:r>
      <w:r>
        <w:rPr>
          <w:rFonts w:ascii="黑体" w:hAnsi="黑体" w:eastAsia="黑体" w:cs="黑体"/>
          <w:spacing w:val="8"/>
          <w:sz w:val="19"/>
          <w:szCs w:val="19"/>
          <w14:textOutline w14:w="3614" w14:cap="sq" w14:cmpd="sng">
            <w14:solidFill>
              <w14:srgbClr w14:val="000000"/>
            </w14:solidFill>
            <w14:prstDash w14:val="solid"/>
            <w14:bevel/>
          </w14:textOutline>
        </w:rPr>
        <w:t>向上</w:t>
      </w:r>
      <w:r>
        <w:rPr>
          <w:rFonts w:ascii="黑体" w:hAnsi="黑体" w:eastAsia="黑体" w:cs="黑体"/>
          <w:spacing w:val="8"/>
          <w:sz w:val="19"/>
          <w:szCs w:val="19"/>
        </w:rPr>
        <w:t>/</w:t>
      </w:r>
      <w:r>
        <w:rPr>
          <w:rFonts w:ascii="黑体" w:hAnsi="黑体" w:eastAsia="黑体" w:cs="黑体"/>
          <w:spacing w:val="8"/>
          <w:sz w:val="19"/>
          <w:szCs w:val="19"/>
          <w14:textOutline w14:w="3614" w14:cap="sq" w14:cmpd="sng">
            <w14:solidFill>
              <w14:srgbClr w14:val="000000"/>
            </w14:solidFill>
            <w14:prstDash w14:val="solid"/>
            <w14:bevel/>
          </w14:textOutline>
        </w:rPr>
        <w:t>向下</w:t>
      </w:r>
      <w:r>
        <w:rPr>
          <w:rFonts w:ascii="黑体" w:hAnsi="黑体" w:eastAsia="黑体" w:cs="黑体"/>
          <w:spacing w:val="8"/>
          <w:sz w:val="19"/>
          <w:szCs w:val="19"/>
        </w:rPr>
        <w:t>键改变第一个数字（最</w:t>
      </w:r>
      <w:r>
        <w:rPr>
          <w:rFonts w:ascii="黑体" w:hAnsi="黑体" w:eastAsia="黑体" w:cs="黑体"/>
          <w:spacing w:val="7"/>
          <w:sz w:val="19"/>
          <w:szCs w:val="19"/>
        </w:rPr>
        <w:t>高位）的数值，依</w:t>
      </w:r>
      <w:r>
        <w:rPr>
          <w:rFonts w:ascii="黑体" w:hAnsi="黑体" w:eastAsia="黑体" w:cs="黑体"/>
          <w:sz w:val="19"/>
          <w:szCs w:val="19"/>
        </w:rPr>
        <w:t xml:space="preserve"> </w:t>
      </w:r>
      <w:r>
        <w:rPr>
          <w:rFonts w:ascii="黑体" w:hAnsi="黑体" w:eastAsia="黑体" w:cs="黑体"/>
          <w:spacing w:val="4"/>
          <w:sz w:val="19"/>
          <w:szCs w:val="19"/>
        </w:rPr>
        <w:t>次在</w:t>
      </w:r>
      <w:r>
        <w:rPr>
          <w:rFonts w:ascii="黑体" w:hAnsi="黑体" w:eastAsia="黑体" w:cs="黑体"/>
          <w:spacing w:val="-33"/>
          <w:sz w:val="19"/>
          <w:szCs w:val="19"/>
        </w:rPr>
        <w:t xml:space="preserve"> </w:t>
      </w:r>
      <w:r>
        <w:rPr>
          <w:rFonts w:ascii="黑体" w:hAnsi="黑体" w:eastAsia="黑体" w:cs="黑体"/>
          <w:spacing w:val="4"/>
          <w:sz w:val="19"/>
          <w:szCs w:val="19"/>
        </w:rPr>
        <w:t>0-9</w:t>
      </w:r>
      <w:r>
        <w:rPr>
          <w:rFonts w:ascii="黑体" w:hAnsi="黑体" w:eastAsia="黑体" w:cs="黑体"/>
          <w:spacing w:val="-33"/>
          <w:sz w:val="19"/>
          <w:szCs w:val="19"/>
        </w:rPr>
        <w:t xml:space="preserve"> </w:t>
      </w:r>
      <w:r>
        <w:rPr>
          <w:rFonts w:ascii="黑体" w:hAnsi="黑体" w:eastAsia="黑体" w:cs="黑体"/>
          <w:spacing w:val="4"/>
          <w:sz w:val="19"/>
          <w:szCs w:val="19"/>
        </w:rPr>
        <w:t>之间切换。</w:t>
      </w:r>
    </w:p>
    <w:p>
      <w:pPr>
        <w:spacing w:before="194" w:line="230" w:lineRule="auto"/>
        <w:ind w:left="38"/>
        <w:rPr>
          <w:rFonts w:ascii="黑体" w:hAnsi="黑体" w:eastAsia="黑体" w:cs="黑体"/>
          <w:sz w:val="19"/>
          <w:szCs w:val="19"/>
        </w:rPr>
      </w:pPr>
      <w:r>
        <w:rPr>
          <w:rFonts w:ascii="黑体" w:hAnsi="黑体" w:eastAsia="黑体" w:cs="黑体"/>
          <w:spacing w:val="7"/>
          <w:sz w:val="19"/>
          <w:szCs w:val="19"/>
        </w:rPr>
        <w:t>(3) 单击</w:t>
      </w:r>
      <w:r>
        <w:rPr>
          <w:rFonts w:ascii="黑体" w:hAnsi="黑体" w:eastAsia="黑体" w:cs="黑体"/>
          <w:spacing w:val="7"/>
          <w:sz w:val="19"/>
          <w:szCs w:val="19"/>
          <w14:textOutline w14:w="3614" w14:cap="sq" w14:cmpd="sng">
            <w14:solidFill>
              <w14:srgbClr w14:val="000000"/>
            </w14:solidFill>
            <w14:prstDash w14:val="solid"/>
            <w14:bevel/>
          </w14:textOutline>
        </w:rPr>
        <w:t>确认</w:t>
      </w:r>
      <w:r>
        <w:rPr>
          <w:rFonts w:ascii="黑体" w:hAnsi="黑体" w:eastAsia="黑体" w:cs="黑体"/>
          <w:spacing w:val="7"/>
          <w:sz w:val="19"/>
          <w:szCs w:val="19"/>
        </w:rPr>
        <w:t>键确认数据设置并设置下</w:t>
      </w:r>
      <w:r>
        <w:rPr>
          <w:rFonts w:ascii="黑体" w:hAnsi="黑体" w:eastAsia="黑体" w:cs="黑体"/>
          <w:spacing w:val="6"/>
          <w:sz w:val="19"/>
          <w:szCs w:val="19"/>
        </w:rPr>
        <w:t>一个数字。</w:t>
      </w:r>
    </w:p>
    <w:p>
      <w:pPr>
        <w:spacing w:before="194" w:line="250" w:lineRule="auto"/>
        <w:ind w:right="13" w:firstLine="38"/>
        <w:rPr>
          <w:rFonts w:ascii="黑体" w:hAnsi="黑体" w:eastAsia="黑体" w:cs="黑体"/>
          <w:sz w:val="19"/>
          <w:szCs w:val="19"/>
        </w:rPr>
      </w:pPr>
      <w:r>
        <w:rPr>
          <w:rFonts w:ascii="黑体" w:hAnsi="黑体" w:eastAsia="黑体" w:cs="黑体"/>
          <w:spacing w:val="6"/>
          <w:sz w:val="19"/>
          <w:szCs w:val="19"/>
        </w:rPr>
        <w:t>(4) 重复（2</w:t>
      </w:r>
      <w:r>
        <w:rPr>
          <w:rFonts w:ascii="黑体" w:hAnsi="黑体" w:eastAsia="黑体" w:cs="黑体"/>
          <w:spacing w:val="-11"/>
          <w:sz w:val="19"/>
          <w:szCs w:val="19"/>
        </w:rPr>
        <w:t>），（</w:t>
      </w:r>
      <w:r>
        <w:rPr>
          <w:rFonts w:ascii="黑体" w:hAnsi="黑体" w:eastAsia="黑体" w:cs="黑体"/>
          <w:spacing w:val="6"/>
          <w:sz w:val="19"/>
          <w:szCs w:val="19"/>
        </w:rPr>
        <w:t>3）直到最后一位（最低位）被改变并确认</w:t>
      </w:r>
      <w:r>
        <w:rPr>
          <w:rFonts w:ascii="黑体" w:hAnsi="黑体" w:eastAsia="黑体" w:cs="黑体"/>
          <w:sz w:val="19"/>
          <w:szCs w:val="19"/>
        </w:rPr>
        <w:t xml:space="preserve"> </w:t>
      </w:r>
      <w:r>
        <w:rPr>
          <w:rFonts w:ascii="黑体" w:hAnsi="黑体" w:eastAsia="黑体" w:cs="黑体"/>
          <w:spacing w:val="8"/>
          <w:sz w:val="19"/>
          <w:szCs w:val="19"/>
        </w:rPr>
        <w:t>后进入下一个设置项目。</w:t>
      </w:r>
    </w:p>
    <w:p>
      <w:pPr>
        <w:spacing w:line="250" w:lineRule="auto"/>
        <w:rPr>
          <w:rFonts w:ascii="黑体" w:hAnsi="黑体" w:eastAsia="黑体" w:cs="黑体"/>
          <w:sz w:val="19"/>
          <w:szCs w:val="19"/>
        </w:rPr>
        <w:sectPr>
          <w:type w:val="continuous"/>
          <w:pgSz w:w="11906" w:h="16839"/>
          <w:pgMar w:top="1231" w:right="1785" w:bottom="0" w:left="1785" w:header="924" w:footer="0" w:gutter="0"/>
          <w:cols w:equalWidth="0" w:num="2">
            <w:col w:w="2963" w:space="58"/>
            <w:col w:w="5314"/>
          </w:cols>
        </w:sectPr>
      </w:pPr>
    </w:p>
    <w:p>
      <w:pPr>
        <w:spacing w:before="71"/>
      </w:pPr>
    </w:p>
    <w:p>
      <w:pPr>
        <w:spacing w:before="70"/>
      </w:pPr>
    </w:p>
    <w:p>
      <w:pPr>
        <w:sectPr>
          <w:type w:val="continuous"/>
          <w:pgSz w:w="11906" w:h="16839"/>
          <w:pgMar w:top="1231" w:right="1785" w:bottom="0" w:left="1785" w:header="924" w:footer="0" w:gutter="0"/>
          <w:cols w:equalWidth="0" w:num="1">
            <w:col w:w="8335"/>
          </w:cols>
        </w:sectPr>
      </w:pPr>
    </w:p>
    <w:p>
      <w:pPr>
        <w:spacing w:before="40" w:line="213" w:lineRule="auto"/>
        <w:jc w:val="right"/>
        <w:outlineLvl w:val="2"/>
        <w:rPr>
          <w:rFonts w:ascii="黑体" w:hAnsi="黑体" w:eastAsia="黑体" w:cs="黑体"/>
          <w:sz w:val="20"/>
          <w:szCs w:val="20"/>
        </w:rPr>
      </w:pPr>
      <w:r>
        <w:rPr>
          <w:rFonts w:ascii="黑体" w:hAnsi="黑体" w:eastAsia="黑体" w:cs="黑体"/>
          <w:i/>
          <w:iCs/>
          <w:spacing w:val="9"/>
          <w:sz w:val="21"/>
          <w:szCs w:val="21"/>
          <w14:textOutline w14:w="3795" w14:cap="sq" w14:cmpd="sng">
            <w14:solidFill>
              <w14:srgbClr w14:val="000000"/>
            </w14:solidFill>
            <w14:prstDash w14:val="solid"/>
            <w14:bevel/>
          </w14:textOutline>
        </w:rPr>
        <w:t>9.16.3</w:t>
      </w:r>
      <w:r>
        <w:rPr>
          <w:rFonts w:ascii="黑体" w:hAnsi="黑体" w:eastAsia="黑体" w:cs="黑体"/>
          <w:spacing w:val="-50"/>
          <w:sz w:val="21"/>
          <w:szCs w:val="21"/>
        </w:rPr>
        <w:t xml:space="preserve"> </w:t>
      </w:r>
      <w:r>
        <w:rPr>
          <w:rFonts w:ascii="黑体" w:hAnsi="黑体" w:eastAsia="黑体" w:cs="黑体"/>
          <w:i/>
          <w:iCs/>
          <w:sz w:val="21"/>
          <w:szCs w:val="21"/>
          <w14:textOutline w14:w="3795" w14:cap="sq" w14:cmpd="sng">
            <w14:solidFill>
              <w14:srgbClr w14:val="000000"/>
            </w14:solidFill>
            <w14:prstDash w14:val="solid"/>
            <w14:bevel/>
          </w14:textOutline>
        </w:rPr>
        <w:t>PO</w:t>
      </w:r>
      <w:r>
        <w:rPr>
          <w:rFonts w:ascii="黑体" w:hAnsi="黑体" w:eastAsia="黑体" w:cs="黑体"/>
          <w:i/>
          <w:iCs/>
          <w:spacing w:val="9"/>
          <w:sz w:val="21"/>
          <w:szCs w:val="21"/>
          <w14:textOutline w14:w="3795" w14:cap="sq" w14:cmpd="sng">
            <w14:solidFill>
              <w14:srgbClr w14:val="000000"/>
            </w14:solidFill>
            <w14:prstDash w14:val="solid"/>
            <w14:bevel/>
          </w14:textOutline>
        </w:rPr>
        <w:t>2</w:t>
      </w:r>
      <w:r>
        <w:rPr>
          <w:rFonts w:ascii="黑体" w:hAnsi="黑体" w:eastAsia="黑体" w:cs="黑体"/>
          <w:i/>
          <w:iCs/>
          <w:spacing w:val="9"/>
          <w:sz w:val="20"/>
          <w:szCs w:val="20"/>
          <w14:textOutline w14:w="3614" w14:cap="sq" w14:cmpd="sng">
            <w14:solidFill>
              <w14:srgbClr w14:val="000000"/>
            </w14:solidFill>
            <w14:prstDash w14:val="solid"/>
            <w14:bevel/>
          </w14:textOutline>
        </w:rPr>
        <w:t>脉冲输出电能量选择</w:t>
      </w:r>
    </w:p>
    <w:p>
      <w:pPr>
        <w:spacing w:before="161" w:line="2014" w:lineRule="exact"/>
        <w:ind w:firstLine="107"/>
      </w:pPr>
      <w:r>
        <w:rPr>
          <w:position w:val="-40"/>
        </w:rPr>
        <w:drawing>
          <wp:inline distT="0" distB="0" distL="0" distR="0">
            <wp:extent cx="1712595" cy="1278255"/>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42"/>
                    <a:stretch>
                      <a:fillRect/>
                    </a:stretch>
                  </pic:blipFill>
                  <pic:spPr>
                    <a:xfrm>
                      <a:off x="0" y="0"/>
                      <a:ext cx="1712976" cy="1278635"/>
                    </a:xfrm>
                    <a:prstGeom prst="rect">
                      <a:avLst/>
                    </a:prstGeom>
                  </pic:spPr>
                </pic:pic>
              </a:graphicData>
            </a:graphic>
          </wp:inline>
        </w:drawing>
      </w:r>
    </w:p>
    <w:p>
      <w:pPr>
        <w:pStyle w:val="2"/>
        <w:spacing w:line="14" w:lineRule="auto"/>
        <w:rPr>
          <w:sz w:val="2"/>
        </w:rPr>
      </w:pPr>
      <w:r>
        <w:rPr>
          <w:sz w:val="2"/>
          <w:szCs w:val="2"/>
        </w:rPr>
        <w:br w:type="column"/>
      </w:r>
    </w:p>
    <w:p>
      <w:pPr>
        <w:pStyle w:val="2"/>
        <w:spacing w:line="285" w:lineRule="auto"/>
      </w:pPr>
    </w:p>
    <w:p>
      <w:pPr>
        <w:spacing w:before="63" w:line="230" w:lineRule="auto"/>
        <w:ind w:left="38"/>
        <w:rPr>
          <w:rFonts w:ascii="黑体" w:hAnsi="黑体" w:eastAsia="黑体" w:cs="黑体"/>
          <w:sz w:val="19"/>
          <w:szCs w:val="19"/>
        </w:rPr>
      </w:pPr>
      <w:r>
        <w:rPr>
          <w:rFonts w:ascii="黑体" w:hAnsi="黑体" w:eastAsia="黑体" w:cs="黑体"/>
          <w:spacing w:val="6"/>
          <w:sz w:val="19"/>
          <w:szCs w:val="19"/>
        </w:rPr>
        <w:t>(1) 如果直接单击</w:t>
      </w:r>
      <w:r>
        <w:rPr>
          <w:rFonts w:ascii="黑体" w:hAnsi="黑体" w:eastAsia="黑体" w:cs="黑体"/>
          <w:spacing w:val="6"/>
          <w:sz w:val="19"/>
          <w:szCs w:val="19"/>
          <w14:textOutline w14:w="3614" w14:cap="sq" w14:cmpd="sng">
            <w14:solidFill>
              <w14:srgbClr w14:val="000000"/>
            </w14:solidFill>
            <w14:prstDash w14:val="solid"/>
            <w14:bevel/>
          </w14:textOutline>
        </w:rPr>
        <w:t>确认</w:t>
      </w:r>
      <w:r>
        <w:rPr>
          <w:rFonts w:ascii="黑体" w:hAnsi="黑体" w:eastAsia="黑体" w:cs="黑体"/>
          <w:spacing w:val="6"/>
          <w:sz w:val="19"/>
          <w:szCs w:val="19"/>
        </w:rPr>
        <w:t>键则不改变当前。</w:t>
      </w:r>
    </w:p>
    <w:p>
      <w:pPr>
        <w:spacing w:before="195" w:line="267" w:lineRule="auto"/>
        <w:ind w:right="14" w:firstLine="37"/>
        <w:rPr>
          <w:rFonts w:ascii="黑体" w:hAnsi="黑体" w:eastAsia="黑体" w:cs="黑体"/>
          <w:sz w:val="19"/>
          <w:szCs w:val="19"/>
        </w:rPr>
      </w:pPr>
      <w:r>
        <w:rPr>
          <w:rFonts w:ascii="黑体" w:hAnsi="黑体" w:eastAsia="黑体" w:cs="黑体"/>
          <w:spacing w:val="8"/>
          <w:sz w:val="19"/>
          <w:szCs w:val="19"/>
        </w:rPr>
        <w:t>(2) 单击</w:t>
      </w:r>
      <w:r>
        <w:rPr>
          <w:rFonts w:ascii="黑体" w:hAnsi="黑体" w:eastAsia="黑体" w:cs="黑体"/>
          <w:spacing w:val="8"/>
          <w:sz w:val="19"/>
          <w:szCs w:val="19"/>
          <w14:textOutline w14:w="3614" w14:cap="sq" w14:cmpd="sng">
            <w14:solidFill>
              <w14:srgbClr w14:val="000000"/>
            </w14:solidFill>
            <w14:prstDash w14:val="solid"/>
            <w14:bevel/>
          </w14:textOutline>
        </w:rPr>
        <w:t>向上</w:t>
      </w:r>
      <w:r>
        <w:rPr>
          <w:rFonts w:ascii="黑体" w:hAnsi="黑体" w:eastAsia="黑体" w:cs="黑体"/>
          <w:spacing w:val="8"/>
          <w:sz w:val="19"/>
          <w:szCs w:val="19"/>
        </w:rPr>
        <w:t>/</w:t>
      </w:r>
      <w:r>
        <w:rPr>
          <w:rFonts w:ascii="黑体" w:hAnsi="黑体" w:eastAsia="黑体" w:cs="黑体"/>
          <w:spacing w:val="8"/>
          <w:sz w:val="19"/>
          <w:szCs w:val="19"/>
          <w14:textOutline w14:w="3614" w14:cap="sq" w14:cmpd="sng">
            <w14:solidFill>
              <w14:srgbClr w14:val="000000"/>
            </w14:solidFill>
            <w14:prstDash w14:val="solid"/>
            <w14:bevel/>
          </w14:textOutline>
        </w:rPr>
        <w:t>向下</w:t>
      </w:r>
      <w:r>
        <w:rPr>
          <w:rFonts w:ascii="黑体" w:hAnsi="黑体" w:eastAsia="黑体" w:cs="黑体"/>
          <w:spacing w:val="8"/>
          <w:sz w:val="19"/>
          <w:szCs w:val="19"/>
        </w:rPr>
        <w:t>键改变第一个数字（最</w:t>
      </w:r>
      <w:r>
        <w:rPr>
          <w:rFonts w:ascii="黑体" w:hAnsi="黑体" w:eastAsia="黑体" w:cs="黑体"/>
          <w:spacing w:val="7"/>
          <w:sz w:val="19"/>
          <w:szCs w:val="19"/>
        </w:rPr>
        <w:t>高位）的数值，依</w:t>
      </w:r>
      <w:r>
        <w:rPr>
          <w:rFonts w:ascii="黑体" w:hAnsi="黑体" w:eastAsia="黑体" w:cs="黑体"/>
          <w:sz w:val="19"/>
          <w:szCs w:val="19"/>
        </w:rPr>
        <w:t xml:space="preserve"> </w:t>
      </w:r>
      <w:r>
        <w:rPr>
          <w:rFonts w:ascii="黑体" w:hAnsi="黑体" w:eastAsia="黑体" w:cs="黑体"/>
          <w:spacing w:val="4"/>
          <w:sz w:val="19"/>
          <w:szCs w:val="19"/>
        </w:rPr>
        <w:t>次在</w:t>
      </w:r>
      <w:r>
        <w:rPr>
          <w:rFonts w:ascii="黑体" w:hAnsi="黑体" w:eastAsia="黑体" w:cs="黑体"/>
          <w:spacing w:val="-33"/>
          <w:sz w:val="19"/>
          <w:szCs w:val="19"/>
        </w:rPr>
        <w:t xml:space="preserve"> </w:t>
      </w:r>
      <w:r>
        <w:rPr>
          <w:rFonts w:ascii="黑体" w:hAnsi="黑体" w:eastAsia="黑体" w:cs="黑体"/>
          <w:spacing w:val="4"/>
          <w:sz w:val="19"/>
          <w:szCs w:val="19"/>
        </w:rPr>
        <w:t>0-9</w:t>
      </w:r>
      <w:r>
        <w:rPr>
          <w:rFonts w:ascii="黑体" w:hAnsi="黑体" w:eastAsia="黑体" w:cs="黑体"/>
          <w:spacing w:val="-33"/>
          <w:sz w:val="19"/>
          <w:szCs w:val="19"/>
        </w:rPr>
        <w:t xml:space="preserve"> </w:t>
      </w:r>
      <w:r>
        <w:rPr>
          <w:rFonts w:ascii="黑体" w:hAnsi="黑体" w:eastAsia="黑体" w:cs="黑体"/>
          <w:spacing w:val="4"/>
          <w:sz w:val="19"/>
          <w:szCs w:val="19"/>
        </w:rPr>
        <w:t>之间切换。</w:t>
      </w:r>
    </w:p>
    <w:p>
      <w:pPr>
        <w:spacing w:before="194" w:line="230" w:lineRule="auto"/>
        <w:ind w:left="38"/>
        <w:rPr>
          <w:rFonts w:ascii="黑体" w:hAnsi="黑体" w:eastAsia="黑体" w:cs="黑体"/>
          <w:sz w:val="19"/>
          <w:szCs w:val="19"/>
        </w:rPr>
      </w:pPr>
      <w:r>
        <w:rPr>
          <w:rFonts w:ascii="黑体" w:hAnsi="黑体" w:eastAsia="黑体" w:cs="黑体"/>
          <w:spacing w:val="7"/>
          <w:sz w:val="19"/>
          <w:szCs w:val="19"/>
        </w:rPr>
        <w:t>(3) 单击</w:t>
      </w:r>
      <w:r>
        <w:rPr>
          <w:rFonts w:ascii="黑体" w:hAnsi="黑体" w:eastAsia="黑体" w:cs="黑体"/>
          <w:spacing w:val="7"/>
          <w:sz w:val="19"/>
          <w:szCs w:val="19"/>
          <w14:textOutline w14:w="3614" w14:cap="sq" w14:cmpd="sng">
            <w14:solidFill>
              <w14:srgbClr w14:val="000000"/>
            </w14:solidFill>
            <w14:prstDash w14:val="solid"/>
            <w14:bevel/>
          </w14:textOutline>
        </w:rPr>
        <w:t>确认</w:t>
      </w:r>
      <w:r>
        <w:rPr>
          <w:rFonts w:ascii="黑体" w:hAnsi="黑体" w:eastAsia="黑体" w:cs="黑体"/>
          <w:spacing w:val="7"/>
          <w:sz w:val="19"/>
          <w:szCs w:val="19"/>
        </w:rPr>
        <w:t>键确认数据设置并设置下</w:t>
      </w:r>
      <w:r>
        <w:rPr>
          <w:rFonts w:ascii="黑体" w:hAnsi="黑体" w:eastAsia="黑体" w:cs="黑体"/>
          <w:spacing w:val="6"/>
          <w:sz w:val="19"/>
          <w:szCs w:val="19"/>
        </w:rPr>
        <w:t>一个数字。</w:t>
      </w:r>
    </w:p>
    <w:p>
      <w:pPr>
        <w:spacing w:before="195" w:line="250" w:lineRule="auto"/>
        <w:ind w:right="13" w:firstLine="38"/>
        <w:rPr>
          <w:rFonts w:ascii="黑体" w:hAnsi="黑体" w:eastAsia="黑体" w:cs="黑体"/>
          <w:sz w:val="19"/>
          <w:szCs w:val="19"/>
        </w:rPr>
      </w:pPr>
      <w:r>
        <w:rPr>
          <w:rFonts w:ascii="黑体" w:hAnsi="黑体" w:eastAsia="黑体" w:cs="黑体"/>
          <w:spacing w:val="6"/>
          <w:sz w:val="19"/>
          <w:szCs w:val="19"/>
        </w:rPr>
        <w:t>(4) 重复（2</w:t>
      </w:r>
      <w:r>
        <w:rPr>
          <w:rFonts w:ascii="黑体" w:hAnsi="黑体" w:eastAsia="黑体" w:cs="黑体"/>
          <w:spacing w:val="-11"/>
          <w:sz w:val="19"/>
          <w:szCs w:val="19"/>
        </w:rPr>
        <w:t>），（</w:t>
      </w:r>
      <w:r>
        <w:rPr>
          <w:rFonts w:ascii="黑体" w:hAnsi="黑体" w:eastAsia="黑体" w:cs="黑体"/>
          <w:spacing w:val="6"/>
          <w:sz w:val="19"/>
          <w:szCs w:val="19"/>
        </w:rPr>
        <w:t>3）直到最后一位（最低位）被改变并确认</w:t>
      </w:r>
      <w:r>
        <w:rPr>
          <w:rFonts w:ascii="黑体" w:hAnsi="黑体" w:eastAsia="黑体" w:cs="黑体"/>
          <w:sz w:val="19"/>
          <w:szCs w:val="19"/>
        </w:rPr>
        <w:t xml:space="preserve"> </w:t>
      </w:r>
      <w:r>
        <w:rPr>
          <w:rFonts w:ascii="黑体" w:hAnsi="黑体" w:eastAsia="黑体" w:cs="黑体"/>
          <w:spacing w:val="8"/>
          <w:sz w:val="19"/>
          <w:szCs w:val="19"/>
        </w:rPr>
        <w:t>后进入下一个设置项目。</w:t>
      </w:r>
    </w:p>
    <w:p>
      <w:pPr>
        <w:spacing w:line="250" w:lineRule="auto"/>
        <w:rPr>
          <w:rFonts w:ascii="黑体" w:hAnsi="黑体" w:eastAsia="黑体" w:cs="黑体"/>
          <w:sz w:val="19"/>
          <w:szCs w:val="19"/>
        </w:rPr>
        <w:sectPr>
          <w:type w:val="continuous"/>
          <w:pgSz w:w="11906" w:h="16839"/>
          <w:pgMar w:top="1231" w:right="1785" w:bottom="0" w:left="1785" w:header="924" w:footer="0" w:gutter="0"/>
          <w:cols w:equalWidth="0" w:num="2">
            <w:col w:w="2963" w:space="58"/>
            <w:col w:w="5314"/>
          </w:cols>
        </w:sectPr>
      </w:pPr>
    </w:p>
    <w:p>
      <w:pPr>
        <w:spacing w:before="230" w:line="196" w:lineRule="auto"/>
        <w:ind w:left="442"/>
        <w:rPr>
          <w:rFonts w:ascii="黑体" w:hAnsi="黑体" w:eastAsia="黑体" w:cs="黑体"/>
          <w:sz w:val="19"/>
          <w:szCs w:val="19"/>
        </w:rPr>
      </w:pPr>
      <w:r>
        <w:rPr>
          <w:rFonts w:ascii="黑体" w:hAnsi="黑体" w:eastAsia="黑体" w:cs="黑体"/>
          <w:spacing w:val="9"/>
          <w:sz w:val="19"/>
          <w:szCs w:val="19"/>
        </w:rPr>
        <w:t>脉冲输出定能选择：0-有功总电能输出，</w:t>
      </w:r>
      <w:r>
        <w:rPr>
          <w:rFonts w:ascii="黑体" w:hAnsi="黑体" w:eastAsia="黑体" w:cs="黑体"/>
          <w:spacing w:val="8"/>
          <w:sz w:val="19"/>
          <w:szCs w:val="19"/>
        </w:rPr>
        <w:t>1-无功总电能输出，2-无输出。</w:t>
      </w:r>
    </w:p>
    <w:p>
      <w:pPr>
        <w:spacing w:line="196" w:lineRule="auto"/>
        <w:rPr>
          <w:rFonts w:ascii="黑体" w:hAnsi="黑体" w:eastAsia="黑体" w:cs="黑体"/>
          <w:sz w:val="19"/>
          <w:szCs w:val="19"/>
        </w:rPr>
        <w:sectPr>
          <w:type w:val="continuous"/>
          <w:pgSz w:w="11906" w:h="16839"/>
          <w:pgMar w:top="1231" w:right="1785" w:bottom="0" w:left="1785" w:header="924" w:footer="0" w:gutter="0"/>
          <w:cols w:equalWidth="0" w:num="1">
            <w:col w:w="8335"/>
          </w:cols>
        </w:sectPr>
      </w:pPr>
    </w:p>
    <w:p>
      <w:pPr>
        <w:spacing w:before="271" w:line="213" w:lineRule="auto"/>
        <w:ind w:left="391"/>
        <w:outlineLvl w:val="1"/>
        <w:rPr>
          <w:rFonts w:ascii="黑体" w:hAnsi="黑体" w:eastAsia="黑体" w:cs="黑体"/>
          <w:sz w:val="20"/>
          <w:szCs w:val="20"/>
        </w:rPr>
      </w:pPr>
      <w:r>
        <w:drawing>
          <wp:anchor distT="0" distB="0" distL="0" distR="0" simplePos="0" relativeHeight="251700224" behindDoc="1" locked="0" layoutInCell="0" allowOverlap="1">
            <wp:simplePos x="0" y="0"/>
            <wp:positionH relativeFrom="page">
              <wp:posOffset>896620</wp:posOffset>
            </wp:positionH>
            <wp:positionV relativeFrom="page">
              <wp:posOffset>1522730</wp:posOffset>
            </wp:positionV>
            <wp:extent cx="1617345" cy="1112520"/>
            <wp:effectExtent l="0" t="0" r="0" b="0"/>
            <wp:wrapNone/>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43"/>
                    <a:stretch>
                      <a:fillRect/>
                    </a:stretch>
                  </pic:blipFill>
                  <pic:spPr>
                    <a:xfrm>
                      <a:off x="0" y="0"/>
                      <a:ext cx="1617350" cy="1112423"/>
                    </a:xfrm>
                    <a:prstGeom prst="rect">
                      <a:avLst/>
                    </a:prstGeom>
                  </pic:spPr>
                </pic:pic>
              </a:graphicData>
            </a:graphic>
          </wp:anchor>
        </w:drawing>
      </w:r>
      <w:r>
        <w:drawing>
          <wp:anchor distT="0" distB="0" distL="0" distR="0" simplePos="0" relativeHeight="251702272" behindDoc="0" locked="0" layoutInCell="0" allowOverlap="1">
            <wp:simplePos x="0" y="0"/>
            <wp:positionH relativeFrom="page">
              <wp:posOffset>1029970</wp:posOffset>
            </wp:positionH>
            <wp:positionV relativeFrom="page">
              <wp:posOffset>7435215</wp:posOffset>
            </wp:positionV>
            <wp:extent cx="1363980" cy="1027430"/>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44"/>
                    <a:stretch>
                      <a:fillRect/>
                    </a:stretch>
                  </pic:blipFill>
                  <pic:spPr>
                    <a:xfrm>
                      <a:off x="0" y="0"/>
                      <a:ext cx="1363979" cy="1027176"/>
                    </a:xfrm>
                    <a:prstGeom prst="rect">
                      <a:avLst/>
                    </a:prstGeom>
                  </pic:spPr>
                </pic:pic>
              </a:graphicData>
            </a:graphic>
          </wp:anchor>
        </w:drawing>
      </w:r>
      <w:r>
        <w:drawing>
          <wp:anchor distT="0" distB="0" distL="0" distR="0" simplePos="0" relativeHeight="251701248" behindDoc="0" locked="0" layoutInCell="0" allowOverlap="1">
            <wp:simplePos x="0" y="0"/>
            <wp:positionH relativeFrom="page">
              <wp:posOffset>1214120</wp:posOffset>
            </wp:positionH>
            <wp:positionV relativeFrom="page">
              <wp:posOffset>8763000</wp:posOffset>
            </wp:positionV>
            <wp:extent cx="1416050" cy="1059180"/>
            <wp:effectExtent l="0" t="0" r="0" b="0"/>
            <wp:wrapNone/>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45"/>
                    <a:stretch>
                      <a:fillRect/>
                    </a:stretch>
                  </pic:blipFill>
                  <pic:spPr>
                    <a:xfrm>
                      <a:off x="0" y="0"/>
                      <a:ext cx="1415795" cy="1059179"/>
                    </a:xfrm>
                    <a:prstGeom prst="rect">
                      <a:avLst/>
                    </a:prstGeom>
                  </pic:spPr>
                </pic:pic>
              </a:graphicData>
            </a:graphic>
          </wp:anchor>
        </w:drawing>
      </w:r>
      <w:r>
        <w:rPr>
          <w:rFonts w:ascii="黑体" w:hAnsi="黑体" w:eastAsia="黑体" w:cs="黑体"/>
          <w:i/>
          <w:iCs/>
          <w:spacing w:val="8"/>
          <w:sz w:val="21"/>
          <w:szCs w:val="21"/>
          <w14:textOutline w14:w="3795" w14:cap="sq" w14:cmpd="sng">
            <w14:solidFill>
              <w14:srgbClr w14:val="000000"/>
            </w14:solidFill>
            <w14:prstDash w14:val="solid"/>
            <w14:bevel/>
          </w14:textOutline>
        </w:rPr>
        <w:t>9.17</w:t>
      </w:r>
      <w:r>
        <w:rPr>
          <w:rFonts w:ascii="黑体" w:hAnsi="黑体" w:eastAsia="黑体" w:cs="黑体"/>
          <w:spacing w:val="8"/>
          <w:sz w:val="21"/>
          <w:szCs w:val="21"/>
        </w:rPr>
        <w:t xml:space="preserve"> </w:t>
      </w:r>
      <w:r>
        <w:rPr>
          <w:rFonts w:ascii="黑体" w:hAnsi="黑体" w:eastAsia="黑体" w:cs="黑体"/>
          <w:i/>
          <w:iCs/>
          <w:spacing w:val="8"/>
          <w:sz w:val="20"/>
          <w:szCs w:val="20"/>
          <w14:textOutline w14:w="3614" w14:cap="sq" w14:cmpd="sng">
            <w14:solidFill>
              <w14:srgbClr w14:val="000000"/>
            </w14:solidFill>
            <w14:prstDash w14:val="solid"/>
            <w14:bevel/>
          </w14:textOutline>
        </w:rPr>
        <w:t>变送量输出设置</w:t>
      </w:r>
      <w:r>
        <w:rPr>
          <w:rFonts w:ascii="宋体" w:hAnsi="宋体" w:eastAsia="宋体" w:cs="宋体"/>
          <w:sz w:val="24"/>
          <w:szCs w:val="24"/>
        </w:rPr>
        <w:drawing>
          <wp:anchor distT="0" distB="0" distL="114300" distR="114300" simplePos="0" relativeHeight="251750400" behindDoc="0" locked="0" layoutInCell="1" allowOverlap="1">
            <wp:simplePos x="0" y="0"/>
            <wp:positionH relativeFrom="column">
              <wp:posOffset>3797300</wp:posOffset>
            </wp:positionH>
            <wp:positionV relativeFrom="paragraph">
              <wp:posOffset>-538480</wp:posOffset>
            </wp:positionV>
            <wp:extent cx="1714500" cy="488315"/>
            <wp:effectExtent l="0" t="0" r="0" b="6985"/>
            <wp:wrapTopAndBottom/>
            <wp:docPr id="5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p>
      <w:pPr>
        <w:spacing w:before="65" w:line="222" w:lineRule="auto"/>
        <w:ind w:left="814"/>
        <w:rPr>
          <w:rFonts w:ascii="黑体" w:hAnsi="黑体" w:eastAsia="黑体" w:cs="黑体"/>
          <w:sz w:val="19"/>
          <w:szCs w:val="19"/>
        </w:rPr>
      </w:pPr>
      <w:r>
        <w:rPr>
          <w:rFonts w:ascii="黑体" w:hAnsi="黑体" w:eastAsia="黑体" w:cs="黑体"/>
          <w:spacing w:val="9"/>
          <w:sz w:val="19"/>
          <w:szCs w:val="19"/>
        </w:rPr>
        <w:t>如果</w:t>
      </w:r>
      <w:r>
        <w:rPr>
          <w:rFonts w:ascii="黑体" w:hAnsi="黑体" w:eastAsia="黑体" w:cs="黑体"/>
          <w:spacing w:val="-34"/>
          <w:sz w:val="19"/>
          <w:szCs w:val="19"/>
        </w:rPr>
        <w:t xml:space="preserve"> </w:t>
      </w:r>
      <w:r>
        <w:rPr>
          <w:rFonts w:ascii="黑体" w:hAnsi="黑体" w:eastAsia="黑体" w:cs="黑体"/>
          <w:sz w:val="19"/>
          <w:szCs w:val="19"/>
        </w:rPr>
        <w:t>DO</w:t>
      </w:r>
      <w:r>
        <w:rPr>
          <w:rFonts w:ascii="黑体" w:hAnsi="黑体" w:eastAsia="黑体" w:cs="黑体"/>
          <w:spacing w:val="-37"/>
          <w:sz w:val="19"/>
          <w:szCs w:val="19"/>
        </w:rPr>
        <w:t xml:space="preserve"> </w:t>
      </w:r>
      <w:r>
        <w:rPr>
          <w:rFonts w:ascii="黑体" w:hAnsi="黑体" w:eastAsia="黑体" w:cs="黑体"/>
          <w:spacing w:val="9"/>
          <w:sz w:val="19"/>
          <w:szCs w:val="19"/>
        </w:rPr>
        <w:t>模式设置为变送量输出方式，则可以进入本项目的设置状态。</w:t>
      </w:r>
    </w:p>
    <w:p>
      <w:pPr>
        <w:spacing w:before="203" w:line="287" w:lineRule="auto"/>
        <w:ind w:left="2753" w:right="355" w:firstLine="416"/>
        <w:jc w:val="both"/>
        <w:rPr>
          <w:rFonts w:ascii="黑体" w:hAnsi="黑体" w:eastAsia="黑体" w:cs="黑体"/>
          <w:sz w:val="19"/>
          <w:szCs w:val="19"/>
        </w:rPr>
      </w:pPr>
      <w:r>
        <w:rPr>
          <w:rFonts w:ascii="黑体" w:hAnsi="黑体" w:eastAsia="黑体" w:cs="黑体"/>
          <w:sz w:val="19"/>
          <w:szCs w:val="19"/>
        </w:rPr>
        <w:t>AO</w:t>
      </w:r>
      <w:r>
        <w:rPr>
          <w:rFonts w:ascii="黑体" w:hAnsi="黑体" w:eastAsia="黑体" w:cs="黑体"/>
          <w:spacing w:val="-35"/>
          <w:sz w:val="19"/>
          <w:szCs w:val="19"/>
        </w:rPr>
        <w:t xml:space="preserve"> </w:t>
      </w:r>
      <w:r>
        <w:rPr>
          <w:rFonts w:ascii="黑体" w:hAnsi="黑体" w:eastAsia="黑体" w:cs="黑体"/>
          <w:spacing w:val="11"/>
          <w:sz w:val="19"/>
          <w:szCs w:val="19"/>
        </w:rPr>
        <w:t>用于把测量参量的值转换为电流信号。</w:t>
      </w:r>
      <w:r>
        <w:rPr>
          <w:rFonts w:ascii="黑体" w:hAnsi="黑体" w:eastAsia="黑体" w:cs="黑体"/>
          <w:sz w:val="19"/>
          <w:szCs w:val="19"/>
        </w:rPr>
        <w:t>AO</w:t>
      </w:r>
      <w:r>
        <w:rPr>
          <w:rFonts w:ascii="黑体" w:hAnsi="黑体" w:eastAsia="黑体" w:cs="黑体"/>
          <w:spacing w:val="-36"/>
          <w:sz w:val="19"/>
          <w:szCs w:val="19"/>
        </w:rPr>
        <w:t xml:space="preserve"> </w:t>
      </w:r>
      <w:r>
        <w:rPr>
          <w:rFonts w:ascii="黑体" w:hAnsi="黑体" w:eastAsia="黑体" w:cs="黑体"/>
          <w:spacing w:val="11"/>
          <w:sz w:val="19"/>
          <w:szCs w:val="19"/>
        </w:rPr>
        <w:t>输出的电流</w:t>
      </w:r>
      <w:r>
        <w:rPr>
          <w:rFonts w:ascii="黑体" w:hAnsi="黑体" w:eastAsia="黑体" w:cs="黑体"/>
          <w:spacing w:val="10"/>
          <w:sz w:val="19"/>
          <w:szCs w:val="19"/>
        </w:rPr>
        <w:t>值与变</w:t>
      </w:r>
      <w:r>
        <w:rPr>
          <w:rFonts w:ascii="黑体" w:hAnsi="黑体" w:eastAsia="黑体" w:cs="黑体"/>
          <w:sz w:val="19"/>
          <w:szCs w:val="19"/>
        </w:rPr>
        <w:t xml:space="preserve"> </w:t>
      </w:r>
      <w:r>
        <w:rPr>
          <w:rFonts w:ascii="黑体" w:hAnsi="黑体" w:eastAsia="黑体" w:cs="黑体"/>
          <w:spacing w:val="11"/>
          <w:sz w:val="19"/>
          <w:szCs w:val="19"/>
        </w:rPr>
        <w:t>送量的关系如图所示，纵坐标为</w:t>
      </w:r>
      <w:r>
        <w:rPr>
          <w:rFonts w:ascii="黑体" w:hAnsi="黑体" w:eastAsia="黑体" w:cs="黑体"/>
          <w:spacing w:val="-35"/>
          <w:sz w:val="19"/>
          <w:szCs w:val="19"/>
        </w:rPr>
        <w:t xml:space="preserve"> </w:t>
      </w:r>
      <w:r>
        <w:rPr>
          <w:rFonts w:ascii="黑体" w:hAnsi="黑体" w:eastAsia="黑体" w:cs="黑体"/>
          <w:sz w:val="19"/>
          <w:szCs w:val="19"/>
        </w:rPr>
        <w:t>AO</w:t>
      </w:r>
      <w:r>
        <w:rPr>
          <w:rFonts w:ascii="黑体" w:hAnsi="黑体" w:eastAsia="黑体" w:cs="黑体"/>
          <w:spacing w:val="-36"/>
          <w:sz w:val="19"/>
          <w:szCs w:val="19"/>
        </w:rPr>
        <w:t xml:space="preserve"> </w:t>
      </w:r>
      <w:r>
        <w:rPr>
          <w:rFonts w:ascii="黑体" w:hAnsi="黑体" w:eastAsia="黑体" w:cs="黑体"/>
          <w:spacing w:val="11"/>
          <w:sz w:val="19"/>
          <w:szCs w:val="19"/>
        </w:rPr>
        <w:t>输出的电流的大小，横坐标为所</w:t>
      </w:r>
      <w:r>
        <w:rPr>
          <w:rFonts w:ascii="黑体" w:hAnsi="黑体" w:eastAsia="黑体" w:cs="黑体"/>
          <w:sz w:val="19"/>
          <w:szCs w:val="19"/>
        </w:rPr>
        <w:t xml:space="preserve"> </w:t>
      </w:r>
      <w:r>
        <w:rPr>
          <w:rFonts w:ascii="黑体" w:hAnsi="黑体" w:eastAsia="黑体" w:cs="黑体"/>
          <w:spacing w:val="6"/>
          <w:sz w:val="19"/>
          <w:szCs w:val="19"/>
        </w:rPr>
        <w:t>选变送的值，L</w:t>
      </w:r>
      <w:r>
        <w:rPr>
          <w:rFonts w:ascii="黑体" w:hAnsi="黑体" w:eastAsia="黑体" w:cs="黑体"/>
          <w:spacing w:val="-32"/>
          <w:sz w:val="19"/>
          <w:szCs w:val="19"/>
        </w:rPr>
        <w:t xml:space="preserve"> </w:t>
      </w:r>
      <w:r>
        <w:rPr>
          <w:rFonts w:ascii="黑体" w:hAnsi="黑体" w:eastAsia="黑体" w:cs="黑体"/>
          <w:spacing w:val="6"/>
          <w:sz w:val="19"/>
          <w:szCs w:val="19"/>
        </w:rPr>
        <w:t>设置的</w:t>
      </w:r>
      <w:r>
        <w:rPr>
          <w:rFonts w:ascii="黑体" w:hAnsi="黑体" w:eastAsia="黑体" w:cs="黑体"/>
          <w:spacing w:val="-42"/>
          <w:sz w:val="19"/>
          <w:szCs w:val="19"/>
        </w:rPr>
        <w:t xml:space="preserve"> </w:t>
      </w:r>
      <w:r>
        <w:rPr>
          <w:rFonts w:ascii="黑体" w:hAnsi="黑体" w:eastAsia="黑体" w:cs="黑体"/>
          <w:spacing w:val="6"/>
          <w:sz w:val="19"/>
          <w:szCs w:val="19"/>
        </w:rPr>
        <w:t>4</w:t>
      </w:r>
      <w:r>
        <w:rPr>
          <w:rFonts w:ascii="黑体" w:hAnsi="黑体" w:eastAsia="黑体" w:cs="黑体"/>
          <w:sz w:val="19"/>
          <w:szCs w:val="19"/>
        </w:rPr>
        <w:t>mA</w:t>
      </w:r>
      <w:r>
        <w:rPr>
          <w:rFonts w:ascii="黑体" w:hAnsi="黑体" w:eastAsia="黑体" w:cs="黑体"/>
          <w:spacing w:val="-40"/>
          <w:sz w:val="19"/>
          <w:szCs w:val="19"/>
        </w:rPr>
        <w:t xml:space="preserve"> </w:t>
      </w:r>
      <w:r>
        <w:rPr>
          <w:rFonts w:ascii="黑体" w:hAnsi="黑体" w:eastAsia="黑体" w:cs="黑体"/>
          <w:spacing w:val="6"/>
          <w:sz w:val="19"/>
          <w:szCs w:val="19"/>
        </w:rPr>
        <w:t>对应的值，H</w:t>
      </w:r>
      <w:r>
        <w:rPr>
          <w:rFonts w:ascii="黑体" w:hAnsi="黑体" w:eastAsia="黑体" w:cs="黑体"/>
          <w:spacing w:val="-33"/>
          <w:sz w:val="19"/>
          <w:szCs w:val="19"/>
        </w:rPr>
        <w:t xml:space="preserve"> </w:t>
      </w:r>
      <w:r>
        <w:rPr>
          <w:rFonts w:ascii="黑体" w:hAnsi="黑体" w:eastAsia="黑体" w:cs="黑体"/>
          <w:spacing w:val="6"/>
          <w:sz w:val="19"/>
          <w:szCs w:val="19"/>
        </w:rPr>
        <w:t>为设置的</w:t>
      </w:r>
      <w:r>
        <w:rPr>
          <w:rFonts w:ascii="黑体" w:hAnsi="黑体" w:eastAsia="黑体" w:cs="黑体"/>
          <w:spacing w:val="-38"/>
          <w:sz w:val="19"/>
          <w:szCs w:val="19"/>
        </w:rPr>
        <w:t xml:space="preserve"> </w:t>
      </w:r>
      <w:r>
        <w:rPr>
          <w:rFonts w:ascii="黑体" w:hAnsi="黑体" w:eastAsia="黑体" w:cs="黑体"/>
          <w:spacing w:val="6"/>
          <w:sz w:val="19"/>
          <w:szCs w:val="19"/>
        </w:rPr>
        <w:t>20</w:t>
      </w:r>
      <w:r>
        <w:rPr>
          <w:rFonts w:ascii="黑体" w:hAnsi="黑体" w:eastAsia="黑体" w:cs="黑体"/>
          <w:sz w:val="19"/>
          <w:szCs w:val="19"/>
        </w:rPr>
        <w:t>mA</w:t>
      </w:r>
      <w:r>
        <w:rPr>
          <w:rFonts w:ascii="黑体" w:hAnsi="黑体" w:eastAsia="黑体" w:cs="黑体"/>
          <w:spacing w:val="-37"/>
          <w:sz w:val="19"/>
          <w:szCs w:val="19"/>
        </w:rPr>
        <w:t xml:space="preserve"> </w:t>
      </w:r>
      <w:r>
        <w:rPr>
          <w:rFonts w:ascii="黑体" w:hAnsi="黑体" w:eastAsia="黑体" w:cs="黑体"/>
          <w:spacing w:val="6"/>
          <w:sz w:val="19"/>
          <w:szCs w:val="19"/>
        </w:rPr>
        <w:t>对应的值。当</w:t>
      </w:r>
      <w:r>
        <w:rPr>
          <w:rFonts w:ascii="黑体" w:hAnsi="黑体" w:eastAsia="黑体" w:cs="黑体"/>
          <w:sz w:val="19"/>
          <w:szCs w:val="19"/>
        </w:rPr>
        <w:t xml:space="preserve"> </w:t>
      </w:r>
      <w:r>
        <w:rPr>
          <w:rFonts w:ascii="黑体" w:hAnsi="黑体" w:eastAsia="黑体" w:cs="黑体"/>
          <w:spacing w:val="8"/>
          <w:sz w:val="19"/>
          <w:szCs w:val="19"/>
        </w:rPr>
        <w:t>测量的值小于</w:t>
      </w:r>
      <w:r>
        <w:rPr>
          <w:rFonts w:ascii="黑体" w:hAnsi="黑体" w:eastAsia="黑体" w:cs="黑体"/>
          <w:spacing w:val="-18"/>
          <w:sz w:val="19"/>
          <w:szCs w:val="19"/>
        </w:rPr>
        <w:t xml:space="preserve"> </w:t>
      </w:r>
      <w:r>
        <w:rPr>
          <w:rFonts w:ascii="黑体" w:hAnsi="黑体" w:eastAsia="黑体" w:cs="黑体"/>
          <w:spacing w:val="8"/>
          <w:sz w:val="19"/>
          <w:szCs w:val="19"/>
        </w:rPr>
        <w:t>L</w:t>
      </w:r>
      <w:r>
        <w:rPr>
          <w:rFonts w:ascii="黑体" w:hAnsi="黑体" w:eastAsia="黑体" w:cs="黑体"/>
          <w:spacing w:val="-24"/>
          <w:sz w:val="19"/>
          <w:szCs w:val="19"/>
        </w:rPr>
        <w:t xml:space="preserve"> </w:t>
      </w:r>
      <w:r>
        <w:rPr>
          <w:rFonts w:ascii="黑体" w:hAnsi="黑体" w:eastAsia="黑体" w:cs="黑体"/>
          <w:spacing w:val="8"/>
          <w:sz w:val="19"/>
          <w:szCs w:val="19"/>
        </w:rPr>
        <w:t>时，</w:t>
      </w:r>
      <w:r>
        <w:rPr>
          <w:rFonts w:ascii="黑体" w:hAnsi="黑体" w:eastAsia="黑体" w:cs="黑体"/>
          <w:sz w:val="19"/>
          <w:szCs w:val="19"/>
        </w:rPr>
        <w:t>AO</w:t>
      </w:r>
      <w:r>
        <w:rPr>
          <w:rFonts w:ascii="黑体" w:hAnsi="黑体" w:eastAsia="黑体" w:cs="黑体"/>
          <w:spacing w:val="-34"/>
          <w:sz w:val="19"/>
          <w:szCs w:val="19"/>
        </w:rPr>
        <w:t xml:space="preserve"> </w:t>
      </w:r>
      <w:r>
        <w:rPr>
          <w:rFonts w:ascii="黑体" w:hAnsi="黑体" w:eastAsia="黑体" w:cs="黑体"/>
          <w:spacing w:val="8"/>
          <w:sz w:val="19"/>
          <w:szCs w:val="19"/>
        </w:rPr>
        <w:t>输出为</w:t>
      </w:r>
      <w:r>
        <w:rPr>
          <w:rFonts w:ascii="黑体" w:hAnsi="黑体" w:eastAsia="黑体" w:cs="黑体"/>
          <w:spacing w:val="-39"/>
          <w:sz w:val="19"/>
          <w:szCs w:val="19"/>
        </w:rPr>
        <w:t xml:space="preserve"> </w:t>
      </w:r>
      <w:r>
        <w:rPr>
          <w:rFonts w:ascii="黑体" w:hAnsi="黑体" w:eastAsia="黑体" w:cs="黑体"/>
          <w:spacing w:val="8"/>
          <w:sz w:val="19"/>
          <w:szCs w:val="19"/>
        </w:rPr>
        <w:t>4</w:t>
      </w:r>
      <w:r>
        <w:rPr>
          <w:rFonts w:ascii="黑体" w:hAnsi="黑体" w:eastAsia="黑体" w:cs="黑体"/>
          <w:sz w:val="19"/>
          <w:szCs w:val="19"/>
        </w:rPr>
        <w:t>mA</w:t>
      </w:r>
      <w:r>
        <w:rPr>
          <w:rFonts w:ascii="黑体" w:hAnsi="黑体" w:eastAsia="黑体" w:cs="黑体"/>
          <w:spacing w:val="8"/>
          <w:sz w:val="19"/>
          <w:szCs w:val="19"/>
        </w:rPr>
        <w:t>；</w:t>
      </w:r>
      <w:r>
        <w:rPr>
          <w:rFonts w:ascii="黑体" w:hAnsi="黑体" w:eastAsia="黑体" w:cs="黑体"/>
          <w:spacing w:val="-57"/>
          <w:sz w:val="19"/>
          <w:szCs w:val="19"/>
        </w:rPr>
        <w:t xml:space="preserve"> </w:t>
      </w:r>
      <w:r>
        <w:rPr>
          <w:rFonts w:ascii="黑体" w:hAnsi="黑体" w:eastAsia="黑体" w:cs="黑体"/>
          <w:spacing w:val="8"/>
          <w:sz w:val="19"/>
          <w:szCs w:val="19"/>
        </w:rPr>
        <w:t>当测量值大于</w:t>
      </w:r>
      <w:r>
        <w:rPr>
          <w:rFonts w:ascii="黑体" w:hAnsi="黑体" w:eastAsia="黑体" w:cs="黑体"/>
          <w:spacing w:val="-33"/>
          <w:sz w:val="19"/>
          <w:szCs w:val="19"/>
        </w:rPr>
        <w:t xml:space="preserve"> </w:t>
      </w:r>
      <w:r>
        <w:rPr>
          <w:rFonts w:ascii="黑体" w:hAnsi="黑体" w:eastAsia="黑体" w:cs="黑体"/>
          <w:spacing w:val="8"/>
          <w:sz w:val="19"/>
          <w:szCs w:val="19"/>
        </w:rPr>
        <w:t>H</w:t>
      </w:r>
      <w:r>
        <w:rPr>
          <w:rFonts w:ascii="黑体" w:hAnsi="黑体" w:eastAsia="黑体" w:cs="黑体"/>
          <w:spacing w:val="-26"/>
          <w:sz w:val="19"/>
          <w:szCs w:val="19"/>
        </w:rPr>
        <w:t xml:space="preserve"> </w:t>
      </w:r>
      <w:r>
        <w:rPr>
          <w:rFonts w:ascii="黑体" w:hAnsi="黑体" w:eastAsia="黑体" w:cs="黑体"/>
          <w:spacing w:val="8"/>
          <w:sz w:val="19"/>
          <w:szCs w:val="19"/>
        </w:rPr>
        <w:t>时，</w:t>
      </w:r>
      <w:r>
        <w:rPr>
          <w:rFonts w:ascii="黑体" w:hAnsi="黑体" w:eastAsia="黑体" w:cs="黑体"/>
          <w:sz w:val="19"/>
          <w:szCs w:val="19"/>
        </w:rPr>
        <w:t>AO</w:t>
      </w:r>
      <w:r>
        <w:rPr>
          <w:rFonts w:ascii="黑体" w:hAnsi="黑体" w:eastAsia="黑体" w:cs="黑体"/>
          <w:spacing w:val="-25"/>
          <w:sz w:val="19"/>
          <w:szCs w:val="19"/>
        </w:rPr>
        <w:t xml:space="preserve"> </w:t>
      </w:r>
      <w:r>
        <w:rPr>
          <w:rFonts w:ascii="黑体" w:hAnsi="黑体" w:eastAsia="黑体" w:cs="黑体"/>
          <w:spacing w:val="8"/>
          <w:sz w:val="19"/>
          <w:szCs w:val="19"/>
        </w:rPr>
        <w:t>的输出</w:t>
      </w:r>
      <w:r>
        <w:rPr>
          <w:rFonts w:ascii="黑体" w:hAnsi="黑体" w:eastAsia="黑体" w:cs="黑体"/>
          <w:sz w:val="19"/>
          <w:szCs w:val="19"/>
        </w:rPr>
        <w:t xml:space="preserve"> </w:t>
      </w:r>
      <w:r>
        <w:rPr>
          <w:rFonts w:ascii="黑体" w:hAnsi="黑体" w:eastAsia="黑体" w:cs="黑体"/>
          <w:spacing w:val="7"/>
          <w:sz w:val="19"/>
          <w:szCs w:val="19"/>
        </w:rPr>
        <w:t>为</w:t>
      </w:r>
      <w:r>
        <w:rPr>
          <w:rFonts w:ascii="黑体" w:hAnsi="黑体" w:eastAsia="黑体" w:cs="黑体"/>
          <w:spacing w:val="-36"/>
          <w:sz w:val="19"/>
          <w:szCs w:val="19"/>
        </w:rPr>
        <w:t xml:space="preserve"> </w:t>
      </w:r>
      <w:r>
        <w:rPr>
          <w:rFonts w:ascii="黑体" w:hAnsi="黑体" w:eastAsia="黑体" w:cs="黑体"/>
          <w:spacing w:val="7"/>
          <w:sz w:val="19"/>
          <w:szCs w:val="19"/>
        </w:rPr>
        <w:t>20</w:t>
      </w:r>
      <w:r>
        <w:rPr>
          <w:rFonts w:ascii="黑体" w:hAnsi="黑体" w:eastAsia="黑体" w:cs="黑体"/>
          <w:sz w:val="19"/>
          <w:szCs w:val="19"/>
        </w:rPr>
        <w:t>mA</w:t>
      </w:r>
      <w:r>
        <w:rPr>
          <w:rFonts w:ascii="黑体" w:hAnsi="黑体" w:eastAsia="黑体" w:cs="黑体"/>
          <w:spacing w:val="7"/>
          <w:sz w:val="19"/>
          <w:szCs w:val="19"/>
        </w:rPr>
        <w:t>。当测量值</w:t>
      </w:r>
      <w:r>
        <w:rPr>
          <w:rFonts w:ascii="黑体" w:hAnsi="黑体" w:eastAsia="黑体" w:cs="黑体"/>
          <w:spacing w:val="-38"/>
          <w:sz w:val="19"/>
          <w:szCs w:val="19"/>
        </w:rPr>
        <w:t xml:space="preserve"> </w:t>
      </w:r>
      <w:r>
        <w:rPr>
          <w:rFonts w:ascii="黑体" w:hAnsi="黑体" w:eastAsia="黑体" w:cs="黑体"/>
          <w:spacing w:val="7"/>
          <w:sz w:val="19"/>
          <w:szCs w:val="19"/>
        </w:rPr>
        <w:t>V</w:t>
      </w:r>
      <w:r>
        <w:rPr>
          <w:rFonts w:ascii="黑体" w:hAnsi="黑体" w:eastAsia="黑体" w:cs="黑体"/>
          <w:spacing w:val="-36"/>
          <w:sz w:val="19"/>
          <w:szCs w:val="19"/>
        </w:rPr>
        <w:t xml:space="preserve"> </w:t>
      </w:r>
      <w:r>
        <w:rPr>
          <w:rFonts w:ascii="黑体" w:hAnsi="黑体" w:eastAsia="黑体" w:cs="黑体"/>
          <w:spacing w:val="7"/>
          <w:sz w:val="19"/>
          <w:szCs w:val="19"/>
        </w:rPr>
        <w:t>大于</w:t>
      </w:r>
      <w:r>
        <w:rPr>
          <w:rFonts w:ascii="黑体" w:hAnsi="黑体" w:eastAsia="黑体" w:cs="黑体"/>
          <w:spacing w:val="-31"/>
          <w:sz w:val="19"/>
          <w:szCs w:val="19"/>
        </w:rPr>
        <w:t xml:space="preserve"> </w:t>
      </w:r>
      <w:r>
        <w:rPr>
          <w:rFonts w:ascii="黑体" w:hAnsi="黑体" w:eastAsia="黑体" w:cs="黑体"/>
          <w:spacing w:val="7"/>
          <w:sz w:val="19"/>
          <w:szCs w:val="19"/>
        </w:rPr>
        <w:t>L，小于</w:t>
      </w:r>
      <w:r>
        <w:rPr>
          <w:rFonts w:ascii="黑体" w:hAnsi="黑体" w:eastAsia="黑体" w:cs="黑体"/>
          <w:spacing w:val="-31"/>
          <w:sz w:val="19"/>
          <w:szCs w:val="19"/>
        </w:rPr>
        <w:t xml:space="preserve"> </w:t>
      </w:r>
      <w:r>
        <w:rPr>
          <w:rFonts w:ascii="黑体" w:hAnsi="黑体" w:eastAsia="黑体" w:cs="黑体"/>
          <w:spacing w:val="7"/>
          <w:sz w:val="19"/>
          <w:szCs w:val="19"/>
        </w:rPr>
        <w:t>H</w:t>
      </w:r>
      <w:r>
        <w:rPr>
          <w:rFonts w:ascii="黑体" w:hAnsi="黑体" w:eastAsia="黑体" w:cs="黑体"/>
          <w:spacing w:val="-28"/>
          <w:sz w:val="19"/>
          <w:szCs w:val="19"/>
        </w:rPr>
        <w:t xml:space="preserve"> </w:t>
      </w:r>
      <w:r>
        <w:rPr>
          <w:rFonts w:ascii="黑体" w:hAnsi="黑体" w:eastAsia="黑体" w:cs="黑体"/>
          <w:spacing w:val="7"/>
          <w:sz w:val="19"/>
          <w:szCs w:val="19"/>
        </w:rPr>
        <w:t>时，测</w:t>
      </w:r>
      <w:r>
        <w:rPr>
          <w:rFonts w:ascii="黑体" w:hAnsi="黑体" w:eastAsia="黑体" w:cs="黑体"/>
          <w:spacing w:val="6"/>
          <w:sz w:val="19"/>
          <w:szCs w:val="19"/>
        </w:rPr>
        <w:t>量值</w:t>
      </w:r>
      <w:r>
        <w:rPr>
          <w:rFonts w:ascii="黑体" w:hAnsi="黑体" w:eastAsia="黑体" w:cs="黑体"/>
          <w:spacing w:val="-38"/>
          <w:sz w:val="19"/>
          <w:szCs w:val="19"/>
        </w:rPr>
        <w:t xml:space="preserve"> </w:t>
      </w:r>
      <w:r>
        <w:rPr>
          <w:rFonts w:ascii="黑体" w:hAnsi="黑体" w:eastAsia="黑体" w:cs="黑体"/>
          <w:spacing w:val="6"/>
          <w:sz w:val="19"/>
          <w:szCs w:val="19"/>
        </w:rPr>
        <w:t>V</w:t>
      </w:r>
      <w:r>
        <w:rPr>
          <w:rFonts w:ascii="黑体" w:hAnsi="黑体" w:eastAsia="黑体" w:cs="黑体"/>
          <w:spacing w:val="-26"/>
          <w:sz w:val="19"/>
          <w:szCs w:val="19"/>
        </w:rPr>
        <w:t xml:space="preserve"> </w:t>
      </w:r>
      <w:r>
        <w:rPr>
          <w:rFonts w:ascii="黑体" w:hAnsi="黑体" w:eastAsia="黑体" w:cs="黑体"/>
          <w:spacing w:val="6"/>
          <w:sz w:val="19"/>
          <w:szCs w:val="19"/>
        </w:rPr>
        <w:t>与</w:t>
      </w:r>
      <w:r>
        <w:rPr>
          <w:rFonts w:ascii="黑体" w:hAnsi="黑体" w:eastAsia="黑体" w:cs="黑体"/>
          <w:spacing w:val="-37"/>
          <w:sz w:val="19"/>
          <w:szCs w:val="19"/>
        </w:rPr>
        <w:t xml:space="preserve"> </w:t>
      </w:r>
      <w:r>
        <w:rPr>
          <w:rFonts w:ascii="黑体" w:hAnsi="黑体" w:eastAsia="黑体" w:cs="黑体"/>
          <w:sz w:val="19"/>
          <w:szCs w:val="19"/>
        </w:rPr>
        <w:t>AO</w:t>
      </w:r>
      <w:r>
        <w:rPr>
          <w:rFonts w:ascii="黑体" w:hAnsi="黑体" w:eastAsia="黑体" w:cs="黑体"/>
          <w:spacing w:val="-34"/>
          <w:sz w:val="19"/>
          <w:szCs w:val="19"/>
        </w:rPr>
        <w:t xml:space="preserve"> </w:t>
      </w:r>
      <w:r>
        <w:rPr>
          <w:rFonts w:ascii="黑体" w:hAnsi="黑体" w:eastAsia="黑体" w:cs="黑体"/>
          <w:spacing w:val="6"/>
          <w:sz w:val="19"/>
          <w:szCs w:val="19"/>
        </w:rPr>
        <w:t>输出电流 I</w:t>
      </w:r>
    </w:p>
    <w:p>
      <w:pPr>
        <w:spacing w:before="89" w:line="447" w:lineRule="exact"/>
        <w:ind w:left="2765"/>
        <w:rPr>
          <w:rFonts w:ascii="黑体" w:hAnsi="黑体" w:eastAsia="黑体" w:cs="黑体"/>
          <w:sz w:val="19"/>
          <w:szCs w:val="19"/>
        </w:rPr>
      </w:pPr>
      <w:r>
        <w:rPr>
          <w:rFonts w:ascii="黑体" w:hAnsi="黑体" w:eastAsia="黑体" w:cs="黑体"/>
          <w:spacing w:val="5"/>
          <w:position w:val="10"/>
          <w:sz w:val="19"/>
          <w:szCs w:val="19"/>
        </w:rPr>
        <w:t>的关系为：</w:t>
      </w:r>
      <w:r>
        <w:rPr>
          <w:rFonts w:ascii="Cambria Math" w:hAnsi="Cambria Math" w:eastAsia="Cambria Math" w:cs="Cambria Math"/>
          <w:spacing w:val="5"/>
          <w:position w:val="10"/>
          <w:sz w:val="19"/>
          <w:szCs w:val="19"/>
        </w:rPr>
        <w:t>V</w:t>
      </w:r>
      <w:r>
        <w:rPr>
          <w:rFonts w:ascii="Cambria Math" w:hAnsi="Cambria Math" w:eastAsia="Cambria Math" w:cs="Cambria Math"/>
          <w:spacing w:val="25"/>
          <w:position w:val="10"/>
          <w:sz w:val="19"/>
          <w:szCs w:val="19"/>
        </w:rPr>
        <w:t xml:space="preserve"> </w:t>
      </w:r>
      <w:r>
        <w:rPr>
          <w:rFonts w:ascii="Cambria Math" w:hAnsi="Cambria Math" w:eastAsia="Cambria Math" w:cs="Cambria Math"/>
          <w:spacing w:val="5"/>
          <w:position w:val="9"/>
          <w:sz w:val="19"/>
          <w:szCs w:val="19"/>
        </w:rPr>
        <w:t xml:space="preserve">= </w:t>
      </w:r>
      <w:r>
        <w:rPr>
          <w:position w:val="-7"/>
          <w:sz w:val="19"/>
          <w:szCs w:val="19"/>
        </w:rPr>
        <w:drawing>
          <wp:inline distT="0" distB="0" distL="0" distR="0">
            <wp:extent cx="241300" cy="264160"/>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46"/>
                    <a:stretch>
                      <a:fillRect/>
                    </a:stretch>
                  </pic:blipFill>
                  <pic:spPr>
                    <a:xfrm>
                      <a:off x="0" y="0"/>
                      <a:ext cx="241808" cy="264173"/>
                    </a:xfrm>
                    <a:prstGeom prst="rect">
                      <a:avLst/>
                    </a:prstGeom>
                  </pic:spPr>
                </pic:pic>
              </a:graphicData>
            </a:graphic>
          </wp:inline>
        </w:drawing>
      </w:r>
      <w:r>
        <w:rPr>
          <w:rFonts w:ascii="Cambria Math" w:hAnsi="Cambria Math" w:eastAsia="Cambria Math" w:cs="Cambria Math"/>
          <w:spacing w:val="8"/>
          <w:position w:val="9"/>
          <w:sz w:val="19"/>
          <w:szCs w:val="19"/>
        </w:rPr>
        <w:t xml:space="preserve"> </w:t>
      </w:r>
      <w:r>
        <w:rPr>
          <w:rFonts w:ascii="Cambria Math" w:hAnsi="Cambria Math" w:eastAsia="Cambria Math" w:cs="Cambria Math"/>
          <w:spacing w:val="5"/>
          <w:position w:val="9"/>
          <w:sz w:val="19"/>
          <w:szCs w:val="19"/>
        </w:rPr>
        <w:t>∗</w:t>
      </w:r>
      <w:r>
        <w:rPr>
          <w:rFonts w:ascii="Cambria Math" w:hAnsi="Cambria Math" w:eastAsia="Cambria Math" w:cs="Cambria Math"/>
          <w:spacing w:val="22"/>
          <w:position w:val="9"/>
          <w:sz w:val="19"/>
          <w:szCs w:val="19"/>
        </w:rPr>
        <w:t xml:space="preserve"> </w:t>
      </w:r>
      <w:r>
        <w:rPr>
          <w:sz w:val="19"/>
          <w:szCs w:val="19"/>
        </w:rPr>
        <w:drawing>
          <wp:inline distT="0" distB="0" distL="0" distR="0">
            <wp:extent cx="39370" cy="117475"/>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47"/>
                    <a:stretch>
                      <a:fillRect/>
                    </a:stretch>
                  </pic:blipFill>
                  <pic:spPr>
                    <a:xfrm>
                      <a:off x="0" y="0"/>
                      <a:ext cx="39799" cy="117475"/>
                    </a:xfrm>
                    <a:prstGeom prst="rect">
                      <a:avLst/>
                    </a:prstGeom>
                  </pic:spPr>
                </pic:pic>
              </a:graphicData>
            </a:graphic>
          </wp:inline>
        </w:drawing>
      </w:r>
      <w:r>
        <w:rPr>
          <w:rFonts w:ascii="Cambria Math" w:hAnsi="Cambria Math" w:eastAsia="Cambria Math" w:cs="Cambria Math"/>
          <w:spacing w:val="5"/>
          <w:position w:val="10"/>
          <w:sz w:val="19"/>
          <w:szCs w:val="19"/>
        </w:rPr>
        <w:t>I</w:t>
      </w:r>
      <w:r>
        <w:rPr>
          <w:rFonts w:ascii="Cambria Math" w:hAnsi="Cambria Math" w:eastAsia="Cambria Math" w:cs="Cambria Math"/>
          <w:spacing w:val="17"/>
          <w:w w:val="101"/>
          <w:position w:val="10"/>
          <w:sz w:val="19"/>
          <w:szCs w:val="19"/>
        </w:rPr>
        <w:t xml:space="preserve"> </w:t>
      </w:r>
      <w:r>
        <w:rPr>
          <w:rFonts w:ascii="Cambria Math" w:hAnsi="Cambria Math" w:eastAsia="Cambria Math" w:cs="Cambria Math"/>
          <w:spacing w:val="5"/>
          <w:position w:val="11"/>
          <w:sz w:val="19"/>
          <w:szCs w:val="19"/>
        </w:rPr>
        <w:t>−</w:t>
      </w:r>
      <w:r>
        <w:rPr>
          <w:rFonts w:ascii="Cambria Math" w:hAnsi="Cambria Math" w:eastAsia="Cambria Math" w:cs="Cambria Math"/>
          <w:spacing w:val="14"/>
          <w:position w:val="11"/>
          <w:sz w:val="19"/>
          <w:szCs w:val="19"/>
        </w:rPr>
        <w:t xml:space="preserve"> </w:t>
      </w:r>
      <w:r>
        <w:rPr>
          <w:rFonts w:ascii="Cambria Math" w:hAnsi="Cambria Math" w:eastAsia="Cambria Math" w:cs="Cambria Math"/>
          <w:spacing w:val="5"/>
          <w:position w:val="10"/>
          <w:sz w:val="19"/>
          <w:szCs w:val="19"/>
        </w:rPr>
        <w:t>4</w:t>
      </w:r>
      <w:r>
        <w:rPr>
          <w:rFonts w:ascii="Cambria Math" w:hAnsi="Cambria Math" w:eastAsia="Cambria Math" w:cs="Cambria Math"/>
          <w:position w:val="10"/>
          <w:sz w:val="19"/>
          <w:szCs w:val="19"/>
        </w:rPr>
        <w:t>mA</w:t>
      </w:r>
      <w:r>
        <w:rPr>
          <w:sz w:val="19"/>
          <w:szCs w:val="19"/>
        </w:rPr>
        <w:drawing>
          <wp:inline distT="0" distB="0" distL="0" distR="0">
            <wp:extent cx="39370" cy="117475"/>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48"/>
                    <a:stretch>
                      <a:fillRect/>
                    </a:stretch>
                  </pic:blipFill>
                  <pic:spPr>
                    <a:xfrm>
                      <a:off x="0" y="0"/>
                      <a:ext cx="39799" cy="117475"/>
                    </a:xfrm>
                    <a:prstGeom prst="rect">
                      <a:avLst/>
                    </a:prstGeom>
                  </pic:spPr>
                </pic:pic>
              </a:graphicData>
            </a:graphic>
          </wp:inline>
        </w:drawing>
      </w:r>
      <w:r>
        <w:rPr>
          <w:rFonts w:ascii="Cambria Math" w:hAnsi="Cambria Math" w:eastAsia="Cambria Math" w:cs="Cambria Math"/>
          <w:spacing w:val="34"/>
          <w:w w:val="102"/>
          <w:position w:val="10"/>
          <w:sz w:val="19"/>
          <w:szCs w:val="19"/>
        </w:rPr>
        <w:t xml:space="preserve"> </w:t>
      </w:r>
      <w:r>
        <w:rPr>
          <w:rFonts w:ascii="Cambria Math" w:hAnsi="Cambria Math" w:eastAsia="Cambria Math" w:cs="Cambria Math"/>
          <w:spacing w:val="5"/>
          <w:position w:val="10"/>
          <w:sz w:val="19"/>
          <w:szCs w:val="19"/>
        </w:rPr>
        <w:t>+ L</w:t>
      </w:r>
      <w:r>
        <w:rPr>
          <w:rFonts w:ascii="Cambria Math" w:hAnsi="Cambria Math" w:eastAsia="Cambria Math" w:cs="Cambria Math"/>
          <w:spacing w:val="-14"/>
          <w:position w:val="10"/>
          <w:sz w:val="19"/>
          <w:szCs w:val="19"/>
        </w:rPr>
        <w:t xml:space="preserve"> </w:t>
      </w:r>
      <w:r>
        <w:rPr>
          <w:rFonts w:ascii="黑体" w:hAnsi="黑体" w:eastAsia="黑体" w:cs="黑体"/>
          <w:spacing w:val="5"/>
          <w:position w:val="5"/>
          <w:sz w:val="19"/>
          <w:szCs w:val="19"/>
        </w:rPr>
        <w:t>。</w:t>
      </w:r>
      <w:r>
        <w:rPr>
          <w:rFonts w:ascii="黑体" w:hAnsi="黑体" w:eastAsia="黑体" w:cs="黑体"/>
          <w:position w:val="10"/>
          <w:sz w:val="19"/>
          <w:szCs w:val="19"/>
        </w:rPr>
        <w:t>AO</w:t>
      </w:r>
      <w:r>
        <w:rPr>
          <w:rFonts w:ascii="黑体" w:hAnsi="黑体" w:eastAsia="黑体" w:cs="黑体"/>
          <w:spacing w:val="5"/>
          <w:position w:val="10"/>
          <w:sz w:val="19"/>
          <w:szCs w:val="19"/>
        </w:rPr>
        <w:t>1</w:t>
      </w:r>
      <w:r>
        <w:rPr>
          <w:rFonts w:ascii="黑体" w:hAnsi="黑体" w:eastAsia="黑体" w:cs="黑体"/>
          <w:spacing w:val="-30"/>
          <w:position w:val="10"/>
          <w:sz w:val="19"/>
          <w:szCs w:val="19"/>
        </w:rPr>
        <w:t xml:space="preserve"> </w:t>
      </w:r>
      <w:r>
        <w:rPr>
          <w:rFonts w:ascii="黑体" w:hAnsi="黑体" w:eastAsia="黑体" w:cs="黑体"/>
          <w:spacing w:val="5"/>
          <w:position w:val="10"/>
          <w:sz w:val="19"/>
          <w:szCs w:val="19"/>
        </w:rPr>
        <w:t>与</w:t>
      </w:r>
      <w:r>
        <w:rPr>
          <w:rFonts w:ascii="黑体" w:hAnsi="黑体" w:eastAsia="黑体" w:cs="黑体"/>
          <w:spacing w:val="-38"/>
          <w:position w:val="10"/>
          <w:sz w:val="19"/>
          <w:szCs w:val="19"/>
        </w:rPr>
        <w:t xml:space="preserve"> </w:t>
      </w:r>
      <w:r>
        <w:rPr>
          <w:rFonts w:ascii="黑体" w:hAnsi="黑体" w:eastAsia="黑体" w:cs="黑体"/>
          <w:position w:val="10"/>
          <w:sz w:val="19"/>
          <w:szCs w:val="19"/>
        </w:rPr>
        <w:t>AO</w:t>
      </w:r>
      <w:r>
        <w:rPr>
          <w:rFonts w:ascii="黑体" w:hAnsi="黑体" w:eastAsia="黑体" w:cs="黑体"/>
          <w:spacing w:val="5"/>
          <w:position w:val="10"/>
          <w:sz w:val="19"/>
          <w:szCs w:val="19"/>
        </w:rPr>
        <w:t>2</w:t>
      </w:r>
      <w:r>
        <w:rPr>
          <w:rFonts w:ascii="黑体" w:hAnsi="黑体" w:eastAsia="黑体" w:cs="黑体"/>
          <w:spacing w:val="-27"/>
          <w:position w:val="10"/>
          <w:sz w:val="19"/>
          <w:szCs w:val="19"/>
        </w:rPr>
        <w:t xml:space="preserve"> </w:t>
      </w:r>
      <w:r>
        <w:rPr>
          <w:rFonts w:ascii="黑体" w:hAnsi="黑体" w:eastAsia="黑体" w:cs="黑体"/>
          <w:spacing w:val="5"/>
          <w:position w:val="10"/>
          <w:sz w:val="19"/>
          <w:szCs w:val="19"/>
        </w:rPr>
        <w:t>的设置方法相同</w:t>
      </w:r>
      <w:r>
        <w:rPr>
          <w:rFonts w:ascii="黑体" w:hAnsi="黑体" w:eastAsia="黑体" w:cs="黑体"/>
          <w:spacing w:val="5"/>
          <w:position w:val="3"/>
          <w:sz w:val="19"/>
          <w:szCs w:val="19"/>
        </w:rPr>
        <w:t>，</w:t>
      </w:r>
    </w:p>
    <w:p>
      <w:pPr>
        <w:spacing w:before="171" w:line="230" w:lineRule="auto"/>
        <w:ind w:left="400"/>
        <w:rPr>
          <w:rFonts w:ascii="黑体" w:hAnsi="黑体" w:eastAsia="黑体" w:cs="黑体"/>
          <w:sz w:val="19"/>
          <w:szCs w:val="19"/>
        </w:rPr>
      </w:pPr>
      <w:r>
        <w:rPr>
          <w:rFonts w:ascii="黑体" w:hAnsi="黑体" w:eastAsia="黑体" w:cs="黑体"/>
          <w:spacing w:val="6"/>
          <w:sz w:val="19"/>
          <w:szCs w:val="19"/>
        </w:rPr>
        <w:t>下面以</w:t>
      </w:r>
      <w:r>
        <w:rPr>
          <w:rFonts w:ascii="黑体" w:hAnsi="黑体" w:eastAsia="黑体" w:cs="黑体"/>
          <w:spacing w:val="-30"/>
          <w:sz w:val="19"/>
          <w:szCs w:val="19"/>
        </w:rPr>
        <w:t xml:space="preserve"> </w:t>
      </w:r>
      <w:r>
        <w:rPr>
          <w:rFonts w:ascii="黑体" w:hAnsi="黑体" w:eastAsia="黑体" w:cs="黑体"/>
          <w:sz w:val="19"/>
          <w:szCs w:val="19"/>
        </w:rPr>
        <w:t>AO</w:t>
      </w:r>
      <w:r>
        <w:rPr>
          <w:rFonts w:ascii="黑体" w:hAnsi="黑体" w:eastAsia="黑体" w:cs="黑体"/>
          <w:spacing w:val="6"/>
          <w:sz w:val="19"/>
          <w:szCs w:val="19"/>
        </w:rPr>
        <w:t>1</w:t>
      </w:r>
      <w:r>
        <w:rPr>
          <w:rFonts w:ascii="黑体" w:hAnsi="黑体" w:eastAsia="黑体" w:cs="黑体"/>
          <w:spacing w:val="-27"/>
          <w:sz w:val="19"/>
          <w:szCs w:val="19"/>
        </w:rPr>
        <w:t xml:space="preserve"> </w:t>
      </w:r>
      <w:r>
        <w:rPr>
          <w:rFonts w:ascii="黑体" w:hAnsi="黑体" w:eastAsia="黑体" w:cs="黑体"/>
          <w:spacing w:val="6"/>
          <w:sz w:val="19"/>
          <w:szCs w:val="19"/>
        </w:rPr>
        <w:t>的设置值为例说明</w:t>
      </w:r>
      <w:r>
        <w:rPr>
          <w:rFonts w:ascii="黑体" w:hAnsi="黑体" w:eastAsia="黑体" w:cs="黑体"/>
          <w:spacing w:val="-42"/>
          <w:sz w:val="19"/>
          <w:szCs w:val="19"/>
        </w:rPr>
        <w:t xml:space="preserve"> </w:t>
      </w:r>
      <w:r>
        <w:rPr>
          <w:rFonts w:ascii="黑体" w:hAnsi="黑体" w:eastAsia="黑体" w:cs="黑体"/>
          <w:sz w:val="19"/>
          <w:szCs w:val="19"/>
        </w:rPr>
        <w:t>AO</w:t>
      </w:r>
      <w:r>
        <w:rPr>
          <w:rFonts w:ascii="黑体" w:hAnsi="黑体" w:eastAsia="黑体" w:cs="黑体"/>
          <w:spacing w:val="-27"/>
          <w:sz w:val="19"/>
          <w:szCs w:val="19"/>
        </w:rPr>
        <w:t xml:space="preserve"> </w:t>
      </w:r>
      <w:r>
        <w:rPr>
          <w:rFonts w:ascii="黑体" w:hAnsi="黑体" w:eastAsia="黑体" w:cs="黑体"/>
          <w:spacing w:val="6"/>
          <w:sz w:val="19"/>
          <w:szCs w:val="19"/>
        </w:rPr>
        <w:t>的设置。</w:t>
      </w:r>
    </w:p>
    <w:p>
      <w:pPr>
        <w:spacing w:before="195" w:line="221" w:lineRule="auto"/>
        <w:ind w:left="390"/>
        <w:outlineLvl w:val="2"/>
        <w:rPr>
          <w:rFonts w:ascii="黑体" w:hAnsi="黑体" w:eastAsia="黑体" w:cs="黑体"/>
          <w:sz w:val="20"/>
          <w:szCs w:val="20"/>
        </w:rPr>
      </w:pPr>
      <w:r>
        <w:rPr>
          <w:rFonts w:ascii="黑体" w:hAnsi="黑体" w:eastAsia="黑体" w:cs="黑体"/>
          <w:i/>
          <w:iCs/>
          <w:spacing w:val="11"/>
          <w:sz w:val="20"/>
          <w:szCs w:val="20"/>
          <w14:textOutline w14:w="3614" w14:cap="sq" w14:cmpd="sng">
            <w14:solidFill>
              <w14:srgbClr w14:val="000000"/>
            </w14:solidFill>
            <w14:prstDash w14:val="solid"/>
            <w14:bevel/>
          </w14:textOutline>
        </w:rPr>
        <w:t>9.17.1</w:t>
      </w:r>
      <w:r>
        <w:rPr>
          <w:rFonts w:ascii="黑体" w:hAnsi="黑体" w:eastAsia="黑体" w:cs="黑体"/>
          <w:spacing w:val="-17"/>
          <w:sz w:val="20"/>
          <w:szCs w:val="20"/>
        </w:rPr>
        <w:t xml:space="preserve"> </w:t>
      </w:r>
      <w:r>
        <w:rPr>
          <w:rFonts w:ascii="黑体" w:hAnsi="黑体" w:eastAsia="黑体" w:cs="黑体"/>
          <w:i/>
          <w:iCs/>
          <w:sz w:val="20"/>
          <w:szCs w:val="20"/>
          <w14:textOutline w14:w="3614" w14:cap="sq" w14:cmpd="sng">
            <w14:solidFill>
              <w14:srgbClr w14:val="000000"/>
            </w14:solidFill>
            <w14:prstDash w14:val="solid"/>
            <w14:bevel/>
          </w14:textOutline>
        </w:rPr>
        <w:t>AO</w:t>
      </w:r>
      <w:r>
        <w:rPr>
          <w:rFonts w:ascii="黑体" w:hAnsi="黑体" w:eastAsia="黑体" w:cs="黑体"/>
          <w:i/>
          <w:iCs/>
          <w:spacing w:val="11"/>
          <w:sz w:val="20"/>
          <w:szCs w:val="20"/>
          <w14:textOutline w14:w="3614" w14:cap="sq" w14:cmpd="sng">
            <w14:solidFill>
              <w14:srgbClr w14:val="000000"/>
            </w14:solidFill>
            <w14:prstDash w14:val="solid"/>
            <w14:bevel/>
          </w14:textOutline>
        </w:rPr>
        <w:t>1变送量的选择</w:t>
      </w:r>
    </w:p>
    <w:p>
      <w:pPr>
        <w:spacing w:before="72" w:line="230" w:lineRule="auto"/>
        <w:ind w:left="818"/>
        <w:rPr>
          <w:rFonts w:ascii="黑体" w:hAnsi="黑体" w:eastAsia="黑体" w:cs="黑体"/>
          <w:sz w:val="19"/>
          <w:szCs w:val="19"/>
        </w:rPr>
      </w:pPr>
      <w:r>
        <w:rPr>
          <w:rFonts w:ascii="黑体" w:hAnsi="黑体" w:eastAsia="黑体" w:cs="黑体"/>
          <w:spacing w:val="8"/>
          <w:sz w:val="19"/>
          <w:szCs w:val="19"/>
        </w:rPr>
        <w:t>可以变送的参量如下表所示。</w:t>
      </w:r>
    </w:p>
    <w:p>
      <w:pPr>
        <w:spacing w:line="17" w:lineRule="exact"/>
      </w:pPr>
    </w:p>
    <w:tbl>
      <w:tblPr>
        <w:tblStyle w:val="7"/>
        <w:tblW w:w="9011" w:type="dxa"/>
        <w:tblInd w:w="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4"/>
        <w:gridCol w:w="849"/>
        <w:gridCol w:w="709"/>
        <w:gridCol w:w="709"/>
        <w:gridCol w:w="709"/>
        <w:gridCol w:w="991"/>
        <w:gridCol w:w="589"/>
        <w:gridCol w:w="709"/>
        <w:gridCol w:w="771"/>
        <w:gridCol w:w="893"/>
        <w:gridCol w:w="8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1184" w:type="dxa"/>
            <w:shd w:val="clear" w:color="auto" w:fill="D8D8D8"/>
            <w:vAlign w:val="top"/>
          </w:tcPr>
          <w:p>
            <w:pPr>
              <w:pStyle w:val="8"/>
              <w:spacing w:before="36" w:line="230" w:lineRule="auto"/>
              <w:ind w:left="197"/>
              <w:rPr>
                <w:sz w:val="19"/>
                <w:szCs w:val="19"/>
              </w:rPr>
            </w:pPr>
            <w:r>
              <w:rPr>
                <w:spacing w:val="7"/>
                <w:sz w:val="19"/>
                <w:szCs w:val="19"/>
              </w:rPr>
              <w:t>参量名称</w:t>
            </w:r>
          </w:p>
        </w:tc>
        <w:tc>
          <w:tcPr>
            <w:tcW w:w="849" w:type="dxa"/>
            <w:shd w:val="clear" w:color="auto" w:fill="D8D8D8"/>
            <w:vAlign w:val="top"/>
          </w:tcPr>
          <w:p>
            <w:pPr>
              <w:pStyle w:val="8"/>
              <w:spacing w:before="68" w:line="188" w:lineRule="auto"/>
              <w:ind w:left="380"/>
              <w:rPr>
                <w:sz w:val="19"/>
                <w:szCs w:val="19"/>
              </w:rPr>
            </w:pPr>
            <w:r>
              <w:rPr>
                <w:sz w:val="19"/>
                <w:szCs w:val="19"/>
              </w:rPr>
              <w:t>F</w:t>
            </w:r>
          </w:p>
        </w:tc>
        <w:tc>
          <w:tcPr>
            <w:tcW w:w="709" w:type="dxa"/>
            <w:shd w:val="clear" w:color="auto" w:fill="D8D8D8"/>
            <w:vAlign w:val="top"/>
          </w:tcPr>
          <w:p>
            <w:pPr>
              <w:pStyle w:val="8"/>
              <w:spacing w:before="66" w:line="190" w:lineRule="auto"/>
              <w:ind w:left="251"/>
              <w:rPr>
                <w:sz w:val="19"/>
                <w:szCs w:val="19"/>
              </w:rPr>
            </w:pPr>
            <w:r>
              <w:rPr>
                <w:spacing w:val="4"/>
                <w:sz w:val="19"/>
                <w:szCs w:val="19"/>
              </w:rPr>
              <w:t>V1</w:t>
            </w:r>
          </w:p>
        </w:tc>
        <w:tc>
          <w:tcPr>
            <w:tcW w:w="709" w:type="dxa"/>
            <w:shd w:val="clear" w:color="auto" w:fill="D8D8D8"/>
            <w:vAlign w:val="top"/>
          </w:tcPr>
          <w:p>
            <w:pPr>
              <w:pStyle w:val="8"/>
              <w:spacing w:before="65" w:line="191" w:lineRule="auto"/>
              <w:ind w:left="252"/>
              <w:rPr>
                <w:sz w:val="19"/>
                <w:szCs w:val="19"/>
              </w:rPr>
            </w:pPr>
            <w:r>
              <w:rPr>
                <w:spacing w:val="4"/>
                <w:sz w:val="19"/>
                <w:szCs w:val="19"/>
              </w:rPr>
              <w:t>V2</w:t>
            </w:r>
          </w:p>
        </w:tc>
        <w:tc>
          <w:tcPr>
            <w:tcW w:w="709" w:type="dxa"/>
            <w:shd w:val="clear" w:color="auto" w:fill="D8D8D8"/>
            <w:vAlign w:val="top"/>
          </w:tcPr>
          <w:p>
            <w:pPr>
              <w:pStyle w:val="8"/>
              <w:spacing w:before="65" w:line="191" w:lineRule="auto"/>
              <w:ind w:left="251"/>
              <w:rPr>
                <w:sz w:val="19"/>
                <w:szCs w:val="19"/>
              </w:rPr>
            </w:pPr>
            <w:r>
              <w:rPr>
                <w:spacing w:val="4"/>
                <w:sz w:val="19"/>
                <w:szCs w:val="19"/>
              </w:rPr>
              <w:t>V3</w:t>
            </w:r>
          </w:p>
        </w:tc>
        <w:tc>
          <w:tcPr>
            <w:tcW w:w="991" w:type="dxa"/>
            <w:shd w:val="clear" w:color="auto" w:fill="D8D8D8"/>
            <w:vAlign w:val="top"/>
          </w:tcPr>
          <w:p>
            <w:pPr>
              <w:pStyle w:val="8"/>
              <w:spacing w:before="36" w:line="227" w:lineRule="auto"/>
              <w:ind w:left="193"/>
              <w:rPr>
                <w:sz w:val="19"/>
                <w:szCs w:val="19"/>
              </w:rPr>
            </w:pPr>
            <w:r>
              <w:rPr>
                <w:spacing w:val="4"/>
                <w:sz w:val="19"/>
                <w:szCs w:val="19"/>
              </w:rPr>
              <w:t>VLNavg</w:t>
            </w:r>
          </w:p>
        </w:tc>
        <w:tc>
          <w:tcPr>
            <w:tcW w:w="589" w:type="dxa"/>
            <w:shd w:val="clear" w:color="auto" w:fill="D8D8D8"/>
            <w:vAlign w:val="top"/>
          </w:tcPr>
          <w:p>
            <w:pPr>
              <w:pStyle w:val="8"/>
              <w:spacing w:before="65" w:line="191" w:lineRule="auto"/>
              <w:ind w:left="142"/>
              <w:rPr>
                <w:sz w:val="19"/>
                <w:szCs w:val="19"/>
              </w:rPr>
            </w:pPr>
            <w:r>
              <w:rPr>
                <w:spacing w:val="4"/>
                <w:sz w:val="19"/>
                <w:szCs w:val="19"/>
              </w:rPr>
              <w:t>V12</w:t>
            </w:r>
          </w:p>
        </w:tc>
        <w:tc>
          <w:tcPr>
            <w:tcW w:w="709" w:type="dxa"/>
            <w:shd w:val="clear" w:color="auto" w:fill="D8D8D8"/>
            <w:vAlign w:val="top"/>
          </w:tcPr>
          <w:p>
            <w:pPr>
              <w:pStyle w:val="8"/>
              <w:spacing w:before="65" w:line="191" w:lineRule="auto"/>
              <w:ind w:left="204"/>
              <w:rPr>
                <w:sz w:val="19"/>
                <w:szCs w:val="19"/>
              </w:rPr>
            </w:pPr>
            <w:r>
              <w:rPr>
                <w:spacing w:val="4"/>
                <w:sz w:val="19"/>
                <w:szCs w:val="19"/>
              </w:rPr>
              <w:t>V23</w:t>
            </w:r>
          </w:p>
        </w:tc>
        <w:tc>
          <w:tcPr>
            <w:tcW w:w="771" w:type="dxa"/>
            <w:shd w:val="clear" w:color="auto" w:fill="D8D8D8"/>
            <w:vAlign w:val="top"/>
          </w:tcPr>
          <w:p>
            <w:pPr>
              <w:pStyle w:val="8"/>
              <w:spacing w:before="65" w:line="191" w:lineRule="auto"/>
              <w:ind w:left="234"/>
              <w:rPr>
                <w:sz w:val="19"/>
                <w:szCs w:val="19"/>
              </w:rPr>
            </w:pPr>
            <w:r>
              <w:rPr>
                <w:spacing w:val="4"/>
                <w:sz w:val="19"/>
                <w:szCs w:val="19"/>
              </w:rPr>
              <w:t>V31</w:t>
            </w:r>
          </w:p>
        </w:tc>
        <w:tc>
          <w:tcPr>
            <w:tcW w:w="893" w:type="dxa"/>
            <w:shd w:val="clear" w:color="auto" w:fill="D8D8D8"/>
            <w:vAlign w:val="top"/>
          </w:tcPr>
          <w:p>
            <w:pPr>
              <w:pStyle w:val="8"/>
              <w:spacing w:before="36" w:line="227" w:lineRule="auto"/>
              <w:ind w:left="147"/>
              <w:rPr>
                <w:sz w:val="19"/>
                <w:szCs w:val="19"/>
              </w:rPr>
            </w:pPr>
            <w:r>
              <w:rPr>
                <w:spacing w:val="4"/>
                <w:sz w:val="19"/>
                <w:szCs w:val="19"/>
              </w:rPr>
              <w:t>VLLavg</w:t>
            </w:r>
          </w:p>
        </w:tc>
        <w:tc>
          <w:tcPr>
            <w:tcW w:w="898" w:type="dxa"/>
            <w:shd w:val="clear" w:color="auto" w:fill="D8D8D8"/>
            <w:vAlign w:val="top"/>
          </w:tcPr>
          <w:p>
            <w:pPr>
              <w:pStyle w:val="8"/>
              <w:spacing w:before="66" w:line="190" w:lineRule="auto"/>
              <w:ind w:left="387"/>
              <w:rPr>
                <w:sz w:val="19"/>
                <w:szCs w:val="19"/>
              </w:rPr>
            </w:pPr>
            <w:r>
              <w:rPr>
                <w:spacing w:val="-15"/>
                <w:sz w:val="19"/>
                <w:szCs w:val="19"/>
              </w:rPr>
              <w:t>I1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1184" w:type="dxa"/>
            <w:shd w:val="clear" w:color="auto" w:fill="D8D8D8"/>
            <w:vAlign w:val="top"/>
          </w:tcPr>
          <w:p>
            <w:pPr>
              <w:pStyle w:val="8"/>
              <w:spacing w:before="53" w:line="233" w:lineRule="auto"/>
              <w:ind w:left="197"/>
              <w:rPr>
                <w:sz w:val="19"/>
                <w:szCs w:val="19"/>
              </w:rPr>
            </w:pPr>
            <w:r>
              <w:rPr>
                <w:spacing w:val="7"/>
                <w:sz w:val="19"/>
                <w:szCs w:val="19"/>
              </w:rPr>
              <w:t>参量地址</w:t>
            </w:r>
          </w:p>
        </w:tc>
        <w:tc>
          <w:tcPr>
            <w:tcW w:w="849" w:type="dxa"/>
            <w:vAlign w:val="top"/>
          </w:tcPr>
          <w:p>
            <w:pPr>
              <w:pStyle w:val="8"/>
              <w:spacing w:before="83" w:line="191" w:lineRule="auto"/>
              <w:ind w:left="278"/>
              <w:rPr>
                <w:sz w:val="19"/>
                <w:szCs w:val="19"/>
              </w:rPr>
            </w:pPr>
            <w:r>
              <w:rPr>
                <w:spacing w:val="2"/>
                <w:sz w:val="19"/>
                <w:szCs w:val="19"/>
              </w:rPr>
              <w:t>304</w:t>
            </w:r>
          </w:p>
        </w:tc>
        <w:tc>
          <w:tcPr>
            <w:tcW w:w="709" w:type="dxa"/>
            <w:vAlign w:val="top"/>
          </w:tcPr>
          <w:p>
            <w:pPr>
              <w:pStyle w:val="8"/>
              <w:spacing w:before="83" w:line="191" w:lineRule="auto"/>
              <w:ind w:left="209"/>
              <w:rPr>
                <w:sz w:val="19"/>
                <w:szCs w:val="19"/>
              </w:rPr>
            </w:pPr>
            <w:r>
              <w:rPr>
                <w:spacing w:val="1"/>
                <w:sz w:val="19"/>
                <w:szCs w:val="19"/>
              </w:rPr>
              <w:t>305</w:t>
            </w:r>
          </w:p>
        </w:tc>
        <w:tc>
          <w:tcPr>
            <w:tcW w:w="709" w:type="dxa"/>
            <w:vAlign w:val="top"/>
          </w:tcPr>
          <w:p>
            <w:pPr>
              <w:pStyle w:val="8"/>
              <w:spacing w:before="83" w:line="191" w:lineRule="auto"/>
              <w:ind w:left="208"/>
              <w:rPr>
                <w:sz w:val="19"/>
                <w:szCs w:val="19"/>
              </w:rPr>
            </w:pPr>
            <w:r>
              <w:rPr>
                <w:spacing w:val="2"/>
                <w:sz w:val="19"/>
                <w:szCs w:val="19"/>
              </w:rPr>
              <w:t>306</w:t>
            </w:r>
          </w:p>
        </w:tc>
        <w:tc>
          <w:tcPr>
            <w:tcW w:w="709" w:type="dxa"/>
            <w:vAlign w:val="top"/>
          </w:tcPr>
          <w:p>
            <w:pPr>
              <w:pStyle w:val="8"/>
              <w:spacing w:before="83" w:line="191" w:lineRule="auto"/>
              <w:ind w:left="207"/>
              <w:rPr>
                <w:sz w:val="19"/>
                <w:szCs w:val="19"/>
              </w:rPr>
            </w:pPr>
            <w:r>
              <w:rPr>
                <w:spacing w:val="2"/>
                <w:sz w:val="19"/>
                <w:szCs w:val="19"/>
              </w:rPr>
              <w:t>307</w:t>
            </w:r>
          </w:p>
        </w:tc>
        <w:tc>
          <w:tcPr>
            <w:tcW w:w="991" w:type="dxa"/>
            <w:vAlign w:val="top"/>
          </w:tcPr>
          <w:p>
            <w:pPr>
              <w:pStyle w:val="8"/>
              <w:spacing w:before="83" w:line="191" w:lineRule="auto"/>
              <w:ind w:left="350"/>
              <w:rPr>
                <w:sz w:val="19"/>
                <w:szCs w:val="19"/>
              </w:rPr>
            </w:pPr>
            <w:r>
              <w:rPr>
                <w:spacing w:val="2"/>
                <w:sz w:val="19"/>
                <w:szCs w:val="19"/>
              </w:rPr>
              <w:t>308</w:t>
            </w:r>
          </w:p>
        </w:tc>
        <w:tc>
          <w:tcPr>
            <w:tcW w:w="589" w:type="dxa"/>
            <w:vAlign w:val="top"/>
          </w:tcPr>
          <w:p>
            <w:pPr>
              <w:pStyle w:val="8"/>
              <w:spacing w:before="83" w:line="191" w:lineRule="auto"/>
              <w:ind w:left="149"/>
              <w:rPr>
                <w:sz w:val="19"/>
                <w:szCs w:val="19"/>
              </w:rPr>
            </w:pPr>
            <w:r>
              <w:rPr>
                <w:spacing w:val="2"/>
                <w:sz w:val="19"/>
                <w:szCs w:val="19"/>
              </w:rPr>
              <w:t>309</w:t>
            </w:r>
          </w:p>
        </w:tc>
        <w:tc>
          <w:tcPr>
            <w:tcW w:w="709" w:type="dxa"/>
            <w:vAlign w:val="top"/>
          </w:tcPr>
          <w:p>
            <w:pPr>
              <w:pStyle w:val="8"/>
              <w:spacing w:before="83" w:line="191" w:lineRule="auto"/>
              <w:ind w:left="210"/>
              <w:rPr>
                <w:sz w:val="19"/>
                <w:szCs w:val="19"/>
              </w:rPr>
            </w:pPr>
            <w:r>
              <w:rPr>
                <w:spacing w:val="1"/>
                <w:sz w:val="19"/>
                <w:szCs w:val="19"/>
              </w:rPr>
              <w:t>310</w:t>
            </w:r>
          </w:p>
        </w:tc>
        <w:tc>
          <w:tcPr>
            <w:tcW w:w="771" w:type="dxa"/>
            <w:vAlign w:val="top"/>
          </w:tcPr>
          <w:p>
            <w:pPr>
              <w:pStyle w:val="8"/>
              <w:spacing w:before="83" w:line="191" w:lineRule="auto"/>
              <w:ind w:left="240"/>
              <w:rPr>
                <w:sz w:val="19"/>
                <w:szCs w:val="19"/>
              </w:rPr>
            </w:pPr>
            <w:r>
              <w:rPr>
                <w:spacing w:val="2"/>
                <w:sz w:val="19"/>
                <w:szCs w:val="19"/>
              </w:rPr>
              <w:t>311</w:t>
            </w:r>
          </w:p>
        </w:tc>
        <w:tc>
          <w:tcPr>
            <w:tcW w:w="893" w:type="dxa"/>
            <w:vAlign w:val="top"/>
          </w:tcPr>
          <w:p>
            <w:pPr>
              <w:pStyle w:val="8"/>
              <w:spacing w:before="83" w:line="191" w:lineRule="auto"/>
              <w:ind w:left="302"/>
              <w:rPr>
                <w:sz w:val="19"/>
                <w:szCs w:val="19"/>
              </w:rPr>
            </w:pPr>
            <w:r>
              <w:rPr>
                <w:spacing w:val="2"/>
                <w:sz w:val="19"/>
                <w:szCs w:val="19"/>
              </w:rPr>
              <w:t>312</w:t>
            </w:r>
          </w:p>
        </w:tc>
        <w:tc>
          <w:tcPr>
            <w:tcW w:w="898" w:type="dxa"/>
            <w:vAlign w:val="top"/>
          </w:tcPr>
          <w:p>
            <w:pPr>
              <w:pStyle w:val="8"/>
              <w:spacing w:before="83" w:line="191" w:lineRule="auto"/>
              <w:ind w:left="304"/>
              <w:rPr>
                <w:sz w:val="19"/>
                <w:szCs w:val="19"/>
              </w:rPr>
            </w:pPr>
            <w:r>
              <w:rPr>
                <w:spacing w:val="2"/>
                <w:sz w:val="19"/>
                <w:szCs w:val="19"/>
              </w:rPr>
              <w:t>313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184" w:type="dxa"/>
            <w:shd w:val="clear" w:color="auto" w:fill="D8D8D8"/>
            <w:vAlign w:val="top"/>
          </w:tcPr>
          <w:p>
            <w:pPr>
              <w:pStyle w:val="8"/>
              <w:spacing w:before="53" w:line="230" w:lineRule="auto"/>
              <w:ind w:left="197"/>
              <w:rPr>
                <w:sz w:val="19"/>
                <w:szCs w:val="19"/>
              </w:rPr>
            </w:pPr>
            <w:r>
              <w:rPr>
                <w:spacing w:val="7"/>
                <w:sz w:val="19"/>
                <w:szCs w:val="19"/>
              </w:rPr>
              <w:t>参量名称</w:t>
            </w:r>
          </w:p>
        </w:tc>
        <w:tc>
          <w:tcPr>
            <w:tcW w:w="849" w:type="dxa"/>
            <w:shd w:val="clear" w:color="auto" w:fill="D8D8D8"/>
            <w:vAlign w:val="top"/>
          </w:tcPr>
          <w:p>
            <w:pPr>
              <w:pStyle w:val="8"/>
              <w:spacing w:before="81" w:line="191" w:lineRule="auto"/>
              <w:ind w:left="360"/>
              <w:rPr>
                <w:sz w:val="19"/>
                <w:szCs w:val="19"/>
              </w:rPr>
            </w:pPr>
            <w:r>
              <w:rPr>
                <w:spacing w:val="-15"/>
                <w:sz w:val="19"/>
                <w:szCs w:val="19"/>
              </w:rPr>
              <w:t>I2</w:t>
            </w:r>
          </w:p>
        </w:tc>
        <w:tc>
          <w:tcPr>
            <w:tcW w:w="709" w:type="dxa"/>
            <w:shd w:val="clear" w:color="auto" w:fill="D8D8D8"/>
            <w:vAlign w:val="top"/>
          </w:tcPr>
          <w:p>
            <w:pPr>
              <w:pStyle w:val="8"/>
              <w:spacing w:before="82" w:line="191" w:lineRule="auto"/>
              <w:ind w:left="289"/>
              <w:rPr>
                <w:sz w:val="19"/>
                <w:szCs w:val="19"/>
              </w:rPr>
            </w:pPr>
            <w:r>
              <w:rPr>
                <w:spacing w:val="-15"/>
                <w:sz w:val="19"/>
                <w:szCs w:val="19"/>
              </w:rPr>
              <w:t>I3</w:t>
            </w:r>
          </w:p>
        </w:tc>
        <w:tc>
          <w:tcPr>
            <w:tcW w:w="709" w:type="dxa"/>
            <w:shd w:val="clear" w:color="auto" w:fill="D8D8D8"/>
            <w:vAlign w:val="top"/>
          </w:tcPr>
          <w:p>
            <w:pPr>
              <w:pStyle w:val="8"/>
              <w:spacing w:before="52" w:line="227" w:lineRule="auto"/>
              <w:ind w:left="190"/>
              <w:rPr>
                <w:sz w:val="19"/>
                <w:szCs w:val="19"/>
              </w:rPr>
            </w:pPr>
            <w:r>
              <w:rPr>
                <w:spacing w:val="-6"/>
                <w:sz w:val="19"/>
                <w:szCs w:val="19"/>
              </w:rPr>
              <w:t>Iavg</w:t>
            </w:r>
          </w:p>
        </w:tc>
        <w:tc>
          <w:tcPr>
            <w:tcW w:w="709" w:type="dxa"/>
            <w:shd w:val="clear" w:color="auto" w:fill="D8D8D8"/>
            <w:vAlign w:val="top"/>
          </w:tcPr>
          <w:p>
            <w:pPr>
              <w:pStyle w:val="8"/>
              <w:spacing w:before="83" w:line="190" w:lineRule="auto"/>
              <w:ind w:left="260"/>
              <w:rPr>
                <w:sz w:val="19"/>
                <w:szCs w:val="19"/>
              </w:rPr>
            </w:pPr>
            <w:r>
              <w:rPr>
                <w:sz w:val="19"/>
                <w:szCs w:val="19"/>
              </w:rPr>
              <w:t>P1</w:t>
            </w:r>
          </w:p>
        </w:tc>
        <w:tc>
          <w:tcPr>
            <w:tcW w:w="991" w:type="dxa"/>
            <w:shd w:val="clear" w:color="auto" w:fill="D8D8D8"/>
            <w:vAlign w:val="top"/>
          </w:tcPr>
          <w:p>
            <w:pPr>
              <w:pStyle w:val="8"/>
              <w:spacing w:before="81" w:line="191" w:lineRule="auto"/>
              <w:ind w:left="403"/>
              <w:rPr>
                <w:sz w:val="19"/>
                <w:szCs w:val="19"/>
              </w:rPr>
            </w:pPr>
            <w:r>
              <w:rPr>
                <w:sz w:val="19"/>
                <w:szCs w:val="19"/>
              </w:rPr>
              <w:t>P2</w:t>
            </w:r>
          </w:p>
        </w:tc>
        <w:tc>
          <w:tcPr>
            <w:tcW w:w="589" w:type="dxa"/>
            <w:shd w:val="clear" w:color="auto" w:fill="D8D8D8"/>
            <w:vAlign w:val="top"/>
          </w:tcPr>
          <w:p>
            <w:pPr>
              <w:pStyle w:val="8"/>
              <w:spacing w:before="82" w:line="191" w:lineRule="auto"/>
              <w:ind w:left="201"/>
              <w:rPr>
                <w:sz w:val="19"/>
                <w:szCs w:val="19"/>
              </w:rPr>
            </w:pPr>
            <w:r>
              <w:rPr>
                <w:sz w:val="19"/>
                <w:szCs w:val="19"/>
              </w:rPr>
              <w:t>P3</w:t>
            </w:r>
          </w:p>
        </w:tc>
        <w:tc>
          <w:tcPr>
            <w:tcW w:w="709" w:type="dxa"/>
            <w:shd w:val="clear" w:color="auto" w:fill="D8D8D8"/>
            <w:vAlign w:val="top"/>
          </w:tcPr>
          <w:p>
            <w:pPr>
              <w:pStyle w:val="8"/>
              <w:spacing w:before="52" w:line="260" w:lineRule="exact"/>
              <w:ind w:left="162"/>
              <w:rPr>
                <w:sz w:val="19"/>
                <w:szCs w:val="19"/>
              </w:rPr>
            </w:pPr>
            <w:r>
              <w:rPr>
                <w:spacing w:val="2"/>
                <w:position w:val="1"/>
                <w:sz w:val="19"/>
                <w:szCs w:val="19"/>
              </w:rPr>
              <w:t>Psum</w:t>
            </w:r>
          </w:p>
        </w:tc>
        <w:tc>
          <w:tcPr>
            <w:tcW w:w="771" w:type="dxa"/>
            <w:shd w:val="clear" w:color="auto" w:fill="D8D8D8"/>
            <w:vAlign w:val="top"/>
          </w:tcPr>
          <w:p>
            <w:pPr>
              <w:pStyle w:val="8"/>
              <w:spacing w:before="83" w:line="190" w:lineRule="auto"/>
              <w:ind w:left="288"/>
              <w:rPr>
                <w:sz w:val="19"/>
                <w:szCs w:val="19"/>
              </w:rPr>
            </w:pPr>
            <w:r>
              <w:rPr>
                <w:spacing w:val="2"/>
                <w:sz w:val="19"/>
                <w:szCs w:val="19"/>
              </w:rPr>
              <w:t>Q1</w:t>
            </w:r>
          </w:p>
        </w:tc>
        <w:tc>
          <w:tcPr>
            <w:tcW w:w="893" w:type="dxa"/>
            <w:shd w:val="clear" w:color="auto" w:fill="D8D8D8"/>
            <w:vAlign w:val="top"/>
          </w:tcPr>
          <w:p>
            <w:pPr>
              <w:pStyle w:val="8"/>
              <w:spacing w:before="81" w:line="192" w:lineRule="auto"/>
              <w:ind w:left="350"/>
              <w:rPr>
                <w:sz w:val="19"/>
                <w:szCs w:val="19"/>
              </w:rPr>
            </w:pPr>
            <w:r>
              <w:rPr>
                <w:spacing w:val="2"/>
                <w:sz w:val="19"/>
                <w:szCs w:val="19"/>
              </w:rPr>
              <w:t>Q2</w:t>
            </w:r>
          </w:p>
        </w:tc>
        <w:tc>
          <w:tcPr>
            <w:tcW w:w="898" w:type="dxa"/>
            <w:shd w:val="clear" w:color="auto" w:fill="D8D8D8"/>
            <w:vAlign w:val="top"/>
          </w:tcPr>
          <w:p>
            <w:pPr>
              <w:pStyle w:val="8"/>
              <w:spacing w:before="81" w:line="192" w:lineRule="auto"/>
              <w:ind w:left="352"/>
              <w:rPr>
                <w:sz w:val="19"/>
                <w:szCs w:val="19"/>
              </w:rPr>
            </w:pPr>
            <w:r>
              <w:rPr>
                <w:spacing w:val="2"/>
                <w:sz w:val="19"/>
                <w:szCs w:val="19"/>
              </w:rPr>
              <w:t>Q3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184" w:type="dxa"/>
            <w:shd w:val="clear" w:color="auto" w:fill="D8D8D8"/>
            <w:vAlign w:val="top"/>
          </w:tcPr>
          <w:p>
            <w:pPr>
              <w:pStyle w:val="8"/>
              <w:spacing w:before="54" w:line="233" w:lineRule="auto"/>
              <w:ind w:left="197"/>
              <w:rPr>
                <w:sz w:val="19"/>
                <w:szCs w:val="19"/>
              </w:rPr>
            </w:pPr>
            <w:r>
              <w:rPr>
                <w:spacing w:val="7"/>
                <w:sz w:val="19"/>
                <w:szCs w:val="19"/>
              </w:rPr>
              <w:t>参量地址</w:t>
            </w:r>
          </w:p>
        </w:tc>
        <w:tc>
          <w:tcPr>
            <w:tcW w:w="849" w:type="dxa"/>
            <w:vAlign w:val="top"/>
          </w:tcPr>
          <w:p>
            <w:pPr>
              <w:pStyle w:val="8"/>
              <w:spacing w:before="84" w:line="191" w:lineRule="auto"/>
              <w:ind w:left="278"/>
              <w:rPr>
                <w:sz w:val="19"/>
                <w:szCs w:val="19"/>
              </w:rPr>
            </w:pPr>
            <w:r>
              <w:rPr>
                <w:spacing w:val="2"/>
                <w:sz w:val="19"/>
                <w:szCs w:val="19"/>
              </w:rPr>
              <w:t>314</w:t>
            </w:r>
          </w:p>
        </w:tc>
        <w:tc>
          <w:tcPr>
            <w:tcW w:w="709" w:type="dxa"/>
            <w:vAlign w:val="top"/>
          </w:tcPr>
          <w:p>
            <w:pPr>
              <w:pStyle w:val="8"/>
              <w:spacing w:before="84" w:line="191" w:lineRule="auto"/>
              <w:ind w:left="209"/>
              <w:rPr>
                <w:sz w:val="19"/>
                <w:szCs w:val="19"/>
              </w:rPr>
            </w:pPr>
            <w:r>
              <w:rPr>
                <w:spacing w:val="1"/>
                <w:sz w:val="19"/>
                <w:szCs w:val="19"/>
              </w:rPr>
              <w:t>315</w:t>
            </w:r>
          </w:p>
        </w:tc>
        <w:tc>
          <w:tcPr>
            <w:tcW w:w="709" w:type="dxa"/>
            <w:vAlign w:val="top"/>
          </w:tcPr>
          <w:p>
            <w:pPr>
              <w:pStyle w:val="8"/>
              <w:spacing w:before="84" w:line="191" w:lineRule="auto"/>
              <w:ind w:left="208"/>
              <w:rPr>
                <w:sz w:val="19"/>
                <w:szCs w:val="19"/>
              </w:rPr>
            </w:pPr>
            <w:r>
              <w:rPr>
                <w:spacing w:val="2"/>
                <w:sz w:val="19"/>
                <w:szCs w:val="19"/>
              </w:rPr>
              <w:t>316</w:t>
            </w:r>
          </w:p>
        </w:tc>
        <w:tc>
          <w:tcPr>
            <w:tcW w:w="709" w:type="dxa"/>
            <w:vAlign w:val="top"/>
          </w:tcPr>
          <w:p>
            <w:pPr>
              <w:pStyle w:val="8"/>
              <w:spacing w:before="84" w:line="191" w:lineRule="auto"/>
              <w:ind w:left="207"/>
              <w:rPr>
                <w:sz w:val="19"/>
                <w:szCs w:val="19"/>
              </w:rPr>
            </w:pPr>
            <w:r>
              <w:rPr>
                <w:spacing w:val="2"/>
                <w:sz w:val="19"/>
                <w:szCs w:val="19"/>
              </w:rPr>
              <w:t>318</w:t>
            </w:r>
          </w:p>
        </w:tc>
        <w:tc>
          <w:tcPr>
            <w:tcW w:w="991" w:type="dxa"/>
            <w:vAlign w:val="top"/>
          </w:tcPr>
          <w:p>
            <w:pPr>
              <w:pStyle w:val="8"/>
              <w:spacing w:before="84" w:line="191" w:lineRule="auto"/>
              <w:ind w:left="350"/>
              <w:rPr>
                <w:sz w:val="19"/>
                <w:szCs w:val="19"/>
              </w:rPr>
            </w:pPr>
            <w:r>
              <w:rPr>
                <w:spacing w:val="2"/>
                <w:sz w:val="19"/>
                <w:szCs w:val="19"/>
              </w:rPr>
              <w:t>319</w:t>
            </w:r>
          </w:p>
        </w:tc>
        <w:tc>
          <w:tcPr>
            <w:tcW w:w="589" w:type="dxa"/>
            <w:vAlign w:val="top"/>
          </w:tcPr>
          <w:p>
            <w:pPr>
              <w:pStyle w:val="8"/>
              <w:spacing w:before="84" w:line="191" w:lineRule="auto"/>
              <w:ind w:left="149"/>
              <w:rPr>
                <w:sz w:val="19"/>
                <w:szCs w:val="19"/>
              </w:rPr>
            </w:pPr>
            <w:r>
              <w:rPr>
                <w:spacing w:val="2"/>
                <w:sz w:val="19"/>
                <w:szCs w:val="19"/>
              </w:rPr>
              <w:t>320</w:t>
            </w:r>
          </w:p>
        </w:tc>
        <w:tc>
          <w:tcPr>
            <w:tcW w:w="709" w:type="dxa"/>
            <w:vAlign w:val="top"/>
          </w:tcPr>
          <w:p>
            <w:pPr>
              <w:pStyle w:val="8"/>
              <w:spacing w:before="84" w:line="191" w:lineRule="auto"/>
              <w:ind w:left="210"/>
              <w:rPr>
                <w:sz w:val="19"/>
                <w:szCs w:val="19"/>
              </w:rPr>
            </w:pPr>
            <w:r>
              <w:rPr>
                <w:spacing w:val="1"/>
                <w:sz w:val="19"/>
                <w:szCs w:val="19"/>
              </w:rPr>
              <w:t>321</w:t>
            </w:r>
          </w:p>
        </w:tc>
        <w:tc>
          <w:tcPr>
            <w:tcW w:w="771" w:type="dxa"/>
            <w:vAlign w:val="top"/>
          </w:tcPr>
          <w:p>
            <w:pPr>
              <w:pStyle w:val="8"/>
              <w:spacing w:before="84" w:line="191" w:lineRule="auto"/>
              <w:ind w:left="240"/>
              <w:rPr>
                <w:sz w:val="19"/>
                <w:szCs w:val="19"/>
              </w:rPr>
            </w:pPr>
            <w:r>
              <w:rPr>
                <w:spacing w:val="2"/>
                <w:sz w:val="19"/>
                <w:szCs w:val="19"/>
              </w:rPr>
              <w:t>322</w:t>
            </w:r>
          </w:p>
        </w:tc>
        <w:tc>
          <w:tcPr>
            <w:tcW w:w="893" w:type="dxa"/>
            <w:vAlign w:val="top"/>
          </w:tcPr>
          <w:p>
            <w:pPr>
              <w:pStyle w:val="8"/>
              <w:spacing w:before="84" w:line="191" w:lineRule="auto"/>
              <w:ind w:left="302"/>
              <w:rPr>
                <w:sz w:val="19"/>
                <w:szCs w:val="19"/>
              </w:rPr>
            </w:pPr>
            <w:r>
              <w:rPr>
                <w:spacing w:val="2"/>
                <w:sz w:val="19"/>
                <w:szCs w:val="19"/>
              </w:rPr>
              <w:t>323</w:t>
            </w:r>
          </w:p>
        </w:tc>
        <w:tc>
          <w:tcPr>
            <w:tcW w:w="898" w:type="dxa"/>
            <w:vAlign w:val="top"/>
          </w:tcPr>
          <w:p>
            <w:pPr>
              <w:pStyle w:val="8"/>
              <w:spacing w:before="84" w:line="191" w:lineRule="auto"/>
              <w:ind w:left="304"/>
              <w:rPr>
                <w:sz w:val="19"/>
                <w:szCs w:val="19"/>
              </w:rPr>
            </w:pPr>
            <w:r>
              <w:rPr>
                <w:spacing w:val="2"/>
                <w:sz w:val="19"/>
                <w:szCs w:val="19"/>
              </w:rPr>
              <w:t>324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184" w:type="dxa"/>
            <w:shd w:val="clear" w:color="auto" w:fill="D8D8D8"/>
            <w:vAlign w:val="top"/>
          </w:tcPr>
          <w:p>
            <w:pPr>
              <w:pStyle w:val="8"/>
              <w:spacing w:before="54" w:line="230" w:lineRule="auto"/>
              <w:ind w:left="197"/>
              <w:rPr>
                <w:sz w:val="19"/>
                <w:szCs w:val="19"/>
              </w:rPr>
            </w:pPr>
            <w:r>
              <w:rPr>
                <w:spacing w:val="7"/>
                <w:sz w:val="19"/>
                <w:szCs w:val="19"/>
              </w:rPr>
              <w:t>参量名称</w:t>
            </w:r>
          </w:p>
        </w:tc>
        <w:tc>
          <w:tcPr>
            <w:tcW w:w="849" w:type="dxa"/>
            <w:shd w:val="clear" w:color="auto" w:fill="E5E5E5"/>
            <w:vAlign w:val="top"/>
          </w:tcPr>
          <w:p>
            <w:pPr>
              <w:pStyle w:val="8"/>
              <w:spacing w:before="54" w:line="251" w:lineRule="exact"/>
              <w:ind w:left="225"/>
              <w:rPr>
                <w:sz w:val="19"/>
                <w:szCs w:val="19"/>
              </w:rPr>
            </w:pPr>
            <w:r>
              <w:rPr>
                <w:spacing w:val="3"/>
                <w:position w:val="1"/>
                <w:sz w:val="19"/>
                <w:szCs w:val="19"/>
              </w:rPr>
              <w:t>Qsum</w:t>
            </w:r>
          </w:p>
        </w:tc>
        <w:tc>
          <w:tcPr>
            <w:tcW w:w="709" w:type="dxa"/>
            <w:shd w:val="clear" w:color="auto" w:fill="E5E5E5"/>
            <w:vAlign w:val="top"/>
          </w:tcPr>
          <w:p>
            <w:pPr>
              <w:pStyle w:val="8"/>
              <w:spacing w:before="84" w:line="190" w:lineRule="auto"/>
              <w:ind w:left="256"/>
              <w:rPr>
                <w:sz w:val="19"/>
                <w:szCs w:val="19"/>
              </w:rPr>
            </w:pPr>
            <w:r>
              <w:rPr>
                <w:spacing w:val="1"/>
                <w:sz w:val="19"/>
                <w:szCs w:val="19"/>
              </w:rPr>
              <w:t>S1</w:t>
            </w:r>
          </w:p>
        </w:tc>
        <w:tc>
          <w:tcPr>
            <w:tcW w:w="709" w:type="dxa"/>
            <w:shd w:val="clear" w:color="auto" w:fill="E5E5E5"/>
            <w:vAlign w:val="top"/>
          </w:tcPr>
          <w:p>
            <w:pPr>
              <w:pStyle w:val="8"/>
              <w:spacing w:before="83" w:line="191" w:lineRule="auto"/>
              <w:ind w:left="258"/>
              <w:rPr>
                <w:sz w:val="19"/>
                <w:szCs w:val="19"/>
              </w:rPr>
            </w:pPr>
            <w:r>
              <w:rPr>
                <w:spacing w:val="1"/>
                <w:sz w:val="19"/>
                <w:szCs w:val="19"/>
              </w:rPr>
              <w:t>S2</w:t>
            </w:r>
          </w:p>
        </w:tc>
        <w:tc>
          <w:tcPr>
            <w:tcW w:w="709" w:type="dxa"/>
            <w:shd w:val="clear" w:color="auto" w:fill="E5E5E5"/>
            <w:vAlign w:val="top"/>
          </w:tcPr>
          <w:p>
            <w:pPr>
              <w:pStyle w:val="8"/>
              <w:spacing w:before="83" w:line="191" w:lineRule="auto"/>
              <w:ind w:left="257"/>
              <w:rPr>
                <w:sz w:val="19"/>
                <w:szCs w:val="19"/>
              </w:rPr>
            </w:pPr>
            <w:r>
              <w:rPr>
                <w:spacing w:val="1"/>
                <w:sz w:val="19"/>
                <w:szCs w:val="19"/>
              </w:rPr>
              <w:t>S3</w:t>
            </w:r>
          </w:p>
        </w:tc>
        <w:tc>
          <w:tcPr>
            <w:tcW w:w="991" w:type="dxa"/>
            <w:shd w:val="clear" w:color="auto" w:fill="E5E5E5"/>
            <w:vAlign w:val="top"/>
          </w:tcPr>
          <w:p>
            <w:pPr>
              <w:pStyle w:val="8"/>
              <w:spacing w:before="54" w:line="259" w:lineRule="exact"/>
              <w:ind w:left="299"/>
              <w:rPr>
                <w:sz w:val="19"/>
                <w:szCs w:val="19"/>
              </w:rPr>
            </w:pPr>
            <w:r>
              <w:rPr>
                <w:spacing w:val="3"/>
                <w:position w:val="1"/>
                <w:sz w:val="19"/>
                <w:szCs w:val="19"/>
              </w:rPr>
              <w:t>Ssum</w:t>
            </w:r>
          </w:p>
        </w:tc>
        <w:tc>
          <w:tcPr>
            <w:tcW w:w="589" w:type="dxa"/>
            <w:shd w:val="clear" w:color="auto" w:fill="E5E5E5"/>
            <w:vAlign w:val="top"/>
          </w:tcPr>
          <w:p>
            <w:pPr>
              <w:pStyle w:val="8"/>
              <w:spacing w:before="84" w:line="190" w:lineRule="auto"/>
              <w:ind w:left="151"/>
              <w:rPr>
                <w:sz w:val="19"/>
                <w:szCs w:val="19"/>
              </w:rPr>
            </w:pPr>
            <w:r>
              <w:rPr>
                <w:sz w:val="19"/>
                <w:szCs w:val="19"/>
              </w:rPr>
              <w:t>PF</w:t>
            </w:r>
            <w:r>
              <w:rPr>
                <w:spacing w:val="5"/>
                <w:sz w:val="19"/>
                <w:szCs w:val="19"/>
              </w:rPr>
              <w:t>1</w:t>
            </w:r>
          </w:p>
        </w:tc>
        <w:tc>
          <w:tcPr>
            <w:tcW w:w="709" w:type="dxa"/>
            <w:shd w:val="clear" w:color="auto" w:fill="E5E5E5"/>
            <w:vAlign w:val="top"/>
          </w:tcPr>
          <w:p>
            <w:pPr>
              <w:pStyle w:val="8"/>
              <w:spacing w:before="83" w:line="191" w:lineRule="auto"/>
              <w:ind w:left="212"/>
              <w:rPr>
                <w:sz w:val="19"/>
                <w:szCs w:val="19"/>
              </w:rPr>
            </w:pPr>
            <w:r>
              <w:rPr>
                <w:sz w:val="19"/>
                <w:szCs w:val="19"/>
              </w:rPr>
              <w:t>PF</w:t>
            </w:r>
            <w:r>
              <w:rPr>
                <w:spacing w:val="3"/>
                <w:sz w:val="19"/>
                <w:szCs w:val="19"/>
              </w:rPr>
              <w:t>2</w:t>
            </w:r>
          </w:p>
        </w:tc>
        <w:tc>
          <w:tcPr>
            <w:tcW w:w="771" w:type="dxa"/>
            <w:shd w:val="clear" w:color="auto" w:fill="E5E5E5"/>
            <w:vAlign w:val="top"/>
          </w:tcPr>
          <w:p>
            <w:pPr>
              <w:pStyle w:val="8"/>
              <w:spacing w:before="83" w:line="191" w:lineRule="auto"/>
              <w:ind w:left="243"/>
              <w:rPr>
                <w:sz w:val="19"/>
                <w:szCs w:val="19"/>
              </w:rPr>
            </w:pPr>
            <w:r>
              <w:rPr>
                <w:sz w:val="19"/>
                <w:szCs w:val="19"/>
              </w:rPr>
              <w:t>PF</w:t>
            </w:r>
            <w:r>
              <w:rPr>
                <w:spacing w:val="5"/>
                <w:sz w:val="19"/>
                <w:szCs w:val="19"/>
              </w:rPr>
              <w:t>3</w:t>
            </w:r>
          </w:p>
        </w:tc>
        <w:tc>
          <w:tcPr>
            <w:tcW w:w="893" w:type="dxa"/>
            <w:shd w:val="clear" w:color="auto" w:fill="E5E5E5"/>
            <w:vAlign w:val="top"/>
          </w:tcPr>
          <w:p>
            <w:pPr>
              <w:pStyle w:val="8"/>
              <w:spacing w:before="86" w:line="188" w:lineRule="auto"/>
              <w:ind w:left="355"/>
              <w:rPr>
                <w:sz w:val="19"/>
                <w:szCs w:val="19"/>
              </w:rPr>
            </w:pPr>
            <w:r>
              <w:rPr>
                <w:sz w:val="19"/>
                <w:szCs w:val="19"/>
              </w:rPr>
              <w:t>PF</w:t>
            </w:r>
          </w:p>
        </w:tc>
        <w:tc>
          <w:tcPr>
            <w:tcW w:w="898" w:type="dxa"/>
            <w:shd w:val="clear" w:color="auto" w:fill="E5E5E5"/>
            <w:vAlign w:val="top"/>
          </w:tcPr>
          <w:p>
            <w:pPr>
              <w:pStyle w:val="8"/>
              <w:spacing w:before="86" w:line="212" w:lineRule="auto"/>
              <w:ind w:left="387"/>
              <w:rPr>
                <w:sz w:val="10"/>
                <w:szCs w:val="10"/>
              </w:rPr>
            </w:pPr>
            <w:r>
              <w:rPr>
                <w:spacing w:val="-36"/>
                <w:position w:val="1"/>
                <w:sz w:val="19"/>
                <w:szCs w:val="19"/>
              </w:rPr>
              <w:t>I</w:t>
            </w:r>
            <w:r>
              <w:rPr>
                <w:position w:val="-1"/>
                <w:sz w:val="10"/>
                <w:szCs w:val="1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1184" w:type="dxa"/>
            <w:shd w:val="clear" w:color="auto" w:fill="D8D8D8"/>
            <w:vAlign w:val="top"/>
          </w:tcPr>
          <w:p>
            <w:pPr>
              <w:pStyle w:val="8"/>
              <w:spacing w:before="36" w:line="233" w:lineRule="auto"/>
              <w:ind w:left="197"/>
              <w:rPr>
                <w:sz w:val="19"/>
                <w:szCs w:val="19"/>
              </w:rPr>
            </w:pPr>
            <w:r>
              <w:rPr>
                <w:spacing w:val="7"/>
                <w:sz w:val="19"/>
                <w:szCs w:val="19"/>
              </w:rPr>
              <w:t>参量地址</w:t>
            </w:r>
          </w:p>
        </w:tc>
        <w:tc>
          <w:tcPr>
            <w:tcW w:w="849" w:type="dxa"/>
            <w:vAlign w:val="top"/>
          </w:tcPr>
          <w:p>
            <w:pPr>
              <w:pStyle w:val="8"/>
              <w:spacing w:before="66" w:line="191" w:lineRule="auto"/>
              <w:ind w:left="278"/>
              <w:rPr>
                <w:sz w:val="19"/>
                <w:szCs w:val="19"/>
              </w:rPr>
            </w:pPr>
            <w:r>
              <w:rPr>
                <w:spacing w:val="2"/>
                <w:sz w:val="19"/>
                <w:szCs w:val="19"/>
              </w:rPr>
              <w:t>325</w:t>
            </w:r>
          </w:p>
        </w:tc>
        <w:tc>
          <w:tcPr>
            <w:tcW w:w="709" w:type="dxa"/>
            <w:vAlign w:val="top"/>
          </w:tcPr>
          <w:p>
            <w:pPr>
              <w:pStyle w:val="8"/>
              <w:spacing w:before="66" w:line="191" w:lineRule="auto"/>
              <w:ind w:left="209"/>
              <w:rPr>
                <w:sz w:val="19"/>
                <w:szCs w:val="19"/>
              </w:rPr>
            </w:pPr>
            <w:r>
              <w:rPr>
                <w:spacing w:val="1"/>
                <w:sz w:val="19"/>
                <w:szCs w:val="19"/>
              </w:rPr>
              <w:t>326</w:t>
            </w:r>
          </w:p>
        </w:tc>
        <w:tc>
          <w:tcPr>
            <w:tcW w:w="709" w:type="dxa"/>
            <w:vAlign w:val="top"/>
          </w:tcPr>
          <w:p>
            <w:pPr>
              <w:pStyle w:val="8"/>
              <w:spacing w:before="66" w:line="191" w:lineRule="auto"/>
              <w:ind w:left="208"/>
              <w:rPr>
                <w:sz w:val="19"/>
                <w:szCs w:val="19"/>
              </w:rPr>
            </w:pPr>
            <w:r>
              <w:rPr>
                <w:spacing w:val="2"/>
                <w:sz w:val="19"/>
                <w:szCs w:val="19"/>
              </w:rPr>
              <w:t>327</w:t>
            </w:r>
          </w:p>
        </w:tc>
        <w:tc>
          <w:tcPr>
            <w:tcW w:w="709" w:type="dxa"/>
            <w:vAlign w:val="top"/>
          </w:tcPr>
          <w:p>
            <w:pPr>
              <w:pStyle w:val="8"/>
              <w:spacing w:before="66" w:line="191" w:lineRule="auto"/>
              <w:ind w:left="207"/>
              <w:rPr>
                <w:sz w:val="19"/>
                <w:szCs w:val="19"/>
              </w:rPr>
            </w:pPr>
            <w:r>
              <w:rPr>
                <w:spacing w:val="2"/>
                <w:sz w:val="19"/>
                <w:szCs w:val="19"/>
              </w:rPr>
              <w:t>328</w:t>
            </w:r>
          </w:p>
        </w:tc>
        <w:tc>
          <w:tcPr>
            <w:tcW w:w="991" w:type="dxa"/>
            <w:vAlign w:val="top"/>
          </w:tcPr>
          <w:p>
            <w:pPr>
              <w:pStyle w:val="8"/>
              <w:spacing w:before="66" w:line="191" w:lineRule="auto"/>
              <w:ind w:left="350"/>
              <w:rPr>
                <w:sz w:val="19"/>
                <w:szCs w:val="19"/>
              </w:rPr>
            </w:pPr>
            <w:r>
              <w:rPr>
                <w:spacing w:val="2"/>
                <w:sz w:val="19"/>
                <w:szCs w:val="19"/>
              </w:rPr>
              <w:t>329</w:t>
            </w:r>
          </w:p>
        </w:tc>
        <w:tc>
          <w:tcPr>
            <w:tcW w:w="589" w:type="dxa"/>
            <w:vAlign w:val="top"/>
          </w:tcPr>
          <w:p>
            <w:pPr>
              <w:pStyle w:val="8"/>
              <w:spacing w:before="66" w:line="191" w:lineRule="auto"/>
              <w:ind w:left="149"/>
              <w:rPr>
                <w:sz w:val="19"/>
                <w:szCs w:val="19"/>
              </w:rPr>
            </w:pPr>
            <w:r>
              <w:rPr>
                <w:spacing w:val="2"/>
                <w:sz w:val="19"/>
                <w:szCs w:val="19"/>
              </w:rPr>
              <w:t>330</w:t>
            </w:r>
          </w:p>
        </w:tc>
        <w:tc>
          <w:tcPr>
            <w:tcW w:w="709" w:type="dxa"/>
            <w:vAlign w:val="top"/>
          </w:tcPr>
          <w:p>
            <w:pPr>
              <w:pStyle w:val="8"/>
              <w:spacing w:before="66" w:line="191" w:lineRule="auto"/>
              <w:ind w:left="210"/>
              <w:rPr>
                <w:sz w:val="19"/>
                <w:szCs w:val="19"/>
              </w:rPr>
            </w:pPr>
            <w:r>
              <w:rPr>
                <w:spacing w:val="1"/>
                <w:sz w:val="19"/>
                <w:szCs w:val="19"/>
              </w:rPr>
              <w:t>331</w:t>
            </w:r>
          </w:p>
        </w:tc>
        <w:tc>
          <w:tcPr>
            <w:tcW w:w="771" w:type="dxa"/>
            <w:vAlign w:val="top"/>
          </w:tcPr>
          <w:p>
            <w:pPr>
              <w:pStyle w:val="8"/>
              <w:spacing w:before="66" w:line="191" w:lineRule="auto"/>
              <w:ind w:left="240"/>
              <w:rPr>
                <w:sz w:val="19"/>
                <w:szCs w:val="19"/>
              </w:rPr>
            </w:pPr>
            <w:r>
              <w:rPr>
                <w:spacing w:val="2"/>
                <w:sz w:val="19"/>
                <w:szCs w:val="19"/>
              </w:rPr>
              <w:t>332</w:t>
            </w:r>
          </w:p>
        </w:tc>
        <w:tc>
          <w:tcPr>
            <w:tcW w:w="893" w:type="dxa"/>
            <w:vAlign w:val="top"/>
          </w:tcPr>
          <w:p>
            <w:pPr>
              <w:pStyle w:val="8"/>
              <w:spacing w:before="66" w:line="191" w:lineRule="auto"/>
              <w:ind w:left="302"/>
              <w:rPr>
                <w:sz w:val="19"/>
                <w:szCs w:val="19"/>
              </w:rPr>
            </w:pPr>
            <w:r>
              <w:rPr>
                <w:spacing w:val="2"/>
                <w:sz w:val="19"/>
                <w:szCs w:val="19"/>
              </w:rPr>
              <w:t>333</w:t>
            </w:r>
          </w:p>
        </w:tc>
        <w:tc>
          <w:tcPr>
            <w:tcW w:w="898" w:type="dxa"/>
            <w:vAlign w:val="top"/>
          </w:tcPr>
          <w:p>
            <w:pPr>
              <w:pStyle w:val="8"/>
              <w:spacing w:before="66" w:line="191" w:lineRule="auto"/>
              <w:ind w:left="304"/>
              <w:rPr>
                <w:sz w:val="19"/>
                <w:szCs w:val="19"/>
              </w:rPr>
            </w:pPr>
            <w:r>
              <w:rPr>
                <w:spacing w:val="2"/>
                <w:sz w:val="19"/>
                <w:szCs w:val="19"/>
              </w:rPr>
              <w:t>340</w:t>
            </w:r>
          </w:p>
        </w:tc>
      </w:tr>
    </w:tbl>
    <w:p>
      <w:pPr>
        <w:spacing w:before="55" w:line="222" w:lineRule="auto"/>
        <w:ind w:left="696"/>
        <w:rPr>
          <w:rFonts w:ascii="黑体" w:hAnsi="黑体" w:eastAsia="黑体" w:cs="黑体"/>
          <w:sz w:val="19"/>
          <w:szCs w:val="19"/>
        </w:rPr>
      </w:pPr>
      <w:r>
        <w:rPr>
          <w:rFonts w:ascii="黑体" w:hAnsi="黑体" w:eastAsia="黑体" w:cs="黑体"/>
          <w:spacing w:val="9"/>
          <w:sz w:val="19"/>
          <w:szCs w:val="19"/>
        </w:rPr>
        <w:t>设置的变送参量值为二次侧值，不同变送参量的设置范围与设置值的单位如下：</w:t>
      </w:r>
    </w:p>
    <w:p>
      <w:pPr>
        <w:spacing w:line="149" w:lineRule="exact"/>
      </w:pPr>
    </w:p>
    <w:tbl>
      <w:tblPr>
        <w:tblStyle w:val="7"/>
        <w:tblW w:w="8935"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97"/>
        <w:gridCol w:w="2691"/>
        <w:gridCol w:w="35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2697" w:type="dxa"/>
            <w:vAlign w:val="top"/>
          </w:tcPr>
          <w:p>
            <w:pPr>
              <w:pStyle w:val="8"/>
              <w:spacing w:before="35" w:line="216" w:lineRule="auto"/>
              <w:ind w:left="120"/>
              <w:rPr>
                <w:sz w:val="19"/>
                <w:szCs w:val="19"/>
              </w:rPr>
            </w:pPr>
            <w:r>
              <w:rPr>
                <w:spacing w:val="6"/>
                <w:sz w:val="19"/>
                <w:szCs w:val="19"/>
              </w:rPr>
              <w:t>变送参量</w:t>
            </w:r>
          </w:p>
        </w:tc>
        <w:tc>
          <w:tcPr>
            <w:tcW w:w="2691" w:type="dxa"/>
            <w:vAlign w:val="top"/>
          </w:tcPr>
          <w:p>
            <w:pPr>
              <w:pStyle w:val="8"/>
              <w:spacing w:before="35" w:line="216" w:lineRule="auto"/>
              <w:ind w:left="112"/>
              <w:rPr>
                <w:sz w:val="19"/>
                <w:szCs w:val="19"/>
              </w:rPr>
            </w:pPr>
            <w:r>
              <w:rPr>
                <w:spacing w:val="7"/>
                <w:sz w:val="19"/>
                <w:szCs w:val="19"/>
              </w:rPr>
              <w:t>设置范围</w:t>
            </w:r>
          </w:p>
        </w:tc>
        <w:tc>
          <w:tcPr>
            <w:tcW w:w="3547" w:type="dxa"/>
            <w:vAlign w:val="top"/>
          </w:tcPr>
          <w:p>
            <w:pPr>
              <w:pStyle w:val="8"/>
              <w:spacing w:before="35" w:line="216" w:lineRule="auto"/>
              <w:ind w:left="108"/>
              <w:rPr>
                <w:sz w:val="19"/>
                <w:szCs w:val="19"/>
              </w:rPr>
            </w:pPr>
            <w:r>
              <w:rPr>
                <w:spacing w:val="7"/>
                <w:sz w:val="19"/>
                <w:szCs w:val="19"/>
              </w:rPr>
              <w:t>4</w:t>
            </w:r>
            <w:r>
              <w:rPr>
                <w:sz w:val="19"/>
                <w:szCs w:val="19"/>
              </w:rPr>
              <w:t>mA</w:t>
            </w:r>
            <w:r>
              <w:rPr>
                <w:spacing w:val="-28"/>
                <w:sz w:val="19"/>
                <w:szCs w:val="19"/>
              </w:rPr>
              <w:t xml:space="preserve"> </w:t>
            </w:r>
            <w:r>
              <w:rPr>
                <w:spacing w:val="7"/>
                <w:sz w:val="19"/>
                <w:szCs w:val="19"/>
              </w:rPr>
              <w:t>或</w:t>
            </w:r>
            <w:r>
              <w:rPr>
                <w:spacing w:val="-38"/>
                <w:sz w:val="19"/>
                <w:szCs w:val="19"/>
              </w:rPr>
              <w:t xml:space="preserve"> </w:t>
            </w:r>
            <w:r>
              <w:rPr>
                <w:spacing w:val="7"/>
                <w:sz w:val="19"/>
                <w:szCs w:val="19"/>
              </w:rPr>
              <w:t>20</w:t>
            </w:r>
            <w:r>
              <w:rPr>
                <w:sz w:val="19"/>
                <w:szCs w:val="19"/>
              </w:rPr>
              <w:t>mA</w:t>
            </w:r>
            <w:r>
              <w:rPr>
                <w:spacing w:val="-37"/>
                <w:sz w:val="19"/>
                <w:szCs w:val="19"/>
              </w:rPr>
              <w:t xml:space="preserve"> </w:t>
            </w:r>
            <w:r>
              <w:rPr>
                <w:spacing w:val="7"/>
                <w:sz w:val="19"/>
                <w:szCs w:val="19"/>
              </w:rPr>
              <w:t>对应值的单位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2697" w:type="dxa"/>
            <w:vAlign w:val="top"/>
          </w:tcPr>
          <w:p>
            <w:pPr>
              <w:pStyle w:val="8"/>
              <w:spacing w:before="63" w:line="185" w:lineRule="auto"/>
              <w:ind w:left="117"/>
              <w:rPr>
                <w:sz w:val="19"/>
                <w:szCs w:val="19"/>
              </w:rPr>
            </w:pPr>
            <w:r>
              <w:rPr>
                <w:sz w:val="19"/>
                <w:szCs w:val="19"/>
              </w:rPr>
              <w:t>F</w:t>
            </w:r>
          </w:p>
        </w:tc>
        <w:tc>
          <w:tcPr>
            <w:tcW w:w="2691" w:type="dxa"/>
            <w:vAlign w:val="top"/>
          </w:tcPr>
          <w:p>
            <w:pPr>
              <w:pStyle w:val="8"/>
              <w:spacing w:before="30" w:line="35" w:lineRule="exact"/>
              <w:ind w:left="216"/>
              <w:rPr>
                <w:sz w:val="19"/>
                <w:szCs w:val="19"/>
              </w:rPr>
            </w:pPr>
            <w:r>
              <w:rPr>
                <w:position w:val="-13"/>
                <w:sz w:val="19"/>
                <w:szCs w:val="19"/>
              </w:rPr>
              <w:t>~</w:t>
            </w:r>
          </w:p>
          <w:p>
            <w:pPr>
              <w:pStyle w:val="8"/>
              <w:spacing w:line="183" w:lineRule="auto"/>
              <w:ind w:left="110"/>
              <w:rPr>
                <w:sz w:val="19"/>
                <w:szCs w:val="19"/>
              </w:rPr>
            </w:pPr>
            <w:r>
              <w:rPr>
                <w:spacing w:val="2"/>
                <w:sz w:val="19"/>
                <w:szCs w:val="19"/>
              </w:rPr>
              <w:t>0</w:t>
            </w:r>
            <w:r>
              <w:rPr>
                <w:spacing w:val="15"/>
                <w:sz w:val="19"/>
                <w:szCs w:val="19"/>
              </w:rPr>
              <w:t xml:space="preserve"> </w:t>
            </w:r>
            <w:r>
              <w:rPr>
                <w:spacing w:val="2"/>
                <w:sz w:val="19"/>
                <w:szCs w:val="19"/>
              </w:rPr>
              <w:t>65535</w:t>
            </w:r>
          </w:p>
        </w:tc>
        <w:tc>
          <w:tcPr>
            <w:tcW w:w="3547" w:type="dxa"/>
            <w:vAlign w:val="top"/>
          </w:tcPr>
          <w:p>
            <w:pPr>
              <w:pStyle w:val="8"/>
              <w:spacing w:before="31" w:line="216" w:lineRule="auto"/>
              <w:ind w:left="112"/>
              <w:rPr>
                <w:sz w:val="19"/>
                <w:szCs w:val="19"/>
              </w:rPr>
            </w:pPr>
            <w:r>
              <w:rPr>
                <w:spacing w:val="6"/>
                <w:sz w:val="19"/>
                <w:szCs w:val="19"/>
              </w:rPr>
              <w:t>0.01</w:t>
            </w:r>
            <w:r>
              <w:rPr>
                <w:sz w:val="19"/>
                <w:szCs w:val="19"/>
              </w:rPr>
              <w:t>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2697" w:type="dxa"/>
            <w:vAlign w:val="top"/>
          </w:tcPr>
          <w:p>
            <w:pPr>
              <w:pStyle w:val="8"/>
              <w:spacing w:before="30" w:line="217" w:lineRule="auto"/>
              <w:ind w:left="110"/>
              <w:rPr>
                <w:sz w:val="19"/>
                <w:szCs w:val="19"/>
              </w:rPr>
            </w:pPr>
            <w:r>
              <w:rPr>
                <w:spacing w:val="8"/>
                <w:sz w:val="19"/>
                <w:szCs w:val="19"/>
              </w:rPr>
              <w:t>V1,V2,V3,</w:t>
            </w:r>
            <w:r>
              <w:rPr>
                <w:sz w:val="19"/>
                <w:szCs w:val="19"/>
              </w:rPr>
              <w:t>VLNavg</w:t>
            </w:r>
          </w:p>
        </w:tc>
        <w:tc>
          <w:tcPr>
            <w:tcW w:w="2691" w:type="dxa"/>
            <w:vAlign w:val="top"/>
          </w:tcPr>
          <w:p>
            <w:pPr>
              <w:pStyle w:val="8"/>
              <w:spacing w:before="30" w:line="34" w:lineRule="exact"/>
              <w:ind w:left="216"/>
              <w:rPr>
                <w:sz w:val="19"/>
                <w:szCs w:val="19"/>
              </w:rPr>
            </w:pPr>
            <w:r>
              <w:rPr>
                <w:position w:val="-13"/>
                <w:sz w:val="19"/>
                <w:szCs w:val="19"/>
              </w:rPr>
              <w:t>~</w:t>
            </w:r>
          </w:p>
          <w:p>
            <w:pPr>
              <w:pStyle w:val="8"/>
              <w:spacing w:line="183" w:lineRule="auto"/>
              <w:ind w:left="110"/>
              <w:rPr>
                <w:sz w:val="19"/>
                <w:szCs w:val="19"/>
              </w:rPr>
            </w:pPr>
            <w:r>
              <w:rPr>
                <w:spacing w:val="2"/>
                <w:sz w:val="19"/>
                <w:szCs w:val="19"/>
              </w:rPr>
              <w:t>0</w:t>
            </w:r>
            <w:r>
              <w:rPr>
                <w:spacing w:val="15"/>
                <w:sz w:val="19"/>
                <w:szCs w:val="19"/>
              </w:rPr>
              <w:t xml:space="preserve"> </w:t>
            </w:r>
            <w:r>
              <w:rPr>
                <w:spacing w:val="2"/>
                <w:sz w:val="19"/>
                <w:szCs w:val="19"/>
              </w:rPr>
              <w:t>65535</w:t>
            </w:r>
          </w:p>
        </w:tc>
        <w:tc>
          <w:tcPr>
            <w:tcW w:w="3547" w:type="dxa"/>
            <w:vAlign w:val="top"/>
          </w:tcPr>
          <w:p>
            <w:pPr>
              <w:pStyle w:val="8"/>
              <w:spacing w:before="60" w:line="188" w:lineRule="auto"/>
              <w:ind w:left="112"/>
              <w:rPr>
                <w:sz w:val="19"/>
                <w:szCs w:val="19"/>
              </w:rPr>
            </w:pPr>
            <w:r>
              <w:rPr>
                <w:spacing w:val="3"/>
                <w:sz w:val="19"/>
                <w:szCs w:val="19"/>
              </w:rPr>
              <w:t>0.1V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2697" w:type="dxa"/>
            <w:vAlign w:val="top"/>
          </w:tcPr>
          <w:p>
            <w:pPr>
              <w:pStyle w:val="8"/>
              <w:spacing w:before="30" w:line="217" w:lineRule="auto"/>
              <w:ind w:left="110"/>
              <w:rPr>
                <w:sz w:val="19"/>
                <w:szCs w:val="19"/>
              </w:rPr>
            </w:pPr>
            <w:r>
              <w:rPr>
                <w:spacing w:val="7"/>
                <w:sz w:val="19"/>
                <w:szCs w:val="19"/>
              </w:rPr>
              <w:t>V12,V23,V31,</w:t>
            </w:r>
            <w:r>
              <w:rPr>
                <w:sz w:val="19"/>
                <w:szCs w:val="19"/>
              </w:rPr>
              <w:t>VLLavg</w:t>
            </w:r>
          </w:p>
        </w:tc>
        <w:tc>
          <w:tcPr>
            <w:tcW w:w="2691" w:type="dxa"/>
            <w:vAlign w:val="top"/>
          </w:tcPr>
          <w:p>
            <w:pPr>
              <w:pStyle w:val="8"/>
              <w:spacing w:before="30" w:line="34" w:lineRule="exact"/>
              <w:ind w:left="216"/>
              <w:rPr>
                <w:sz w:val="19"/>
                <w:szCs w:val="19"/>
              </w:rPr>
            </w:pPr>
            <w:r>
              <w:rPr>
                <w:position w:val="-13"/>
                <w:sz w:val="19"/>
                <w:szCs w:val="19"/>
              </w:rPr>
              <w:t>~</w:t>
            </w:r>
          </w:p>
          <w:p>
            <w:pPr>
              <w:pStyle w:val="8"/>
              <w:spacing w:line="183" w:lineRule="auto"/>
              <w:ind w:left="110"/>
              <w:rPr>
                <w:sz w:val="19"/>
                <w:szCs w:val="19"/>
              </w:rPr>
            </w:pPr>
            <w:r>
              <w:rPr>
                <w:spacing w:val="2"/>
                <w:sz w:val="19"/>
                <w:szCs w:val="19"/>
              </w:rPr>
              <w:t>0</w:t>
            </w:r>
            <w:r>
              <w:rPr>
                <w:spacing w:val="15"/>
                <w:sz w:val="19"/>
                <w:szCs w:val="19"/>
              </w:rPr>
              <w:t xml:space="preserve"> </w:t>
            </w:r>
            <w:r>
              <w:rPr>
                <w:spacing w:val="2"/>
                <w:sz w:val="19"/>
                <w:szCs w:val="19"/>
              </w:rPr>
              <w:t>65535</w:t>
            </w:r>
          </w:p>
        </w:tc>
        <w:tc>
          <w:tcPr>
            <w:tcW w:w="3547" w:type="dxa"/>
            <w:vAlign w:val="top"/>
          </w:tcPr>
          <w:p>
            <w:pPr>
              <w:pStyle w:val="8"/>
              <w:spacing w:before="60" w:line="188" w:lineRule="auto"/>
              <w:ind w:left="112"/>
              <w:rPr>
                <w:sz w:val="19"/>
                <w:szCs w:val="19"/>
              </w:rPr>
            </w:pPr>
            <w:r>
              <w:rPr>
                <w:spacing w:val="3"/>
                <w:sz w:val="19"/>
                <w:szCs w:val="19"/>
              </w:rPr>
              <w:t>0.1V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2697" w:type="dxa"/>
            <w:vAlign w:val="top"/>
          </w:tcPr>
          <w:p>
            <w:pPr>
              <w:pStyle w:val="8"/>
              <w:spacing w:before="32" w:line="215" w:lineRule="auto"/>
              <w:ind w:left="148"/>
              <w:rPr>
                <w:sz w:val="19"/>
                <w:szCs w:val="19"/>
              </w:rPr>
            </w:pPr>
            <w:r>
              <w:rPr>
                <w:spacing w:val="-6"/>
                <w:sz w:val="19"/>
                <w:szCs w:val="19"/>
              </w:rPr>
              <w:t>I1,</w:t>
            </w:r>
            <w:r>
              <w:rPr>
                <w:spacing w:val="-52"/>
                <w:sz w:val="19"/>
                <w:szCs w:val="19"/>
              </w:rPr>
              <w:t xml:space="preserve"> </w:t>
            </w:r>
            <w:r>
              <w:rPr>
                <w:spacing w:val="-6"/>
                <w:sz w:val="19"/>
                <w:szCs w:val="19"/>
              </w:rPr>
              <w:t>I2,</w:t>
            </w:r>
            <w:r>
              <w:rPr>
                <w:spacing w:val="-54"/>
                <w:sz w:val="19"/>
                <w:szCs w:val="19"/>
              </w:rPr>
              <w:t xml:space="preserve"> </w:t>
            </w:r>
            <w:r>
              <w:rPr>
                <w:spacing w:val="-6"/>
                <w:sz w:val="19"/>
                <w:szCs w:val="19"/>
              </w:rPr>
              <w:t>I3,</w:t>
            </w:r>
            <w:r>
              <w:rPr>
                <w:spacing w:val="-54"/>
                <w:sz w:val="19"/>
                <w:szCs w:val="19"/>
              </w:rPr>
              <w:t xml:space="preserve"> </w:t>
            </w:r>
            <w:r>
              <w:rPr>
                <w:spacing w:val="-6"/>
                <w:sz w:val="19"/>
                <w:szCs w:val="19"/>
              </w:rPr>
              <w:t>Iavg,</w:t>
            </w:r>
          </w:p>
        </w:tc>
        <w:tc>
          <w:tcPr>
            <w:tcW w:w="2691" w:type="dxa"/>
            <w:vAlign w:val="top"/>
          </w:tcPr>
          <w:p>
            <w:pPr>
              <w:pStyle w:val="8"/>
              <w:spacing w:before="32" w:line="34" w:lineRule="exact"/>
              <w:ind w:left="216"/>
              <w:rPr>
                <w:sz w:val="19"/>
                <w:szCs w:val="19"/>
              </w:rPr>
            </w:pPr>
            <w:r>
              <w:rPr>
                <w:position w:val="-13"/>
                <w:sz w:val="19"/>
                <w:szCs w:val="19"/>
              </w:rPr>
              <w:t>~</w:t>
            </w:r>
          </w:p>
          <w:p>
            <w:pPr>
              <w:pStyle w:val="8"/>
              <w:spacing w:line="181" w:lineRule="auto"/>
              <w:ind w:left="110"/>
              <w:rPr>
                <w:sz w:val="19"/>
                <w:szCs w:val="19"/>
              </w:rPr>
            </w:pPr>
            <w:r>
              <w:rPr>
                <w:spacing w:val="2"/>
                <w:sz w:val="19"/>
                <w:szCs w:val="19"/>
              </w:rPr>
              <w:t>0</w:t>
            </w:r>
            <w:r>
              <w:rPr>
                <w:spacing w:val="15"/>
                <w:sz w:val="19"/>
                <w:szCs w:val="19"/>
              </w:rPr>
              <w:t xml:space="preserve"> </w:t>
            </w:r>
            <w:r>
              <w:rPr>
                <w:spacing w:val="2"/>
                <w:sz w:val="19"/>
                <w:szCs w:val="19"/>
              </w:rPr>
              <w:t>65535</w:t>
            </w:r>
          </w:p>
        </w:tc>
        <w:tc>
          <w:tcPr>
            <w:tcW w:w="3547" w:type="dxa"/>
            <w:vAlign w:val="top"/>
          </w:tcPr>
          <w:p>
            <w:pPr>
              <w:pStyle w:val="8"/>
              <w:spacing w:before="32" w:line="215" w:lineRule="auto"/>
              <w:ind w:left="124"/>
              <w:rPr>
                <w:sz w:val="19"/>
                <w:szCs w:val="19"/>
              </w:rPr>
            </w:pPr>
            <w:r>
              <w:rPr>
                <w:spacing w:val="-1"/>
                <w:sz w:val="19"/>
                <w:szCs w:val="19"/>
              </w:rPr>
              <w:t>1mA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2697" w:type="dxa"/>
            <w:vAlign w:val="top"/>
          </w:tcPr>
          <w:p>
            <w:pPr>
              <w:pStyle w:val="8"/>
              <w:spacing w:before="61" w:line="187" w:lineRule="auto"/>
              <w:ind w:left="118"/>
              <w:rPr>
                <w:sz w:val="19"/>
                <w:szCs w:val="19"/>
              </w:rPr>
            </w:pPr>
            <w:r>
              <w:rPr>
                <w:spacing w:val="4"/>
                <w:sz w:val="19"/>
                <w:szCs w:val="19"/>
              </w:rPr>
              <w:t>P1,P2,P3,Q1,Q2,Q3</w:t>
            </w:r>
          </w:p>
        </w:tc>
        <w:tc>
          <w:tcPr>
            <w:tcW w:w="2691" w:type="dxa"/>
            <w:vAlign w:val="top"/>
          </w:tcPr>
          <w:p>
            <w:pPr>
              <w:pStyle w:val="8"/>
              <w:spacing w:before="32" w:line="34" w:lineRule="exact"/>
              <w:ind w:left="715"/>
              <w:rPr>
                <w:sz w:val="19"/>
                <w:szCs w:val="19"/>
              </w:rPr>
            </w:pPr>
            <w:r>
              <w:rPr>
                <w:position w:val="-13"/>
                <w:sz w:val="19"/>
                <w:szCs w:val="19"/>
              </w:rPr>
              <w:t>~</w:t>
            </w:r>
          </w:p>
          <w:p>
            <w:pPr>
              <w:pStyle w:val="8"/>
              <w:spacing w:line="181" w:lineRule="auto"/>
              <w:ind w:left="108"/>
              <w:rPr>
                <w:sz w:val="19"/>
                <w:szCs w:val="19"/>
              </w:rPr>
            </w:pPr>
            <w:r>
              <w:rPr>
                <w:spacing w:val="4"/>
                <w:sz w:val="19"/>
                <w:szCs w:val="19"/>
              </w:rPr>
              <w:t>-32768 32767</w:t>
            </w:r>
          </w:p>
        </w:tc>
        <w:tc>
          <w:tcPr>
            <w:tcW w:w="3547" w:type="dxa"/>
            <w:vAlign w:val="top"/>
          </w:tcPr>
          <w:p>
            <w:pPr>
              <w:pStyle w:val="8"/>
              <w:spacing w:before="32" w:line="215" w:lineRule="auto"/>
              <w:ind w:left="112"/>
              <w:rPr>
                <w:sz w:val="19"/>
                <w:szCs w:val="19"/>
              </w:rPr>
            </w:pPr>
            <w:r>
              <w:rPr>
                <w:spacing w:val="6"/>
                <w:sz w:val="19"/>
                <w:szCs w:val="19"/>
              </w:rPr>
              <w:t>0.1W/0.1</w:t>
            </w:r>
            <w:r>
              <w:rPr>
                <w:sz w:val="19"/>
                <w:szCs w:val="19"/>
              </w:rPr>
              <w:t>var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2697" w:type="dxa"/>
            <w:vAlign w:val="top"/>
          </w:tcPr>
          <w:p>
            <w:pPr>
              <w:pStyle w:val="8"/>
              <w:spacing w:before="63" w:line="185" w:lineRule="auto"/>
              <w:ind w:left="115"/>
              <w:rPr>
                <w:sz w:val="19"/>
                <w:szCs w:val="19"/>
              </w:rPr>
            </w:pPr>
            <w:r>
              <w:rPr>
                <w:spacing w:val="4"/>
                <w:sz w:val="19"/>
                <w:szCs w:val="19"/>
              </w:rPr>
              <w:t>S1,S2,S3</w:t>
            </w:r>
          </w:p>
        </w:tc>
        <w:tc>
          <w:tcPr>
            <w:tcW w:w="2691" w:type="dxa"/>
            <w:vAlign w:val="top"/>
          </w:tcPr>
          <w:p>
            <w:pPr>
              <w:pStyle w:val="8"/>
              <w:spacing w:before="34" w:line="34" w:lineRule="exact"/>
              <w:ind w:left="216"/>
              <w:rPr>
                <w:sz w:val="19"/>
                <w:szCs w:val="19"/>
              </w:rPr>
            </w:pPr>
            <w:r>
              <w:rPr>
                <w:position w:val="-13"/>
                <w:sz w:val="19"/>
                <w:szCs w:val="19"/>
              </w:rPr>
              <w:t>~</w:t>
            </w:r>
          </w:p>
          <w:p>
            <w:pPr>
              <w:pStyle w:val="8"/>
              <w:spacing w:line="179" w:lineRule="auto"/>
              <w:ind w:left="110"/>
              <w:rPr>
                <w:sz w:val="19"/>
                <w:szCs w:val="19"/>
              </w:rPr>
            </w:pPr>
            <w:r>
              <w:rPr>
                <w:spacing w:val="2"/>
                <w:sz w:val="19"/>
                <w:szCs w:val="19"/>
              </w:rPr>
              <w:t>0</w:t>
            </w:r>
            <w:r>
              <w:rPr>
                <w:spacing w:val="15"/>
                <w:sz w:val="19"/>
                <w:szCs w:val="19"/>
              </w:rPr>
              <w:t xml:space="preserve"> </w:t>
            </w:r>
            <w:r>
              <w:rPr>
                <w:spacing w:val="2"/>
                <w:sz w:val="19"/>
                <w:szCs w:val="19"/>
              </w:rPr>
              <w:t>65535</w:t>
            </w:r>
          </w:p>
        </w:tc>
        <w:tc>
          <w:tcPr>
            <w:tcW w:w="3547" w:type="dxa"/>
            <w:vAlign w:val="top"/>
          </w:tcPr>
          <w:p>
            <w:pPr>
              <w:pStyle w:val="8"/>
              <w:spacing w:before="64" w:line="184" w:lineRule="auto"/>
              <w:ind w:left="112"/>
              <w:rPr>
                <w:sz w:val="19"/>
                <w:szCs w:val="19"/>
              </w:rPr>
            </w:pPr>
            <w:r>
              <w:rPr>
                <w:spacing w:val="6"/>
                <w:sz w:val="19"/>
                <w:szCs w:val="19"/>
              </w:rPr>
              <w:t>0.1</w:t>
            </w:r>
            <w:r>
              <w:rPr>
                <w:sz w:val="19"/>
                <w:szCs w:val="19"/>
              </w:rPr>
              <w:t>VA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2697" w:type="dxa"/>
            <w:vAlign w:val="top"/>
          </w:tcPr>
          <w:p>
            <w:pPr>
              <w:pStyle w:val="8"/>
              <w:spacing w:before="34" w:line="213" w:lineRule="auto"/>
              <w:ind w:left="118"/>
              <w:rPr>
                <w:sz w:val="19"/>
                <w:szCs w:val="19"/>
              </w:rPr>
            </w:pPr>
            <w:r>
              <w:rPr>
                <w:spacing w:val="3"/>
                <w:sz w:val="19"/>
                <w:szCs w:val="19"/>
              </w:rPr>
              <w:t>Psum,Qsum</w:t>
            </w:r>
          </w:p>
        </w:tc>
        <w:tc>
          <w:tcPr>
            <w:tcW w:w="2691" w:type="dxa"/>
            <w:vAlign w:val="top"/>
          </w:tcPr>
          <w:p>
            <w:pPr>
              <w:pStyle w:val="8"/>
              <w:spacing w:before="34" w:line="34" w:lineRule="exact"/>
              <w:ind w:left="715"/>
              <w:rPr>
                <w:sz w:val="19"/>
                <w:szCs w:val="19"/>
              </w:rPr>
            </w:pPr>
            <w:r>
              <w:rPr>
                <w:position w:val="-13"/>
                <w:sz w:val="19"/>
                <w:szCs w:val="19"/>
              </w:rPr>
              <w:t>~</w:t>
            </w:r>
          </w:p>
          <w:p>
            <w:pPr>
              <w:pStyle w:val="8"/>
              <w:spacing w:line="179" w:lineRule="auto"/>
              <w:ind w:left="108"/>
              <w:rPr>
                <w:sz w:val="19"/>
                <w:szCs w:val="19"/>
              </w:rPr>
            </w:pPr>
            <w:r>
              <w:rPr>
                <w:spacing w:val="4"/>
                <w:sz w:val="19"/>
                <w:szCs w:val="19"/>
              </w:rPr>
              <w:t>-32768 32767</w:t>
            </w:r>
          </w:p>
        </w:tc>
        <w:tc>
          <w:tcPr>
            <w:tcW w:w="3547" w:type="dxa"/>
            <w:vAlign w:val="top"/>
          </w:tcPr>
          <w:p>
            <w:pPr>
              <w:pStyle w:val="8"/>
              <w:spacing w:before="34" w:line="213" w:lineRule="auto"/>
              <w:ind w:left="124"/>
              <w:rPr>
                <w:sz w:val="19"/>
                <w:szCs w:val="19"/>
              </w:rPr>
            </w:pPr>
            <w:r>
              <w:rPr>
                <w:spacing w:val="4"/>
                <w:sz w:val="19"/>
                <w:szCs w:val="19"/>
              </w:rPr>
              <w:t>1W/1</w:t>
            </w:r>
            <w:r>
              <w:rPr>
                <w:sz w:val="19"/>
                <w:szCs w:val="19"/>
              </w:rPr>
              <w:t>var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2697" w:type="dxa"/>
            <w:vAlign w:val="top"/>
          </w:tcPr>
          <w:p>
            <w:pPr>
              <w:pStyle w:val="8"/>
              <w:spacing w:before="34" w:line="213" w:lineRule="auto"/>
              <w:ind w:left="115"/>
              <w:rPr>
                <w:sz w:val="19"/>
                <w:szCs w:val="19"/>
              </w:rPr>
            </w:pPr>
            <w:r>
              <w:rPr>
                <w:spacing w:val="3"/>
                <w:sz w:val="19"/>
                <w:szCs w:val="19"/>
              </w:rPr>
              <w:t>Ssum</w:t>
            </w:r>
          </w:p>
        </w:tc>
        <w:tc>
          <w:tcPr>
            <w:tcW w:w="2691" w:type="dxa"/>
            <w:vAlign w:val="top"/>
          </w:tcPr>
          <w:p>
            <w:pPr>
              <w:pStyle w:val="8"/>
              <w:spacing w:before="34" w:line="34" w:lineRule="exact"/>
              <w:ind w:left="216"/>
              <w:rPr>
                <w:sz w:val="19"/>
                <w:szCs w:val="19"/>
              </w:rPr>
            </w:pPr>
            <w:r>
              <w:rPr>
                <w:position w:val="-13"/>
                <w:sz w:val="19"/>
                <w:szCs w:val="19"/>
              </w:rPr>
              <w:t>~</w:t>
            </w:r>
          </w:p>
          <w:p>
            <w:pPr>
              <w:pStyle w:val="8"/>
              <w:spacing w:line="180" w:lineRule="auto"/>
              <w:ind w:left="110"/>
              <w:rPr>
                <w:sz w:val="19"/>
                <w:szCs w:val="19"/>
              </w:rPr>
            </w:pPr>
            <w:r>
              <w:rPr>
                <w:spacing w:val="2"/>
                <w:sz w:val="19"/>
                <w:szCs w:val="19"/>
              </w:rPr>
              <w:t>0</w:t>
            </w:r>
            <w:r>
              <w:rPr>
                <w:spacing w:val="15"/>
                <w:sz w:val="19"/>
                <w:szCs w:val="19"/>
              </w:rPr>
              <w:t xml:space="preserve"> </w:t>
            </w:r>
            <w:r>
              <w:rPr>
                <w:spacing w:val="2"/>
                <w:sz w:val="19"/>
                <w:szCs w:val="19"/>
              </w:rPr>
              <w:t>65535</w:t>
            </w:r>
          </w:p>
        </w:tc>
        <w:tc>
          <w:tcPr>
            <w:tcW w:w="3547" w:type="dxa"/>
            <w:vAlign w:val="top"/>
          </w:tcPr>
          <w:p>
            <w:pPr>
              <w:pStyle w:val="8"/>
              <w:spacing w:before="65" w:line="183" w:lineRule="auto"/>
              <w:ind w:left="124"/>
              <w:rPr>
                <w:sz w:val="19"/>
                <w:szCs w:val="19"/>
              </w:rPr>
            </w:pPr>
            <w:r>
              <w:rPr>
                <w:spacing w:val="-1"/>
                <w:sz w:val="19"/>
                <w:szCs w:val="19"/>
              </w:rPr>
              <w:t>1VA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2697" w:type="dxa"/>
            <w:vAlign w:val="top"/>
          </w:tcPr>
          <w:p>
            <w:pPr>
              <w:pStyle w:val="8"/>
              <w:spacing w:before="63" w:line="185" w:lineRule="auto"/>
              <w:ind w:left="118"/>
              <w:rPr>
                <w:sz w:val="19"/>
                <w:szCs w:val="19"/>
              </w:rPr>
            </w:pPr>
            <w:r>
              <w:rPr>
                <w:sz w:val="19"/>
                <w:szCs w:val="19"/>
              </w:rPr>
              <w:t>PF</w:t>
            </w:r>
            <w:r>
              <w:rPr>
                <w:spacing w:val="10"/>
                <w:sz w:val="19"/>
                <w:szCs w:val="19"/>
              </w:rPr>
              <w:t>1,</w:t>
            </w:r>
            <w:r>
              <w:rPr>
                <w:sz w:val="19"/>
                <w:szCs w:val="19"/>
              </w:rPr>
              <w:t>PF</w:t>
            </w:r>
            <w:r>
              <w:rPr>
                <w:spacing w:val="10"/>
                <w:sz w:val="19"/>
                <w:szCs w:val="19"/>
              </w:rPr>
              <w:t>2,</w:t>
            </w:r>
            <w:r>
              <w:rPr>
                <w:sz w:val="19"/>
                <w:szCs w:val="19"/>
              </w:rPr>
              <w:t>PF</w:t>
            </w:r>
            <w:r>
              <w:rPr>
                <w:spacing w:val="10"/>
                <w:sz w:val="19"/>
                <w:szCs w:val="19"/>
              </w:rPr>
              <w:t>3,</w:t>
            </w:r>
            <w:r>
              <w:rPr>
                <w:sz w:val="19"/>
                <w:szCs w:val="19"/>
              </w:rPr>
              <w:t>PF</w:t>
            </w:r>
          </w:p>
        </w:tc>
        <w:tc>
          <w:tcPr>
            <w:tcW w:w="2691" w:type="dxa"/>
            <w:vAlign w:val="top"/>
          </w:tcPr>
          <w:p>
            <w:pPr>
              <w:pStyle w:val="8"/>
              <w:spacing w:before="34" w:line="34" w:lineRule="exact"/>
              <w:ind w:left="715"/>
              <w:rPr>
                <w:sz w:val="19"/>
                <w:szCs w:val="19"/>
              </w:rPr>
            </w:pPr>
            <w:r>
              <w:rPr>
                <w:position w:val="-13"/>
                <w:sz w:val="19"/>
                <w:szCs w:val="19"/>
              </w:rPr>
              <w:t>~</w:t>
            </w:r>
          </w:p>
          <w:p>
            <w:pPr>
              <w:pStyle w:val="8"/>
              <w:spacing w:line="180" w:lineRule="auto"/>
              <w:ind w:left="108"/>
              <w:rPr>
                <w:sz w:val="19"/>
                <w:szCs w:val="19"/>
              </w:rPr>
            </w:pPr>
            <w:r>
              <w:rPr>
                <w:spacing w:val="4"/>
                <w:sz w:val="19"/>
                <w:szCs w:val="19"/>
              </w:rPr>
              <w:t>-32768 32767</w:t>
            </w:r>
          </w:p>
        </w:tc>
        <w:tc>
          <w:tcPr>
            <w:tcW w:w="3547" w:type="dxa"/>
            <w:vAlign w:val="top"/>
          </w:tcPr>
          <w:p>
            <w:pPr>
              <w:pStyle w:val="8"/>
              <w:spacing w:before="64" w:line="184" w:lineRule="auto"/>
              <w:ind w:left="112"/>
              <w:rPr>
                <w:sz w:val="19"/>
                <w:szCs w:val="19"/>
              </w:rPr>
            </w:pPr>
            <w:r>
              <w:rPr>
                <w:spacing w:val="3"/>
                <w:sz w:val="19"/>
                <w:szCs w:val="19"/>
              </w:rPr>
              <w:t>0.001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2697" w:type="dxa"/>
            <w:vAlign w:val="top"/>
          </w:tcPr>
          <w:p>
            <w:pPr>
              <w:pStyle w:val="8"/>
              <w:spacing w:before="66" w:line="186" w:lineRule="auto"/>
              <w:ind w:left="148"/>
              <w:rPr>
                <w:sz w:val="10"/>
                <w:szCs w:val="10"/>
              </w:rPr>
            </w:pPr>
            <w:r>
              <w:rPr>
                <w:spacing w:val="-36"/>
                <w:position w:val="1"/>
                <w:sz w:val="19"/>
                <w:szCs w:val="19"/>
              </w:rPr>
              <w:t>I</w:t>
            </w:r>
            <w:r>
              <w:rPr>
                <w:position w:val="-1"/>
                <w:sz w:val="10"/>
                <w:szCs w:val="10"/>
              </w:rPr>
              <w:t>△</w:t>
            </w:r>
          </w:p>
        </w:tc>
        <w:tc>
          <w:tcPr>
            <w:tcW w:w="2691" w:type="dxa"/>
            <w:vAlign w:val="top"/>
          </w:tcPr>
          <w:p>
            <w:pPr>
              <w:pStyle w:val="8"/>
              <w:spacing w:before="33" w:line="35" w:lineRule="exact"/>
              <w:ind w:left="216"/>
              <w:rPr>
                <w:sz w:val="19"/>
                <w:szCs w:val="19"/>
              </w:rPr>
            </w:pPr>
            <w:r>
              <w:rPr>
                <w:position w:val="-13"/>
                <w:sz w:val="19"/>
                <w:szCs w:val="19"/>
              </w:rPr>
              <w:t>~</w:t>
            </w:r>
          </w:p>
          <w:p>
            <w:pPr>
              <w:pStyle w:val="8"/>
              <w:spacing w:line="184" w:lineRule="auto"/>
              <w:ind w:left="110"/>
              <w:rPr>
                <w:sz w:val="19"/>
                <w:szCs w:val="19"/>
              </w:rPr>
            </w:pPr>
            <w:r>
              <w:rPr>
                <w:spacing w:val="2"/>
                <w:sz w:val="19"/>
                <w:szCs w:val="19"/>
              </w:rPr>
              <w:t>0</w:t>
            </w:r>
            <w:r>
              <w:rPr>
                <w:spacing w:val="15"/>
                <w:sz w:val="19"/>
                <w:szCs w:val="19"/>
              </w:rPr>
              <w:t xml:space="preserve"> </w:t>
            </w:r>
            <w:r>
              <w:rPr>
                <w:spacing w:val="2"/>
                <w:sz w:val="19"/>
                <w:szCs w:val="19"/>
              </w:rPr>
              <w:t>65535</w:t>
            </w:r>
          </w:p>
        </w:tc>
        <w:tc>
          <w:tcPr>
            <w:tcW w:w="3547" w:type="dxa"/>
            <w:vAlign w:val="top"/>
          </w:tcPr>
          <w:p>
            <w:pPr>
              <w:pStyle w:val="8"/>
              <w:spacing w:before="34" w:line="217" w:lineRule="auto"/>
              <w:ind w:left="124"/>
              <w:rPr>
                <w:sz w:val="19"/>
                <w:szCs w:val="19"/>
              </w:rPr>
            </w:pPr>
            <w:r>
              <w:rPr>
                <w:spacing w:val="-1"/>
                <w:sz w:val="19"/>
                <w:szCs w:val="19"/>
              </w:rPr>
              <w:t>1mA</w:t>
            </w:r>
          </w:p>
        </w:tc>
      </w:tr>
    </w:tbl>
    <w:p>
      <w:pPr>
        <w:pStyle w:val="2"/>
        <w:spacing w:line="423" w:lineRule="auto"/>
      </w:pPr>
    </w:p>
    <w:p>
      <w:pPr>
        <w:spacing w:before="61" w:line="267" w:lineRule="auto"/>
        <w:ind w:left="2556" w:right="354" w:firstLine="425"/>
        <w:rPr>
          <w:rFonts w:ascii="黑体" w:hAnsi="黑体" w:eastAsia="黑体" w:cs="黑体"/>
          <w:sz w:val="19"/>
          <w:szCs w:val="19"/>
        </w:rPr>
      </w:pPr>
      <w:r>
        <w:rPr>
          <w:rFonts w:ascii="黑体" w:hAnsi="黑体" w:eastAsia="黑体" w:cs="黑体"/>
          <w:spacing w:val="7"/>
          <w:sz w:val="19"/>
          <w:szCs w:val="19"/>
        </w:rPr>
        <w:t>变送量选择的界面如右图所示，通过在第三行输入参量的地</w:t>
      </w:r>
      <w:r>
        <w:rPr>
          <w:rFonts w:ascii="黑体" w:hAnsi="黑体" w:eastAsia="黑体" w:cs="黑体"/>
          <w:spacing w:val="6"/>
          <w:sz w:val="19"/>
          <w:szCs w:val="19"/>
        </w:rPr>
        <w:t>址来选</w:t>
      </w:r>
      <w:r>
        <w:rPr>
          <w:rFonts w:ascii="黑体" w:hAnsi="黑体" w:eastAsia="黑体" w:cs="黑体"/>
          <w:sz w:val="19"/>
          <w:szCs w:val="19"/>
        </w:rPr>
        <w:t xml:space="preserve"> </w:t>
      </w:r>
      <w:r>
        <w:rPr>
          <w:rFonts w:ascii="黑体" w:hAnsi="黑体" w:eastAsia="黑体" w:cs="黑体"/>
          <w:spacing w:val="7"/>
          <w:sz w:val="19"/>
          <w:szCs w:val="19"/>
        </w:rPr>
        <w:t>择需要变送的量。</w:t>
      </w:r>
    </w:p>
    <w:p>
      <w:pPr>
        <w:pStyle w:val="2"/>
        <w:spacing w:line="247" w:lineRule="auto"/>
      </w:pPr>
    </w:p>
    <w:p>
      <w:pPr>
        <w:pStyle w:val="2"/>
        <w:spacing w:line="247" w:lineRule="auto"/>
      </w:pPr>
    </w:p>
    <w:p>
      <w:pPr>
        <w:pStyle w:val="2"/>
        <w:spacing w:line="247" w:lineRule="auto"/>
      </w:pPr>
    </w:p>
    <w:p>
      <w:pPr>
        <w:pStyle w:val="2"/>
        <w:spacing w:line="247" w:lineRule="auto"/>
      </w:pPr>
    </w:p>
    <w:p>
      <w:pPr>
        <w:spacing w:before="66" w:line="221" w:lineRule="auto"/>
        <w:ind w:left="390"/>
        <w:outlineLvl w:val="2"/>
        <w:rPr>
          <w:rFonts w:ascii="黑体" w:hAnsi="黑体" w:eastAsia="黑体" w:cs="黑体"/>
          <w:sz w:val="20"/>
          <w:szCs w:val="20"/>
        </w:rPr>
      </w:pPr>
      <w:r>
        <w:rPr>
          <w:rFonts w:ascii="黑体" w:hAnsi="黑体" w:eastAsia="黑体" w:cs="黑体"/>
          <w:i/>
          <w:iCs/>
          <w:spacing w:val="14"/>
          <w:sz w:val="20"/>
          <w:szCs w:val="20"/>
          <w14:textOutline w14:w="3614" w14:cap="sq" w14:cmpd="sng">
            <w14:solidFill>
              <w14:srgbClr w14:val="000000"/>
            </w14:solidFill>
            <w14:prstDash w14:val="solid"/>
            <w14:bevel/>
          </w14:textOutline>
        </w:rPr>
        <w:t>9.17.2</w:t>
      </w:r>
      <w:r>
        <w:rPr>
          <w:rFonts w:ascii="黑体" w:hAnsi="黑体" w:eastAsia="黑体" w:cs="黑体"/>
          <w:spacing w:val="-26"/>
          <w:sz w:val="20"/>
          <w:szCs w:val="20"/>
        </w:rPr>
        <w:t xml:space="preserve"> </w:t>
      </w:r>
      <w:r>
        <w:rPr>
          <w:rFonts w:ascii="黑体" w:hAnsi="黑体" w:eastAsia="黑体" w:cs="黑体"/>
          <w:i/>
          <w:iCs/>
          <w:sz w:val="20"/>
          <w:szCs w:val="20"/>
          <w14:textOutline w14:w="3614" w14:cap="sq" w14:cmpd="sng">
            <w14:solidFill>
              <w14:srgbClr w14:val="000000"/>
            </w14:solidFill>
            <w14:prstDash w14:val="solid"/>
            <w14:bevel/>
          </w14:textOutline>
        </w:rPr>
        <w:t>AO</w:t>
      </w:r>
      <w:r>
        <w:rPr>
          <w:rFonts w:ascii="黑体" w:hAnsi="黑体" w:eastAsia="黑体" w:cs="黑体"/>
          <w:i/>
          <w:iCs/>
          <w:spacing w:val="14"/>
          <w:sz w:val="20"/>
          <w:szCs w:val="20"/>
          <w14:textOutline w14:w="3614" w14:cap="sq" w14:cmpd="sng">
            <w14:solidFill>
              <w14:srgbClr w14:val="000000"/>
            </w14:solidFill>
            <w14:prstDash w14:val="solid"/>
            <w14:bevel/>
          </w14:textOutline>
        </w:rPr>
        <w:t>1</w:t>
      </w:r>
      <w:r>
        <w:rPr>
          <w:rFonts w:ascii="黑体" w:hAnsi="黑体" w:eastAsia="黑体" w:cs="黑体"/>
          <w:spacing w:val="-41"/>
          <w:sz w:val="20"/>
          <w:szCs w:val="20"/>
        </w:rPr>
        <w:t xml:space="preserve"> </w:t>
      </w:r>
      <w:r>
        <w:rPr>
          <w:rFonts w:ascii="黑体" w:hAnsi="黑体" w:eastAsia="黑体" w:cs="黑体"/>
          <w:i/>
          <w:iCs/>
          <w:spacing w:val="14"/>
          <w:sz w:val="20"/>
          <w:szCs w:val="20"/>
          <w14:textOutline w14:w="3614" w14:cap="sq" w14:cmpd="sng">
            <w14:solidFill>
              <w14:srgbClr w14:val="000000"/>
            </w14:solidFill>
            <w14:prstDash w14:val="solid"/>
            <w14:bevel/>
          </w14:textOutline>
        </w:rPr>
        <w:t>4</w:t>
      </w:r>
      <w:r>
        <w:rPr>
          <w:rFonts w:ascii="黑体" w:hAnsi="黑体" w:eastAsia="黑体" w:cs="黑体"/>
          <w:i/>
          <w:iCs/>
          <w:sz w:val="20"/>
          <w:szCs w:val="20"/>
          <w14:textOutline w14:w="3614" w14:cap="sq" w14:cmpd="sng">
            <w14:solidFill>
              <w14:srgbClr w14:val="000000"/>
            </w14:solidFill>
            <w14:prstDash w14:val="solid"/>
            <w14:bevel/>
          </w14:textOutline>
        </w:rPr>
        <w:t>mA</w:t>
      </w:r>
      <w:r>
        <w:rPr>
          <w:rFonts w:ascii="黑体" w:hAnsi="黑体" w:eastAsia="黑体" w:cs="黑体"/>
          <w:i/>
          <w:iCs/>
          <w:spacing w:val="14"/>
          <w:sz w:val="20"/>
          <w:szCs w:val="20"/>
          <w14:textOutline w14:w="3614" w14:cap="sq" w14:cmpd="sng">
            <w14:solidFill>
              <w14:srgbClr w14:val="000000"/>
            </w14:solidFill>
            <w14:prstDash w14:val="solid"/>
            <w14:bevel/>
          </w14:textOutline>
        </w:rPr>
        <w:t>对应的参数值</w:t>
      </w:r>
    </w:p>
    <w:p>
      <w:pPr>
        <w:spacing w:before="71" w:line="283" w:lineRule="auto"/>
        <w:ind w:left="2935" w:right="286" w:firstLine="420"/>
        <w:jc w:val="both"/>
        <w:rPr>
          <w:rFonts w:ascii="黑体" w:hAnsi="黑体" w:eastAsia="黑体" w:cs="黑体"/>
          <w:sz w:val="19"/>
          <w:szCs w:val="19"/>
        </w:rPr>
      </w:pPr>
      <w:r>
        <w:rPr>
          <w:rFonts w:ascii="黑体" w:hAnsi="黑体" w:eastAsia="黑体" w:cs="黑体"/>
          <w:spacing w:val="7"/>
          <w:sz w:val="19"/>
          <w:szCs w:val="19"/>
        </w:rPr>
        <w:t>右图为</w:t>
      </w:r>
      <w:r>
        <w:rPr>
          <w:rFonts w:ascii="黑体" w:hAnsi="黑体" w:eastAsia="黑体" w:cs="黑体"/>
          <w:spacing w:val="-42"/>
          <w:sz w:val="19"/>
          <w:szCs w:val="19"/>
        </w:rPr>
        <w:t xml:space="preserve"> </w:t>
      </w:r>
      <w:r>
        <w:rPr>
          <w:rFonts w:ascii="黑体" w:hAnsi="黑体" w:eastAsia="黑体" w:cs="黑体"/>
          <w:spacing w:val="7"/>
          <w:sz w:val="19"/>
          <w:szCs w:val="19"/>
        </w:rPr>
        <w:t>4</w:t>
      </w:r>
      <w:r>
        <w:rPr>
          <w:rFonts w:ascii="黑体" w:hAnsi="黑体" w:eastAsia="黑体" w:cs="黑体"/>
          <w:sz w:val="19"/>
          <w:szCs w:val="19"/>
        </w:rPr>
        <w:t>mA</w:t>
      </w:r>
      <w:r>
        <w:rPr>
          <w:rFonts w:ascii="黑体" w:hAnsi="黑体" w:eastAsia="黑体" w:cs="黑体"/>
          <w:spacing w:val="-40"/>
          <w:sz w:val="19"/>
          <w:szCs w:val="19"/>
        </w:rPr>
        <w:t xml:space="preserve"> </w:t>
      </w:r>
      <w:r>
        <w:rPr>
          <w:rFonts w:ascii="黑体" w:hAnsi="黑体" w:eastAsia="黑体" w:cs="黑体"/>
          <w:spacing w:val="7"/>
          <w:sz w:val="19"/>
          <w:szCs w:val="19"/>
        </w:rPr>
        <w:t>对应参数值的设置界面。第二行显示的第一位数</w:t>
      </w:r>
      <w:r>
        <w:rPr>
          <w:rFonts w:ascii="黑体" w:hAnsi="黑体" w:eastAsia="黑体" w:cs="黑体"/>
          <w:spacing w:val="6"/>
          <w:sz w:val="19"/>
          <w:szCs w:val="19"/>
        </w:rPr>
        <w:t xml:space="preserve">为 </w:t>
      </w:r>
      <w:r>
        <w:rPr>
          <w:rFonts w:ascii="黑体" w:hAnsi="黑体" w:eastAsia="黑体" w:cs="黑体"/>
          <w:spacing w:val="5"/>
          <w:sz w:val="19"/>
          <w:szCs w:val="19"/>
        </w:rPr>
        <w:t>数值的符号，0</w:t>
      </w:r>
      <w:r>
        <w:rPr>
          <w:rFonts w:ascii="黑体" w:hAnsi="黑体" w:eastAsia="黑体" w:cs="黑体"/>
          <w:spacing w:val="-26"/>
          <w:sz w:val="19"/>
          <w:szCs w:val="19"/>
        </w:rPr>
        <w:t xml:space="preserve"> </w:t>
      </w:r>
      <w:r>
        <w:rPr>
          <w:rFonts w:ascii="黑体" w:hAnsi="黑体" w:eastAsia="黑体" w:cs="黑体"/>
          <w:spacing w:val="5"/>
          <w:sz w:val="19"/>
          <w:szCs w:val="19"/>
        </w:rPr>
        <w:t>为正，-为负；第二行的下一位及第三行的</w:t>
      </w:r>
      <w:r>
        <w:rPr>
          <w:rFonts w:ascii="黑体" w:hAnsi="黑体" w:eastAsia="黑体" w:cs="黑体"/>
          <w:spacing w:val="-42"/>
          <w:sz w:val="19"/>
          <w:szCs w:val="19"/>
        </w:rPr>
        <w:t xml:space="preserve"> </w:t>
      </w:r>
      <w:r>
        <w:rPr>
          <w:rFonts w:ascii="黑体" w:hAnsi="黑体" w:eastAsia="黑体" w:cs="黑体"/>
          <w:spacing w:val="5"/>
          <w:sz w:val="19"/>
          <w:szCs w:val="19"/>
        </w:rPr>
        <w:t>4</w:t>
      </w:r>
      <w:r>
        <w:rPr>
          <w:rFonts w:ascii="黑体" w:hAnsi="黑体" w:eastAsia="黑体" w:cs="黑体"/>
          <w:spacing w:val="-37"/>
          <w:sz w:val="19"/>
          <w:szCs w:val="19"/>
        </w:rPr>
        <w:t xml:space="preserve"> </w:t>
      </w:r>
      <w:r>
        <w:rPr>
          <w:rFonts w:ascii="黑体" w:hAnsi="黑体" w:eastAsia="黑体" w:cs="黑体"/>
          <w:spacing w:val="5"/>
          <w:sz w:val="19"/>
          <w:szCs w:val="19"/>
        </w:rPr>
        <w:t>位数为 要设置的数值，数值的设置范围为</w:t>
      </w:r>
      <w:r>
        <w:rPr>
          <w:rFonts w:ascii="黑体" w:hAnsi="黑体" w:eastAsia="黑体" w:cs="黑体"/>
          <w:spacing w:val="-25"/>
          <w:sz w:val="19"/>
          <w:szCs w:val="19"/>
        </w:rPr>
        <w:t xml:space="preserve"> </w:t>
      </w:r>
      <w:r>
        <w:rPr>
          <w:rFonts w:ascii="黑体" w:hAnsi="黑体" w:eastAsia="黑体" w:cs="黑体"/>
          <w:spacing w:val="5"/>
          <w:sz w:val="19"/>
          <w:szCs w:val="19"/>
        </w:rPr>
        <w:t xml:space="preserve">0~65535(频率，电流，电压，视 </w:t>
      </w:r>
      <w:r>
        <w:rPr>
          <w:rFonts w:ascii="黑体" w:hAnsi="黑体" w:eastAsia="黑体" w:cs="黑体"/>
          <w:spacing w:val="3"/>
          <w:sz w:val="19"/>
          <w:szCs w:val="19"/>
        </w:rPr>
        <w:t>在功率等)，或-32768</w:t>
      </w:r>
      <w:r>
        <w:rPr>
          <w:rFonts w:ascii="黑体" w:hAnsi="黑体" w:eastAsia="黑体" w:cs="黑体"/>
          <w:spacing w:val="-35"/>
          <w:sz w:val="19"/>
          <w:szCs w:val="19"/>
        </w:rPr>
        <w:t xml:space="preserve"> </w:t>
      </w:r>
      <w:r>
        <w:rPr>
          <w:rFonts w:ascii="黑体" w:hAnsi="黑体" w:eastAsia="黑体" w:cs="黑体"/>
          <w:spacing w:val="3"/>
          <w:sz w:val="19"/>
          <w:szCs w:val="19"/>
        </w:rPr>
        <w:t>~</w:t>
      </w:r>
      <w:r>
        <w:rPr>
          <w:rFonts w:ascii="黑体" w:hAnsi="黑体" w:eastAsia="黑体" w:cs="黑体"/>
          <w:spacing w:val="-38"/>
          <w:sz w:val="19"/>
          <w:szCs w:val="19"/>
        </w:rPr>
        <w:t xml:space="preserve"> </w:t>
      </w:r>
      <w:r>
        <w:rPr>
          <w:rFonts w:ascii="黑体" w:hAnsi="黑体" w:eastAsia="黑体" w:cs="黑体"/>
          <w:spacing w:val="3"/>
          <w:sz w:val="19"/>
          <w:szCs w:val="19"/>
        </w:rPr>
        <w:t>32767（有功功率，无功功率，功</w:t>
      </w:r>
      <w:r>
        <w:rPr>
          <w:rFonts w:ascii="黑体" w:hAnsi="黑体" w:eastAsia="黑体" w:cs="黑体"/>
          <w:spacing w:val="2"/>
          <w:sz w:val="19"/>
          <w:szCs w:val="19"/>
        </w:rPr>
        <w:t>率因数）。</w:t>
      </w:r>
    </w:p>
    <w:p>
      <w:pPr>
        <w:spacing w:line="283" w:lineRule="auto"/>
        <w:rPr>
          <w:rFonts w:ascii="黑体" w:hAnsi="黑体" w:eastAsia="黑体" w:cs="黑体"/>
          <w:sz w:val="19"/>
          <w:szCs w:val="19"/>
        </w:rPr>
        <w:sectPr>
          <w:headerReference r:id="rId29" w:type="default"/>
          <w:pgSz w:w="11906" w:h="16839"/>
          <w:pgMar w:top="1231" w:right="1445" w:bottom="0" w:left="1412" w:header="924" w:footer="0" w:gutter="0"/>
          <w:cols w:space="720" w:num="1"/>
        </w:sectPr>
      </w:pPr>
    </w:p>
    <w:p>
      <w:pPr>
        <w:spacing w:before="267" w:line="221" w:lineRule="auto"/>
        <w:ind w:left="17"/>
        <w:outlineLvl w:val="2"/>
        <w:rPr>
          <w:rFonts w:ascii="黑体" w:hAnsi="黑体" w:eastAsia="黑体" w:cs="黑体"/>
          <w:sz w:val="20"/>
          <w:szCs w:val="20"/>
        </w:rPr>
      </w:pPr>
      <w:r>
        <w:drawing>
          <wp:anchor distT="0" distB="0" distL="0" distR="0" simplePos="0" relativeHeight="251706368" behindDoc="1" locked="0" layoutInCell="0" allowOverlap="1">
            <wp:simplePos x="0" y="0"/>
            <wp:positionH relativeFrom="page">
              <wp:posOffset>1163955</wp:posOffset>
            </wp:positionH>
            <wp:positionV relativeFrom="page">
              <wp:posOffset>4352290</wp:posOffset>
            </wp:positionV>
            <wp:extent cx="1467485" cy="1096010"/>
            <wp:effectExtent l="0" t="0" r="0" b="0"/>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49"/>
                    <a:stretch>
                      <a:fillRect/>
                    </a:stretch>
                  </pic:blipFill>
                  <pic:spPr>
                    <a:xfrm>
                      <a:off x="0" y="0"/>
                      <a:ext cx="1467611" cy="1095755"/>
                    </a:xfrm>
                    <a:prstGeom prst="rect">
                      <a:avLst/>
                    </a:prstGeom>
                  </pic:spPr>
                </pic:pic>
              </a:graphicData>
            </a:graphic>
          </wp:anchor>
        </w:drawing>
      </w:r>
      <w:r>
        <w:drawing>
          <wp:anchor distT="0" distB="0" distL="0" distR="0" simplePos="0" relativeHeight="251705344" behindDoc="1" locked="0" layoutInCell="0" allowOverlap="1">
            <wp:simplePos x="0" y="0"/>
            <wp:positionH relativeFrom="page">
              <wp:posOffset>1163955</wp:posOffset>
            </wp:positionH>
            <wp:positionV relativeFrom="page">
              <wp:posOffset>6793865</wp:posOffset>
            </wp:positionV>
            <wp:extent cx="1467485" cy="1103630"/>
            <wp:effectExtent l="0" t="0" r="0" b="0"/>
            <wp:wrapNone/>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50"/>
                    <a:stretch>
                      <a:fillRect/>
                    </a:stretch>
                  </pic:blipFill>
                  <pic:spPr>
                    <a:xfrm>
                      <a:off x="0" y="0"/>
                      <a:ext cx="1467611" cy="1103376"/>
                    </a:xfrm>
                    <a:prstGeom prst="rect">
                      <a:avLst/>
                    </a:prstGeom>
                  </pic:spPr>
                </pic:pic>
              </a:graphicData>
            </a:graphic>
          </wp:anchor>
        </w:drawing>
      </w:r>
      <w:r>
        <w:drawing>
          <wp:anchor distT="0" distB="0" distL="0" distR="0" simplePos="0" relativeHeight="251707392" behindDoc="0" locked="0" layoutInCell="0" allowOverlap="1">
            <wp:simplePos x="0" y="0"/>
            <wp:positionH relativeFrom="page">
              <wp:posOffset>1216025</wp:posOffset>
            </wp:positionH>
            <wp:positionV relativeFrom="page">
              <wp:posOffset>8764270</wp:posOffset>
            </wp:positionV>
            <wp:extent cx="1467485" cy="1096010"/>
            <wp:effectExtent l="0" t="0" r="0" b="0"/>
            <wp:wrapNone/>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51"/>
                    <a:stretch>
                      <a:fillRect/>
                    </a:stretch>
                  </pic:blipFill>
                  <pic:spPr>
                    <a:xfrm>
                      <a:off x="0" y="0"/>
                      <a:ext cx="1467611" cy="1095755"/>
                    </a:xfrm>
                    <a:prstGeom prst="rect">
                      <a:avLst/>
                    </a:prstGeom>
                  </pic:spPr>
                </pic:pic>
              </a:graphicData>
            </a:graphic>
          </wp:anchor>
        </w:drawing>
      </w:r>
      <w:r>
        <w:rPr>
          <w:rFonts w:ascii="黑体" w:hAnsi="黑体" w:eastAsia="黑体" w:cs="黑体"/>
          <w:i/>
          <w:iCs/>
          <w:spacing w:val="12"/>
          <w:sz w:val="20"/>
          <w:szCs w:val="20"/>
          <w14:textOutline w14:w="3614" w14:cap="sq" w14:cmpd="sng">
            <w14:solidFill>
              <w14:srgbClr w14:val="000000"/>
            </w14:solidFill>
            <w14:prstDash w14:val="solid"/>
            <w14:bevel/>
          </w14:textOutline>
        </w:rPr>
        <w:t>9.17.3</w:t>
      </w:r>
      <w:r>
        <w:rPr>
          <w:rFonts w:ascii="黑体" w:hAnsi="黑体" w:eastAsia="黑体" w:cs="黑体"/>
          <w:spacing w:val="-15"/>
          <w:sz w:val="20"/>
          <w:szCs w:val="20"/>
        </w:rPr>
        <w:t xml:space="preserve"> </w:t>
      </w:r>
      <w:r>
        <w:rPr>
          <w:rFonts w:ascii="黑体" w:hAnsi="黑体" w:eastAsia="黑体" w:cs="黑体"/>
          <w:i/>
          <w:iCs/>
          <w:sz w:val="20"/>
          <w:szCs w:val="20"/>
          <w14:textOutline w14:w="3614" w14:cap="sq" w14:cmpd="sng">
            <w14:solidFill>
              <w14:srgbClr w14:val="000000"/>
            </w14:solidFill>
            <w14:prstDash w14:val="solid"/>
            <w14:bevel/>
          </w14:textOutline>
        </w:rPr>
        <w:t>AO</w:t>
      </w:r>
      <w:r>
        <w:rPr>
          <w:rFonts w:ascii="黑体" w:hAnsi="黑体" w:eastAsia="黑体" w:cs="黑体"/>
          <w:i/>
          <w:iCs/>
          <w:spacing w:val="12"/>
          <w:sz w:val="20"/>
          <w:szCs w:val="20"/>
          <w14:textOutline w14:w="3614" w14:cap="sq" w14:cmpd="sng">
            <w14:solidFill>
              <w14:srgbClr w14:val="000000"/>
            </w14:solidFill>
            <w14:prstDash w14:val="solid"/>
            <w14:bevel/>
          </w14:textOutline>
        </w:rPr>
        <w:t>1</w:t>
      </w:r>
      <w:r>
        <w:rPr>
          <w:rFonts w:ascii="黑体" w:hAnsi="黑体" w:eastAsia="黑体" w:cs="黑体"/>
          <w:spacing w:val="-38"/>
          <w:sz w:val="20"/>
          <w:szCs w:val="20"/>
        </w:rPr>
        <w:t xml:space="preserve"> </w:t>
      </w:r>
      <w:r>
        <w:rPr>
          <w:rFonts w:ascii="黑体" w:hAnsi="黑体" w:eastAsia="黑体" w:cs="黑体"/>
          <w:i/>
          <w:iCs/>
          <w:spacing w:val="12"/>
          <w:sz w:val="20"/>
          <w:szCs w:val="20"/>
          <w14:textOutline w14:w="3614" w14:cap="sq" w14:cmpd="sng">
            <w14:solidFill>
              <w14:srgbClr w14:val="000000"/>
            </w14:solidFill>
            <w14:prstDash w14:val="solid"/>
            <w14:bevel/>
          </w14:textOutline>
        </w:rPr>
        <w:t>20</w:t>
      </w:r>
      <w:r>
        <w:rPr>
          <w:rFonts w:ascii="黑体" w:hAnsi="黑体" w:eastAsia="黑体" w:cs="黑体"/>
          <w:i/>
          <w:iCs/>
          <w:sz w:val="20"/>
          <w:szCs w:val="20"/>
          <w14:textOutline w14:w="3614" w14:cap="sq" w14:cmpd="sng">
            <w14:solidFill>
              <w14:srgbClr w14:val="000000"/>
            </w14:solidFill>
            <w14:prstDash w14:val="solid"/>
            <w14:bevel/>
          </w14:textOutline>
        </w:rPr>
        <w:t>mA</w:t>
      </w:r>
      <w:r>
        <w:rPr>
          <w:rFonts w:ascii="黑体" w:hAnsi="黑体" w:eastAsia="黑体" w:cs="黑体"/>
          <w:i/>
          <w:iCs/>
          <w:spacing w:val="12"/>
          <w:sz w:val="20"/>
          <w:szCs w:val="20"/>
          <w14:textOutline w14:w="3614" w14:cap="sq" w14:cmpd="sng">
            <w14:solidFill>
              <w14:srgbClr w14:val="000000"/>
            </w14:solidFill>
            <w14:prstDash w14:val="solid"/>
            <w14:bevel/>
          </w14:textOutline>
        </w:rPr>
        <w:t>对应的参数值</w:t>
      </w:r>
      <w:r>
        <w:rPr>
          <w:rFonts w:ascii="宋体" w:hAnsi="宋体" w:eastAsia="宋体" w:cs="宋体"/>
          <w:sz w:val="24"/>
          <w:szCs w:val="24"/>
        </w:rPr>
        <w:drawing>
          <wp:anchor distT="0" distB="0" distL="114300" distR="114300" simplePos="0" relativeHeight="251751424" behindDoc="0" locked="0" layoutInCell="1" allowOverlap="1">
            <wp:simplePos x="0" y="0"/>
            <wp:positionH relativeFrom="column">
              <wp:posOffset>3560445</wp:posOffset>
            </wp:positionH>
            <wp:positionV relativeFrom="paragraph">
              <wp:posOffset>-538480</wp:posOffset>
            </wp:positionV>
            <wp:extent cx="1714500" cy="488315"/>
            <wp:effectExtent l="0" t="0" r="0" b="6985"/>
            <wp:wrapTopAndBottom/>
            <wp:docPr id="5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p>
      <w:pPr>
        <w:spacing w:line="72" w:lineRule="exact"/>
      </w:pPr>
    </w:p>
    <w:p>
      <w:pPr>
        <w:spacing w:line="72" w:lineRule="exact"/>
        <w:sectPr>
          <w:headerReference r:id="rId30" w:type="default"/>
          <w:pgSz w:w="11906" w:h="16839"/>
          <w:pgMar w:top="1231" w:right="1785" w:bottom="0" w:left="1785" w:header="924" w:footer="0" w:gutter="0"/>
          <w:cols w:equalWidth="0" w:num="1">
            <w:col w:w="8335"/>
          </w:cols>
        </w:sectPr>
      </w:pPr>
    </w:p>
    <w:p>
      <w:pPr>
        <w:spacing w:before="6" w:line="1745" w:lineRule="exact"/>
        <w:ind w:firstLine="117"/>
      </w:pPr>
      <w:r>
        <w:rPr>
          <w:position w:val="-34"/>
        </w:rPr>
        <w:drawing>
          <wp:inline distT="0" distB="0" distL="0" distR="0">
            <wp:extent cx="1470025" cy="1107440"/>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52"/>
                    <a:stretch>
                      <a:fillRect/>
                    </a:stretch>
                  </pic:blipFill>
                  <pic:spPr>
                    <a:xfrm>
                      <a:off x="0" y="0"/>
                      <a:ext cx="1470659" cy="1107947"/>
                    </a:xfrm>
                    <a:prstGeom prst="rect">
                      <a:avLst/>
                    </a:prstGeom>
                  </pic:spPr>
                </pic:pic>
              </a:graphicData>
            </a:graphic>
          </wp:inline>
        </w:drawing>
      </w:r>
    </w:p>
    <w:p>
      <w:pPr>
        <w:spacing w:before="172" w:line="213" w:lineRule="auto"/>
        <w:ind w:left="17"/>
        <w:outlineLvl w:val="1"/>
        <w:rPr>
          <w:rFonts w:ascii="黑体" w:hAnsi="黑体" w:eastAsia="黑体" w:cs="黑体"/>
          <w:sz w:val="20"/>
          <w:szCs w:val="20"/>
        </w:rPr>
      </w:pPr>
      <w:bookmarkStart w:id="51" w:name="bookmark58"/>
      <w:bookmarkEnd w:id="51"/>
      <w:r>
        <w:rPr>
          <w:rFonts w:ascii="黑体" w:hAnsi="黑体" w:eastAsia="黑体" w:cs="黑体"/>
          <w:i/>
          <w:iCs/>
          <w:spacing w:val="11"/>
          <w:sz w:val="21"/>
          <w:szCs w:val="21"/>
          <w14:textOutline w14:w="3795" w14:cap="sq" w14:cmpd="sng">
            <w14:solidFill>
              <w14:srgbClr w14:val="000000"/>
            </w14:solidFill>
            <w14:prstDash w14:val="solid"/>
            <w14:bevel/>
          </w14:textOutline>
        </w:rPr>
        <w:t>9.18</w:t>
      </w:r>
      <w:r>
        <w:rPr>
          <w:rFonts w:ascii="黑体" w:hAnsi="黑体" w:eastAsia="黑体" w:cs="黑体"/>
          <w:spacing w:val="11"/>
          <w:sz w:val="21"/>
          <w:szCs w:val="21"/>
        </w:rPr>
        <w:t xml:space="preserve"> </w:t>
      </w:r>
      <w:r>
        <w:rPr>
          <w:rFonts w:ascii="黑体" w:hAnsi="黑体" w:eastAsia="黑体" w:cs="黑体"/>
          <w:i/>
          <w:iCs/>
          <w:spacing w:val="11"/>
          <w:sz w:val="20"/>
          <w:szCs w:val="20"/>
          <w14:textOutline w14:w="3614" w14:cap="sq" w14:cmpd="sng">
            <w14:solidFill>
              <w14:srgbClr w14:val="000000"/>
            </w14:solidFill>
            <w14:prstDash w14:val="solid"/>
            <w14:bevel/>
          </w14:textOutline>
        </w:rPr>
        <w:t>需量设置</w:t>
      </w:r>
    </w:p>
    <w:p>
      <w:pPr>
        <w:spacing w:before="165" w:line="1740" w:lineRule="exact"/>
        <w:ind w:firstLine="119"/>
      </w:pPr>
      <w:r>
        <w:rPr>
          <w:position w:val="-34"/>
        </w:rPr>
        <w:drawing>
          <wp:inline distT="0" distB="0" distL="0" distR="0">
            <wp:extent cx="1467485" cy="1104900"/>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53"/>
                    <a:stretch>
                      <a:fillRect/>
                    </a:stretch>
                  </pic:blipFill>
                  <pic:spPr>
                    <a:xfrm>
                      <a:off x="0" y="0"/>
                      <a:ext cx="1467611" cy="1104900"/>
                    </a:xfrm>
                    <a:prstGeom prst="rect">
                      <a:avLst/>
                    </a:prstGeom>
                  </pic:spPr>
                </pic:pic>
              </a:graphicData>
            </a:graphic>
          </wp:inline>
        </w:drawing>
      </w:r>
    </w:p>
    <w:p>
      <w:pPr>
        <w:pStyle w:val="2"/>
        <w:spacing w:line="14" w:lineRule="auto"/>
        <w:rPr>
          <w:sz w:val="2"/>
        </w:rPr>
      </w:pPr>
      <w:r>
        <w:rPr>
          <w:sz w:val="2"/>
          <w:szCs w:val="2"/>
        </w:rPr>
        <w:br w:type="column"/>
      </w:r>
    </w:p>
    <w:p>
      <w:pPr>
        <w:spacing w:before="1" w:line="266" w:lineRule="auto"/>
        <w:ind w:right="16" w:firstLine="416"/>
        <w:rPr>
          <w:rFonts w:ascii="黑体" w:hAnsi="黑体" w:eastAsia="黑体" w:cs="黑体"/>
          <w:sz w:val="19"/>
          <w:szCs w:val="19"/>
        </w:rPr>
      </w:pPr>
      <w:r>
        <w:rPr>
          <w:rFonts w:ascii="黑体" w:hAnsi="黑体" w:eastAsia="黑体" w:cs="黑体"/>
          <w:spacing w:val="7"/>
          <w:sz w:val="19"/>
          <w:szCs w:val="19"/>
        </w:rPr>
        <w:t>右图为</w:t>
      </w:r>
      <w:r>
        <w:rPr>
          <w:rFonts w:ascii="黑体" w:hAnsi="黑体" w:eastAsia="黑体" w:cs="黑体"/>
          <w:spacing w:val="-28"/>
          <w:sz w:val="19"/>
          <w:szCs w:val="19"/>
        </w:rPr>
        <w:t xml:space="preserve"> </w:t>
      </w:r>
      <w:r>
        <w:rPr>
          <w:rFonts w:ascii="黑体" w:hAnsi="黑体" w:eastAsia="黑体" w:cs="黑体"/>
          <w:spacing w:val="7"/>
          <w:sz w:val="19"/>
          <w:szCs w:val="19"/>
        </w:rPr>
        <w:t>20</w:t>
      </w:r>
      <w:r>
        <w:rPr>
          <w:rFonts w:ascii="黑体" w:hAnsi="黑体" w:eastAsia="黑体" w:cs="黑体"/>
          <w:sz w:val="19"/>
          <w:szCs w:val="19"/>
        </w:rPr>
        <w:t>mA</w:t>
      </w:r>
      <w:r>
        <w:rPr>
          <w:rFonts w:ascii="黑体" w:hAnsi="黑体" w:eastAsia="黑体" w:cs="黑体"/>
          <w:spacing w:val="-40"/>
          <w:sz w:val="19"/>
          <w:szCs w:val="19"/>
        </w:rPr>
        <w:t xml:space="preserve"> </w:t>
      </w:r>
      <w:r>
        <w:rPr>
          <w:rFonts w:ascii="黑体" w:hAnsi="黑体" w:eastAsia="黑体" w:cs="黑体"/>
          <w:spacing w:val="7"/>
          <w:sz w:val="19"/>
          <w:szCs w:val="19"/>
        </w:rPr>
        <w:t>对应参数值的设置界面。与</w:t>
      </w:r>
      <w:r>
        <w:rPr>
          <w:rFonts w:ascii="黑体" w:hAnsi="黑体" w:eastAsia="黑体" w:cs="黑体"/>
          <w:spacing w:val="-40"/>
          <w:sz w:val="19"/>
          <w:szCs w:val="19"/>
        </w:rPr>
        <w:t xml:space="preserve"> </w:t>
      </w:r>
      <w:r>
        <w:rPr>
          <w:rFonts w:ascii="黑体" w:hAnsi="黑体" w:eastAsia="黑体" w:cs="黑体"/>
          <w:spacing w:val="7"/>
          <w:sz w:val="19"/>
          <w:szCs w:val="19"/>
        </w:rPr>
        <w:t>4</w:t>
      </w:r>
      <w:r>
        <w:rPr>
          <w:rFonts w:ascii="黑体" w:hAnsi="黑体" w:eastAsia="黑体" w:cs="黑体"/>
          <w:sz w:val="19"/>
          <w:szCs w:val="19"/>
        </w:rPr>
        <w:t>mA</w:t>
      </w:r>
      <w:r>
        <w:rPr>
          <w:rFonts w:ascii="黑体" w:hAnsi="黑体" w:eastAsia="黑体" w:cs="黑体"/>
          <w:spacing w:val="-39"/>
          <w:sz w:val="19"/>
          <w:szCs w:val="19"/>
        </w:rPr>
        <w:t xml:space="preserve"> </w:t>
      </w:r>
      <w:r>
        <w:rPr>
          <w:rFonts w:ascii="黑体" w:hAnsi="黑体" w:eastAsia="黑体" w:cs="黑体"/>
          <w:spacing w:val="7"/>
          <w:sz w:val="19"/>
          <w:szCs w:val="19"/>
        </w:rPr>
        <w:t>对应值的设置方</w:t>
      </w:r>
      <w:r>
        <w:rPr>
          <w:rFonts w:ascii="黑体" w:hAnsi="黑体" w:eastAsia="黑体" w:cs="黑体"/>
          <w:sz w:val="19"/>
          <w:szCs w:val="19"/>
        </w:rPr>
        <w:t xml:space="preserve"> </w:t>
      </w:r>
      <w:r>
        <w:rPr>
          <w:rFonts w:ascii="黑体" w:hAnsi="黑体" w:eastAsia="黑体" w:cs="黑体"/>
          <w:spacing w:val="5"/>
          <w:sz w:val="19"/>
          <w:szCs w:val="19"/>
        </w:rPr>
        <w:t>法相同。</w:t>
      </w:r>
    </w:p>
    <w:p>
      <w:pPr>
        <w:spacing w:before="193" w:line="222" w:lineRule="auto"/>
        <w:ind w:left="420"/>
        <w:rPr>
          <w:rFonts w:ascii="黑体" w:hAnsi="黑体" w:eastAsia="黑体" w:cs="黑体"/>
          <w:sz w:val="19"/>
          <w:szCs w:val="19"/>
        </w:rPr>
      </w:pPr>
      <w:r>
        <w:rPr>
          <w:rFonts w:ascii="黑体" w:hAnsi="黑体" w:eastAsia="黑体" w:cs="黑体"/>
          <w:spacing w:val="8"/>
          <w:sz w:val="19"/>
          <w:szCs w:val="19"/>
        </w:rPr>
        <w:t>注意，20</w:t>
      </w:r>
      <w:r>
        <w:rPr>
          <w:rFonts w:ascii="黑体" w:hAnsi="黑体" w:eastAsia="黑体" w:cs="黑体"/>
          <w:sz w:val="19"/>
          <w:szCs w:val="19"/>
        </w:rPr>
        <w:t>mA</w:t>
      </w:r>
      <w:r>
        <w:rPr>
          <w:rFonts w:ascii="黑体" w:hAnsi="黑体" w:eastAsia="黑体" w:cs="黑体"/>
          <w:spacing w:val="-39"/>
          <w:sz w:val="19"/>
          <w:szCs w:val="19"/>
        </w:rPr>
        <w:t xml:space="preserve"> </w:t>
      </w:r>
      <w:r>
        <w:rPr>
          <w:rFonts w:ascii="黑体" w:hAnsi="黑体" w:eastAsia="黑体" w:cs="黑体"/>
          <w:spacing w:val="8"/>
          <w:sz w:val="19"/>
          <w:szCs w:val="19"/>
        </w:rPr>
        <w:t>对应的值要大于</w:t>
      </w:r>
      <w:r>
        <w:rPr>
          <w:rFonts w:ascii="黑体" w:hAnsi="黑体" w:eastAsia="黑体" w:cs="黑体"/>
          <w:spacing w:val="-39"/>
          <w:sz w:val="19"/>
          <w:szCs w:val="19"/>
        </w:rPr>
        <w:t xml:space="preserve"> </w:t>
      </w:r>
      <w:r>
        <w:rPr>
          <w:rFonts w:ascii="黑体" w:hAnsi="黑体" w:eastAsia="黑体" w:cs="黑体"/>
          <w:spacing w:val="8"/>
          <w:sz w:val="19"/>
          <w:szCs w:val="19"/>
        </w:rPr>
        <w:t>4</w:t>
      </w:r>
      <w:r>
        <w:rPr>
          <w:rFonts w:ascii="黑体" w:hAnsi="黑体" w:eastAsia="黑体" w:cs="黑体"/>
          <w:sz w:val="19"/>
          <w:szCs w:val="19"/>
        </w:rPr>
        <w:t>mA</w:t>
      </w:r>
      <w:r>
        <w:rPr>
          <w:rFonts w:ascii="黑体" w:hAnsi="黑体" w:eastAsia="黑体" w:cs="黑体"/>
          <w:spacing w:val="-40"/>
          <w:sz w:val="19"/>
          <w:szCs w:val="19"/>
        </w:rPr>
        <w:t xml:space="preserve"> </w:t>
      </w:r>
      <w:r>
        <w:rPr>
          <w:rFonts w:ascii="黑体" w:hAnsi="黑体" w:eastAsia="黑体" w:cs="黑体"/>
          <w:spacing w:val="8"/>
          <w:sz w:val="19"/>
          <w:szCs w:val="19"/>
        </w:rPr>
        <w:t>对应的值。</w:t>
      </w:r>
    </w:p>
    <w:p>
      <w:pPr>
        <w:pStyle w:val="2"/>
        <w:spacing w:line="270" w:lineRule="auto"/>
      </w:pPr>
    </w:p>
    <w:p>
      <w:pPr>
        <w:pStyle w:val="2"/>
        <w:spacing w:line="270" w:lineRule="auto"/>
      </w:pPr>
    </w:p>
    <w:p>
      <w:pPr>
        <w:pStyle w:val="2"/>
        <w:spacing w:line="270" w:lineRule="auto"/>
      </w:pPr>
    </w:p>
    <w:p>
      <w:pPr>
        <w:pStyle w:val="2"/>
        <w:spacing w:line="270" w:lineRule="auto"/>
      </w:pPr>
    </w:p>
    <w:p>
      <w:pPr>
        <w:pStyle w:val="2"/>
        <w:spacing w:line="270" w:lineRule="auto"/>
      </w:pPr>
    </w:p>
    <w:p>
      <w:pPr>
        <w:pStyle w:val="2"/>
        <w:spacing w:line="270" w:lineRule="auto"/>
      </w:pPr>
    </w:p>
    <w:p>
      <w:pPr>
        <w:spacing w:before="61" w:line="432" w:lineRule="exact"/>
        <w:ind w:left="367"/>
        <w:rPr>
          <w:rFonts w:ascii="黑体" w:hAnsi="黑体" w:eastAsia="黑体" w:cs="黑体"/>
          <w:sz w:val="19"/>
          <w:szCs w:val="19"/>
        </w:rPr>
      </w:pPr>
      <w:r>
        <w:rPr>
          <w:rFonts w:ascii="Wingdings" w:hAnsi="Wingdings" w:eastAsia="Wingdings" w:cs="Wingdings"/>
          <w:spacing w:val="7"/>
          <w:position w:val="18"/>
          <w:sz w:val="19"/>
          <w:szCs w:val="19"/>
        </w:rPr>
        <w:t></w:t>
      </w:r>
      <w:r>
        <w:rPr>
          <w:rFonts w:ascii="Wingdings" w:hAnsi="Wingdings" w:eastAsia="Wingdings" w:cs="Wingdings"/>
          <w:spacing w:val="110"/>
          <w:position w:val="18"/>
          <w:sz w:val="19"/>
          <w:szCs w:val="19"/>
        </w:rPr>
        <w:t xml:space="preserve"> </w:t>
      </w:r>
      <w:r>
        <w:rPr>
          <w:rFonts w:ascii="黑体" w:hAnsi="黑体" w:eastAsia="黑体" w:cs="黑体"/>
          <w:spacing w:val="7"/>
          <w:position w:val="18"/>
          <w:sz w:val="19"/>
          <w:szCs w:val="19"/>
        </w:rPr>
        <w:t>单击</w:t>
      </w:r>
      <w:r>
        <w:rPr>
          <w:rFonts w:ascii="黑体" w:hAnsi="黑体" w:eastAsia="黑体" w:cs="黑体"/>
          <w:spacing w:val="7"/>
          <w:position w:val="18"/>
          <w:sz w:val="19"/>
          <w:szCs w:val="19"/>
          <w14:textOutline w14:w="3614" w14:cap="sq" w14:cmpd="sng">
            <w14:solidFill>
              <w14:srgbClr w14:val="000000"/>
            </w14:solidFill>
            <w14:prstDash w14:val="solid"/>
            <w14:bevel/>
          </w14:textOutline>
        </w:rPr>
        <w:t>向上</w:t>
      </w:r>
      <w:r>
        <w:rPr>
          <w:rFonts w:ascii="黑体" w:hAnsi="黑体" w:eastAsia="黑体" w:cs="黑体"/>
          <w:spacing w:val="7"/>
          <w:position w:val="18"/>
          <w:sz w:val="19"/>
          <w:szCs w:val="19"/>
        </w:rPr>
        <w:t>/</w:t>
      </w:r>
      <w:r>
        <w:rPr>
          <w:rFonts w:ascii="黑体" w:hAnsi="黑体" w:eastAsia="黑体" w:cs="黑体"/>
          <w:spacing w:val="7"/>
          <w:position w:val="18"/>
          <w:sz w:val="19"/>
          <w:szCs w:val="19"/>
          <w14:textOutline w14:w="3614" w14:cap="sq" w14:cmpd="sng">
            <w14:solidFill>
              <w14:srgbClr w14:val="000000"/>
            </w14:solidFill>
            <w14:prstDash w14:val="solid"/>
            <w14:bevel/>
          </w14:textOutline>
        </w:rPr>
        <w:t>向下</w:t>
      </w:r>
      <w:r>
        <w:rPr>
          <w:rFonts w:ascii="黑体" w:hAnsi="黑体" w:eastAsia="黑体" w:cs="黑体"/>
          <w:spacing w:val="7"/>
          <w:position w:val="18"/>
          <w:sz w:val="19"/>
          <w:szCs w:val="19"/>
        </w:rPr>
        <w:t>键进入分时电能设置的二级菜单。</w:t>
      </w:r>
    </w:p>
    <w:p>
      <w:pPr>
        <w:spacing w:line="230" w:lineRule="auto"/>
        <w:ind w:left="367"/>
        <w:rPr>
          <w:rFonts w:ascii="黑体" w:hAnsi="黑体" w:eastAsia="黑体" w:cs="黑体"/>
          <w:sz w:val="19"/>
          <w:szCs w:val="19"/>
        </w:rPr>
      </w:pPr>
      <w:r>
        <w:rPr>
          <w:rFonts w:ascii="Wingdings" w:hAnsi="Wingdings" w:eastAsia="Wingdings" w:cs="Wingdings"/>
          <w:spacing w:val="8"/>
          <w:sz w:val="19"/>
          <w:szCs w:val="19"/>
        </w:rPr>
        <w:t></w:t>
      </w:r>
      <w:r>
        <w:rPr>
          <w:rFonts w:ascii="Wingdings" w:hAnsi="Wingdings" w:eastAsia="Wingdings" w:cs="Wingdings"/>
          <w:spacing w:val="94"/>
          <w:sz w:val="19"/>
          <w:szCs w:val="19"/>
        </w:rPr>
        <w:t xml:space="preserve"> </w:t>
      </w:r>
      <w:r>
        <w:rPr>
          <w:rFonts w:ascii="黑体" w:hAnsi="黑体" w:eastAsia="黑体" w:cs="黑体"/>
          <w:spacing w:val="8"/>
          <w:sz w:val="19"/>
          <w:szCs w:val="19"/>
        </w:rPr>
        <w:t>单击</w:t>
      </w:r>
      <w:r>
        <w:rPr>
          <w:rFonts w:ascii="黑体" w:hAnsi="黑体" w:eastAsia="黑体" w:cs="黑体"/>
          <w:spacing w:val="8"/>
          <w:sz w:val="19"/>
          <w:szCs w:val="19"/>
          <w14:textOutline w14:w="3614" w14:cap="sq" w14:cmpd="sng">
            <w14:solidFill>
              <w14:srgbClr w14:val="000000"/>
            </w14:solidFill>
            <w14:prstDash w14:val="solid"/>
            <w14:bevel/>
          </w14:textOutline>
        </w:rPr>
        <w:t>确认</w:t>
      </w:r>
      <w:r>
        <w:rPr>
          <w:rFonts w:ascii="黑体" w:hAnsi="黑体" w:eastAsia="黑体" w:cs="黑体"/>
          <w:spacing w:val="8"/>
          <w:sz w:val="19"/>
          <w:szCs w:val="19"/>
        </w:rPr>
        <w:t>键确认模式设置并进入下一个设置</w:t>
      </w:r>
      <w:r>
        <w:rPr>
          <w:rFonts w:ascii="黑体" w:hAnsi="黑体" w:eastAsia="黑体" w:cs="黑体"/>
          <w:spacing w:val="7"/>
          <w:sz w:val="19"/>
          <w:szCs w:val="19"/>
        </w:rPr>
        <w:t>项目。</w:t>
      </w:r>
    </w:p>
    <w:p>
      <w:pPr>
        <w:spacing w:line="230" w:lineRule="auto"/>
        <w:rPr>
          <w:rFonts w:ascii="黑体" w:hAnsi="黑体" w:eastAsia="黑体" w:cs="黑体"/>
          <w:sz w:val="19"/>
          <w:szCs w:val="19"/>
        </w:rPr>
        <w:sectPr>
          <w:type w:val="continuous"/>
          <w:pgSz w:w="11906" w:h="16839"/>
          <w:pgMar w:top="1231" w:right="1785" w:bottom="0" w:left="1785" w:header="924" w:footer="0" w:gutter="0"/>
          <w:cols w:equalWidth="0" w:num="2">
            <w:col w:w="2547" w:space="100"/>
            <w:col w:w="5688"/>
          </w:cols>
        </w:sectPr>
      </w:pPr>
    </w:p>
    <w:p>
      <w:pPr>
        <w:pStyle w:val="2"/>
        <w:spacing w:line="252" w:lineRule="auto"/>
      </w:pPr>
    </w:p>
    <w:p>
      <w:pPr>
        <w:spacing w:before="66" w:line="221" w:lineRule="auto"/>
        <w:ind w:left="17"/>
        <w:outlineLvl w:val="2"/>
        <w:rPr>
          <w:rFonts w:ascii="黑体" w:hAnsi="黑体" w:eastAsia="黑体" w:cs="黑体"/>
          <w:sz w:val="20"/>
          <w:szCs w:val="20"/>
        </w:rPr>
      </w:pPr>
      <w:r>
        <w:rPr>
          <w:rFonts w:ascii="黑体" w:hAnsi="黑体" w:eastAsia="黑体" w:cs="黑体"/>
          <w:i/>
          <w:iCs/>
          <w:spacing w:val="8"/>
          <w:sz w:val="20"/>
          <w:szCs w:val="20"/>
          <w14:textOutline w14:w="3614" w14:cap="sq" w14:cmpd="sng">
            <w14:solidFill>
              <w14:srgbClr w14:val="000000"/>
            </w14:solidFill>
            <w14:prstDash w14:val="solid"/>
            <w14:bevel/>
          </w14:textOutline>
        </w:rPr>
        <w:t>9.18.1</w:t>
      </w:r>
      <w:r>
        <w:rPr>
          <w:rFonts w:ascii="黑体" w:hAnsi="黑体" w:eastAsia="黑体" w:cs="黑体"/>
          <w:spacing w:val="-23"/>
          <w:sz w:val="20"/>
          <w:szCs w:val="20"/>
        </w:rPr>
        <w:t xml:space="preserve"> </w:t>
      </w:r>
      <w:r>
        <w:rPr>
          <w:rFonts w:ascii="黑体" w:hAnsi="黑体" w:eastAsia="黑体" w:cs="黑体"/>
          <w:i/>
          <w:iCs/>
          <w:spacing w:val="8"/>
          <w:sz w:val="20"/>
          <w:szCs w:val="20"/>
          <w14:textOutline w14:w="3614" w14:cap="sq" w14:cmpd="sng">
            <w14:solidFill>
              <w14:srgbClr w14:val="000000"/>
            </w14:solidFill>
            <w14:prstDash w14:val="solid"/>
            <w14:bevel/>
          </w14:textOutline>
        </w:rPr>
        <w:t>滑动窗口时间</w:t>
      </w:r>
    </w:p>
    <w:p>
      <w:pPr>
        <w:spacing w:before="72" w:line="231" w:lineRule="auto"/>
        <w:ind w:left="440"/>
        <w:rPr>
          <w:rFonts w:ascii="黑体" w:hAnsi="黑体" w:eastAsia="黑体" w:cs="黑体"/>
          <w:sz w:val="19"/>
          <w:szCs w:val="19"/>
        </w:rPr>
      </w:pPr>
      <w:r>
        <w:rPr>
          <w:rFonts w:ascii="黑体" w:hAnsi="黑体" w:eastAsia="黑体" w:cs="黑体"/>
          <w:spacing w:val="6"/>
          <w:sz w:val="19"/>
          <w:szCs w:val="19"/>
        </w:rPr>
        <w:t>滑动窗口时间的设置范围为</w:t>
      </w:r>
      <w:r>
        <w:rPr>
          <w:rFonts w:ascii="黑体" w:hAnsi="黑体" w:eastAsia="黑体" w:cs="黑体"/>
          <w:spacing w:val="-21"/>
          <w:sz w:val="19"/>
          <w:szCs w:val="19"/>
        </w:rPr>
        <w:t xml:space="preserve"> </w:t>
      </w:r>
      <w:r>
        <w:rPr>
          <w:rFonts w:ascii="黑体" w:hAnsi="黑体" w:eastAsia="黑体" w:cs="黑体"/>
          <w:spacing w:val="6"/>
          <w:sz w:val="19"/>
          <w:szCs w:val="19"/>
        </w:rPr>
        <w:t>1~20</w:t>
      </w:r>
      <w:r>
        <w:rPr>
          <w:rFonts w:ascii="黑体" w:hAnsi="黑体" w:eastAsia="黑体" w:cs="黑体"/>
          <w:spacing w:val="-33"/>
          <w:sz w:val="19"/>
          <w:szCs w:val="19"/>
        </w:rPr>
        <w:t xml:space="preserve"> </w:t>
      </w:r>
      <w:r>
        <w:rPr>
          <w:rFonts w:ascii="黑体" w:hAnsi="黑体" w:eastAsia="黑体" w:cs="黑体"/>
          <w:spacing w:val="6"/>
          <w:sz w:val="19"/>
          <w:szCs w:val="19"/>
        </w:rPr>
        <w:t>分钟。</w:t>
      </w:r>
    </w:p>
    <w:p>
      <w:pPr>
        <w:spacing w:before="194" w:line="267" w:lineRule="auto"/>
        <w:ind w:left="2939" w:right="16" w:hanging="387"/>
        <w:rPr>
          <w:rFonts w:ascii="黑体" w:hAnsi="黑体" w:eastAsia="黑体" w:cs="黑体"/>
          <w:sz w:val="19"/>
          <w:szCs w:val="19"/>
        </w:rPr>
      </w:pPr>
      <w:r>
        <w:rPr>
          <w:rFonts w:ascii="黑体" w:hAnsi="黑体" w:eastAsia="黑体" w:cs="黑体"/>
          <w:spacing w:val="7"/>
          <w:sz w:val="19"/>
          <w:szCs w:val="19"/>
        </w:rPr>
        <w:t>(1)</w:t>
      </w:r>
      <w:r>
        <w:rPr>
          <w:rFonts w:ascii="黑体" w:hAnsi="黑体" w:eastAsia="黑体" w:cs="黑体"/>
          <w:spacing w:val="43"/>
          <w:w w:val="101"/>
          <w:sz w:val="19"/>
          <w:szCs w:val="19"/>
        </w:rPr>
        <w:t xml:space="preserve"> </w:t>
      </w:r>
      <w:r>
        <w:rPr>
          <w:rFonts w:ascii="黑体" w:hAnsi="黑体" w:eastAsia="黑体" w:cs="黑体"/>
          <w:spacing w:val="7"/>
          <w:sz w:val="19"/>
          <w:szCs w:val="19"/>
        </w:rPr>
        <w:t>如果直接单击</w:t>
      </w:r>
      <w:r>
        <w:rPr>
          <w:rFonts w:ascii="黑体" w:hAnsi="黑体" w:eastAsia="黑体" w:cs="黑体"/>
          <w:spacing w:val="7"/>
          <w:sz w:val="19"/>
          <w:szCs w:val="19"/>
          <w14:textOutline w14:w="3614" w14:cap="sq" w14:cmpd="sng">
            <w14:solidFill>
              <w14:srgbClr w14:val="000000"/>
            </w14:solidFill>
            <w14:prstDash w14:val="solid"/>
            <w14:bevel/>
          </w14:textOutline>
        </w:rPr>
        <w:t>确认</w:t>
      </w:r>
      <w:r>
        <w:rPr>
          <w:rFonts w:ascii="黑体" w:hAnsi="黑体" w:eastAsia="黑体" w:cs="黑体"/>
          <w:spacing w:val="7"/>
          <w:sz w:val="19"/>
          <w:szCs w:val="19"/>
        </w:rPr>
        <w:t>键则不改变当前滑动时间的设置，直接进入</w:t>
      </w:r>
      <w:r>
        <w:rPr>
          <w:rFonts w:ascii="黑体" w:hAnsi="黑体" w:eastAsia="黑体" w:cs="黑体"/>
          <w:sz w:val="19"/>
          <w:szCs w:val="19"/>
        </w:rPr>
        <w:t xml:space="preserve"> </w:t>
      </w:r>
      <w:r>
        <w:rPr>
          <w:rFonts w:ascii="黑体" w:hAnsi="黑体" w:eastAsia="黑体" w:cs="黑体"/>
          <w:spacing w:val="7"/>
          <w:sz w:val="19"/>
          <w:szCs w:val="19"/>
        </w:rPr>
        <w:t>下一个项目的设置。</w:t>
      </w:r>
    </w:p>
    <w:p>
      <w:pPr>
        <w:spacing w:before="196" w:line="262" w:lineRule="auto"/>
        <w:ind w:left="2932" w:right="16" w:hanging="380"/>
        <w:rPr>
          <w:rFonts w:ascii="黑体" w:hAnsi="黑体" w:eastAsia="黑体" w:cs="黑体"/>
          <w:sz w:val="19"/>
          <w:szCs w:val="19"/>
        </w:rPr>
      </w:pPr>
      <w:r>
        <w:rPr>
          <w:rFonts w:ascii="黑体" w:hAnsi="黑体" w:eastAsia="黑体" w:cs="黑体"/>
          <w:spacing w:val="10"/>
          <w:sz w:val="19"/>
          <w:szCs w:val="19"/>
        </w:rPr>
        <w:t>(2)</w:t>
      </w:r>
      <w:r>
        <w:rPr>
          <w:rFonts w:ascii="黑体" w:hAnsi="黑体" w:eastAsia="黑体" w:cs="黑体"/>
          <w:spacing w:val="49"/>
          <w:sz w:val="19"/>
          <w:szCs w:val="19"/>
        </w:rPr>
        <w:t xml:space="preserve"> </w:t>
      </w:r>
      <w:r>
        <w:rPr>
          <w:rFonts w:ascii="黑体" w:hAnsi="黑体" w:eastAsia="黑体" w:cs="黑体"/>
          <w:spacing w:val="10"/>
          <w:sz w:val="19"/>
          <w:szCs w:val="19"/>
        </w:rPr>
        <w:t>单击</w:t>
      </w:r>
      <w:r>
        <w:rPr>
          <w:rFonts w:ascii="黑体" w:hAnsi="黑体" w:eastAsia="黑体" w:cs="黑体"/>
          <w:spacing w:val="10"/>
          <w:sz w:val="19"/>
          <w:szCs w:val="19"/>
          <w14:textOutline w14:w="3614" w14:cap="sq" w14:cmpd="sng">
            <w14:solidFill>
              <w14:srgbClr w14:val="000000"/>
            </w14:solidFill>
            <w14:prstDash w14:val="solid"/>
            <w14:bevel/>
          </w14:textOutline>
        </w:rPr>
        <w:t>向上</w:t>
      </w:r>
      <w:r>
        <w:rPr>
          <w:rFonts w:ascii="黑体" w:hAnsi="黑体" w:eastAsia="黑体" w:cs="黑体"/>
          <w:spacing w:val="10"/>
          <w:sz w:val="19"/>
          <w:szCs w:val="19"/>
        </w:rPr>
        <w:t>/</w:t>
      </w:r>
      <w:r>
        <w:rPr>
          <w:rFonts w:ascii="黑体" w:hAnsi="黑体" w:eastAsia="黑体" w:cs="黑体"/>
          <w:spacing w:val="10"/>
          <w:sz w:val="19"/>
          <w:szCs w:val="19"/>
          <w14:textOutline w14:w="3614" w14:cap="sq" w14:cmpd="sng">
            <w14:solidFill>
              <w14:srgbClr w14:val="000000"/>
            </w14:solidFill>
            <w14:prstDash w14:val="solid"/>
            <w14:bevel/>
          </w14:textOutline>
        </w:rPr>
        <w:t>向下</w:t>
      </w:r>
      <w:r>
        <w:rPr>
          <w:rFonts w:ascii="黑体" w:hAnsi="黑体" w:eastAsia="黑体" w:cs="黑体"/>
          <w:spacing w:val="10"/>
          <w:sz w:val="19"/>
          <w:szCs w:val="19"/>
        </w:rPr>
        <w:t>键改变第一个数字（最高位）的数值，依次在</w:t>
      </w:r>
      <w:r>
        <w:rPr>
          <w:rFonts w:ascii="黑体" w:hAnsi="黑体" w:eastAsia="黑体" w:cs="黑体"/>
          <w:sz w:val="19"/>
          <w:szCs w:val="19"/>
        </w:rPr>
        <w:t xml:space="preserve"> </w:t>
      </w:r>
      <w:r>
        <w:rPr>
          <w:rFonts w:ascii="黑体" w:hAnsi="黑体" w:eastAsia="黑体" w:cs="黑体"/>
          <w:spacing w:val="8"/>
          <w:sz w:val="19"/>
          <w:szCs w:val="19"/>
        </w:rPr>
        <w:t>0-9</w:t>
      </w:r>
      <w:r>
        <w:rPr>
          <w:rFonts w:ascii="黑体" w:hAnsi="黑体" w:eastAsia="黑体" w:cs="黑体"/>
          <w:spacing w:val="-24"/>
          <w:sz w:val="19"/>
          <w:szCs w:val="19"/>
        </w:rPr>
        <w:t xml:space="preserve"> </w:t>
      </w:r>
      <w:r>
        <w:rPr>
          <w:rFonts w:ascii="黑体" w:hAnsi="黑体" w:eastAsia="黑体" w:cs="黑体"/>
          <w:spacing w:val="8"/>
          <w:sz w:val="19"/>
          <w:szCs w:val="19"/>
        </w:rPr>
        <w:t>之间切换，持续按住不放开，数字会在</w:t>
      </w:r>
      <w:r>
        <w:rPr>
          <w:rFonts w:ascii="黑体" w:hAnsi="黑体" w:eastAsia="黑体" w:cs="黑体"/>
          <w:spacing w:val="-36"/>
          <w:sz w:val="19"/>
          <w:szCs w:val="19"/>
        </w:rPr>
        <w:t xml:space="preserve"> </w:t>
      </w:r>
      <w:r>
        <w:rPr>
          <w:rFonts w:ascii="黑体" w:hAnsi="黑体" w:eastAsia="黑体" w:cs="黑体"/>
          <w:spacing w:val="8"/>
          <w:sz w:val="19"/>
          <w:szCs w:val="19"/>
        </w:rPr>
        <w:t>0~9</w:t>
      </w:r>
      <w:r>
        <w:rPr>
          <w:rFonts w:ascii="黑体" w:hAnsi="黑体" w:eastAsia="黑体" w:cs="黑体"/>
          <w:spacing w:val="-26"/>
          <w:sz w:val="19"/>
          <w:szCs w:val="19"/>
        </w:rPr>
        <w:t xml:space="preserve"> </w:t>
      </w:r>
      <w:r>
        <w:rPr>
          <w:rFonts w:ascii="黑体" w:hAnsi="黑体" w:eastAsia="黑体" w:cs="黑体"/>
          <w:spacing w:val="8"/>
          <w:sz w:val="19"/>
          <w:szCs w:val="19"/>
        </w:rPr>
        <w:t>间快速切换，</w:t>
      </w:r>
    </w:p>
    <w:p>
      <w:pPr>
        <w:spacing w:before="84" w:line="432" w:lineRule="exact"/>
        <w:ind w:left="2944"/>
        <w:rPr>
          <w:rFonts w:ascii="黑体" w:hAnsi="黑体" w:eastAsia="黑体" w:cs="黑体"/>
          <w:sz w:val="19"/>
          <w:szCs w:val="19"/>
        </w:rPr>
      </w:pPr>
      <w:r>
        <w:rPr>
          <w:rFonts w:ascii="黑体" w:hAnsi="黑体" w:eastAsia="黑体" w:cs="黑体"/>
          <w:spacing w:val="4"/>
          <w:position w:val="18"/>
          <w:sz w:val="19"/>
          <w:szCs w:val="19"/>
        </w:rPr>
        <w:t>间隔时间为</w:t>
      </w:r>
      <w:r>
        <w:rPr>
          <w:rFonts w:ascii="黑体" w:hAnsi="黑体" w:eastAsia="黑体" w:cs="黑体"/>
          <w:spacing w:val="-37"/>
          <w:position w:val="18"/>
          <w:sz w:val="19"/>
          <w:szCs w:val="19"/>
        </w:rPr>
        <w:t xml:space="preserve"> </w:t>
      </w:r>
      <w:r>
        <w:rPr>
          <w:rFonts w:ascii="黑体" w:hAnsi="黑体" w:eastAsia="黑体" w:cs="黑体"/>
          <w:spacing w:val="4"/>
          <w:position w:val="18"/>
          <w:sz w:val="19"/>
          <w:szCs w:val="19"/>
        </w:rPr>
        <w:t>0.2</w:t>
      </w:r>
      <w:r>
        <w:rPr>
          <w:rFonts w:ascii="黑体" w:hAnsi="黑体" w:eastAsia="黑体" w:cs="黑体"/>
          <w:spacing w:val="-38"/>
          <w:position w:val="18"/>
          <w:sz w:val="19"/>
          <w:szCs w:val="19"/>
        </w:rPr>
        <w:t xml:space="preserve"> </w:t>
      </w:r>
      <w:r>
        <w:rPr>
          <w:rFonts w:ascii="黑体" w:hAnsi="黑体" w:eastAsia="黑体" w:cs="黑体"/>
          <w:spacing w:val="4"/>
          <w:position w:val="18"/>
          <w:sz w:val="19"/>
          <w:szCs w:val="19"/>
        </w:rPr>
        <w:t>秒。</w:t>
      </w:r>
    </w:p>
    <w:p>
      <w:pPr>
        <w:spacing w:line="230" w:lineRule="auto"/>
        <w:ind w:left="59"/>
        <w:rPr>
          <w:rFonts w:ascii="黑体" w:hAnsi="黑体" w:eastAsia="黑体" w:cs="黑体"/>
          <w:sz w:val="19"/>
          <w:szCs w:val="19"/>
        </w:rPr>
      </w:pPr>
      <w:r>
        <w:rPr>
          <w:rFonts w:ascii="黑体" w:hAnsi="黑体" w:eastAsia="黑体" w:cs="黑体"/>
          <w:spacing w:val="6"/>
          <w:sz w:val="19"/>
          <w:szCs w:val="19"/>
        </w:rPr>
        <w:t>(3)</w:t>
      </w:r>
      <w:r>
        <w:rPr>
          <w:rFonts w:ascii="黑体" w:hAnsi="黑体" w:eastAsia="黑体" w:cs="黑体"/>
          <w:spacing w:val="47"/>
          <w:sz w:val="19"/>
          <w:szCs w:val="19"/>
        </w:rPr>
        <w:t xml:space="preserve"> </w:t>
      </w:r>
      <w:r>
        <w:rPr>
          <w:rFonts w:ascii="黑体" w:hAnsi="黑体" w:eastAsia="黑体" w:cs="黑体"/>
          <w:spacing w:val="6"/>
          <w:sz w:val="19"/>
          <w:szCs w:val="19"/>
        </w:rPr>
        <w:t>单击</w:t>
      </w:r>
      <w:r>
        <w:rPr>
          <w:rFonts w:ascii="黑体" w:hAnsi="黑体" w:eastAsia="黑体" w:cs="黑体"/>
          <w:spacing w:val="6"/>
          <w:sz w:val="19"/>
          <w:szCs w:val="19"/>
          <w14:textOutline w14:w="3614" w14:cap="sq" w14:cmpd="sng">
            <w14:solidFill>
              <w14:srgbClr w14:val="000000"/>
            </w14:solidFill>
            <w14:prstDash w14:val="solid"/>
            <w14:bevel/>
          </w14:textOutline>
        </w:rPr>
        <w:t>确认</w:t>
      </w:r>
      <w:r>
        <w:rPr>
          <w:rFonts w:ascii="黑体" w:hAnsi="黑体" w:eastAsia="黑体" w:cs="黑体"/>
          <w:spacing w:val="6"/>
          <w:sz w:val="19"/>
          <w:szCs w:val="19"/>
        </w:rPr>
        <w:t>键确认数据设置并设置下一个数字。</w:t>
      </w:r>
    </w:p>
    <w:p>
      <w:pPr>
        <w:spacing w:before="195" w:line="222" w:lineRule="auto"/>
        <w:ind w:left="59"/>
        <w:rPr>
          <w:rFonts w:ascii="黑体" w:hAnsi="黑体" w:eastAsia="黑体" w:cs="黑体"/>
          <w:sz w:val="19"/>
          <w:szCs w:val="19"/>
        </w:rPr>
      </w:pPr>
      <w:r>
        <w:rPr>
          <w:rFonts w:ascii="黑体" w:hAnsi="黑体" w:eastAsia="黑体" w:cs="黑体"/>
          <w:spacing w:val="8"/>
          <w:sz w:val="19"/>
          <w:szCs w:val="19"/>
        </w:rPr>
        <w:t>(4)</w:t>
      </w:r>
      <w:r>
        <w:rPr>
          <w:rFonts w:ascii="黑体" w:hAnsi="黑体" w:eastAsia="黑体" w:cs="黑体"/>
          <w:spacing w:val="36"/>
          <w:sz w:val="19"/>
          <w:szCs w:val="19"/>
        </w:rPr>
        <w:t xml:space="preserve"> </w:t>
      </w:r>
      <w:r>
        <w:rPr>
          <w:rFonts w:ascii="黑体" w:hAnsi="黑体" w:eastAsia="黑体" w:cs="黑体"/>
          <w:spacing w:val="8"/>
          <w:sz w:val="19"/>
          <w:szCs w:val="19"/>
        </w:rPr>
        <w:t>重复（2</w:t>
      </w:r>
      <w:r>
        <w:rPr>
          <w:rFonts w:ascii="黑体" w:hAnsi="黑体" w:eastAsia="黑体" w:cs="黑体"/>
          <w:spacing w:val="3"/>
          <w:sz w:val="19"/>
          <w:szCs w:val="19"/>
        </w:rPr>
        <w:t>），（</w:t>
      </w:r>
      <w:r>
        <w:rPr>
          <w:rFonts w:ascii="黑体" w:hAnsi="黑体" w:eastAsia="黑体" w:cs="黑体"/>
          <w:spacing w:val="8"/>
          <w:sz w:val="19"/>
          <w:szCs w:val="19"/>
        </w:rPr>
        <w:t>3）直到最后一位（最低位）被改变并确认后进入下一个设置项目。</w:t>
      </w:r>
    </w:p>
    <w:p>
      <w:pPr>
        <w:pStyle w:val="2"/>
        <w:spacing w:line="283" w:lineRule="auto"/>
      </w:pPr>
    </w:p>
    <w:p>
      <w:pPr>
        <w:pStyle w:val="2"/>
        <w:spacing w:line="283" w:lineRule="auto"/>
      </w:pPr>
    </w:p>
    <w:p>
      <w:pPr>
        <w:spacing w:before="66" w:line="221" w:lineRule="auto"/>
        <w:ind w:left="17"/>
        <w:outlineLvl w:val="2"/>
        <w:rPr>
          <w:rFonts w:ascii="黑体" w:hAnsi="黑体" w:eastAsia="黑体" w:cs="黑体"/>
          <w:sz w:val="20"/>
          <w:szCs w:val="20"/>
        </w:rPr>
      </w:pPr>
      <w:r>
        <w:rPr>
          <w:rFonts w:ascii="黑体" w:hAnsi="黑体" w:eastAsia="黑体" w:cs="黑体"/>
          <w:i/>
          <w:iCs/>
          <w:spacing w:val="9"/>
          <w:sz w:val="20"/>
          <w:szCs w:val="20"/>
          <w14:textOutline w14:w="3614" w14:cap="sq" w14:cmpd="sng">
            <w14:solidFill>
              <w14:srgbClr w14:val="000000"/>
            </w14:solidFill>
            <w14:prstDash w14:val="solid"/>
            <w14:bevel/>
          </w14:textOutline>
        </w:rPr>
        <w:t>9.18.2</w:t>
      </w:r>
      <w:r>
        <w:rPr>
          <w:rFonts w:ascii="黑体" w:hAnsi="黑体" w:eastAsia="黑体" w:cs="黑体"/>
          <w:spacing w:val="-26"/>
          <w:sz w:val="20"/>
          <w:szCs w:val="20"/>
        </w:rPr>
        <w:t xml:space="preserve"> </w:t>
      </w:r>
      <w:r>
        <w:rPr>
          <w:rFonts w:ascii="黑体" w:hAnsi="黑体" w:eastAsia="黑体" w:cs="黑体"/>
          <w:i/>
          <w:iCs/>
          <w:spacing w:val="9"/>
          <w:sz w:val="20"/>
          <w:szCs w:val="20"/>
          <w14:textOutline w14:w="3614" w14:cap="sq" w14:cmpd="sng">
            <w14:solidFill>
              <w14:srgbClr w14:val="000000"/>
            </w14:solidFill>
            <w14:prstDash w14:val="solid"/>
            <w14:bevel/>
          </w14:textOutline>
        </w:rPr>
        <w:t>滑动窗口数</w:t>
      </w:r>
    </w:p>
    <w:p>
      <w:pPr>
        <w:spacing w:before="72" w:line="231" w:lineRule="auto"/>
        <w:ind w:left="440"/>
        <w:rPr>
          <w:rFonts w:ascii="黑体" w:hAnsi="黑体" w:eastAsia="黑体" w:cs="黑体"/>
          <w:sz w:val="19"/>
          <w:szCs w:val="19"/>
        </w:rPr>
      </w:pPr>
      <w:r>
        <w:rPr>
          <w:rFonts w:ascii="黑体" w:hAnsi="黑体" w:eastAsia="黑体" w:cs="黑体"/>
          <w:spacing w:val="6"/>
          <w:sz w:val="19"/>
          <w:szCs w:val="19"/>
        </w:rPr>
        <w:t>滑动窗口数的设置范围为</w:t>
      </w:r>
      <w:r>
        <w:rPr>
          <w:rFonts w:ascii="黑体" w:hAnsi="黑体" w:eastAsia="黑体" w:cs="黑体"/>
          <w:spacing w:val="-20"/>
          <w:sz w:val="19"/>
          <w:szCs w:val="19"/>
        </w:rPr>
        <w:t xml:space="preserve"> </w:t>
      </w:r>
      <w:r>
        <w:rPr>
          <w:rFonts w:ascii="黑体" w:hAnsi="黑体" w:eastAsia="黑体" w:cs="黑体"/>
          <w:spacing w:val="6"/>
          <w:sz w:val="19"/>
          <w:szCs w:val="19"/>
        </w:rPr>
        <w:t>1~60。</w:t>
      </w:r>
    </w:p>
    <w:p>
      <w:pPr>
        <w:spacing w:before="195" w:line="267" w:lineRule="auto"/>
        <w:ind w:left="2933" w:right="13" w:hanging="381"/>
        <w:rPr>
          <w:rFonts w:ascii="黑体" w:hAnsi="黑体" w:eastAsia="黑体" w:cs="黑体"/>
          <w:sz w:val="19"/>
          <w:szCs w:val="19"/>
        </w:rPr>
      </w:pPr>
      <w:r>
        <w:rPr>
          <w:rFonts w:ascii="黑体" w:hAnsi="黑体" w:eastAsia="黑体" w:cs="黑体"/>
          <w:spacing w:val="7"/>
          <w:sz w:val="19"/>
          <w:szCs w:val="19"/>
        </w:rPr>
        <w:t>(1)</w:t>
      </w:r>
      <w:r>
        <w:rPr>
          <w:rFonts w:ascii="黑体" w:hAnsi="黑体" w:eastAsia="黑体" w:cs="黑体"/>
          <w:spacing w:val="46"/>
          <w:sz w:val="19"/>
          <w:szCs w:val="19"/>
        </w:rPr>
        <w:t xml:space="preserve"> </w:t>
      </w:r>
      <w:r>
        <w:rPr>
          <w:rFonts w:ascii="黑体" w:hAnsi="黑体" w:eastAsia="黑体" w:cs="黑体"/>
          <w:spacing w:val="7"/>
          <w:sz w:val="19"/>
          <w:szCs w:val="19"/>
        </w:rPr>
        <w:t>如果直接单击</w:t>
      </w:r>
      <w:r>
        <w:rPr>
          <w:rFonts w:ascii="黑体" w:hAnsi="黑体" w:eastAsia="黑体" w:cs="黑体"/>
          <w:spacing w:val="7"/>
          <w:sz w:val="19"/>
          <w:szCs w:val="19"/>
          <w14:textOutline w14:w="3614" w14:cap="sq" w14:cmpd="sng">
            <w14:solidFill>
              <w14:srgbClr w14:val="000000"/>
            </w14:solidFill>
            <w14:prstDash w14:val="solid"/>
            <w14:bevel/>
          </w14:textOutline>
        </w:rPr>
        <w:t>确认</w:t>
      </w:r>
      <w:r>
        <w:rPr>
          <w:rFonts w:ascii="黑体" w:hAnsi="黑体" w:eastAsia="黑体" w:cs="黑体"/>
          <w:spacing w:val="7"/>
          <w:sz w:val="19"/>
          <w:szCs w:val="19"/>
        </w:rPr>
        <w:t>键则不改变当前滑动窗口数的设置，直接进</w:t>
      </w:r>
      <w:r>
        <w:rPr>
          <w:rFonts w:ascii="黑体" w:hAnsi="黑体" w:eastAsia="黑体" w:cs="黑体"/>
          <w:sz w:val="19"/>
          <w:szCs w:val="19"/>
        </w:rPr>
        <w:t xml:space="preserve"> </w:t>
      </w:r>
      <w:r>
        <w:rPr>
          <w:rFonts w:ascii="黑体" w:hAnsi="黑体" w:eastAsia="黑体" w:cs="黑体"/>
          <w:spacing w:val="8"/>
          <w:sz w:val="19"/>
          <w:szCs w:val="19"/>
        </w:rPr>
        <w:t>入下一个项目的设置。</w:t>
      </w:r>
    </w:p>
    <w:p>
      <w:pPr>
        <w:spacing w:before="195" w:line="262" w:lineRule="auto"/>
        <w:ind w:left="2932" w:right="16" w:hanging="380"/>
        <w:rPr>
          <w:rFonts w:ascii="黑体" w:hAnsi="黑体" w:eastAsia="黑体" w:cs="黑体"/>
          <w:sz w:val="19"/>
          <w:szCs w:val="19"/>
        </w:rPr>
      </w:pPr>
      <w:r>
        <w:rPr>
          <w:rFonts w:ascii="黑体" w:hAnsi="黑体" w:eastAsia="黑体" w:cs="黑体"/>
          <w:spacing w:val="10"/>
          <w:sz w:val="19"/>
          <w:szCs w:val="19"/>
        </w:rPr>
        <w:t>(2)</w:t>
      </w:r>
      <w:r>
        <w:rPr>
          <w:rFonts w:ascii="黑体" w:hAnsi="黑体" w:eastAsia="黑体" w:cs="黑体"/>
          <w:spacing w:val="49"/>
          <w:sz w:val="19"/>
          <w:szCs w:val="19"/>
        </w:rPr>
        <w:t xml:space="preserve"> </w:t>
      </w:r>
      <w:r>
        <w:rPr>
          <w:rFonts w:ascii="黑体" w:hAnsi="黑体" w:eastAsia="黑体" w:cs="黑体"/>
          <w:spacing w:val="10"/>
          <w:sz w:val="19"/>
          <w:szCs w:val="19"/>
        </w:rPr>
        <w:t>单击</w:t>
      </w:r>
      <w:r>
        <w:rPr>
          <w:rFonts w:ascii="黑体" w:hAnsi="黑体" w:eastAsia="黑体" w:cs="黑体"/>
          <w:spacing w:val="10"/>
          <w:sz w:val="19"/>
          <w:szCs w:val="19"/>
          <w14:textOutline w14:w="3614" w14:cap="sq" w14:cmpd="sng">
            <w14:solidFill>
              <w14:srgbClr w14:val="000000"/>
            </w14:solidFill>
            <w14:prstDash w14:val="solid"/>
            <w14:bevel/>
          </w14:textOutline>
        </w:rPr>
        <w:t>向上</w:t>
      </w:r>
      <w:r>
        <w:rPr>
          <w:rFonts w:ascii="黑体" w:hAnsi="黑体" w:eastAsia="黑体" w:cs="黑体"/>
          <w:spacing w:val="10"/>
          <w:sz w:val="19"/>
          <w:szCs w:val="19"/>
        </w:rPr>
        <w:t>/</w:t>
      </w:r>
      <w:r>
        <w:rPr>
          <w:rFonts w:ascii="黑体" w:hAnsi="黑体" w:eastAsia="黑体" w:cs="黑体"/>
          <w:spacing w:val="10"/>
          <w:sz w:val="19"/>
          <w:szCs w:val="19"/>
          <w14:textOutline w14:w="3614" w14:cap="sq" w14:cmpd="sng">
            <w14:solidFill>
              <w14:srgbClr w14:val="000000"/>
            </w14:solidFill>
            <w14:prstDash w14:val="solid"/>
            <w14:bevel/>
          </w14:textOutline>
        </w:rPr>
        <w:t>向下</w:t>
      </w:r>
      <w:r>
        <w:rPr>
          <w:rFonts w:ascii="黑体" w:hAnsi="黑体" w:eastAsia="黑体" w:cs="黑体"/>
          <w:spacing w:val="10"/>
          <w:sz w:val="19"/>
          <w:szCs w:val="19"/>
        </w:rPr>
        <w:t>键改变第一个数字（最高位）的数值，依次在</w:t>
      </w:r>
      <w:r>
        <w:rPr>
          <w:rFonts w:ascii="黑体" w:hAnsi="黑体" w:eastAsia="黑体" w:cs="黑体"/>
          <w:sz w:val="19"/>
          <w:szCs w:val="19"/>
        </w:rPr>
        <w:t xml:space="preserve"> </w:t>
      </w:r>
      <w:r>
        <w:rPr>
          <w:rFonts w:ascii="黑体" w:hAnsi="黑体" w:eastAsia="黑体" w:cs="黑体"/>
          <w:spacing w:val="8"/>
          <w:sz w:val="19"/>
          <w:szCs w:val="19"/>
        </w:rPr>
        <w:t>0-9</w:t>
      </w:r>
      <w:r>
        <w:rPr>
          <w:rFonts w:ascii="黑体" w:hAnsi="黑体" w:eastAsia="黑体" w:cs="黑体"/>
          <w:spacing w:val="-24"/>
          <w:sz w:val="19"/>
          <w:szCs w:val="19"/>
        </w:rPr>
        <w:t xml:space="preserve"> </w:t>
      </w:r>
      <w:r>
        <w:rPr>
          <w:rFonts w:ascii="黑体" w:hAnsi="黑体" w:eastAsia="黑体" w:cs="黑体"/>
          <w:spacing w:val="8"/>
          <w:sz w:val="19"/>
          <w:szCs w:val="19"/>
        </w:rPr>
        <w:t>之间切换，持续按住不放开，数字会在</w:t>
      </w:r>
      <w:r>
        <w:rPr>
          <w:rFonts w:ascii="黑体" w:hAnsi="黑体" w:eastAsia="黑体" w:cs="黑体"/>
          <w:spacing w:val="-36"/>
          <w:sz w:val="19"/>
          <w:szCs w:val="19"/>
        </w:rPr>
        <w:t xml:space="preserve"> </w:t>
      </w:r>
      <w:r>
        <w:rPr>
          <w:rFonts w:ascii="黑体" w:hAnsi="黑体" w:eastAsia="黑体" w:cs="黑体"/>
          <w:spacing w:val="8"/>
          <w:sz w:val="19"/>
          <w:szCs w:val="19"/>
        </w:rPr>
        <w:t>0~9</w:t>
      </w:r>
      <w:r>
        <w:rPr>
          <w:rFonts w:ascii="黑体" w:hAnsi="黑体" w:eastAsia="黑体" w:cs="黑体"/>
          <w:spacing w:val="-26"/>
          <w:sz w:val="19"/>
          <w:szCs w:val="19"/>
        </w:rPr>
        <w:t xml:space="preserve"> </w:t>
      </w:r>
      <w:r>
        <w:rPr>
          <w:rFonts w:ascii="黑体" w:hAnsi="黑体" w:eastAsia="黑体" w:cs="黑体"/>
          <w:spacing w:val="8"/>
          <w:sz w:val="19"/>
          <w:szCs w:val="19"/>
        </w:rPr>
        <w:t>间快速切换，</w:t>
      </w:r>
    </w:p>
    <w:p>
      <w:pPr>
        <w:spacing w:before="84" w:line="432" w:lineRule="exact"/>
        <w:ind w:left="2944"/>
        <w:rPr>
          <w:rFonts w:ascii="黑体" w:hAnsi="黑体" w:eastAsia="黑体" w:cs="黑体"/>
          <w:sz w:val="19"/>
          <w:szCs w:val="19"/>
        </w:rPr>
      </w:pPr>
      <w:r>
        <w:rPr>
          <w:rFonts w:ascii="黑体" w:hAnsi="黑体" w:eastAsia="黑体" w:cs="黑体"/>
          <w:spacing w:val="4"/>
          <w:position w:val="18"/>
          <w:sz w:val="19"/>
          <w:szCs w:val="19"/>
        </w:rPr>
        <w:t>间隔时间为</w:t>
      </w:r>
      <w:r>
        <w:rPr>
          <w:rFonts w:ascii="黑体" w:hAnsi="黑体" w:eastAsia="黑体" w:cs="黑体"/>
          <w:spacing w:val="-37"/>
          <w:position w:val="18"/>
          <w:sz w:val="19"/>
          <w:szCs w:val="19"/>
        </w:rPr>
        <w:t xml:space="preserve"> </w:t>
      </w:r>
      <w:r>
        <w:rPr>
          <w:rFonts w:ascii="黑体" w:hAnsi="黑体" w:eastAsia="黑体" w:cs="黑体"/>
          <w:spacing w:val="4"/>
          <w:position w:val="18"/>
          <w:sz w:val="19"/>
          <w:szCs w:val="19"/>
        </w:rPr>
        <w:t>0.2</w:t>
      </w:r>
      <w:r>
        <w:rPr>
          <w:rFonts w:ascii="黑体" w:hAnsi="黑体" w:eastAsia="黑体" w:cs="黑体"/>
          <w:spacing w:val="-38"/>
          <w:position w:val="18"/>
          <w:sz w:val="19"/>
          <w:szCs w:val="19"/>
        </w:rPr>
        <w:t xml:space="preserve"> </w:t>
      </w:r>
      <w:r>
        <w:rPr>
          <w:rFonts w:ascii="黑体" w:hAnsi="黑体" w:eastAsia="黑体" w:cs="黑体"/>
          <w:spacing w:val="4"/>
          <w:position w:val="18"/>
          <w:sz w:val="19"/>
          <w:szCs w:val="19"/>
        </w:rPr>
        <w:t>秒。</w:t>
      </w:r>
    </w:p>
    <w:p>
      <w:pPr>
        <w:spacing w:before="1" w:line="230" w:lineRule="auto"/>
        <w:ind w:left="59"/>
        <w:rPr>
          <w:rFonts w:ascii="黑体" w:hAnsi="黑体" w:eastAsia="黑体" w:cs="黑体"/>
          <w:sz w:val="19"/>
          <w:szCs w:val="19"/>
        </w:rPr>
      </w:pPr>
      <w:r>
        <w:rPr>
          <w:rFonts w:ascii="黑体" w:hAnsi="黑体" w:eastAsia="黑体" w:cs="黑体"/>
          <w:spacing w:val="6"/>
          <w:sz w:val="19"/>
          <w:szCs w:val="19"/>
        </w:rPr>
        <w:t>(3)</w:t>
      </w:r>
      <w:r>
        <w:rPr>
          <w:rFonts w:ascii="黑体" w:hAnsi="黑体" w:eastAsia="黑体" w:cs="黑体"/>
          <w:spacing w:val="47"/>
          <w:sz w:val="19"/>
          <w:szCs w:val="19"/>
        </w:rPr>
        <w:t xml:space="preserve"> </w:t>
      </w:r>
      <w:r>
        <w:rPr>
          <w:rFonts w:ascii="黑体" w:hAnsi="黑体" w:eastAsia="黑体" w:cs="黑体"/>
          <w:spacing w:val="6"/>
          <w:sz w:val="19"/>
          <w:szCs w:val="19"/>
        </w:rPr>
        <w:t>单击</w:t>
      </w:r>
      <w:r>
        <w:rPr>
          <w:rFonts w:ascii="黑体" w:hAnsi="黑体" w:eastAsia="黑体" w:cs="黑体"/>
          <w:spacing w:val="6"/>
          <w:sz w:val="19"/>
          <w:szCs w:val="19"/>
          <w14:textOutline w14:w="3614" w14:cap="sq" w14:cmpd="sng">
            <w14:solidFill>
              <w14:srgbClr w14:val="000000"/>
            </w14:solidFill>
            <w14:prstDash w14:val="solid"/>
            <w14:bevel/>
          </w14:textOutline>
        </w:rPr>
        <w:t>确认</w:t>
      </w:r>
      <w:r>
        <w:rPr>
          <w:rFonts w:ascii="黑体" w:hAnsi="黑体" w:eastAsia="黑体" w:cs="黑体"/>
          <w:spacing w:val="6"/>
          <w:sz w:val="19"/>
          <w:szCs w:val="19"/>
        </w:rPr>
        <w:t>键确认数据设置并设置下一个数字。</w:t>
      </w:r>
    </w:p>
    <w:p>
      <w:pPr>
        <w:spacing w:before="194" w:line="222" w:lineRule="auto"/>
        <w:ind w:left="59"/>
        <w:rPr>
          <w:rFonts w:ascii="黑体" w:hAnsi="黑体" w:eastAsia="黑体" w:cs="黑体"/>
          <w:sz w:val="19"/>
          <w:szCs w:val="19"/>
        </w:rPr>
      </w:pPr>
      <w:r>
        <w:rPr>
          <w:rFonts w:ascii="黑体" w:hAnsi="黑体" w:eastAsia="黑体" w:cs="黑体"/>
          <w:spacing w:val="8"/>
          <w:sz w:val="19"/>
          <w:szCs w:val="19"/>
        </w:rPr>
        <w:t>(4)</w:t>
      </w:r>
      <w:r>
        <w:rPr>
          <w:rFonts w:ascii="黑体" w:hAnsi="黑体" w:eastAsia="黑体" w:cs="黑体"/>
          <w:spacing w:val="36"/>
          <w:sz w:val="19"/>
          <w:szCs w:val="19"/>
        </w:rPr>
        <w:t xml:space="preserve"> </w:t>
      </w:r>
      <w:r>
        <w:rPr>
          <w:rFonts w:ascii="黑体" w:hAnsi="黑体" w:eastAsia="黑体" w:cs="黑体"/>
          <w:spacing w:val="8"/>
          <w:sz w:val="19"/>
          <w:szCs w:val="19"/>
        </w:rPr>
        <w:t>重复（2</w:t>
      </w:r>
      <w:r>
        <w:rPr>
          <w:rFonts w:ascii="黑体" w:hAnsi="黑体" w:eastAsia="黑体" w:cs="黑体"/>
          <w:spacing w:val="3"/>
          <w:sz w:val="19"/>
          <w:szCs w:val="19"/>
        </w:rPr>
        <w:t>），（</w:t>
      </w:r>
      <w:r>
        <w:rPr>
          <w:rFonts w:ascii="黑体" w:hAnsi="黑体" w:eastAsia="黑体" w:cs="黑体"/>
          <w:spacing w:val="8"/>
          <w:sz w:val="19"/>
          <w:szCs w:val="19"/>
        </w:rPr>
        <w:t>3）直到最后一位（最低位）被改变并确认后进入下一个设置项目。</w:t>
      </w:r>
    </w:p>
    <w:p>
      <w:pPr>
        <w:spacing w:before="208" w:line="213" w:lineRule="auto"/>
        <w:ind w:left="17"/>
        <w:outlineLvl w:val="1"/>
        <w:rPr>
          <w:rFonts w:ascii="黑体" w:hAnsi="黑体" w:eastAsia="黑体" w:cs="黑体"/>
          <w:sz w:val="20"/>
          <w:szCs w:val="20"/>
        </w:rPr>
      </w:pPr>
      <w:bookmarkStart w:id="52" w:name="bookmark59"/>
      <w:bookmarkEnd w:id="52"/>
      <w:r>
        <w:rPr>
          <w:rFonts w:ascii="黑体" w:hAnsi="黑体" w:eastAsia="黑体" w:cs="黑体"/>
          <w:i/>
          <w:iCs/>
          <w:spacing w:val="9"/>
          <w:sz w:val="21"/>
          <w:szCs w:val="21"/>
          <w14:textOutline w14:w="3795" w14:cap="sq" w14:cmpd="sng">
            <w14:solidFill>
              <w14:srgbClr w14:val="000000"/>
            </w14:solidFill>
            <w14:prstDash w14:val="solid"/>
            <w14:bevel/>
          </w14:textOutline>
        </w:rPr>
        <w:t>9.19</w:t>
      </w:r>
      <w:r>
        <w:rPr>
          <w:rFonts w:ascii="黑体" w:hAnsi="黑体" w:eastAsia="黑体" w:cs="黑体"/>
          <w:spacing w:val="9"/>
          <w:sz w:val="21"/>
          <w:szCs w:val="21"/>
        </w:rPr>
        <w:t xml:space="preserve"> </w:t>
      </w:r>
      <w:r>
        <w:rPr>
          <w:rFonts w:ascii="黑体" w:hAnsi="黑体" w:eastAsia="黑体" w:cs="黑体"/>
          <w:i/>
          <w:iCs/>
          <w:spacing w:val="9"/>
          <w:sz w:val="20"/>
          <w:szCs w:val="20"/>
          <w14:textOutline w14:w="3614" w14:cap="sq" w14:cmpd="sng">
            <w14:solidFill>
              <w14:srgbClr w14:val="000000"/>
            </w14:solidFill>
            <w14:prstDash w14:val="solid"/>
            <w14:bevel/>
          </w14:textOutline>
        </w:rPr>
        <w:t>分时电能设置</w:t>
      </w:r>
    </w:p>
    <w:p>
      <w:pPr>
        <w:pStyle w:val="2"/>
        <w:spacing w:line="432" w:lineRule="auto"/>
      </w:pPr>
    </w:p>
    <w:p>
      <w:pPr>
        <w:spacing w:before="63" w:line="432" w:lineRule="exact"/>
        <w:ind w:left="3021"/>
        <w:rPr>
          <w:rFonts w:ascii="黑体" w:hAnsi="黑体" w:eastAsia="黑体" w:cs="黑体"/>
          <w:sz w:val="19"/>
          <w:szCs w:val="19"/>
        </w:rPr>
      </w:pPr>
      <w:r>
        <w:rPr>
          <w:rFonts w:ascii="Wingdings" w:hAnsi="Wingdings" w:eastAsia="Wingdings" w:cs="Wingdings"/>
          <w:spacing w:val="7"/>
          <w:position w:val="18"/>
          <w:sz w:val="19"/>
          <w:szCs w:val="19"/>
        </w:rPr>
        <w:t></w:t>
      </w:r>
      <w:r>
        <w:rPr>
          <w:rFonts w:ascii="Wingdings" w:hAnsi="Wingdings" w:eastAsia="Wingdings" w:cs="Wingdings"/>
          <w:spacing w:val="110"/>
          <w:position w:val="18"/>
          <w:sz w:val="19"/>
          <w:szCs w:val="19"/>
        </w:rPr>
        <w:t xml:space="preserve"> </w:t>
      </w:r>
      <w:r>
        <w:rPr>
          <w:rFonts w:ascii="黑体" w:hAnsi="黑体" w:eastAsia="黑体" w:cs="黑体"/>
          <w:spacing w:val="7"/>
          <w:position w:val="18"/>
          <w:sz w:val="19"/>
          <w:szCs w:val="19"/>
        </w:rPr>
        <w:t>单击</w:t>
      </w:r>
      <w:r>
        <w:rPr>
          <w:rFonts w:ascii="黑体" w:hAnsi="黑体" w:eastAsia="黑体" w:cs="黑体"/>
          <w:spacing w:val="7"/>
          <w:position w:val="18"/>
          <w:sz w:val="19"/>
          <w:szCs w:val="19"/>
          <w14:textOutline w14:w="3614" w14:cap="sq" w14:cmpd="sng">
            <w14:solidFill>
              <w14:srgbClr w14:val="000000"/>
            </w14:solidFill>
            <w14:prstDash w14:val="solid"/>
            <w14:bevel/>
          </w14:textOutline>
        </w:rPr>
        <w:t>向上</w:t>
      </w:r>
      <w:r>
        <w:rPr>
          <w:rFonts w:ascii="黑体" w:hAnsi="黑体" w:eastAsia="黑体" w:cs="黑体"/>
          <w:spacing w:val="7"/>
          <w:position w:val="18"/>
          <w:sz w:val="19"/>
          <w:szCs w:val="19"/>
        </w:rPr>
        <w:t>/</w:t>
      </w:r>
      <w:r>
        <w:rPr>
          <w:rFonts w:ascii="黑体" w:hAnsi="黑体" w:eastAsia="黑体" w:cs="黑体"/>
          <w:spacing w:val="7"/>
          <w:position w:val="18"/>
          <w:sz w:val="19"/>
          <w:szCs w:val="19"/>
          <w14:textOutline w14:w="3614" w14:cap="sq" w14:cmpd="sng">
            <w14:solidFill>
              <w14:srgbClr w14:val="000000"/>
            </w14:solidFill>
            <w14:prstDash w14:val="solid"/>
            <w14:bevel/>
          </w14:textOutline>
        </w:rPr>
        <w:t>向下</w:t>
      </w:r>
      <w:r>
        <w:rPr>
          <w:rFonts w:ascii="黑体" w:hAnsi="黑体" w:eastAsia="黑体" w:cs="黑体"/>
          <w:spacing w:val="7"/>
          <w:position w:val="18"/>
          <w:sz w:val="19"/>
          <w:szCs w:val="19"/>
        </w:rPr>
        <w:t>键进入分时电能设置的二级菜单。</w:t>
      </w:r>
    </w:p>
    <w:p>
      <w:pPr>
        <w:spacing w:line="196" w:lineRule="auto"/>
        <w:ind w:left="3021"/>
        <w:rPr>
          <w:rFonts w:ascii="黑体" w:hAnsi="黑体" w:eastAsia="黑体" w:cs="黑体"/>
          <w:sz w:val="19"/>
          <w:szCs w:val="19"/>
        </w:rPr>
      </w:pPr>
      <w:r>
        <w:rPr>
          <w:rFonts w:ascii="Wingdings" w:hAnsi="Wingdings" w:eastAsia="Wingdings" w:cs="Wingdings"/>
          <w:spacing w:val="8"/>
          <w:sz w:val="19"/>
          <w:szCs w:val="19"/>
        </w:rPr>
        <w:t></w:t>
      </w:r>
      <w:r>
        <w:rPr>
          <w:rFonts w:ascii="Wingdings" w:hAnsi="Wingdings" w:eastAsia="Wingdings" w:cs="Wingdings"/>
          <w:spacing w:val="94"/>
          <w:sz w:val="19"/>
          <w:szCs w:val="19"/>
        </w:rPr>
        <w:t xml:space="preserve"> </w:t>
      </w:r>
      <w:r>
        <w:rPr>
          <w:rFonts w:ascii="黑体" w:hAnsi="黑体" w:eastAsia="黑体" w:cs="黑体"/>
          <w:spacing w:val="8"/>
          <w:sz w:val="19"/>
          <w:szCs w:val="19"/>
        </w:rPr>
        <w:t>单击</w:t>
      </w:r>
      <w:r>
        <w:rPr>
          <w:rFonts w:ascii="黑体" w:hAnsi="黑体" w:eastAsia="黑体" w:cs="黑体"/>
          <w:spacing w:val="8"/>
          <w:sz w:val="19"/>
          <w:szCs w:val="19"/>
          <w14:textOutline w14:w="3614" w14:cap="sq" w14:cmpd="sng">
            <w14:solidFill>
              <w14:srgbClr w14:val="000000"/>
            </w14:solidFill>
            <w14:prstDash w14:val="solid"/>
            <w14:bevel/>
          </w14:textOutline>
        </w:rPr>
        <w:t>确认</w:t>
      </w:r>
      <w:r>
        <w:rPr>
          <w:rFonts w:ascii="黑体" w:hAnsi="黑体" w:eastAsia="黑体" w:cs="黑体"/>
          <w:spacing w:val="8"/>
          <w:sz w:val="19"/>
          <w:szCs w:val="19"/>
        </w:rPr>
        <w:t>键确认模式设置并进入下一个设置</w:t>
      </w:r>
      <w:r>
        <w:rPr>
          <w:rFonts w:ascii="黑体" w:hAnsi="黑体" w:eastAsia="黑体" w:cs="黑体"/>
          <w:spacing w:val="7"/>
          <w:sz w:val="19"/>
          <w:szCs w:val="19"/>
        </w:rPr>
        <w:t>项目。</w:t>
      </w:r>
    </w:p>
    <w:p>
      <w:pPr>
        <w:spacing w:line="196" w:lineRule="auto"/>
        <w:rPr>
          <w:rFonts w:ascii="黑体" w:hAnsi="黑体" w:eastAsia="黑体" w:cs="黑体"/>
          <w:sz w:val="19"/>
          <w:szCs w:val="19"/>
        </w:rPr>
        <w:sectPr>
          <w:type w:val="continuous"/>
          <w:pgSz w:w="11906" w:h="16839"/>
          <w:pgMar w:top="1231" w:right="1785" w:bottom="0" w:left="1785" w:header="924" w:footer="0" w:gutter="0"/>
          <w:cols w:equalWidth="0" w:num="1">
            <w:col w:w="8335"/>
          </w:cols>
        </w:sectPr>
      </w:pPr>
    </w:p>
    <w:p>
      <w:pPr>
        <w:spacing w:before="266" w:line="221" w:lineRule="auto"/>
        <w:ind w:left="17"/>
        <w:outlineLvl w:val="2"/>
        <w:rPr>
          <w:rFonts w:ascii="黑体" w:hAnsi="黑体" w:eastAsia="黑体" w:cs="黑体"/>
          <w:sz w:val="20"/>
          <w:szCs w:val="20"/>
        </w:rPr>
      </w:pPr>
      <w:r>
        <w:drawing>
          <wp:anchor distT="0" distB="0" distL="0" distR="0" simplePos="0" relativeHeight="251711488" behindDoc="1" locked="0" layoutInCell="0" allowOverlap="1">
            <wp:simplePos x="0" y="0"/>
            <wp:positionH relativeFrom="page">
              <wp:posOffset>1258570</wp:posOffset>
            </wp:positionH>
            <wp:positionV relativeFrom="page">
              <wp:posOffset>1624330</wp:posOffset>
            </wp:positionV>
            <wp:extent cx="1467485" cy="1086485"/>
            <wp:effectExtent l="0" t="0" r="0" b="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54"/>
                    <a:stretch>
                      <a:fillRect/>
                    </a:stretch>
                  </pic:blipFill>
                  <pic:spPr>
                    <a:xfrm>
                      <a:off x="0" y="0"/>
                      <a:ext cx="1467611" cy="1086611"/>
                    </a:xfrm>
                    <a:prstGeom prst="rect">
                      <a:avLst/>
                    </a:prstGeom>
                  </pic:spPr>
                </pic:pic>
              </a:graphicData>
            </a:graphic>
          </wp:anchor>
        </w:drawing>
      </w:r>
      <w:r>
        <w:drawing>
          <wp:anchor distT="0" distB="0" distL="0" distR="0" simplePos="0" relativeHeight="251713536" behindDoc="0" locked="0" layoutInCell="0" allowOverlap="1">
            <wp:simplePos x="0" y="0"/>
            <wp:positionH relativeFrom="page">
              <wp:posOffset>1195705</wp:posOffset>
            </wp:positionH>
            <wp:positionV relativeFrom="page">
              <wp:posOffset>6400800</wp:posOffset>
            </wp:positionV>
            <wp:extent cx="1662430" cy="1181100"/>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55"/>
                    <a:stretch>
                      <a:fillRect/>
                    </a:stretch>
                  </pic:blipFill>
                  <pic:spPr>
                    <a:xfrm>
                      <a:off x="0" y="0"/>
                      <a:ext cx="1662683" cy="1181100"/>
                    </a:xfrm>
                    <a:prstGeom prst="rect">
                      <a:avLst/>
                    </a:prstGeom>
                  </pic:spPr>
                </pic:pic>
              </a:graphicData>
            </a:graphic>
          </wp:anchor>
        </w:drawing>
      </w:r>
      <w:r>
        <w:drawing>
          <wp:anchor distT="0" distB="0" distL="0" distR="0" simplePos="0" relativeHeight="251712512" behindDoc="0" locked="0" layoutInCell="0" allowOverlap="1">
            <wp:simplePos x="0" y="0"/>
            <wp:positionH relativeFrom="page">
              <wp:posOffset>1305560</wp:posOffset>
            </wp:positionH>
            <wp:positionV relativeFrom="page">
              <wp:posOffset>8991600</wp:posOffset>
            </wp:positionV>
            <wp:extent cx="1662430" cy="1181100"/>
            <wp:effectExtent l="0" t="0" r="0" b="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56"/>
                    <a:stretch>
                      <a:fillRect/>
                    </a:stretch>
                  </pic:blipFill>
                  <pic:spPr>
                    <a:xfrm>
                      <a:off x="0" y="0"/>
                      <a:ext cx="1662684" cy="1181100"/>
                    </a:xfrm>
                    <a:prstGeom prst="rect">
                      <a:avLst/>
                    </a:prstGeom>
                  </pic:spPr>
                </pic:pic>
              </a:graphicData>
            </a:graphic>
          </wp:anchor>
        </w:drawing>
      </w:r>
      <w:r>
        <w:rPr>
          <w:rFonts w:ascii="黑体" w:hAnsi="黑体" w:eastAsia="黑体" w:cs="黑体"/>
          <w:i/>
          <w:iCs/>
          <w:spacing w:val="13"/>
          <w:sz w:val="20"/>
          <w:szCs w:val="20"/>
          <w14:textOutline w14:w="3614" w14:cap="sq" w14:cmpd="sng">
            <w14:solidFill>
              <w14:srgbClr w14:val="000000"/>
            </w14:solidFill>
            <w14:prstDash w14:val="solid"/>
            <w14:bevel/>
          </w14:textOutline>
        </w:rPr>
        <w:t>9.19.1</w:t>
      </w:r>
      <w:r>
        <w:rPr>
          <w:rFonts w:ascii="黑体" w:hAnsi="黑体" w:eastAsia="黑体" w:cs="黑体"/>
          <w:spacing w:val="-20"/>
          <w:sz w:val="20"/>
          <w:szCs w:val="20"/>
        </w:rPr>
        <w:t xml:space="preserve"> </w:t>
      </w:r>
      <w:r>
        <w:rPr>
          <w:rFonts w:ascii="黑体" w:hAnsi="黑体" w:eastAsia="黑体" w:cs="黑体"/>
          <w:i/>
          <w:iCs/>
          <w:spacing w:val="13"/>
          <w:sz w:val="20"/>
          <w:szCs w:val="20"/>
          <w14:textOutline w14:w="3614" w14:cap="sq" w14:cmpd="sng">
            <w14:solidFill>
              <w14:srgbClr w14:val="000000"/>
            </w14:solidFill>
            <w14:prstDash w14:val="solid"/>
            <w14:bevel/>
          </w14:textOutline>
        </w:rPr>
        <w:t>时段1结束时间设置</w:t>
      </w:r>
      <w:r>
        <w:rPr>
          <w:rFonts w:ascii="宋体" w:hAnsi="宋体" w:eastAsia="宋体" w:cs="宋体"/>
          <w:sz w:val="24"/>
          <w:szCs w:val="24"/>
        </w:rPr>
        <w:drawing>
          <wp:anchor distT="0" distB="0" distL="114300" distR="114300" simplePos="0" relativeHeight="251752448" behindDoc="0" locked="0" layoutInCell="1" allowOverlap="1">
            <wp:simplePos x="0" y="0"/>
            <wp:positionH relativeFrom="column">
              <wp:posOffset>3560445</wp:posOffset>
            </wp:positionH>
            <wp:positionV relativeFrom="paragraph">
              <wp:posOffset>-538480</wp:posOffset>
            </wp:positionV>
            <wp:extent cx="1714500" cy="488315"/>
            <wp:effectExtent l="0" t="0" r="0" b="6985"/>
            <wp:wrapTopAndBottom/>
            <wp:docPr id="5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p>
      <w:pPr>
        <w:spacing w:before="73" w:line="266" w:lineRule="auto"/>
        <w:ind w:left="32" w:right="49" w:firstLine="414"/>
        <w:rPr>
          <w:rFonts w:ascii="黑体" w:hAnsi="黑体" w:eastAsia="黑体" w:cs="黑体"/>
          <w:sz w:val="19"/>
          <w:szCs w:val="19"/>
        </w:rPr>
      </w:pPr>
      <w:r>
        <w:rPr>
          <w:rFonts w:ascii="黑体" w:hAnsi="黑体" w:eastAsia="黑体" w:cs="黑体"/>
          <w:spacing w:val="8"/>
          <w:sz w:val="19"/>
          <w:szCs w:val="19"/>
        </w:rPr>
        <w:t>最多可以设置</w:t>
      </w:r>
      <w:r>
        <w:rPr>
          <w:rFonts w:ascii="黑体" w:hAnsi="黑体" w:eastAsia="黑体" w:cs="黑体"/>
          <w:spacing w:val="-11"/>
          <w:sz w:val="19"/>
          <w:szCs w:val="19"/>
        </w:rPr>
        <w:t xml:space="preserve"> </w:t>
      </w:r>
      <w:r>
        <w:rPr>
          <w:rFonts w:ascii="黑体" w:hAnsi="黑体" w:eastAsia="黑体" w:cs="黑体"/>
          <w:spacing w:val="8"/>
          <w:sz w:val="19"/>
          <w:szCs w:val="19"/>
        </w:rPr>
        <w:t>12</w:t>
      </w:r>
      <w:r>
        <w:rPr>
          <w:rFonts w:ascii="黑体" w:hAnsi="黑体" w:eastAsia="黑体" w:cs="黑体"/>
          <w:spacing w:val="-38"/>
          <w:sz w:val="19"/>
          <w:szCs w:val="19"/>
        </w:rPr>
        <w:t xml:space="preserve"> </w:t>
      </w:r>
      <w:r>
        <w:rPr>
          <w:rFonts w:ascii="黑体" w:hAnsi="黑体" w:eastAsia="黑体" w:cs="黑体"/>
          <w:spacing w:val="8"/>
          <w:sz w:val="19"/>
          <w:szCs w:val="19"/>
        </w:rPr>
        <w:t>个时段，若某一个时段的结束时间早于前一个时段，则认为该时段及以后</w:t>
      </w:r>
      <w:r>
        <w:rPr>
          <w:rFonts w:ascii="黑体" w:hAnsi="黑体" w:eastAsia="黑体" w:cs="黑体"/>
          <w:sz w:val="19"/>
          <w:szCs w:val="19"/>
        </w:rPr>
        <w:t xml:space="preserve"> </w:t>
      </w:r>
      <w:r>
        <w:rPr>
          <w:rFonts w:ascii="黑体" w:hAnsi="黑体" w:eastAsia="黑体" w:cs="黑体"/>
          <w:spacing w:val="7"/>
          <w:sz w:val="19"/>
          <w:szCs w:val="19"/>
        </w:rPr>
        <w:t>的时段是无效的。以时段</w:t>
      </w:r>
      <w:r>
        <w:rPr>
          <w:rFonts w:ascii="黑体" w:hAnsi="黑体" w:eastAsia="黑体" w:cs="黑体"/>
          <w:spacing w:val="-26"/>
          <w:sz w:val="19"/>
          <w:szCs w:val="19"/>
        </w:rPr>
        <w:t xml:space="preserve"> </w:t>
      </w:r>
      <w:r>
        <w:rPr>
          <w:rFonts w:ascii="黑体" w:hAnsi="黑体" w:eastAsia="黑体" w:cs="黑体"/>
          <w:spacing w:val="7"/>
          <w:sz w:val="19"/>
          <w:szCs w:val="19"/>
        </w:rPr>
        <w:t>1</w:t>
      </w:r>
      <w:r>
        <w:rPr>
          <w:rFonts w:ascii="黑体" w:hAnsi="黑体" w:eastAsia="黑体" w:cs="黑体"/>
          <w:spacing w:val="-25"/>
          <w:sz w:val="19"/>
          <w:szCs w:val="19"/>
        </w:rPr>
        <w:t xml:space="preserve"> </w:t>
      </w:r>
      <w:r>
        <w:rPr>
          <w:rFonts w:ascii="黑体" w:hAnsi="黑体" w:eastAsia="黑体" w:cs="黑体"/>
          <w:spacing w:val="7"/>
          <w:sz w:val="19"/>
          <w:szCs w:val="19"/>
        </w:rPr>
        <w:t>的设置为例说明时段的设置。</w:t>
      </w:r>
    </w:p>
    <w:p>
      <w:pPr>
        <w:spacing w:before="195" w:line="267" w:lineRule="auto"/>
        <w:ind w:left="3085" w:right="100" w:hanging="384"/>
        <w:rPr>
          <w:rFonts w:ascii="黑体" w:hAnsi="黑体" w:eastAsia="黑体" w:cs="黑体"/>
          <w:sz w:val="19"/>
          <w:szCs w:val="19"/>
        </w:rPr>
      </w:pPr>
      <w:r>
        <w:rPr>
          <w:rFonts w:ascii="黑体" w:hAnsi="黑体" w:eastAsia="黑体" w:cs="黑体"/>
          <w:spacing w:val="6"/>
          <w:sz w:val="19"/>
          <w:szCs w:val="19"/>
        </w:rPr>
        <w:t>(1)</w:t>
      </w:r>
      <w:r>
        <w:rPr>
          <w:rFonts w:ascii="黑体" w:hAnsi="黑体" w:eastAsia="黑体" w:cs="黑体"/>
          <w:spacing w:val="37"/>
          <w:sz w:val="19"/>
          <w:szCs w:val="19"/>
        </w:rPr>
        <w:t xml:space="preserve"> </w:t>
      </w:r>
      <w:r>
        <w:rPr>
          <w:rFonts w:ascii="黑体" w:hAnsi="黑体" w:eastAsia="黑体" w:cs="黑体"/>
          <w:spacing w:val="6"/>
          <w:sz w:val="19"/>
          <w:szCs w:val="19"/>
        </w:rPr>
        <w:t>如果直接单击</w:t>
      </w:r>
      <w:r>
        <w:rPr>
          <w:rFonts w:ascii="黑体" w:hAnsi="黑体" w:eastAsia="黑体" w:cs="黑体"/>
          <w:spacing w:val="6"/>
          <w:sz w:val="19"/>
          <w:szCs w:val="19"/>
          <w14:textOutline w14:w="3614" w14:cap="sq" w14:cmpd="sng">
            <w14:solidFill>
              <w14:srgbClr w14:val="000000"/>
            </w14:solidFill>
            <w14:prstDash w14:val="solid"/>
            <w14:bevel/>
          </w14:textOutline>
        </w:rPr>
        <w:t>确认</w:t>
      </w:r>
      <w:r>
        <w:rPr>
          <w:rFonts w:ascii="黑体" w:hAnsi="黑体" w:eastAsia="黑体" w:cs="黑体"/>
          <w:spacing w:val="6"/>
          <w:sz w:val="19"/>
          <w:szCs w:val="19"/>
        </w:rPr>
        <w:t>键则不改变当前时段</w:t>
      </w:r>
      <w:r>
        <w:rPr>
          <w:rFonts w:ascii="黑体" w:hAnsi="黑体" w:eastAsia="黑体" w:cs="黑体"/>
          <w:spacing w:val="-24"/>
          <w:sz w:val="19"/>
          <w:szCs w:val="19"/>
        </w:rPr>
        <w:t xml:space="preserve"> </w:t>
      </w:r>
      <w:r>
        <w:rPr>
          <w:rFonts w:ascii="黑体" w:hAnsi="黑体" w:eastAsia="黑体" w:cs="黑体"/>
          <w:spacing w:val="6"/>
          <w:sz w:val="19"/>
          <w:szCs w:val="19"/>
        </w:rPr>
        <w:t>1</w:t>
      </w:r>
      <w:r>
        <w:rPr>
          <w:rFonts w:ascii="黑体" w:hAnsi="黑体" w:eastAsia="黑体" w:cs="黑体"/>
          <w:spacing w:val="-36"/>
          <w:sz w:val="19"/>
          <w:szCs w:val="19"/>
        </w:rPr>
        <w:t xml:space="preserve"> </w:t>
      </w:r>
      <w:r>
        <w:rPr>
          <w:rFonts w:ascii="黑体" w:hAnsi="黑体" w:eastAsia="黑体" w:cs="黑体"/>
          <w:spacing w:val="6"/>
          <w:sz w:val="19"/>
          <w:szCs w:val="19"/>
        </w:rPr>
        <w:t>结束时间的设置，</w:t>
      </w:r>
      <w:r>
        <w:rPr>
          <w:rFonts w:ascii="黑体" w:hAnsi="黑体" w:eastAsia="黑体" w:cs="黑体"/>
          <w:sz w:val="19"/>
          <w:szCs w:val="19"/>
        </w:rPr>
        <w:t xml:space="preserve"> </w:t>
      </w:r>
      <w:r>
        <w:rPr>
          <w:rFonts w:ascii="黑体" w:hAnsi="黑体" w:eastAsia="黑体" w:cs="黑体"/>
          <w:spacing w:val="8"/>
          <w:sz w:val="19"/>
          <w:szCs w:val="19"/>
        </w:rPr>
        <w:t>直接进入下一个项目的设置。</w:t>
      </w:r>
    </w:p>
    <w:p>
      <w:pPr>
        <w:spacing w:before="195" w:line="262" w:lineRule="auto"/>
        <w:ind w:left="3081" w:hanging="380"/>
        <w:rPr>
          <w:rFonts w:ascii="黑体" w:hAnsi="黑体" w:eastAsia="黑体" w:cs="黑体"/>
          <w:sz w:val="19"/>
          <w:szCs w:val="19"/>
        </w:rPr>
      </w:pPr>
      <w:r>
        <w:rPr>
          <w:rFonts w:ascii="黑体" w:hAnsi="黑体" w:eastAsia="黑体" w:cs="黑体"/>
          <w:spacing w:val="5"/>
          <w:sz w:val="19"/>
          <w:szCs w:val="19"/>
        </w:rPr>
        <w:t>(2)</w:t>
      </w:r>
      <w:r>
        <w:rPr>
          <w:rFonts w:ascii="黑体" w:hAnsi="黑体" w:eastAsia="黑体" w:cs="黑体"/>
          <w:spacing w:val="50"/>
          <w:sz w:val="19"/>
          <w:szCs w:val="19"/>
        </w:rPr>
        <w:t xml:space="preserve"> </w:t>
      </w:r>
      <w:r>
        <w:rPr>
          <w:rFonts w:ascii="黑体" w:hAnsi="黑体" w:eastAsia="黑体" w:cs="黑体"/>
          <w:spacing w:val="5"/>
          <w:sz w:val="19"/>
          <w:szCs w:val="19"/>
        </w:rPr>
        <w:t>单击</w:t>
      </w:r>
      <w:r>
        <w:rPr>
          <w:rFonts w:ascii="黑体" w:hAnsi="黑体" w:eastAsia="黑体" w:cs="黑体"/>
          <w:spacing w:val="5"/>
          <w:sz w:val="19"/>
          <w:szCs w:val="19"/>
          <w14:textOutline w14:w="3614" w14:cap="sq" w14:cmpd="sng">
            <w14:solidFill>
              <w14:srgbClr w14:val="000000"/>
            </w14:solidFill>
            <w14:prstDash w14:val="solid"/>
            <w14:bevel/>
          </w14:textOutline>
        </w:rPr>
        <w:t>向上</w:t>
      </w:r>
      <w:r>
        <w:rPr>
          <w:rFonts w:ascii="黑体" w:hAnsi="黑体" w:eastAsia="黑体" w:cs="黑体"/>
          <w:spacing w:val="5"/>
          <w:sz w:val="19"/>
          <w:szCs w:val="19"/>
        </w:rPr>
        <w:t>/</w:t>
      </w:r>
      <w:r>
        <w:rPr>
          <w:rFonts w:ascii="黑体" w:hAnsi="黑体" w:eastAsia="黑体" w:cs="黑体"/>
          <w:spacing w:val="5"/>
          <w:sz w:val="19"/>
          <w:szCs w:val="19"/>
          <w14:textOutline w14:w="3614" w14:cap="sq" w14:cmpd="sng">
            <w14:solidFill>
              <w14:srgbClr w14:val="000000"/>
            </w14:solidFill>
            <w14:prstDash w14:val="solid"/>
            <w14:bevel/>
          </w14:textOutline>
        </w:rPr>
        <w:t>向下</w:t>
      </w:r>
      <w:r>
        <w:rPr>
          <w:rFonts w:ascii="黑体" w:hAnsi="黑体" w:eastAsia="黑体" w:cs="黑体"/>
          <w:spacing w:val="5"/>
          <w:sz w:val="19"/>
          <w:szCs w:val="19"/>
        </w:rPr>
        <w:t>键改变第一个数字（最高位）的数值，依次在</w:t>
      </w:r>
      <w:r>
        <w:rPr>
          <w:rFonts w:ascii="黑体" w:hAnsi="黑体" w:eastAsia="黑体" w:cs="黑体"/>
          <w:sz w:val="19"/>
          <w:szCs w:val="19"/>
        </w:rPr>
        <w:t xml:space="preserve"> </w:t>
      </w:r>
      <w:r>
        <w:rPr>
          <w:rFonts w:ascii="黑体" w:hAnsi="黑体" w:eastAsia="黑体" w:cs="黑体"/>
          <w:spacing w:val="5"/>
          <w:sz w:val="19"/>
          <w:szCs w:val="19"/>
        </w:rPr>
        <w:t>0-9</w:t>
      </w:r>
      <w:r>
        <w:rPr>
          <w:rFonts w:ascii="黑体" w:hAnsi="黑体" w:eastAsia="黑体" w:cs="黑体"/>
          <w:spacing w:val="-20"/>
          <w:sz w:val="19"/>
          <w:szCs w:val="19"/>
        </w:rPr>
        <w:t xml:space="preserve"> </w:t>
      </w:r>
      <w:r>
        <w:rPr>
          <w:rFonts w:ascii="黑体" w:hAnsi="黑体" w:eastAsia="黑体" w:cs="黑体"/>
          <w:spacing w:val="5"/>
          <w:sz w:val="19"/>
          <w:szCs w:val="19"/>
        </w:rPr>
        <w:t>之间切换，持续按住不放开，数字会在</w:t>
      </w:r>
      <w:r>
        <w:rPr>
          <w:rFonts w:ascii="黑体" w:hAnsi="黑体" w:eastAsia="黑体" w:cs="黑体"/>
          <w:spacing w:val="-36"/>
          <w:sz w:val="19"/>
          <w:szCs w:val="19"/>
        </w:rPr>
        <w:t xml:space="preserve"> </w:t>
      </w:r>
      <w:r>
        <w:rPr>
          <w:rFonts w:ascii="黑体" w:hAnsi="黑体" w:eastAsia="黑体" w:cs="黑体"/>
          <w:spacing w:val="5"/>
          <w:sz w:val="19"/>
          <w:szCs w:val="19"/>
        </w:rPr>
        <w:t>0~9</w:t>
      </w:r>
      <w:r>
        <w:rPr>
          <w:rFonts w:ascii="黑体" w:hAnsi="黑体" w:eastAsia="黑体" w:cs="黑体"/>
          <w:spacing w:val="-28"/>
          <w:sz w:val="19"/>
          <w:szCs w:val="19"/>
        </w:rPr>
        <w:t xml:space="preserve"> </w:t>
      </w:r>
      <w:r>
        <w:rPr>
          <w:rFonts w:ascii="黑体" w:hAnsi="黑体" w:eastAsia="黑体" w:cs="黑体"/>
          <w:spacing w:val="5"/>
          <w:sz w:val="19"/>
          <w:szCs w:val="19"/>
        </w:rPr>
        <w:t>间快速切换，</w:t>
      </w:r>
    </w:p>
    <w:p>
      <w:pPr>
        <w:spacing w:before="83" w:line="432" w:lineRule="exact"/>
        <w:ind w:left="3093"/>
        <w:rPr>
          <w:rFonts w:ascii="黑体" w:hAnsi="黑体" w:eastAsia="黑体" w:cs="黑体"/>
          <w:sz w:val="19"/>
          <w:szCs w:val="19"/>
        </w:rPr>
      </w:pPr>
      <w:r>
        <w:rPr>
          <w:rFonts w:ascii="黑体" w:hAnsi="黑体" w:eastAsia="黑体" w:cs="黑体"/>
          <w:spacing w:val="4"/>
          <w:position w:val="18"/>
          <w:sz w:val="19"/>
          <w:szCs w:val="19"/>
        </w:rPr>
        <w:t>间隔时间为</w:t>
      </w:r>
      <w:r>
        <w:rPr>
          <w:rFonts w:ascii="黑体" w:hAnsi="黑体" w:eastAsia="黑体" w:cs="黑体"/>
          <w:spacing w:val="-37"/>
          <w:position w:val="18"/>
          <w:sz w:val="19"/>
          <w:szCs w:val="19"/>
        </w:rPr>
        <w:t xml:space="preserve"> </w:t>
      </w:r>
      <w:r>
        <w:rPr>
          <w:rFonts w:ascii="黑体" w:hAnsi="黑体" w:eastAsia="黑体" w:cs="黑体"/>
          <w:spacing w:val="4"/>
          <w:position w:val="18"/>
          <w:sz w:val="19"/>
          <w:szCs w:val="19"/>
        </w:rPr>
        <w:t>0.2</w:t>
      </w:r>
      <w:r>
        <w:rPr>
          <w:rFonts w:ascii="黑体" w:hAnsi="黑体" w:eastAsia="黑体" w:cs="黑体"/>
          <w:spacing w:val="-38"/>
          <w:position w:val="18"/>
          <w:sz w:val="19"/>
          <w:szCs w:val="19"/>
        </w:rPr>
        <w:t xml:space="preserve"> </w:t>
      </w:r>
      <w:r>
        <w:rPr>
          <w:rFonts w:ascii="黑体" w:hAnsi="黑体" w:eastAsia="黑体" w:cs="黑体"/>
          <w:spacing w:val="4"/>
          <w:position w:val="18"/>
          <w:sz w:val="19"/>
          <w:szCs w:val="19"/>
        </w:rPr>
        <w:t>秒。</w:t>
      </w:r>
    </w:p>
    <w:p>
      <w:pPr>
        <w:spacing w:before="1" w:line="230" w:lineRule="auto"/>
        <w:ind w:left="59"/>
        <w:rPr>
          <w:rFonts w:ascii="黑体" w:hAnsi="黑体" w:eastAsia="黑体" w:cs="黑体"/>
          <w:sz w:val="19"/>
          <w:szCs w:val="19"/>
        </w:rPr>
      </w:pPr>
      <w:r>
        <w:rPr>
          <w:rFonts w:ascii="黑体" w:hAnsi="黑体" w:eastAsia="黑体" w:cs="黑体"/>
          <w:spacing w:val="6"/>
          <w:sz w:val="19"/>
          <w:szCs w:val="19"/>
        </w:rPr>
        <w:t>(3)</w:t>
      </w:r>
      <w:r>
        <w:rPr>
          <w:rFonts w:ascii="黑体" w:hAnsi="黑体" w:eastAsia="黑体" w:cs="黑体"/>
          <w:spacing w:val="47"/>
          <w:sz w:val="19"/>
          <w:szCs w:val="19"/>
        </w:rPr>
        <w:t xml:space="preserve"> </w:t>
      </w:r>
      <w:r>
        <w:rPr>
          <w:rFonts w:ascii="黑体" w:hAnsi="黑体" w:eastAsia="黑体" w:cs="黑体"/>
          <w:spacing w:val="6"/>
          <w:sz w:val="19"/>
          <w:szCs w:val="19"/>
        </w:rPr>
        <w:t>单击</w:t>
      </w:r>
      <w:r>
        <w:rPr>
          <w:rFonts w:ascii="黑体" w:hAnsi="黑体" w:eastAsia="黑体" w:cs="黑体"/>
          <w:spacing w:val="6"/>
          <w:sz w:val="19"/>
          <w:szCs w:val="19"/>
          <w14:textOutline w14:w="3614" w14:cap="sq" w14:cmpd="sng">
            <w14:solidFill>
              <w14:srgbClr w14:val="000000"/>
            </w14:solidFill>
            <w14:prstDash w14:val="solid"/>
            <w14:bevel/>
          </w14:textOutline>
        </w:rPr>
        <w:t>确认</w:t>
      </w:r>
      <w:r>
        <w:rPr>
          <w:rFonts w:ascii="黑体" w:hAnsi="黑体" w:eastAsia="黑体" w:cs="黑体"/>
          <w:spacing w:val="6"/>
          <w:sz w:val="19"/>
          <w:szCs w:val="19"/>
        </w:rPr>
        <w:t>键确认数据设置并设置下一个数字。</w:t>
      </w:r>
    </w:p>
    <w:p>
      <w:pPr>
        <w:spacing w:before="194" w:line="222" w:lineRule="auto"/>
        <w:ind w:left="59"/>
        <w:rPr>
          <w:rFonts w:ascii="黑体" w:hAnsi="黑体" w:eastAsia="黑体" w:cs="黑体"/>
          <w:sz w:val="19"/>
          <w:szCs w:val="19"/>
        </w:rPr>
      </w:pPr>
      <w:r>
        <w:rPr>
          <w:rFonts w:ascii="黑体" w:hAnsi="黑体" w:eastAsia="黑体" w:cs="黑体"/>
          <w:spacing w:val="8"/>
          <w:sz w:val="19"/>
          <w:szCs w:val="19"/>
        </w:rPr>
        <w:t>(4)</w:t>
      </w:r>
      <w:r>
        <w:rPr>
          <w:rFonts w:ascii="黑体" w:hAnsi="黑体" w:eastAsia="黑体" w:cs="黑体"/>
          <w:spacing w:val="36"/>
          <w:sz w:val="19"/>
          <w:szCs w:val="19"/>
        </w:rPr>
        <w:t xml:space="preserve"> </w:t>
      </w:r>
      <w:r>
        <w:rPr>
          <w:rFonts w:ascii="黑体" w:hAnsi="黑体" w:eastAsia="黑体" w:cs="黑体"/>
          <w:spacing w:val="8"/>
          <w:sz w:val="19"/>
          <w:szCs w:val="19"/>
        </w:rPr>
        <w:t>重复（2</w:t>
      </w:r>
      <w:r>
        <w:rPr>
          <w:rFonts w:ascii="黑体" w:hAnsi="黑体" w:eastAsia="黑体" w:cs="黑体"/>
          <w:spacing w:val="3"/>
          <w:sz w:val="19"/>
          <w:szCs w:val="19"/>
        </w:rPr>
        <w:t>），（</w:t>
      </w:r>
      <w:r>
        <w:rPr>
          <w:rFonts w:ascii="黑体" w:hAnsi="黑体" w:eastAsia="黑体" w:cs="黑体"/>
          <w:spacing w:val="8"/>
          <w:sz w:val="19"/>
          <w:szCs w:val="19"/>
        </w:rPr>
        <w:t>3）直到最后一位（最低位）被改变并确认后进入下一个设置项目。</w:t>
      </w:r>
    </w:p>
    <w:p>
      <w:pPr>
        <w:spacing w:before="204" w:line="221" w:lineRule="auto"/>
        <w:ind w:left="17"/>
        <w:outlineLvl w:val="2"/>
        <w:rPr>
          <w:rFonts w:ascii="黑体" w:hAnsi="黑体" w:eastAsia="黑体" w:cs="黑体"/>
          <w:sz w:val="20"/>
          <w:szCs w:val="20"/>
        </w:rPr>
      </w:pPr>
      <w:r>
        <w:rPr>
          <w:rFonts w:ascii="黑体" w:hAnsi="黑体" w:eastAsia="黑体" w:cs="黑体"/>
          <w:i/>
          <w:iCs/>
          <w:spacing w:val="15"/>
          <w:sz w:val="20"/>
          <w:szCs w:val="20"/>
          <w14:textOutline w14:w="3614" w14:cap="sq" w14:cmpd="sng">
            <w14:solidFill>
              <w14:srgbClr w14:val="000000"/>
            </w14:solidFill>
            <w14:prstDash w14:val="solid"/>
            <w14:bevel/>
          </w14:textOutline>
        </w:rPr>
        <w:t>9.19.2</w:t>
      </w:r>
      <w:r>
        <w:rPr>
          <w:rFonts w:ascii="黑体" w:hAnsi="黑体" w:eastAsia="黑体" w:cs="黑体"/>
          <w:spacing w:val="-21"/>
          <w:sz w:val="20"/>
          <w:szCs w:val="20"/>
        </w:rPr>
        <w:t xml:space="preserve"> </w:t>
      </w:r>
      <w:r>
        <w:rPr>
          <w:rFonts w:ascii="黑体" w:hAnsi="黑体" w:eastAsia="黑体" w:cs="黑体"/>
          <w:i/>
          <w:iCs/>
          <w:spacing w:val="15"/>
          <w:sz w:val="20"/>
          <w:szCs w:val="20"/>
          <w14:textOutline w14:w="3614" w14:cap="sq" w14:cmpd="sng">
            <w14:solidFill>
              <w14:srgbClr w14:val="000000"/>
            </w14:solidFill>
            <w14:prstDash w14:val="solid"/>
            <w14:bevel/>
          </w14:textOutline>
        </w:rPr>
        <w:t>时段1费率设置</w:t>
      </w:r>
    </w:p>
    <w:p>
      <w:pPr>
        <w:spacing w:before="74" w:line="262" w:lineRule="auto"/>
        <w:ind w:left="24" w:right="86" w:firstLine="420"/>
        <w:rPr>
          <w:rFonts w:ascii="黑体" w:hAnsi="黑体" w:eastAsia="黑体" w:cs="黑体"/>
          <w:sz w:val="19"/>
          <w:szCs w:val="19"/>
        </w:rPr>
      </w:pPr>
      <w:r>
        <w:rPr>
          <w:rFonts w:ascii="黑体" w:hAnsi="黑体" w:eastAsia="黑体" w:cs="黑体"/>
          <w:spacing w:val="9"/>
          <w:sz w:val="19"/>
          <w:szCs w:val="19"/>
        </w:rPr>
        <w:t>每个时段有四种费率（尖，峰，平，谷）可以选择，设置中，四种费率分别用</w:t>
      </w:r>
      <w:r>
        <w:rPr>
          <w:rFonts w:ascii="黑体" w:hAnsi="黑体" w:eastAsia="黑体" w:cs="黑体"/>
          <w:spacing w:val="-37"/>
          <w:sz w:val="19"/>
          <w:szCs w:val="19"/>
        </w:rPr>
        <w:t xml:space="preserve"> </w:t>
      </w:r>
      <w:r>
        <w:rPr>
          <w:rFonts w:ascii="黑体" w:hAnsi="黑体" w:eastAsia="黑体" w:cs="黑体"/>
          <w:spacing w:val="9"/>
          <w:sz w:val="19"/>
          <w:szCs w:val="19"/>
        </w:rPr>
        <w:t>0，1，2，3</w:t>
      </w:r>
      <w:r>
        <w:rPr>
          <w:rFonts w:ascii="黑体" w:hAnsi="黑体" w:eastAsia="黑体" w:cs="黑体"/>
          <w:sz w:val="19"/>
          <w:szCs w:val="19"/>
        </w:rPr>
        <w:t xml:space="preserve"> </w:t>
      </w:r>
      <w:r>
        <w:rPr>
          <w:rFonts w:ascii="黑体" w:hAnsi="黑体" w:eastAsia="黑体" w:cs="黑体"/>
          <w:spacing w:val="8"/>
          <w:sz w:val="19"/>
          <w:szCs w:val="19"/>
        </w:rPr>
        <w:t>来表示，设置界面如下：</w:t>
      </w:r>
    </w:p>
    <w:p>
      <w:pPr>
        <w:pStyle w:val="2"/>
        <w:spacing w:line="273" w:lineRule="auto"/>
      </w:pPr>
    </w:p>
    <w:p>
      <w:pPr>
        <w:spacing w:line="1570" w:lineRule="exact"/>
        <w:ind w:firstLine="107"/>
      </w:pPr>
      <w:r>
        <w:rPr>
          <w:position w:val="-31"/>
        </w:rPr>
        <w:drawing>
          <wp:inline distT="0" distB="0" distL="0" distR="0">
            <wp:extent cx="5127625" cy="996315"/>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157"/>
                    <a:stretch>
                      <a:fillRect/>
                    </a:stretch>
                  </pic:blipFill>
                  <pic:spPr>
                    <a:xfrm>
                      <a:off x="0" y="0"/>
                      <a:ext cx="5128259" cy="996696"/>
                    </a:xfrm>
                    <a:prstGeom prst="rect">
                      <a:avLst/>
                    </a:prstGeom>
                  </pic:spPr>
                </pic:pic>
              </a:graphicData>
            </a:graphic>
          </wp:inline>
        </w:drawing>
      </w:r>
    </w:p>
    <w:p>
      <w:pPr>
        <w:spacing w:line="46" w:lineRule="exact"/>
      </w:pPr>
    </w:p>
    <w:p>
      <w:pPr>
        <w:spacing w:line="46" w:lineRule="exact"/>
        <w:sectPr>
          <w:headerReference r:id="rId31" w:type="default"/>
          <w:pgSz w:w="11906" w:h="16839"/>
          <w:pgMar w:top="1231" w:right="1750" w:bottom="0" w:left="1785" w:header="924" w:footer="0" w:gutter="0"/>
          <w:cols w:equalWidth="0" w:num="1">
            <w:col w:w="8370"/>
          </w:cols>
        </w:sectPr>
      </w:pPr>
    </w:p>
    <w:p>
      <w:pPr>
        <w:spacing w:before="41" w:line="196" w:lineRule="auto"/>
        <w:ind w:left="872"/>
        <w:rPr>
          <w:rFonts w:ascii="黑体" w:hAnsi="黑体" w:eastAsia="黑体" w:cs="黑体"/>
          <w:sz w:val="19"/>
          <w:szCs w:val="19"/>
        </w:rPr>
      </w:pPr>
      <w:r>
        <w:rPr>
          <w:rFonts w:ascii="黑体" w:hAnsi="黑体" w:eastAsia="黑体" w:cs="黑体"/>
          <w:spacing w:val="4"/>
          <w:sz w:val="19"/>
          <w:szCs w:val="19"/>
        </w:rPr>
        <w:t>0-尖</w:t>
      </w:r>
    </w:p>
    <w:p>
      <w:pPr>
        <w:pStyle w:val="2"/>
        <w:spacing w:line="14" w:lineRule="auto"/>
        <w:rPr>
          <w:sz w:val="2"/>
        </w:rPr>
      </w:pPr>
      <w:r>
        <w:rPr>
          <w:sz w:val="2"/>
          <w:szCs w:val="2"/>
        </w:rPr>
        <w:br w:type="column"/>
      </w:r>
    </w:p>
    <w:p>
      <w:pPr>
        <w:spacing w:before="40" w:line="196" w:lineRule="auto"/>
        <w:rPr>
          <w:rFonts w:ascii="黑体" w:hAnsi="黑体" w:eastAsia="黑体" w:cs="黑体"/>
          <w:sz w:val="19"/>
          <w:szCs w:val="19"/>
        </w:rPr>
      </w:pPr>
      <w:r>
        <w:rPr>
          <w:rFonts w:ascii="黑体" w:hAnsi="黑体" w:eastAsia="黑体" w:cs="黑体"/>
          <w:spacing w:val="1"/>
          <w:sz w:val="19"/>
          <w:szCs w:val="19"/>
        </w:rPr>
        <w:t>1-峰</w:t>
      </w:r>
    </w:p>
    <w:p>
      <w:pPr>
        <w:pStyle w:val="2"/>
        <w:spacing w:line="14" w:lineRule="auto"/>
        <w:rPr>
          <w:sz w:val="2"/>
        </w:rPr>
      </w:pPr>
      <w:r>
        <w:rPr>
          <w:sz w:val="2"/>
          <w:szCs w:val="2"/>
        </w:rPr>
        <w:br w:type="column"/>
      </w:r>
    </w:p>
    <w:p>
      <w:pPr>
        <w:spacing w:before="40" w:line="196" w:lineRule="auto"/>
        <w:rPr>
          <w:rFonts w:ascii="黑体" w:hAnsi="黑体" w:eastAsia="黑体" w:cs="黑体"/>
          <w:sz w:val="19"/>
          <w:szCs w:val="19"/>
        </w:rPr>
      </w:pPr>
      <w:r>
        <w:rPr>
          <w:rFonts w:ascii="黑体" w:hAnsi="黑体" w:eastAsia="黑体" w:cs="黑体"/>
          <w:spacing w:val="4"/>
          <w:sz w:val="19"/>
          <w:szCs w:val="19"/>
        </w:rPr>
        <w:t>2-谷</w:t>
      </w:r>
    </w:p>
    <w:p>
      <w:pPr>
        <w:pStyle w:val="2"/>
        <w:spacing w:line="14" w:lineRule="auto"/>
        <w:rPr>
          <w:sz w:val="2"/>
        </w:rPr>
      </w:pPr>
      <w:r>
        <w:rPr>
          <w:sz w:val="2"/>
          <w:szCs w:val="2"/>
        </w:rPr>
        <w:br w:type="column"/>
      </w:r>
    </w:p>
    <w:p>
      <w:pPr>
        <w:spacing w:before="40" w:line="196" w:lineRule="auto"/>
        <w:rPr>
          <w:rFonts w:ascii="黑体" w:hAnsi="黑体" w:eastAsia="黑体" w:cs="黑体"/>
          <w:sz w:val="19"/>
          <w:szCs w:val="19"/>
        </w:rPr>
      </w:pPr>
      <w:r>
        <w:rPr>
          <w:rFonts w:ascii="黑体" w:hAnsi="黑体" w:eastAsia="黑体" w:cs="黑体"/>
          <w:spacing w:val="4"/>
          <w:sz w:val="19"/>
          <w:szCs w:val="19"/>
        </w:rPr>
        <w:t>3-平</w:t>
      </w:r>
    </w:p>
    <w:p>
      <w:pPr>
        <w:spacing w:line="196" w:lineRule="auto"/>
        <w:rPr>
          <w:rFonts w:ascii="黑体" w:hAnsi="黑体" w:eastAsia="黑体" w:cs="黑体"/>
          <w:sz w:val="19"/>
          <w:szCs w:val="19"/>
        </w:rPr>
        <w:sectPr>
          <w:type w:val="continuous"/>
          <w:pgSz w:w="11906" w:h="16839"/>
          <w:pgMar w:top="1231" w:right="1750" w:bottom="0" w:left="1785" w:header="924" w:footer="0" w:gutter="0"/>
          <w:cols w:equalWidth="0" w:num="4">
            <w:col w:w="2685" w:space="100"/>
            <w:col w:w="1888" w:space="100"/>
            <w:col w:w="2204" w:space="100"/>
            <w:col w:w="1295"/>
          </w:cols>
        </w:sectPr>
      </w:pPr>
    </w:p>
    <w:p>
      <w:pPr>
        <w:spacing w:before="230" w:line="230" w:lineRule="auto"/>
        <w:ind w:left="448"/>
        <w:rPr>
          <w:rFonts w:ascii="黑体" w:hAnsi="黑体" w:eastAsia="黑体" w:cs="黑体"/>
          <w:sz w:val="19"/>
          <w:szCs w:val="19"/>
        </w:rPr>
      </w:pPr>
      <w:r>
        <w:rPr>
          <w:rFonts w:ascii="Wingdings" w:hAnsi="Wingdings" w:eastAsia="Wingdings" w:cs="Wingdings"/>
          <w:spacing w:val="7"/>
          <w:sz w:val="19"/>
          <w:szCs w:val="19"/>
        </w:rPr>
        <w:t></w:t>
      </w:r>
      <w:r>
        <w:rPr>
          <w:rFonts w:ascii="Wingdings" w:hAnsi="Wingdings" w:eastAsia="Wingdings" w:cs="Wingdings"/>
          <w:spacing w:val="101"/>
          <w:sz w:val="19"/>
          <w:szCs w:val="19"/>
        </w:rPr>
        <w:t xml:space="preserve"> </w:t>
      </w:r>
      <w:r>
        <w:rPr>
          <w:rFonts w:ascii="黑体" w:hAnsi="黑体" w:eastAsia="黑体" w:cs="黑体"/>
          <w:spacing w:val="7"/>
          <w:sz w:val="19"/>
          <w:szCs w:val="19"/>
        </w:rPr>
        <w:t>单击</w:t>
      </w:r>
      <w:r>
        <w:rPr>
          <w:rFonts w:ascii="黑体" w:hAnsi="黑体" w:eastAsia="黑体" w:cs="黑体"/>
          <w:spacing w:val="7"/>
          <w:sz w:val="19"/>
          <w:szCs w:val="19"/>
          <w14:textOutline w14:w="3614" w14:cap="sq" w14:cmpd="sng">
            <w14:solidFill>
              <w14:srgbClr w14:val="000000"/>
            </w14:solidFill>
            <w14:prstDash w14:val="solid"/>
            <w14:bevel/>
          </w14:textOutline>
        </w:rPr>
        <w:t>向上</w:t>
      </w:r>
      <w:r>
        <w:rPr>
          <w:rFonts w:ascii="黑体" w:hAnsi="黑体" w:eastAsia="黑体" w:cs="黑体"/>
          <w:spacing w:val="7"/>
          <w:sz w:val="19"/>
          <w:szCs w:val="19"/>
        </w:rPr>
        <w:t>/</w:t>
      </w:r>
      <w:r>
        <w:rPr>
          <w:rFonts w:ascii="黑体" w:hAnsi="黑体" w:eastAsia="黑体" w:cs="黑体"/>
          <w:spacing w:val="7"/>
          <w:sz w:val="19"/>
          <w:szCs w:val="19"/>
          <w14:textOutline w14:w="3614" w14:cap="sq" w14:cmpd="sng">
            <w14:solidFill>
              <w14:srgbClr w14:val="000000"/>
            </w14:solidFill>
            <w14:prstDash w14:val="solid"/>
            <w14:bevel/>
          </w14:textOutline>
        </w:rPr>
        <w:t>向下</w:t>
      </w:r>
      <w:r>
        <w:rPr>
          <w:rFonts w:ascii="黑体" w:hAnsi="黑体" w:eastAsia="黑体" w:cs="黑体"/>
          <w:spacing w:val="7"/>
          <w:sz w:val="19"/>
          <w:szCs w:val="19"/>
        </w:rPr>
        <w:t>键切换选择该时段的费率。</w:t>
      </w:r>
    </w:p>
    <w:p>
      <w:pPr>
        <w:spacing w:before="195" w:line="230" w:lineRule="auto"/>
        <w:ind w:left="448"/>
        <w:rPr>
          <w:rFonts w:ascii="黑体" w:hAnsi="黑体" w:eastAsia="黑体" w:cs="黑体"/>
          <w:sz w:val="19"/>
          <w:szCs w:val="19"/>
        </w:rPr>
      </w:pPr>
      <w:r>
        <w:rPr>
          <w:rFonts w:ascii="Wingdings" w:hAnsi="Wingdings" w:eastAsia="Wingdings" w:cs="Wingdings"/>
          <w:spacing w:val="8"/>
          <w:sz w:val="19"/>
          <w:szCs w:val="19"/>
        </w:rPr>
        <w:t></w:t>
      </w:r>
      <w:r>
        <w:rPr>
          <w:rFonts w:ascii="Wingdings" w:hAnsi="Wingdings" w:eastAsia="Wingdings" w:cs="Wingdings"/>
          <w:spacing w:val="94"/>
          <w:sz w:val="19"/>
          <w:szCs w:val="19"/>
        </w:rPr>
        <w:t xml:space="preserve"> </w:t>
      </w:r>
      <w:r>
        <w:rPr>
          <w:rFonts w:ascii="黑体" w:hAnsi="黑体" w:eastAsia="黑体" w:cs="黑体"/>
          <w:spacing w:val="8"/>
          <w:sz w:val="19"/>
          <w:szCs w:val="19"/>
        </w:rPr>
        <w:t>单击确认键确认费率设置并进入下一个时段的设</w:t>
      </w:r>
      <w:r>
        <w:rPr>
          <w:rFonts w:ascii="黑体" w:hAnsi="黑体" w:eastAsia="黑体" w:cs="黑体"/>
          <w:spacing w:val="7"/>
          <w:sz w:val="19"/>
          <w:szCs w:val="19"/>
        </w:rPr>
        <w:t>置。</w:t>
      </w:r>
    </w:p>
    <w:p>
      <w:pPr>
        <w:spacing w:before="200" w:line="212" w:lineRule="auto"/>
        <w:ind w:left="17"/>
        <w:outlineLvl w:val="1"/>
        <w:rPr>
          <w:rFonts w:ascii="黑体" w:hAnsi="黑体" w:eastAsia="黑体" w:cs="黑体"/>
          <w:sz w:val="20"/>
          <w:szCs w:val="20"/>
        </w:rPr>
      </w:pPr>
      <w:r>
        <w:rPr>
          <w:rFonts w:ascii="黑体" w:hAnsi="黑体" w:eastAsia="黑体" w:cs="黑体"/>
          <w:i/>
          <w:iCs/>
          <w:spacing w:val="7"/>
          <w:sz w:val="21"/>
          <w:szCs w:val="21"/>
          <w14:textOutline w14:w="3795" w14:cap="sq" w14:cmpd="sng">
            <w14:solidFill>
              <w14:srgbClr w14:val="000000"/>
            </w14:solidFill>
            <w14:prstDash w14:val="solid"/>
            <w14:bevel/>
          </w14:textOutline>
        </w:rPr>
        <w:t>9.20</w:t>
      </w:r>
      <w:r>
        <w:rPr>
          <w:rFonts w:ascii="黑体" w:hAnsi="黑体" w:eastAsia="黑体" w:cs="黑体"/>
          <w:spacing w:val="7"/>
          <w:sz w:val="21"/>
          <w:szCs w:val="21"/>
        </w:rPr>
        <w:t xml:space="preserve"> </w:t>
      </w:r>
      <w:r>
        <w:rPr>
          <w:rFonts w:ascii="黑体" w:hAnsi="黑体" w:eastAsia="黑体" w:cs="黑体"/>
          <w:i/>
          <w:iCs/>
          <w:spacing w:val="7"/>
          <w:sz w:val="20"/>
          <w:szCs w:val="20"/>
          <w14:textOutline w14:w="3614" w14:cap="sq" w14:cmpd="sng">
            <w14:solidFill>
              <w14:srgbClr w14:val="000000"/>
            </w14:solidFill>
            <w14:prstDash w14:val="solid"/>
            <w14:bevel/>
          </w14:textOutline>
        </w:rPr>
        <w:t>自动循环显示方式设置</w:t>
      </w:r>
    </w:p>
    <w:p>
      <w:pPr>
        <w:spacing w:before="66" w:line="222" w:lineRule="auto"/>
        <w:ind w:left="466"/>
        <w:rPr>
          <w:rFonts w:ascii="黑体" w:hAnsi="黑体" w:eastAsia="黑体" w:cs="黑体"/>
          <w:sz w:val="19"/>
          <w:szCs w:val="19"/>
        </w:rPr>
      </w:pPr>
      <w:r>
        <w:rPr>
          <w:rFonts w:ascii="黑体" w:hAnsi="黑体" w:eastAsia="黑体" w:cs="黑体"/>
          <w:spacing w:val="7"/>
          <w:sz w:val="19"/>
          <w:szCs w:val="19"/>
        </w:rPr>
        <w:t>自动循环显示方式时，数据显示的时间长度可以在</w:t>
      </w:r>
      <w:r>
        <w:rPr>
          <w:rFonts w:ascii="黑体" w:hAnsi="黑体" w:eastAsia="黑体" w:cs="黑体"/>
          <w:spacing w:val="-18"/>
          <w:sz w:val="19"/>
          <w:szCs w:val="19"/>
        </w:rPr>
        <w:t xml:space="preserve"> </w:t>
      </w:r>
      <w:r>
        <w:rPr>
          <w:rFonts w:ascii="黑体" w:hAnsi="黑体" w:eastAsia="黑体" w:cs="黑体"/>
          <w:spacing w:val="7"/>
          <w:sz w:val="19"/>
          <w:szCs w:val="19"/>
        </w:rPr>
        <w:t>1~12</w:t>
      </w:r>
      <w:r>
        <w:rPr>
          <w:rFonts w:ascii="黑体" w:hAnsi="黑体" w:eastAsia="黑体" w:cs="黑体"/>
          <w:spacing w:val="-37"/>
          <w:sz w:val="19"/>
          <w:szCs w:val="19"/>
        </w:rPr>
        <w:t xml:space="preserve"> </w:t>
      </w:r>
      <w:r>
        <w:rPr>
          <w:rFonts w:ascii="黑体" w:hAnsi="黑体" w:eastAsia="黑体" w:cs="黑体"/>
          <w:spacing w:val="7"/>
          <w:sz w:val="19"/>
          <w:szCs w:val="19"/>
        </w:rPr>
        <w:t>秒间随意设置。</w:t>
      </w:r>
    </w:p>
    <w:p>
      <w:pPr>
        <w:spacing w:before="205" w:line="262" w:lineRule="auto"/>
        <w:ind w:left="3328" w:right="52" w:hanging="387"/>
        <w:rPr>
          <w:rFonts w:ascii="黑体" w:hAnsi="黑体" w:eastAsia="黑体" w:cs="黑体"/>
          <w:sz w:val="19"/>
          <w:szCs w:val="19"/>
        </w:rPr>
      </w:pPr>
      <w:r>
        <w:rPr>
          <w:rFonts w:ascii="黑体" w:hAnsi="黑体" w:eastAsia="黑体" w:cs="黑体"/>
          <w:spacing w:val="7"/>
          <w:sz w:val="19"/>
          <w:szCs w:val="19"/>
        </w:rPr>
        <w:t>(1)</w:t>
      </w:r>
      <w:r>
        <w:rPr>
          <w:rFonts w:ascii="黑体" w:hAnsi="黑体" w:eastAsia="黑体" w:cs="黑体"/>
          <w:spacing w:val="49"/>
          <w:sz w:val="19"/>
          <w:szCs w:val="19"/>
        </w:rPr>
        <w:t xml:space="preserve"> </w:t>
      </w:r>
      <w:r>
        <w:rPr>
          <w:rFonts w:ascii="黑体" w:hAnsi="黑体" w:eastAsia="黑体" w:cs="黑体"/>
          <w:spacing w:val="7"/>
          <w:sz w:val="19"/>
          <w:szCs w:val="19"/>
        </w:rPr>
        <w:t>如果直接单击</w:t>
      </w:r>
      <w:r>
        <w:rPr>
          <w:rFonts w:ascii="黑体" w:hAnsi="黑体" w:eastAsia="黑体" w:cs="黑体"/>
          <w:spacing w:val="7"/>
          <w:sz w:val="19"/>
          <w:szCs w:val="19"/>
          <w14:textOutline w14:w="3614" w14:cap="sq" w14:cmpd="sng">
            <w14:solidFill>
              <w14:srgbClr w14:val="000000"/>
            </w14:solidFill>
            <w14:prstDash w14:val="solid"/>
            <w14:bevel/>
          </w14:textOutline>
        </w:rPr>
        <w:t>确认</w:t>
      </w:r>
      <w:r>
        <w:rPr>
          <w:rFonts w:ascii="黑体" w:hAnsi="黑体" w:eastAsia="黑体" w:cs="黑体"/>
          <w:spacing w:val="7"/>
          <w:sz w:val="19"/>
          <w:szCs w:val="19"/>
        </w:rPr>
        <w:t>键则不改变当前自动循环显示方式的设</w:t>
      </w:r>
      <w:r>
        <w:rPr>
          <w:rFonts w:ascii="黑体" w:hAnsi="黑体" w:eastAsia="黑体" w:cs="黑体"/>
          <w:sz w:val="19"/>
          <w:szCs w:val="19"/>
        </w:rPr>
        <w:t xml:space="preserve"> </w:t>
      </w:r>
      <w:r>
        <w:rPr>
          <w:rFonts w:ascii="黑体" w:hAnsi="黑体" w:eastAsia="黑体" w:cs="黑体"/>
          <w:spacing w:val="8"/>
          <w:sz w:val="19"/>
          <w:szCs w:val="19"/>
        </w:rPr>
        <w:t>置，直接进入下一个项目的设置。</w:t>
      </w:r>
    </w:p>
    <w:p>
      <w:pPr>
        <w:spacing w:before="203" w:line="276" w:lineRule="auto"/>
        <w:ind w:left="3321" w:right="51" w:hanging="380"/>
        <w:rPr>
          <w:rFonts w:ascii="黑体" w:hAnsi="黑体" w:eastAsia="黑体" w:cs="黑体"/>
          <w:sz w:val="19"/>
          <w:szCs w:val="19"/>
        </w:rPr>
      </w:pPr>
      <w:r>
        <w:rPr>
          <w:rFonts w:ascii="黑体" w:hAnsi="黑体" w:eastAsia="黑体" w:cs="黑体"/>
          <w:spacing w:val="4"/>
          <w:sz w:val="19"/>
          <w:szCs w:val="19"/>
        </w:rPr>
        <w:t>(2)</w:t>
      </w:r>
      <w:r>
        <w:rPr>
          <w:rFonts w:ascii="黑体" w:hAnsi="黑体" w:eastAsia="黑体" w:cs="黑体"/>
          <w:spacing w:val="37"/>
          <w:sz w:val="19"/>
          <w:szCs w:val="19"/>
        </w:rPr>
        <w:t xml:space="preserve"> </w:t>
      </w:r>
      <w:r>
        <w:rPr>
          <w:rFonts w:ascii="黑体" w:hAnsi="黑体" w:eastAsia="黑体" w:cs="黑体"/>
          <w:spacing w:val="4"/>
          <w:sz w:val="19"/>
          <w:szCs w:val="19"/>
        </w:rPr>
        <w:t>单击</w:t>
      </w:r>
      <w:r>
        <w:rPr>
          <w:rFonts w:ascii="黑体" w:hAnsi="黑体" w:eastAsia="黑体" w:cs="黑体"/>
          <w:spacing w:val="4"/>
          <w:sz w:val="19"/>
          <w:szCs w:val="19"/>
          <w14:textOutline w14:w="3614" w14:cap="sq" w14:cmpd="sng">
            <w14:solidFill>
              <w14:srgbClr w14:val="000000"/>
            </w14:solidFill>
            <w14:prstDash w14:val="solid"/>
            <w14:bevel/>
          </w14:textOutline>
        </w:rPr>
        <w:t>向上</w:t>
      </w:r>
      <w:r>
        <w:rPr>
          <w:rFonts w:ascii="黑体" w:hAnsi="黑体" w:eastAsia="黑体" w:cs="黑体"/>
          <w:spacing w:val="4"/>
          <w:sz w:val="19"/>
          <w:szCs w:val="19"/>
        </w:rPr>
        <w:t>/</w:t>
      </w:r>
      <w:r>
        <w:rPr>
          <w:rFonts w:ascii="黑体" w:hAnsi="黑体" w:eastAsia="黑体" w:cs="黑体"/>
          <w:spacing w:val="4"/>
          <w:sz w:val="19"/>
          <w:szCs w:val="19"/>
          <w14:textOutline w14:w="3614" w14:cap="sq" w14:cmpd="sng">
            <w14:solidFill>
              <w14:srgbClr w14:val="000000"/>
            </w14:solidFill>
            <w14:prstDash w14:val="solid"/>
            <w14:bevel/>
          </w14:textOutline>
        </w:rPr>
        <w:t>向下</w:t>
      </w:r>
      <w:r>
        <w:rPr>
          <w:rFonts w:ascii="黑体" w:hAnsi="黑体" w:eastAsia="黑体" w:cs="黑体"/>
          <w:spacing w:val="4"/>
          <w:sz w:val="19"/>
          <w:szCs w:val="19"/>
        </w:rPr>
        <w:t>键改变第一个数字（最高位）的数值</w:t>
      </w:r>
      <w:r>
        <w:rPr>
          <w:rFonts w:ascii="黑体" w:hAnsi="黑体" w:eastAsia="黑体" w:cs="黑体"/>
          <w:spacing w:val="3"/>
          <w:sz w:val="19"/>
          <w:szCs w:val="19"/>
        </w:rPr>
        <w:t>，依次</w:t>
      </w:r>
      <w:r>
        <w:rPr>
          <w:rFonts w:ascii="黑体" w:hAnsi="黑体" w:eastAsia="黑体" w:cs="黑体"/>
          <w:sz w:val="19"/>
          <w:szCs w:val="19"/>
        </w:rPr>
        <w:t xml:space="preserve"> </w:t>
      </w:r>
      <w:r>
        <w:rPr>
          <w:rFonts w:ascii="黑体" w:hAnsi="黑体" w:eastAsia="黑体" w:cs="黑体"/>
          <w:spacing w:val="7"/>
          <w:sz w:val="19"/>
          <w:szCs w:val="19"/>
        </w:rPr>
        <w:t>在</w:t>
      </w:r>
      <w:r>
        <w:rPr>
          <w:rFonts w:ascii="黑体" w:hAnsi="黑体" w:eastAsia="黑体" w:cs="黑体"/>
          <w:spacing w:val="-35"/>
          <w:sz w:val="19"/>
          <w:szCs w:val="19"/>
        </w:rPr>
        <w:t xml:space="preserve"> </w:t>
      </w:r>
      <w:r>
        <w:rPr>
          <w:rFonts w:ascii="黑体" w:hAnsi="黑体" w:eastAsia="黑体" w:cs="黑体"/>
          <w:spacing w:val="7"/>
          <w:sz w:val="19"/>
          <w:szCs w:val="19"/>
        </w:rPr>
        <w:t>0-9</w:t>
      </w:r>
      <w:r>
        <w:rPr>
          <w:rFonts w:ascii="黑体" w:hAnsi="黑体" w:eastAsia="黑体" w:cs="黑体"/>
          <w:spacing w:val="-34"/>
          <w:sz w:val="19"/>
          <w:szCs w:val="19"/>
        </w:rPr>
        <w:t xml:space="preserve"> </w:t>
      </w:r>
      <w:r>
        <w:rPr>
          <w:rFonts w:ascii="黑体" w:hAnsi="黑体" w:eastAsia="黑体" w:cs="黑体"/>
          <w:spacing w:val="7"/>
          <w:sz w:val="19"/>
          <w:szCs w:val="19"/>
        </w:rPr>
        <w:t>之间切换，持续按住不放开，数字会在</w:t>
      </w:r>
      <w:r>
        <w:rPr>
          <w:rFonts w:ascii="黑体" w:hAnsi="黑体" w:eastAsia="黑体" w:cs="黑体"/>
          <w:spacing w:val="-38"/>
          <w:sz w:val="19"/>
          <w:szCs w:val="19"/>
        </w:rPr>
        <w:t xml:space="preserve"> </w:t>
      </w:r>
      <w:r>
        <w:rPr>
          <w:rFonts w:ascii="黑体" w:hAnsi="黑体" w:eastAsia="黑体" w:cs="黑体"/>
          <w:spacing w:val="7"/>
          <w:sz w:val="19"/>
          <w:szCs w:val="19"/>
        </w:rPr>
        <w:t>0~9</w:t>
      </w:r>
      <w:r>
        <w:rPr>
          <w:rFonts w:ascii="黑体" w:hAnsi="黑体" w:eastAsia="黑体" w:cs="黑体"/>
          <w:spacing w:val="-28"/>
          <w:sz w:val="19"/>
          <w:szCs w:val="19"/>
        </w:rPr>
        <w:t xml:space="preserve"> </w:t>
      </w:r>
      <w:r>
        <w:rPr>
          <w:rFonts w:ascii="黑体" w:hAnsi="黑体" w:eastAsia="黑体" w:cs="黑体"/>
          <w:spacing w:val="7"/>
          <w:sz w:val="19"/>
          <w:szCs w:val="19"/>
        </w:rPr>
        <w:t>间快速</w:t>
      </w:r>
      <w:r>
        <w:rPr>
          <w:rFonts w:ascii="黑体" w:hAnsi="黑体" w:eastAsia="黑体" w:cs="黑体"/>
          <w:sz w:val="19"/>
          <w:szCs w:val="19"/>
        </w:rPr>
        <w:t xml:space="preserve"> </w:t>
      </w:r>
      <w:r>
        <w:rPr>
          <w:rFonts w:ascii="黑体" w:hAnsi="黑体" w:eastAsia="黑体" w:cs="黑体"/>
          <w:spacing w:val="6"/>
          <w:sz w:val="19"/>
          <w:szCs w:val="19"/>
        </w:rPr>
        <w:t>切换，间隔时间为</w:t>
      </w:r>
      <w:r>
        <w:rPr>
          <w:rFonts w:ascii="黑体" w:hAnsi="黑体" w:eastAsia="黑体" w:cs="黑体"/>
          <w:spacing w:val="-34"/>
          <w:sz w:val="19"/>
          <w:szCs w:val="19"/>
        </w:rPr>
        <w:t xml:space="preserve"> </w:t>
      </w:r>
      <w:r>
        <w:rPr>
          <w:rFonts w:ascii="黑体" w:hAnsi="黑体" w:eastAsia="黑体" w:cs="黑体"/>
          <w:spacing w:val="6"/>
          <w:sz w:val="19"/>
          <w:szCs w:val="19"/>
        </w:rPr>
        <w:t>0.2</w:t>
      </w:r>
      <w:r>
        <w:rPr>
          <w:rFonts w:ascii="黑体" w:hAnsi="黑体" w:eastAsia="黑体" w:cs="黑体"/>
          <w:spacing w:val="-38"/>
          <w:sz w:val="19"/>
          <w:szCs w:val="19"/>
        </w:rPr>
        <w:t xml:space="preserve"> </w:t>
      </w:r>
      <w:r>
        <w:rPr>
          <w:rFonts w:ascii="黑体" w:hAnsi="黑体" w:eastAsia="黑体" w:cs="黑体"/>
          <w:spacing w:val="6"/>
          <w:sz w:val="19"/>
          <w:szCs w:val="19"/>
        </w:rPr>
        <w:t>秒。</w:t>
      </w:r>
    </w:p>
    <w:p>
      <w:pPr>
        <w:spacing w:before="205" w:line="230" w:lineRule="auto"/>
        <w:ind w:left="2941"/>
        <w:rPr>
          <w:rFonts w:ascii="黑体" w:hAnsi="黑体" w:eastAsia="黑体" w:cs="黑体"/>
          <w:sz w:val="19"/>
          <w:szCs w:val="19"/>
        </w:rPr>
      </w:pPr>
      <w:r>
        <w:rPr>
          <w:rFonts w:ascii="黑体" w:hAnsi="黑体" w:eastAsia="黑体" w:cs="黑体"/>
          <w:spacing w:val="6"/>
          <w:sz w:val="19"/>
          <w:szCs w:val="19"/>
        </w:rPr>
        <w:t>(3)</w:t>
      </w:r>
      <w:r>
        <w:rPr>
          <w:rFonts w:ascii="黑体" w:hAnsi="黑体" w:eastAsia="黑体" w:cs="黑体"/>
          <w:spacing w:val="47"/>
          <w:sz w:val="19"/>
          <w:szCs w:val="19"/>
        </w:rPr>
        <w:t xml:space="preserve"> </w:t>
      </w:r>
      <w:r>
        <w:rPr>
          <w:rFonts w:ascii="黑体" w:hAnsi="黑体" w:eastAsia="黑体" w:cs="黑体"/>
          <w:spacing w:val="6"/>
          <w:sz w:val="19"/>
          <w:szCs w:val="19"/>
        </w:rPr>
        <w:t>单击</w:t>
      </w:r>
      <w:r>
        <w:rPr>
          <w:rFonts w:ascii="黑体" w:hAnsi="黑体" w:eastAsia="黑体" w:cs="黑体"/>
          <w:spacing w:val="6"/>
          <w:sz w:val="19"/>
          <w:szCs w:val="19"/>
          <w14:textOutline w14:w="3614" w14:cap="sq" w14:cmpd="sng">
            <w14:solidFill>
              <w14:srgbClr w14:val="000000"/>
            </w14:solidFill>
            <w14:prstDash w14:val="solid"/>
            <w14:bevel/>
          </w14:textOutline>
        </w:rPr>
        <w:t>确认</w:t>
      </w:r>
      <w:r>
        <w:rPr>
          <w:rFonts w:ascii="黑体" w:hAnsi="黑体" w:eastAsia="黑体" w:cs="黑体"/>
          <w:spacing w:val="6"/>
          <w:sz w:val="19"/>
          <w:szCs w:val="19"/>
        </w:rPr>
        <w:t>键确认数据设置并设置第二个数字。</w:t>
      </w:r>
    </w:p>
    <w:p>
      <w:pPr>
        <w:spacing w:before="194" w:line="222" w:lineRule="auto"/>
        <w:ind w:left="59"/>
        <w:rPr>
          <w:rFonts w:ascii="黑体" w:hAnsi="黑体" w:eastAsia="黑体" w:cs="黑体"/>
          <w:sz w:val="19"/>
          <w:szCs w:val="19"/>
        </w:rPr>
      </w:pPr>
      <w:r>
        <w:rPr>
          <w:rFonts w:ascii="黑体" w:hAnsi="黑体" w:eastAsia="黑体" w:cs="黑体"/>
          <w:spacing w:val="6"/>
          <w:sz w:val="19"/>
          <w:szCs w:val="19"/>
        </w:rPr>
        <w:t>(4)</w:t>
      </w:r>
      <w:r>
        <w:rPr>
          <w:rFonts w:ascii="黑体" w:hAnsi="黑体" w:eastAsia="黑体" w:cs="黑体"/>
          <w:spacing w:val="39"/>
          <w:sz w:val="19"/>
          <w:szCs w:val="19"/>
        </w:rPr>
        <w:t xml:space="preserve"> </w:t>
      </w:r>
      <w:r>
        <w:rPr>
          <w:rFonts w:ascii="黑体" w:hAnsi="黑体" w:eastAsia="黑体" w:cs="黑体"/>
          <w:spacing w:val="6"/>
          <w:sz w:val="19"/>
          <w:szCs w:val="19"/>
        </w:rPr>
        <w:t>重复（2</w:t>
      </w:r>
      <w:r>
        <w:rPr>
          <w:rFonts w:ascii="黑体" w:hAnsi="黑体" w:eastAsia="黑体" w:cs="黑体"/>
          <w:spacing w:val="8"/>
          <w:sz w:val="19"/>
          <w:szCs w:val="19"/>
        </w:rPr>
        <w:t>），（</w:t>
      </w:r>
      <w:r>
        <w:rPr>
          <w:rFonts w:ascii="黑体" w:hAnsi="黑体" w:eastAsia="黑体" w:cs="黑体"/>
          <w:spacing w:val="6"/>
          <w:sz w:val="19"/>
          <w:szCs w:val="19"/>
        </w:rPr>
        <w:t>3）并确认后进入下一个设置项目。</w:t>
      </w:r>
    </w:p>
    <w:p>
      <w:pPr>
        <w:spacing w:before="204" w:line="267" w:lineRule="auto"/>
        <w:ind w:left="24" w:right="51" w:firstLine="416"/>
        <w:rPr>
          <w:rFonts w:ascii="黑体" w:hAnsi="黑体" w:eastAsia="黑体" w:cs="黑体"/>
          <w:sz w:val="19"/>
          <w:szCs w:val="19"/>
        </w:rPr>
      </w:pPr>
      <w:r>
        <w:rPr>
          <w:rFonts w:ascii="黑体" w:hAnsi="黑体" w:eastAsia="黑体" w:cs="黑体"/>
          <w:spacing w:val="9"/>
          <w:sz w:val="19"/>
          <w:szCs w:val="19"/>
        </w:rPr>
        <w:t>如果设置的数据超出了规定的范围，系统会要求用户重新设置。设置为数据“0”表示系统</w:t>
      </w:r>
      <w:r>
        <w:rPr>
          <w:rFonts w:ascii="黑体" w:hAnsi="黑体" w:eastAsia="黑体" w:cs="黑体"/>
          <w:spacing w:val="10"/>
          <w:sz w:val="19"/>
          <w:szCs w:val="19"/>
        </w:rPr>
        <w:t xml:space="preserve"> </w:t>
      </w:r>
      <w:r>
        <w:rPr>
          <w:rFonts w:ascii="黑体" w:hAnsi="黑体" w:eastAsia="黑体" w:cs="黑体"/>
          <w:spacing w:val="8"/>
          <w:sz w:val="19"/>
          <w:szCs w:val="19"/>
        </w:rPr>
        <w:t>不进行自动循环切换显示。</w:t>
      </w:r>
    </w:p>
    <w:p>
      <w:pPr>
        <w:spacing w:before="199" w:line="213" w:lineRule="auto"/>
        <w:ind w:left="17"/>
        <w:outlineLvl w:val="1"/>
        <w:rPr>
          <w:rFonts w:ascii="黑体" w:hAnsi="黑体" w:eastAsia="黑体" w:cs="黑体"/>
          <w:sz w:val="20"/>
          <w:szCs w:val="20"/>
        </w:rPr>
      </w:pPr>
      <w:bookmarkStart w:id="53" w:name="bookmark60"/>
      <w:bookmarkEnd w:id="53"/>
      <w:r>
        <w:rPr>
          <w:rFonts w:ascii="黑体" w:hAnsi="黑体" w:eastAsia="黑体" w:cs="黑体"/>
          <w:i/>
          <w:iCs/>
          <w:spacing w:val="8"/>
          <w:sz w:val="21"/>
          <w:szCs w:val="21"/>
          <w14:textOutline w14:w="3795" w14:cap="sq" w14:cmpd="sng">
            <w14:solidFill>
              <w14:srgbClr w14:val="000000"/>
            </w14:solidFill>
            <w14:prstDash w14:val="solid"/>
            <w14:bevel/>
          </w14:textOutline>
        </w:rPr>
        <w:t>9.21</w:t>
      </w:r>
      <w:r>
        <w:rPr>
          <w:rFonts w:ascii="黑体" w:hAnsi="黑体" w:eastAsia="黑体" w:cs="黑体"/>
          <w:spacing w:val="8"/>
          <w:sz w:val="21"/>
          <w:szCs w:val="21"/>
        </w:rPr>
        <w:t xml:space="preserve"> </w:t>
      </w:r>
      <w:r>
        <w:rPr>
          <w:rFonts w:ascii="黑体" w:hAnsi="黑体" w:eastAsia="黑体" w:cs="黑体"/>
          <w:i/>
          <w:iCs/>
          <w:spacing w:val="8"/>
          <w:sz w:val="20"/>
          <w:szCs w:val="20"/>
          <w14:textOutline w14:w="3614" w14:cap="sq" w14:cmpd="sng">
            <w14:solidFill>
              <w14:srgbClr w14:val="000000"/>
            </w14:solidFill>
            <w14:prstDash w14:val="solid"/>
            <w14:bevel/>
          </w14:textOutline>
        </w:rPr>
        <w:t>背光点亮时间设置</w:t>
      </w:r>
    </w:p>
    <w:p>
      <w:pPr>
        <w:spacing w:before="65" w:line="222" w:lineRule="auto"/>
        <w:ind w:left="445"/>
        <w:rPr>
          <w:rFonts w:ascii="黑体" w:hAnsi="黑体" w:eastAsia="黑体" w:cs="黑体"/>
          <w:sz w:val="19"/>
          <w:szCs w:val="19"/>
        </w:rPr>
      </w:pPr>
      <w:r>
        <w:rPr>
          <w:rFonts w:ascii="黑体" w:hAnsi="黑体" w:eastAsia="黑体" w:cs="黑体"/>
          <w:spacing w:val="8"/>
          <w:sz w:val="19"/>
          <w:szCs w:val="19"/>
        </w:rPr>
        <w:t>可选的背光点亮时间设置有：0</w:t>
      </w:r>
      <w:r>
        <w:rPr>
          <w:rFonts w:ascii="黑体" w:hAnsi="黑体" w:eastAsia="黑体" w:cs="黑体"/>
          <w:sz w:val="19"/>
          <w:szCs w:val="19"/>
        </w:rPr>
        <w:t>ff</w:t>
      </w:r>
      <w:r>
        <w:rPr>
          <w:rFonts w:ascii="黑体" w:hAnsi="黑体" w:eastAsia="黑体" w:cs="黑体"/>
          <w:spacing w:val="8"/>
          <w:sz w:val="19"/>
          <w:szCs w:val="19"/>
        </w:rPr>
        <w:t>-关闭背光，0-恒亮，1/</w:t>
      </w:r>
      <w:r>
        <w:rPr>
          <w:rFonts w:ascii="黑体" w:hAnsi="黑体" w:eastAsia="黑体" w:cs="黑体"/>
          <w:spacing w:val="7"/>
          <w:sz w:val="19"/>
          <w:szCs w:val="19"/>
        </w:rPr>
        <w:t>5/10/30</w:t>
      </w:r>
      <w:r>
        <w:rPr>
          <w:rFonts w:ascii="黑体" w:hAnsi="黑体" w:eastAsia="黑体" w:cs="黑体"/>
          <w:spacing w:val="-33"/>
          <w:sz w:val="19"/>
          <w:szCs w:val="19"/>
        </w:rPr>
        <w:t xml:space="preserve"> </w:t>
      </w:r>
      <w:r>
        <w:rPr>
          <w:rFonts w:ascii="黑体" w:hAnsi="黑体" w:eastAsia="黑体" w:cs="黑体"/>
          <w:spacing w:val="7"/>
          <w:sz w:val="19"/>
          <w:szCs w:val="19"/>
        </w:rPr>
        <w:t>分钟</w:t>
      </w:r>
    </w:p>
    <w:p>
      <w:pPr>
        <w:spacing w:before="197" w:line="230" w:lineRule="auto"/>
        <w:ind w:left="3095"/>
        <w:rPr>
          <w:rFonts w:ascii="黑体" w:hAnsi="黑体" w:eastAsia="黑体" w:cs="黑体"/>
          <w:sz w:val="20"/>
          <w:szCs w:val="20"/>
        </w:rPr>
      </w:pPr>
      <w:r>
        <w:rPr>
          <w:rFonts w:ascii="黑体" w:hAnsi="黑体" w:eastAsia="黑体" w:cs="黑体"/>
          <w:spacing w:val="7"/>
          <w:sz w:val="20"/>
          <w:szCs w:val="20"/>
        </w:rPr>
        <w:t>（1）单击向上/向下键切换选择背光点亮时间。</w:t>
      </w:r>
    </w:p>
    <w:p>
      <w:pPr>
        <w:spacing w:before="183" w:line="196" w:lineRule="auto"/>
        <w:ind w:left="3095"/>
        <w:rPr>
          <w:rFonts w:ascii="黑体" w:hAnsi="黑体" w:eastAsia="黑体" w:cs="黑体"/>
          <w:sz w:val="20"/>
          <w:szCs w:val="20"/>
        </w:rPr>
      </w:pPr>
      <w:r>
        <w:rPr>
          <w:rFonts w:ascii="黑体" w:hAnsi="黑体" w:eastAsia="黑体" w:cs="黑体"/>
          <w:spacing w:val="8"/>
          <w:sz w:val="20"/>
          <w:szCs w:val="20"/>
        </w:rPr>
        <w:t>（2）单击确认键确认数据设置并进入下一个设置项目。</w:t>
      </w:r>
    </w:p>
    <w:p>
      <w:pPr>
        <w:spacing w:line="196" w:lineRule="auto"/>
        <w:rPr>
          <w:rFonts w:ascii="黑体" w:hAnsi="黑体" w:eastAsia="黑体" w:cs="黑体"/>
          <w:sz w:val="20"/>
          <w:szCs w:val="20"/>
        </w:rPr>
        <w:sectPr>
          <w:type w:val="continuous"/>
          <w:pgSz w:w="11906" w:h="16839"/>
          <w:pgMar w:top="1231" w:right="1750" w:bottom="0" w:left="1785" w:header="924" w:footer="0" w:gutter="0"/>
          <w:cols w:equalWidth="0" w:num="1">
            <w:col w:w="8370"/>
          </w:cols>
        </w:sectPr>
      </w:pPr>
    </w:p>
    <w:p>
      <w:pPr>
        <w:spacing w:before="271" w:line="213" w:lineRule="auto"/>
        <w:ind w:left="17"/>
        <w:outlineLvl w:val="1"/>
        <w:rPr>
          <w:rFonts w:ascii="黑体" w:hAnsi="黑体" w:eastAsia="黑体" w:cs="黑体"/>
          <w:sz w:val="20"/>
          <w:szCs w:val="20"/>
        </w:rPr>
      </w:pPr>
      <w:r>
        <w:drawing>
          <wp:anchor distT="0" distB="0" distL="0" distR="0" simplePos="0" relativeHeight="251716608" behindDoc="0" locked="0" layoutInCell="0" allowOverlap="1">
            <wp:simplePos x="0" y="0"/>
            <wp:positionH relativeFrom="page">
              <wp:posOffset>1319530</wp:posOffset>
            </wp:positionH>
            <wp:positionV relativeFrom="page">
              <wp:posOffset>1423035</wp:posOffset>
            </wp:positionV>
            <wp:extent cx="1662430" cy="1181100"/>
            <wp:effectExtent l="0" t="0" r="0" b="0"/>
            <wp:wrapNone/>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158"/>
                    <a:stretch>
                      <a:fillRect/>
                    </a:stretch>
                  </pic:blipFill>
                  <pic:spPr>
                    <a:xfrm>
                      <a:off x="0" y="0"/>
                      <a:ext cx="1662683" cy="1181100"/>
                    </a:xfrm>
                    <a:prstGeom prst="rect">
                      <a:avLst/>
                    </a:prstGeom>
                  </pic:spPr>
                </pic:pic>
              </a:graphicData>
            </a:graphic>
          </wp:anchor>
        </w:drawing>
      </w:r>
      <w:r>
        <w:drawing>
          <wp:anchor distT="0" distB="0" distL="0" distR="0" simplePos="0" relativeHeight="251714560" behindDoc="0" locked="0" layoutInCell="0" allowOverlap="1">
            <wp:simplePos x="0" y="0"/>
            <wp:positionH relativeFrom="page">
              <wp:posOffset>1333500</wp:posOffset>
            </wp:positionH>
            <wp:positionV relativeFrom="page">
              <wp:posOffset>3178810</wp:posOffset>
            </wp:positionV>
            <wp:extent cx="1662430" cy="1181100"/>
            <wp:effectExtent l="0" t="0" r="0" b="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59"/>
                    <a:stretch>
                      <a:fillRect/>
                    </a:stretch>
                  </pic:blipFill>
                  <pic:spPr>
                    <a:xfrm>
                      <a:off x="0" y="0"/>
                      <a:ext cx="1662683" cy="1181100"/>
                    </a:xfrm>
                    <a:prstGeom prst="rect">
                      <a:avLst/>
                    </a:prstGeom>
                  </pic:spPr>
                </pic:pic>
              </a:graphicData>
            </a:graphic>
          </wp:anchor>
        </w:drawing>
      </w:r>
      <w:r>
        <w:drawing>
          <wp:anchor distT="0" distB="0" distL="0" distR="0" simplePos="0" relativeHeight="251715584" behindDoc="0" locked="0" layoutInCell="0" allowOverlap="1">
            <wp:simplePos x="0" y="0"/>
            <wp:positionH relativeFrom="page">
              <wp:posOffset>1212850</wp:posOffset>
            </wp:positionH>
            <wp:positionV relativeFrom="page">
              <wp:posOffset>4724400</wp:posOffset>
            </wp:positionV>
            <wp:extent cx="1662430" cy="1181100"/>
            <wp:effectExtent l="0" t="0" r="0" b="0"/>
            <wp:wrapNone/>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60"/>
                    <a:stretch>
                      <a:fillRect/>
                    </a:stretch>
                  </pic:blipFill>
                  <pic:spPr>
                    <a:xfrm>
                      <a:off x="0" y="0"/>
                      <a:ext cx="1662684" cy="1181100"/>
                    </a:xfrm>
                    <a:prstGeom prst="rect">
                      <a:avLst/>
                    </a:prstGeom>
                  </pic:spPr>
                </pic:pic>
              </a:graphicData>
            </a:graphic>
          </wp:anchor>
        </w:drawing>
      </w:r>
      <w:r>
        <w:rPr>
          <w:rFonts w:ascii="黑体" w:hAnsi="黑体" w:eastAsia="黑体" w:cs="黑体"/>
          <w:i/>
          <w:iCs/>
          <w:spacing w:val="14"/>
          <w:sz w:val="21"/>
          <w:szCs w:val="21"/>
          <w14:textOutline w14:w="3795" w14:cap="sq" w14:cmpd="sng">
            <w14:solidFill>
              <w14:srgbClr w14:val="000000"/>
            </w14:solidFill>
            <w14:prstDash w14:val="solid"/>
            <w14:bevel/>
          </w14:textOutline>
        </w:rPr>
        <w:t>9.22</w:t>
      </w:r>
      <w:r>
        <w:rPr>
          <w:rFonts w:ascii="黑体" w:hAnsi="黑体" w:eastAsia="黑体" w:cs="黑体"/>
          <w:spacing w:val="14"/>
          <w:sz w:val="21"/>
          <w:szCs w:val="21"/>
        </w:rPr>
        <w:t xml:space="preserve"> </w:t>
      </w:r>
      <w:r>
        <w:rPr>
          <w:rFonts w:ascii="黑体" w:hAnsi="黑体" w:eastAsia="黑体" w:cs="黑体"/>
          <w:i/>
          <w:iCs/>
          <w:sz w:val="20"/>
          <w:szCs w:val="20"/>
          <w14:textOutline w14:w="3614" w14:cap="sq" w14:cmpd="sng">
            <w14:solidFill>
              <w14:srgbClr w14:val="000000"/>
            </w14:solidFill>
            <w14:prstDash w14:val="solid"/>
            <w14:bevel/>
          </w14:textOutline>
        </w:rPr>
        <w:t>PIR</w:t>
      </w:r>
      <w:r>
        <w:rPr>
          <w:rFonts w:ascii="黑体" w:hAnsi="黑体" w:eastAsia="黑体" w:cs="黑体"/>
          <w:i/>
          <w:iCs/>
          <w:spacing w:val="14"/>
          <w:sz w:val="20"/>
          <w:szCs w:val="20"/>
          <w14:textOutline w14:w="3614" w14:cap="sq" w14:cmpd="sng">
            <w14:solidFill>
              <w14:srgbClr w14:val="000000"/>
            </w14:solidFill>
            <w14:prstDash w14:val="solid"/>
            <w14:bevel/>
          </w14:textOutline>
        </w:rPr>
        <w:t>红外感应设置</w:t>
      </w:r>
      <w:r>
        <w:rPr>
          <w:rFonts w:ascii="宋体" w:hAnsi="宋体" w:eastAsia="宋体" w:cs="宋体"/>
          <w:sz w:val="24"/>
          <w:szCs w:val="24"/>
        </w:rPr>
        <w:drawing>
          <wp:anchor distT="0" distB="0" distL="114300" distR="114300" simplePos="0" relativeHeight="251753472" behindDoc="0" locked="0" layoutInCell="1" allowOverlap="1">
            <wp:simplePos x="0" y="0"/>
            <wp:positionH relativeFrom="column">
              <wp:posOffset>3560445</wp:posOffset>
            </wp:positionH>
            <wp:positionV relativeFrom="paragraph">
              <wp:posOffset>-538480</wp:posOffset>
            </wp:positionV>
            <wp:extent cx="1714500" cy="488315"/>
            <wp:effectExtent l="0" t="0" r="0" b="6985"/>
            <wp:wrapTopAndBottom/>
            <wp:docPr id="5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p>
      <w:pPr>
        <w:spacing w:before="65" w:line="222" w:lineRule="auto"/>
        <w:ind w:left="442"/>
        <w:rPr>
          <w:rFonts w:ascii="黑体" w:hAnsi="黑体" w:eastAsia="黑体" w:cs="黑体"/>
          <w:sz w:val="19"/>
          <w:szCs w:val="19"/>
        </w:rPr>
      </w:pPr>
      <w:r>
        <w:rPr>
          <w:rFonts w:ascii="黑体" w:hAnsi="黑体" w:eastAsia="黑体" w:cs="黑体"/>
          <w:spacing w:val="9"/>
          <w:sz w:val="19"/>
          <w:szCs w:val="19"/>
        </w:rPr>
        <w:t>红外感应用来控制</w:t>
      </w:r>
      <w:r>
        <w:rPr>
          <w:rFonts w:ascii="黑体" w:hAnsi="黑体" w:eastAsia="黑体" w:cs="黑体"/>
          <w:spacing w:val="-33"/>
          <w:sz w:val="19"/>
          <w:szCs w:val="19"/>
        </w:rPr>
        <w:t xml:space="preserve"> </w:t>
      </w:r>
      <w:r>
        <w:rPr>
          <w:rFonts w:ascii="黑体" w:hAnsi="黑体" w:eastAsia="黑体" w:cs="黑体"/>
          <w:sz w:val="19"/>
          <w:szCs w:val="19"/>
        </w:rPr>
        <w:t>LCD</w:t>
      </w:r>
      <w:r>
        <w:rPr>
          <w:rFonts w:ascii="黑体" w:hAnsi="黑体" w:eastAsia="黑体" w:cs="黑体"/>
          <w:spacing w:val="-36"/>
          <w:sz w:val="19"/>
          <w:szCs w:val="19"/>
        </w:rPr>
        <w:t xml:space="preserve"> </w:t>
      </w:r>
      <w:r>
        <w:rPr>
          <w:rFonts w:ascii="黑体" w:hAnsi="黑体" w:eastAsia="黑体" w:cs="黑体"/>
          <w:spacing w:val="9"/>
          <w:sz w:val="19"/>
          <w:szCs w:val="19"/>
        </w:rPr>
        <w:t>背光点亮，可以根据需要使能或禁能该功能。</w:t>
      </w:r>
    </w:p>
    <w:p>
      <w:pPr>
        <w:spacing w:before="202" w:line="268" w:lineRule="auto"/>
        <w:ind w:left="3099" w:right="13" w:firstLine="16"/>
        <w:rPr>
          <w:rFonts w:ascii="黑体" w:hAnsi="黑体" w:eastAsia="黑体" w:cs="黑体"/>
          <w:sz w:val="19"/>
          <w:szCs w:val="19"/>
        </w:rPr>
      </w:pPr>
      <w:r>
        <w:rPr>
          <w:rFonts w:ascii="黑体" w:hAnsi="黑体" w:eastAsia="黑体" w:cs="黑体"/>
          <w:spacing w:val="9"/>
          <w:sz w:val="19"/>
          <w:szCs w:val="19"/>
        </w:rPr>
        <w:t>（1）单击</w:t>
      </w:r>
      <w:r>
        <w:rPr>
          <w:rFonts w:ascii="黑体" w:hAnsi="黑体" w:eastAsia="黑体" w:cs="黑体"/>
          <w:spacing w:val="9"/>
          <w:sz w:val="19"/>
          <w:szCs w:val="19"/>
          <w14:textOutline w14:w="3614" w14:cap="sq" w14:cmpd="sng">
            <w14:solidFill>
              <w14:srgbClr w14:val="000000"/>
            </w14:solidFill>
            <w14:prstDash w14:val="solid"/>
            <w14:bevel/>
          </w14:textOutline>
        </w:rPr>
        <w:t>向上</w:t>
      </w:r>
      <w:r>
        <w:rPr>
          <w:rFonts w:ascii="黑体" w:hAnsi="黑体" w:eastAsia="黑体" w:cs="黑体"/>
          <w:spacing w:val="9"/>
          <w:sz w:val="19"/>
          <w:szCs w:val="19"/>
        </w:rPr>
        <w:t>/</w:t>
      </w:r>
      <w:r>
        <w:rPr>
          <w:rFonts w:ascii="黑体" w:hAnsi="黑体" w:eastAsia="黑体" w:cs="黑体"/>
          <w:spacing w:val="9"/>
          <w:sz w:val="19"/>
          <w:szCs w:val="19"/>
          <w14:textOutline w14:w="3614" w14:cap="sq" w14:cmpd="sng">
            <w14:solidFill>
              <w14:srgbClr w14:val="000000"/>
            </w14:solidFill>
            <w14:prstDash w14:val="solid"/>
            <w14:bevel/>
          </w14:textOutline>
        </w:rPr>
        <w:t>向下</w:t>
      </w:r>
      <w:r>
        <w:rPr>
          <w:rFonts w:ascii="黑体" w:hAnsi="黑体" w:eastAsia="黑体" w:cs="黑体"/>
          <w:spacing w:val="9"/>
          <w:sz w:val="19"/>
          <w:szCs w:val="19"/>
        </w:rPr>
        <w:t>键切换选择</w:t>
      </w:r>
      <w:r>
        <w:rPr>
          <w:rFonts w:ascii="黑体" w:hAnsi="黑体" w:eastAsia="黑体" w:cs="黑体"/>
          <w:spacing w:val="-30"/>
          <w:sz w:val="19"/>
          <w:szCs w:val="19"/>
        </w:rPr>
        <w:t xml:space="preserve"> </w:t>
      </w:r>
      <w:r>
        <w:rPr>
          <w:rFonts w:ascii="黑体" w:hAnsi="黑体" w:eastAsia="黑体" w:cs="黑体"/>
          <w:sz w:val="19"/>
          <w:szCs w:val="19"/>
        </w:rPr>
        <w:t>ON</w:t>
      </w:r>
      <w:r>
        <w:rPr>
          <w:rFonts w:ascii="黑体" w:hAnsi="黑体" w:eastAsia="黑体" w:cs="黑体"/>
          <w:spacing w:val="9"/>
          <w:sz w:val="19"/>
          <w:szCs w:val="19"/>
        </w:rPr>
        <w:t>(使能)或</w:t>
      </w:r>
      <w:r>
        <w:rPr>
          <w:rFonts w:ascii="黑体" w:hAnsi="黑体" w:eastAsia="黑体" w:cs="黑体"/>
          <w:spacing w:val="-37"/>
          <w:sz w:val="19"/>
          <w:szCs w:val="19"/>
        </w:rPr>
        <w:t xml:space="preserve"> </w:t>
      </w:r>
      <w:r>
        <w:rPr>
          <w:rFonts w:ascii="黑体" w:hAnsi="黑体" w:eastAsia="黑体" w:cs="黑体"/>
          <w:sz w:val="19"/>
          <w:szCs w:val="19"/>
        </w:rPr>
        <w:t>OFF</w:t>
      </w:r>
      <w:r>
        <w:rPr>
          <w:rFonts w:ascii="黑体" w:hAnsi="黑体" w:eastAsia="黑体" w:cs="黑体"/>
          <w:spacing w:val="9"/>
          <w:sz w:val="19"/>
          <w:szCs w:val="19"/>
        </w:rPr>
        <w:t>(禁能)红外</w:t>
      </w:r>
      <w:r>
        <w:rPr>
          <w:rFonts w:ascii="黑体" w:hAnsi="黑体" w:eastAsia="黑体" w:cs="黑体"/>
          <w:sz w:val="19"/>
          <w:szCs w:val="19"/>
        </w:rPr>
        <w:t xml:space="preserve"> </w:t>
      </w:r>
      <w:r>
        <w:rPr>
          <w:rFonts w:ascii="黑体" w:hAnsi="黑体" w:eastAsia="黑体" w:cs="黑体"/>
          <w:spacing w:val="3"/>
          <w:sz w:val="19"/>
          <w:szCs w:val="19"/>
        </w:rPr>
        <w:t>感应。</w:t>
      </w:r>
    </w:p>
    <w:p>
      <w:pPr>
        <w:spacing w:before="192" w:line="269" w:lineRule="auto"/>
        <w:ind w:left="3123" w:right="16" w:hanging="7"/>
        <w:rPr>
          <w:rFonts w:ascii="黑体" w:hAnsi="黑体" w:eastAsia="黑体" w:cs="黑体"/>
          <w:sz w:val="19"/>
          <w:szCs w:val="19"/>
        </w:rPr>
      </w:pPr>
      <w:r>
        <w:rPr>
          <w:rFonts w:ascii="黑体" w:hAnsi="黑体" w:eastAsia="黑体" w:cs="黑体"/>
          <w:spacing w:val="13"/>
          <w:sz w:val="19"/>
          <w:szCs w:val="19"/>
        </w:rPr>
        <w:t>（2）单击</w:t>
      </w:r>
      <w:r>
        <w:rPr>
          <w:rFonts w:ascii="黑体" w:hAnsi="黑体" w:eastAsia="黑体" w:cs="黑体"/>
          <w:spacing w:val="13"/>
          <w:sz w:val="19"/>
          <w:szCs w:val="19"/>
          <w14:textOutline w14:w="3614" w14:cap="sq" w14:cmpd="sng">
            <w14:solidFill>
              <w14:srgbClr w14:val="000000"/>
            </w14:solidFill>
            <w14:prstDash w14:val="solid"/>
            <w14:bevel/>
          </w14:textOutline>
        </w:rPr>
        <w:t>确认</w:t>
      </w:r>
      <w:r>
        <w:rPr>
          <w:rFonts w:ascii="黑体" w:hAnsi="黑体" w:eastAsia="黑体" w:cs="黑体"/>
          <w:spacing w:val="13"/>
          <w:sz w:val="19"/>
          <w:szCs w:val="19"/>
        </w:rPr>
        <w:t>键确认红外感应的设置并进入下一个设置项</w:t>
      </w:r>
      <w:r>
        <w:rPr>
          <w:rFonts w:ascii="黑体" w:hAnsi="黑体" w:eastAsia="黑体" w:cs="黑体"/>
          <w:spacing w:val="17"/>
          <w:sz w:val="19"/>
          <w:szCs w:val="19"/>
        </w:rPr>
        <w:t xml:space="preserve"> </w:t>
      </w:r>
      <w:r>
        <w:rPr>
          <w:rFonts w:ascii="黑体" w:hAnsi="黑体" w:eastAsia="黑体" w:cs="黑体"/>
          <w:spacing w:val="-12"/>
          <w:sz w:val="19"/>
          <w:szCs w:val="19"/>
        </w:rPr>
        <w:t>目。</w:t>
      </w:r>
    </w:p>
    <w:p>
      <w:pPr>
        <w:pStyle w:val="2"/>
        <w:spacing w:line="246" w:lineRule="auto"/>
      </w:pPr>
    </w:p>
    <w:p>
      <w:pPr>
        <w:pStyle w:val="2"/>
        <w:spacing w:line="246" w:lineRule="auto"/>
      </w:pPr>
    </w:p>
    <w:p>
      <w:pPr>
        <w:pStyle w:val="2"/>
        <w:spacing w:line="246" w:lineRule="auto"/>
      </w:pPr>
    </w:p>
    <w:p>
      <w:pPr>
        <w:pStyle w:val="2"/>
        <w:spacing w:line="247" w:lineRule="auto"/>
      </w:pPr>
    </w:p>
    <w:p>
      <w:pPr>
        <w:spacing w:before="68" w:line="213" w:lineRule="auto"/>
        <w:ind w:left="17"/>
        <w:outlineLvl w:val="1"/>
        <w:rPr>
          <w:rFonts w:ascii="黑体" w:hAnsi="黑体" w:eastAsia="黑体" w:cs="黑体"/>
          <w:sz w:val="20"/>
          <w:szCs w:val="20"/>
        </w:rPr>
      </w:pPr>
      <w:bookmarkStart w:id="54" w:name="bookmark62"/>
      <w:bookmarkEnd w:id="54"/>
      <w:r>
        <w:rPr>
          <w:rFonts w:ascii="黑体" w:hAnsi="黑体" w:eastAsia="黑体" w:cs="黑体"/>
          <w:i/>
          <w:iCs/>
          <w:spacing w:val="18"/>
          <w:sz w:val="21"/>
          <w:szCs w:val="21"/>
          <w14:textOutline w14:w="3795" w14:cap="sq" w14:cmpd="sng">
            <w14:solidFill>
              <w14:srgbClr w14:val="000000"/>
            </w14:solidFill>
            <w14:prstDash w14:val="solid"/>
            <w14:bevel/>
          </w14:textOutline>
        </w:rPr>
        <w:t>9.23</w:t>
      </w:r>
      <w:r>
        <w:rPr>
          <w:rFonts w:ascii="黑体" w:hAnsi="黑体" w:eastAsia="黑体" w:cs="黑体"/>
          <w:spacing w:val="18"/>
          <w:sz w:val="21"/>
          <w:szCs w:val="21"/>
        </w:rPr>
        <w:t xml:space="preserve"> </w:t>
      </w:r>
      <w:r>
        <w:rPr>
          <w:rFonts w:ascii="黑体" w:hAnsi="黑体" w:eastAsia="黑体" w:cs="黑体"/>
          <w:i/>
          <w:iCs/>
          <w:spacing w:val="18"/>
          <w:sz w:val="20"/>
          <w:szCs w:val="20"/>
          <w14:textOutline w14:w="3614" w14:cap="sq" w14:cmpd="sng">
            <w14:solidFill>
              <w14:srgbClr w14:val="000000"/>
            </w14:solidFill>
            <w14:prstDash w14:val="solid"/>
            <w14:bevel/>
          </w14:textOutline>
        </w:rPr>
        <w:t>实时时钟</w:t>
      </w:r>
      <w:r>
        <w:rPr>
          <w:rFonts w:ascii="黑体" w:hAnsi="黑体" w:eastAsia="黑体" w:cs="黑体"/>
          <w:i/>
          <w:iCs/>
          <w:sz w:val="20"/>
          <w:szCs w:val="20"/>
          <w14:textOutline w14:w="3614" w14:cap="sq" w14:cmpd="sng">
            <w14:solidFill>
              <w14:srgbClr w14:val="000000"/>
            </w14:solidFill>
            <w14:prstDash w14:val="solid"/>
            <w14:bevel/>
          </w14:textOutline>
        </w:rPr>
        <w:t>RTC</w:t>
      </w:r>
      <w:r>
        <w:rPr>
          <w:rFonts w:ascii="黑体" w:hAnsi="黑体" w:eastAsia="黑体" w:cs="黑体"/>
          <w:i/>
          <w:iCs/>
          <w:spacing w:val="18"/>
          <w:sz w:val="20"/>
          <w:szCs w:val="20"/>
          <w14:textOutline w14:w="3614" w14:cap="sq" w14:cmpd="sng">
            <w14:solidFill>
              <w14:srgbClr w14:val="000000"/>
            </w14:solidFill>
            <w14:prstDash w14:val="solid"/>
            <w14:bevel/>
          </w14:textOutline>
        </w:rPr>
        <w:t>设置</w:t>
      </w:r>
    </w:p>
    <w:p>
      <w:pPr>
        <w:pStyle w:val="2"/>
        <w:spacing w:line="432" w:lineRule="auto"/>
      </w:pPr>
    </w:p>
    <w:p>
      <w:pPr>
        <w:spacing w:before="62" w:line="432" w:lineRule="exact"/>
        <w:ind w:left="3135"/>
        <w:rPr>
          <w:rFonts w:ascii="黑体" w:hAnsi="黑体" w:eastAsia="黑体" w:cs="黑体"/>
          <w:sz w:val="19"/>
          <w:szCs w:val="19"/>
        </w:rPr>
      </w:pPr>
      <w:r>
        <w:rPr>
          <w:rFonts w:ascii="黑体" w:hAnsi="黑体" w:eastAsia="黑体" w:cs="黑体"/>
          <w:spacing w:val="8"/>
          <w:position w:val="18"/>
          <w:sz w:val="19"/>
          <w:szCs w:val="19"/>
        </w:rPr>
        <w:t>（1）单击</w:t>
      </w:r>
      <w:r>
        <w:rPr>
          <w:rFonts w:ascii="黑体" w:hAnsi="黑体" w:eastAsia="黑体" w:cs="黑体"/>
          <w:spacing w:val="8"/>
          <w:position w:val="18"/>
          <w:sz w:val="19"/>
          <w:szCs w:val="19"/>
          <w14:textOutline w14:w="3614" w14:cap="sq" w14:cmpd="sng">
            <w14:solidFill>
              <w14:srgbClr w14:val="000000"/>
            </w14:solidFill>
            <w14:prstDash w14:val="solid"/>
            <w14:bevel/>
          </w14:textOutline>
        </w:rPr>
        <w:t>向上</w:t>
      </w:r>
      <w:r>
        <w:rPr>
          <w:rFonts w:ascii="黑体" w:hAnsi="黑体" w:eastAsia="黑体" w:cs="黑体"/>
          <w:spacing w:val="8"/>
          <w:position w:val="18"/>
          <w:sz w:val="19"/>
          <w:szCs w:val="19"/>
        </w:rPr>
        <w:t>/</w:t>
      </w:r>
      <w:r>
        <w:rPr>
          <w:rFonts w:ascii="黑体" w:hAnsi="黑体" w:eastAsia="黑体" w:cs="黑体"/>
          <w:spacing w:val="8"/>
          <w:position w:val="18"/>
          <w:sz w:val="19"/>
          <w:szCs w:val="19"/>
          <w14:textOutline w14:w="3614" w14:cap="sq" w14:cmpd="sng">
            <w14:solidFill>
              <w14:srgbClr w14:val="000000"/>
            </w14:solidFill>
            <w14:prstDash w14:val="solid"/>
            <w14:bevel/>
          </w14:textOutline>
        </w:rPr>
        <w:t>向下</w:t>
      </w:r>
      <w:r>
        <w:rPr>
          <w:rFonts w:ascii="黑体" w:hAnsi="黑体" w:eastAsia="黑体" w:cs="黑体"/>
          <w:spacing w:val="8"/>
          <w:position w:val="18"/>
          <w:sz w:val="19"/>
          <w:szCs w:val="19"/>
        </w:rPr>
        <w:t>键进入实时时钟设置的二级菜单。</w:t>
      </w:r>
    </w:p>
    <w:p>
      <w:pPr>
        <w:spacing w:before="1" w:line="230" w:lineRule="auto"/>
        <w:ind w:left="3135"/>
        <w:rPr>
          <w:rFonts w:ascii="黑体" w:hAnsi="黑体" w:eastAsia="黑体" w:cs="黑体"/>
          <w:sz w:val="19"/>
          <w:szCs w:val="19"/>
        </w:rPr>
      </w:pPr>
      <w:r>
        <w:rPr>
          <w:rFonts w:ascii="黑体" w:hAnsi="黑体" w:eastAsia="黑体" w:cs="黑体"/>
          <w:spacing w:val="8"/>
          <w:sz w:val="19"/>
          <w:szCs w:val="19"/>
        </w:rPr>
        <w:t>（2）单击</w:t>
      </w:r>
      <w:r>
        <w:rPr>
          <w:rFonts w:ascii="黑体" w:hAnsi="黑体" w:eastAsia="黑体" w:cs="黑体"/>
          <w:spacing w:val="8"/>
          <w:sz w:val="19"/>
          <w:szCs w:val="19"/>
          <w14:textOutline w14:w="3614" w14:cap="sq" w14:cmpd="sng">
            <w14:solidFill>
              <w14:srgbClr w14:val="000000"/>
            </w14:solidFill>
            <w14:prstDash w14:val="solid"/>
            <w14:bevel/>
          </w14:textOutline>
        </w:rPr>
        <w:t>确认</w:t>
      </w:r>
      <w:r>
        <w:rPr>
          <w:rFonts w:ascii="黑体" w:hAnsi="黑体" w:eastAsia="黑体" w:cs="黑体"/>
          <w:spacing w:val="8"/>
          <w:sz w:val="19"/>
          <w:szCs w:val="19"/>
        </w:rPr>
        <w:t>键确认模式设置并进入下一个设置项目。</w:t>
      </w:r>
    </w:p>
    <w:p>
      <w:pPr>
        <w:pStyle w:val="2"/>
        <w:spacing w:line="246" w:lineRule="auto"/>
      </w:pPr>
    </w:p>
    <w:p>
      <w:pPr>
        <w:pStyle w:val="2"/>
        <w:spacing w:line="247" w:lineRule="auto"/>
      </w:pPr>
    </w:p>
    <w:p>
      <w:pPr>
        <w:pStyle w:val="2"/>
        <w:spacing w:line="247" w:lineRule="auto"/>
      </w:pPr>
    </w:p>
    <w:p>
      <w:pPr>
        <w:pStyle w:val="2"/>
        <w:spacing w:line="247" w:lineRule="auto"/>
      </w:pPr>
    </w:p>
    <w:p>
      <w:pPr>
        <w:spacing w:before="65" w:line="221" w:lineRule="auto"/>
        <w:ind w:left="17"/>
        <w:outlineLvl w:val="2"/>
        <w:rPr>
          <w:rFonts w:ascii="黑体" w:hAnsi="黑体" w:eastAsia="黑体" w:cs="黑体"/>
          <w:sz w:val="20"/>
          <w:szCs w:val="20"/>
        </w:rPr>
      </w:pPr>
      <w:r>
        <w:rPr>
          <w:rFonts w:ascii="黑体" w:hAnsi="黑体" w:eastAsia="黑体" w:cs="黑体"/>
          <w:i/>
          <w:iCs/>
          <w:spacing w:val="14"/>
          <w:sz w:val="20"/>
          <w:szCs w:val="20"/>
          <w14:textOutline w14:w="3614" w14:cap="sq" w14:cmpd="sng">
            <w14:solidFill>
              <w14:srgbClr w14:val="000000"/>
            </w14:solidFill>
            <w14:prstDash w14:val="solid"/>
            <w14:bevel/>
          </w14:textOutline>
        </w:rPr>
        <w:t>9.23.1</w:t>
      </w:r>
      <w:r>
        <w:rPr>
          <w:rFonts w:ascii="黑体" w:hAnsi="黑体" w:eastAsia="黑体" w:cs="黑体"/>
          <w:spacing w:val="-20"/>
          <w:sz w:val="20"/>
          <w:szCs w:val="20"/>
        </w:rPr>
        <w:t xml:space="preserve"> </w:t>
      </w:r>
      <w:r>
        <w:rPr>
          <w:rFonts w:ascii="黑体" w:hAnsi="黑体" w:eastAsia="黑体" w:cs="黑体"/>
          <w:i/>
          <w:iCs/>
          <w:spacing w:val="14"/>
          <w:sz w:val="20"/>
          <w:szCs w:val="20"/>
          <w14:textOutline w14:w="3614" w14:cap="sq" w14:cmpd="sng">
            <w14:solidFill>
              <w14:srgbClr w14:val="000000"/>
            </w14:solidFill>
            <w14:prstDash w14:val="solid"/>
            <w14:bevel/>
          </w14:textOutline>
        </w:rPr>
        <w:t>实时时钟</w:t>
      </w:r>
      <w:r>
        <w:rPr>
          <w:rFonts w:ascii="黑体" w:hAnsi="黑体" w:eastAsia="黑体" w:cs="黑体"/>
          <w:i/>
          <w:iCs/>
          <w:sz w:val="20"/>
          <w:szCs w:val="20"/>
          <w14:textOutline w14:w="3614" w14:cap="sq" w14:cmpd="sng">
            <w14:solidFill>
              <w14:srgbClr w14:val="000000"/>
            </w14:solidFill>
            <w14:prstDash w14:val="solid"/>
            <w14:bevel/>
          </w14:textOutline>
        </w:rPr>
        <w:t>RTC</w:t>
      </w:r>
      <w:r>
        <w:rPr>
          <w:rFonts w:ascii="黑体" w:hAnsi="黑体" w:eastAsia="黑体" w:cs="黑体"/>
          <w:i/>
          <w:iCs/>
          <w:spacing w:val="14"/>
          <w:sz w:val="20"/>
          <w:szCs w:val="20"/>
          <w14:textOutline w14:w="3614" w14:cap="sq" w14:cmpd="sng">
            <w14:solidFill>
              <w14:srgbClr w14:val="000000"/>
            </w14:solidFill>
            <w14:prstDash w14:val="solid"/>
            <w14:bevel/>
          </w14:textOutline>
        </w:rPr>
        <w:t>年份设置</w:t>
      </w:r>
    </w:p>
    <w:p>
      <w:pPr>
        <w:spacing w:before="72" w:line="267" w:lineRule="auto"/>
        <w:ind w:left="3355" w:right="16" w:hanging="387"/>
        <w:rPr>
          <w:rFonts w:ascii="黑体" w:hAnsi="黑体" w:eastAsia="黑体" w:cs="黑体"/>
          <w:sz w:val="19"/>
          <w:szCs w:val="19"/>
        </w:rPr>
      </w:pPr>
      <w:r>
        <w:rPr>
          <w:rFonts w:ascii="黑体" w:hAnsi="黑体" w:eastAsia="黑体" w:cs="黑体"/>
          <w:spacing w:val="6"/>
          <w:sz w:val="19"/>
          <w:szCs w:val="19"/>
        </w:rPr>
        <w:t>(1)</w:t>
      </w:r>
      <w:r>
        <w:rPr>
          <w:rFonts w:ascii="黑体" w:hAnsi="黑体" w:eastAsia="黑体" w:cs="黑体"/>
          <w:spacing w:val="50"/>
          <w:sz w:val="19"/>
          <w:szCs w:val="19"/>
        </w:rPr>
        <w:t xml:space="preserve"> </w:t>
      </w:r>
      <w:r>
        <w:rPr>
          <w:rFonts w:ascii="黑体" w:hAnsi="黑体" w:eastAsia="黑体" w:cs="黑体"/>
          <w:spacing w:val="6"/>
          <w:sz w:val="19"/>
          <w:szCs w:val="19"/>
        </w:rPr>
        <w:t>如果直接单击</w:t>
      </w:r>
      <w:r>
        <w:rPr>
          <w:rFonts w:ascii="黑体" w:hAnsi="黑体" w:eastAsia="黑体" w:cs="黑体"/>
          <w:spacing w:val="6"/>
          <w:sz w:val="19"/>
          <w:szCs w:val="19"/>
          <w14:textOutline w14:w="3614" w14:cap="sq" w14:cmpd="sng">
            <w14:solidFill>
              <w14:srgbClr w14:val="000000"/>
            </w14:solidFill>
            <w14:prstDash w14:val="solid"/>
            <w14:bevel/>
          </w14:textOutline>
        </w:rPr>
        <w:t>确认</w:t>
      </w:r>
      <w:r>
        <w:rPr>
          <w:rFonts w:ascii="黑体" w:hAnsi="黑体" w:eastAsia="黑体" w:cs="黑体"/>
          <w:spacing w:val="6"/>
          <w:sz w:val="19"/>
          <w:szCs w:val="19"/>
        </w:rPr>
        <w:t>键则不改变当前年份的设置，直接进入</w:t>
      </w:r>
      <w:r>
        <w:rPr>
          <w:rFonts w:ascii="黑体" w:hAnsi="黑体" w:eastAsia="黑体" w:cs="黑体"/>
          <w:sz w:val="19"/>
          <w:szCs w:val="19"/>
        </w:rPr>
        <w:t xml:space="preserve"> </w:t>
      </w:r>
      <w:r>
        <w:rPr>
          <w:rFonts w:ascii="黑体" w:hAnsi="黑体" w:eastAsia="黑体" w:cs="黑体"/>
          <w:spacing w:val="7"/>
          <w:sz w:val="19"/>
          <w:szCs w:val="19"/>
        </w:rPr>
        <w:t>下一个项目的设置。</w:t>
      </w:r>
    </w:p>
    <w:p>
      <w:pPr>
        <w:spacing w:before="195" w:line="276" w:lineRule="auto"/>
        <w:ind w:left="3348" w:right="13" w:hanging="380"/>
        <w:rPr>
          <w:rFonts w:ascii="黑体" w:hAnsi="黑体" w:eastAsia="黑体" w:cs="黑体"/>
          <w:sz w:val="19"/>
          <w:szCs w:val="19"/>
        </w:rPr>
      </w:pPr>
      <w:r>
        <w:rPr>
          <w:rFonts w:ascii="黑体" w:hAnsi="黑体" w:eastAsia="黑体" w:cs="黑体"/>
          <w:spacing w:val="10"/>
          <w:sz w:val="19"/>
          <w:szCs w:val="19"/>
        </w:rPr>
        <w:t>(2)</w:t>
      </w:r>
      <w:r>
        <w:rPr>
          <w:rFonts w:ascii="黑体" w:hAnsi="黑体" w:eastAsia="黑体" w:cs="黑体"/>
          <w:spacing w:val="40"/>
          <w:sz w:val="19"/>
          <w:szCs w:val="19"/>
        </w:rPr>
        <w:t xml:space="preserve"> </w:t>
      </w:r>
      <w:r>
        <w:rPr>
          <w:rFonts w:ascii="黑体" w:hAnsi="黑体" w:eastAsia="黑体" w:cs="黑体"/>
          <w:spacing w:val="10"/>
          <w:sz w:val="19"/>
          <w:szCs w:val="19"/>
        </w:rPr>
        <w:t>单击</w:t>
      </w:r>
      <w:r>
        <w:rPr>
          <w:rFonts w:ascii="黑体" w:hAnsi="黑体" w:eastAsia="黑体" w:cs="黑体"/>
          <w:spacing w:val="10"/>
          <w:sz w:val="19"/>
          <w:szCs w:val="19"/>
          <w14:textOutline w14:w="3614" w14:cap="sq" w14:cmpd="sng">
            <w14:solidFill>
              <w14:srgbClr w14:val="000000"/>
            </w14:solidFill>
            <w14:prstDash w14:val="solid"/>
            <w14:bevel/>
          </w14:textOutline>
        </w:rPr>
        <w:t>向上</w:t>
      </w:r>
      <w:r>
        <w:rPr>
          <w:rFonts w:ascii="黑体" w:hAnsi="黑体" w:eastAsia="黑体" w:cs="黑体"/>
          <w:spacing w:val="10"/>
          <w:sz w:val="19"/>
          <w:szCs w:val="19"/>
        </w:rPr>
        <w:t>/</w:t>
      </w:r>
      <w:r>
        <w:rPr>
          <w:rFonts w:ascii="黑体" w:hAnsi="黑体" w:eastAsia="黑体" w:cs="黑体"/>
          <w:spacing w:val="10"/>
          <w:sz w:val="19"/>
          <w:szCs w:val="19"/>
          <w14:textOutline w14:w="3614" w14:cap="sq" w14:cmpd="sng">
            <w14:solidFill>
              <w14:srgbClr w14:val="000000"/>
            </w14:solidFill>
            <w14:prstDash w14:val="solid"/>
            <w14:bevel/>
          </w14:textOutline>
        </w:rPr>
        <w:t>向下</w:t>
      </w:r>
      <w:r>
        <w:rPr>
          <w:rFonts w:ascii="黑体" w:hAnsi="黑体" w:eastAsia="黑体" w:cs="黑体"/>
          <w:spacing w:val="10"/>
          <w:sz w:val="19"/>
          <w:szCs w:val="19"/>
        </w:rPr>
        <w:t>键改变第一个数字（最高位）的</w:t>
      </w:r>
      <w:r>
        <w:rPr>
          <w:rFonts w:ascii="黑体" w:hAnsi="黑体" w:eastAsia="黑体" w:cs="黑体"/>
          <w:spacing w:val="9"/>
          <w:sz w:val="19"/>
          <w:szCs w:val="19"/>
        </w:rPr>
        <w:t>数值，依</w:t>
      </w:r>
      <w:r>
        <w:rPr>
          <w:rFonts w:ascii="黑体" w:hAnsi="黑体" w:eastAsia="黑体" w:cs="黑体"/>
          <w:sz w:val="19"/>
          <w:szCs w:val="19"/>
        </w:rPr>
        <w:t xml:space="preserve"> </w:t>
      </w:r>
      <w:r>
        <w:rPr>
          <w:rFonts w:ascii="黑体" w:hAnsi="黑体" w:eastAsia="黑体" w:cs="黑体"/>
          <w:spacing w:val="6"/>
          <w:sz w:val="19"/>
          <w:szCs w:val="19"/>
        </w:rPr>
        <w:t>次在</w:t>
      </w:r>
      <w:r>
        <w:rPr>
          <w:rFonts w:ascii="黑体" w:hAnsi="黑体" w:eastAsia="黑体" w:cs="黑体"/>
          <w:spacing w:val="-35"/>
          <w:sz w:val="19"/>
          <w:szCs w:val="19"/>
        </w:rPr>
        <w:t xml:space="preserve"> </w:t>
      </w:r>
      <w:r>
        <w:rPr>
          <w:rFonts w:ascii="黑体" w:hAnsi="黑体" w:eastAsia="黑体" w:cs="黑体"/>
          <w:spacing w:val="6"/>
          <w:sz w:val="19"/>
          <w:szCs w:val="19"/>
        </w:rPr>
        <w:t>0-9</w:t>
      </w:r>
      <w:r>
        <w:rPr>
          <w:rFonts w:ascii="黑体" w:hAnsi="黑体" w:eastAsia="黑体" w:cs="黑体"/>
          <w:spacing w:val="-33"/>
          <w:sz w:val="19"/>
          <w:szCs w:val="19"/>
        </w:rPr>
        <w:t xml:space="preserve"> </w:t>
      </w:r>
      <w:r>
        <w:rPr>
          <w:rFonts w:ascii="黑体" w:hAnsi="黑体" w:eastAsia="黑体" w:cs="黑体"/>
          <w:spacing w:val="6"/>
          <w:sz w:val="19"/>
          <w:szCs w:val="19"/>
        </w:rPr>
        <w:t>之间切换，持续按住不放开，数字会在</w:t>
      </w:r>
      <w:r>
        <w:rPr>
          <w:rFonts w:ascii="黑体" w:hAnsi="黑体" w:eastAsia="黑体" w:cs="黑体"/>
          <w:spacing w:val="-38"/>
          <w:sz w:val="19"/>
          <w:szCs w:val="19"/>
        </w:rPr>
        <w:t xml:space="preserve"> </w:t>
      </w:r>
      <w:r>
        <w:rPr>
          <w:rFonts w:ascii="黑体" w:hAnsi="黑体" w:eastAsia="黑体" w:cs="黑体"/>
          <w:spacing w:val="6"/>
          <w:sz w:val="19"/>
          <w:szCs w:val="19"/>
        </w:rPr>
        <w:t>0~9</w:t>
      </w:r>
      <w:r>
        <w:rPr>
          <w:rFonts w:ascii="黑体" w:hAnsi="黑体" w:eastAsia="黑体" w:cs="黑体"/>
          <w:spacing w:val="-29"/>
          <w:sz w:val="19"/>
          <w:szCs w:val="19"/>
        </w:rPr>
        <w:t xml:space="preserve"> </w:t>
      </w:r>
      <w:r>
        <w:rPr>
          <w:rFonts w:ascii="黑体" w:hAnsi="黑体" w:eastAsia="黑体" w:cs="黑体"/>
          <w:spacing w:val="6"/>
          <w:sz w:val="19"/>
          <w:szCs w:val="19"/>
        </w:rPr>
        <w:t>间快</w:t>
      </w:r>
      <w:r>
        <w:rPr>
          <w:rFonts w:ascii="黑体" w:hAnsi="黑体" w:eastAsia="黑体" w:cs="黑体"/>
          <w:sz w:val="19"/>
          <w:szCs w:val="19"/>
        </w:rPr>
        <w:t xml:space="preserve"> </w:t>
      </w:r>
      <w:r>
        <w:rPr>
          <w:rFonts w:ascii="黑体" w:hAnsi="黑体" w:eastAsia="黑体" w:cs="黑体"/>
          <w:spacing w:val="6"/>
          <w:sz w:val="19"/>
          <w:szCs w:val="19"/>
        </w:rPr>
        <w:t>速切换，间隔时间为</w:t>
      </w:r>
      <w:r>
        <w:rPr>
          <w:rFonts w:ascii="黑体" w:hAnsi="黑体" w:eastAsia="黑体" w:cs="黑体"/>
          <w:spacing w:val="-31"/>
          <w:sz w:val="19"/>
          <w:szCs w:val="19"/>
        </w:rPr>
        <w:t xml:space="preserve"> </w:t>
      </w:r>
      <w:r>
        <w:rPr>
          <w:rFonts w:ascii="黑体" w:hAnsi="黑体" w:eastAsia="黑体" w:cs="黑体"/>
          <w:spacing w:val="6"/>
          <w:sz w:val="19"/>
          <w:szCs w:val="19"/>
        </w:rPr>
        <w:t>0.2</w:t>
      </w:r>
      <w:r>
        <w:rPr>
          <w:rFonts w:ascii="黑体" w:hAnsi="黑体" w:eastAsia="黑体" w:cs="黑体"/>
          <w:spacing w:val="-38"/>
          <w:sz w:val="19"/>
          <w:szCs w:val="19"/>
        </w:rPr>
        <w:t xml:space="preserve"> </w:t>
      </w:r>
      <w:r>
        <w:rPr>
          <w:rFonts w:ascii="黑体" w:hAnsi="黑体" w:eastAsia="黑体" w:cs="黑体"/>
          <w:spacing w:val="6"/>
          <w:sz w:val="19"/>
          <w:szCs w:val="19"/>
        </w:rPr>
        <w:t>秒。</w:t>
      </w:r>
    </w:p>
    <w:p>
      <w:pPr>
        <w:spacing w:before="205" w:line="230" w:lineRule="auto"/>
        <w:ind w:left="2968"/>
        <w:rPr>
          <w:rFonts w:ascii="黑体" w:hAnsi="黑体" w:eastAsia="黑体" w:cs="黑体"/>
          <w:sz w:val="19"/>
          <w:szCs w:val="19"/>
        </w:rPr>
      </w:pPr>
      <w:r>
        <w:rPr>
          <w:rFonts w:ascii="黑体" w:hAnsi="黑体" w:eastAsia="黑体" w:cs="黑体"/>
          <w:spacing w:val="6"/>
          <w:sz w:val="19"/>
          <w:szCs w:val="19"/>
        </w:rPr>
        <w:t>(3)</w:t>
      </w:r>
      <w:r>
        <w:rPr>
          <w:rFonts w:ascii="黑体" w:hAnsi="黑体" w:eastAsia="黑体" w:cs="黑体"/>
          <w:spacing w:val="44"/>
          <w:sz w:val="19"/>
          <w:szCs w:val="19"/>
        </w:rPr>
        <w:t xml:space="preserve"> </w:t>
      </w:r>
      <w:r>
        <w:rPr>
          <w:rFonts w:ascii="黑体" w:hAnsi="黑体" w:eastAsia="黑体" w:cs="黑体"/>
          <w:spacing w:val="6"/>
          <w:sz w:val="19"/>
          <w:szCs w:val="19"/>
        </w:rPr>
        <w:t>单击</w:t>
      </w:r>
      <w:r>
        <w:rPr>
          <w:rFonts w:ascii="黑体" w:hAnsi="黑体" w:eastAsia="黑体" w:cs="黑体"/>
          <w:spacing w:val="6"/>
          <w:sz w:val="19"/>
          <w:szCs w:val="19"/>
          <w14:textOutline w14:w="3614" w14:cap="sq" w14:cmpd="sng">
            <w14:solidFill>
              <w14:srgbClr w14:val="000000"/>
            </w14:solidFill>
            <w14:prstDash w14:val="solid"/>
            <w14:bevel/>
          </w14:textOutline>
        </w:rPr>
        <w:t>确认</w:t>
      </w:r>
      <w:r>
        <w:rPr>
          <w:rFonts w:ascii="黑体" w:hAnsi="黑体" w:eastAsia="黑体" w:cs="黑体"/>
          <w:spacing w:val="6"/>
          <w:sz w:val="19"/>
          <w:szCs w:val="19"/>
        </w:rPr>
        <w:t>键确认数据设置并设置第二个数字。</w:t>
      </w:r>
    </w:p>
    <w:p>
      <w:pPr>
        <w:spacing w:before="194" w:line="432" w:lineRule="exact"/>
        <w:ind w:left="59"/>
        <w:rPr>
          <w:rFonts w:ascii="黑体" w:hAnsi="黑体" w:eastAsia="黑体" w:cs="黑体"/>
          <w:sz w:val="19"/>
          <w:szCs w:val="19"/>
        </w:rPr>
      </w:pPr>
      <w:r>
        <w:rPr>
          <w:rFonts w:ascii="黑体" w:hAnsi="黑体" w:eastAsia="黑体" w:cs="黑体"/>
          <w:spacing w:val="6"/>
          <w:position w:val="18"/>
          <w:sz w:val="19"/>
          <w:szCs w:val="19"/>
        </w:rPr>
        <w:t>(4)</w:t>
      </w:r>
      <w:r>
        <w:rPr>
          <w:rFonts w:ascii="黑体" w:hAnsi="黑体" w:eastAsia="黑体" w:cs="黑体"/>
          <w:spacing w:val="39"/>
          <w:position w:val="18"/>
          <w:sz w:val="19"/>
          <w:szCs w:val="19"/>
        </w:rPr>
        <w:t xml:space="preserve"> </w:t>
      </w:r>
      <w:r>
        <w:rPr>
          <w:rFonts w:ascii="黑体" w:hAnsi="黑体" w:eastAsia="黑体" w:cs="黑体"/>
          <w:spacing w:val="6"/>
          <w:position w:val="18"/>
          <w:sz w:val="19"/>
          <w:szCs w:val="19"/>
        </w:rPr>
        <w:t>重复（2</w:t>
      </w:r>
      <w:r>
        <w:rPr>
          <w:rFonts w:ascii="黑体" w:hAnsi="黑体" w:eastAsia="黑体" w:cs="黑体"/>
          <w:spacing w:val="8"/>
          <w:position w:val="18"/>
          <w:sz w:val="19"/>
          <w:szCs w:val="19"/>
        </w:rPr>
        <w:t>），（</w:t>
      </w:r>
      <w:r>
        <w:rPr>
          <w:rFonts w:ascii="黑体" w:hAnsi="黑体" w:eastAsia="黑体" w:cs="黑体"/>
          <w:spacing w:val="6"/>
          <w:position w:val="18"/>
          <w:sz w:val="19"/>
          <w:szCs w:val="19"/>
        </w:rPr>
        <w:t>3）并确认后进入下一个设置项目。</w:t>
      </w:r>
    </w:p>
    <w:p>
      <w:pPr>
        <w:spacing w:before="1" w:line="230" w:lineRule="auto"/>
        <w:ind w:left="442"/>
        <w:rPr>
          <w:rFonts w:ascii="黑体" w:hAnsi="黑体" w:eastAsia="黑体" w:cs="黑体"/>
          <w:sz w:val="19"/>
          <w:szCs w:val="19"/>
        </w:rPr>
      </w:pPr>
      <w:r>
        <w:rPr>
          <w:rFonts w:ascii="黑体" w:hAnsi="黑体" w:eastAsia="黑体" w:cs="黑体"/>
          <w:spacing w:val="6"/>
          <w:sz w:val="19"/>
          <w:szCs w:val="19"/>
        </w:rPr>
        <w:t>年分的设置范围为</w:t>
      </w:r>
      <w:r>
        <w:rPr>
          <w:rFonts w:ascii="黑体" w:hAnsi="黑体" w:eastAsia="黑体" w:cs="黑体"/>
          <w:spacing w:val="-32"/>
          <w:sz w:val="19"/>
          <w:szCs w:val="19"/>
        </w:rPr>
        <w:t xml:space="preserve"> </w:t>
      </w:r>
      <w:r>
        <w:rPr>
          <w:rFonts w:ascii="黑体" w:hAnsi="黑体" w:eastAsia="黑体" w:cs="黑体"/>
          <w:spacing w:val="6"/>
          <w:sz w:val="19"/>
          <w:szCs w:val="19"/>
        </w:rPr>
        <w:t>2000~2099</w:t>
      </w:r>
    </w:p>
    <w:p>
      <w:pPr>
        <w:spacing w:line="154" w:lineRule="exact"/>
      </w:pPr>
    </w:p>
    <w:p>
      <w:pPr>
        <w:spacing w:line="154" w:lineRule="exact"/>
        <w:sectPr>
          <w:headerReference r:id="rId32" w:type="default"/>
          <w:pgSz w:w="11906" w:h="16839"/>
          <w:pgMar w:top="1231" w:right="1785" w:bottom="0" w:left="1785" w:header="924" w:footer="0" w:gutter="0"/>
          <w:cols w:equalWidth="0" w:num="1">
            <w:col w:w="8335"/>
          </w:cols>
        </w:sectPr>
      </w:pPr>
    </w:p>
    <w:p>
      <w:pPr>
        <w:spacing w:before="40" w:line="221" w:lineRule="auto"/>
        <w:ind w:right="1"/>
        <w:jc w:val="right"/>
        <w:outlineLvl w:val="2"/>
        <w:rPr>
          <w:rFonts w:ascii="黑体" w:hAnsi="黑体" w:eastAsia="黑体" w:cs="黑体"/>
          <w:sz w:val="20"/>
          <w:szCs w:val="20"/>
        </w:rPr>
      </w:pPr>
      <w:r>
        <w:rPr>
          <w:rFonts w:ascii="黑体" w:hAnsi="黑体" w:eastAsia="黑体" w:cs="黑体"/>
          <w:i/>
          <w:iCs/>
          <w:spacing w:val="14"/>
          <w:sz w:val="20"/>
          <w:szCs w:val="20"/>
          <w14:textOutline w14:w="3614" w14:cap="sq" w14:cmpd="sng">
            <w14:solidFill>
              <w14:srgbClr w14:val="000000"/>
            </w14:solidFill>
            <w14:prstDash w14:val="solid"/>
            <w14:bevel/>
          </w14:textOutline>
        </w:rPr>
        <w:t>9.23.2</w:t>
      </w:r>
      <w:r>
        <w:rPr>
          <w:rFonts w:ascii="黑体" w:hAnsi="黑体" w:eastAsia="黑体" w:cs="黑体"/>
          <w:spacing w:val="-20"/>
          <w:sz w:val="20"/>
          <w:szCs w:val="20"/>
        </w:rPr>
        <w:t xml:space="preserve"> </w:t>
      </w:r>
      <w:r>
        <w:rPr>
          <w:rFonts w:ascii="黑体" w:hAnsi="黑体" w:eastAsia="黑体" w:cs="黑体"/>
          <w:i/>
          <w:iCs/>
          <w:spacing w:val="14"/>
          <w:sz w:val="20"/>
          <w:szCs w:val="20"/>
          <w14:textOutline w14:w="3614" w14:cap="sq" w14:cmpd="sng">
            <w14:solidFill>
              <w14:srgbClr w14:val="000000"/>
            </w14:solidFill>
            <w14:prstDash w14:val="solid"/>
            <w14:bevel/>
          </w14:textOutline>
        </w:rPr>
        <w:t>实时时钟</w:t>
      </w:r>
      <w:r>
        <w:rPr>
          <w:rFonts w:ascii="黑体" w:hAnsi="黑体" w:eastAsia="黑体" w:cs="黑体"/>
          <w:i/>
          <w:iCs/>
          <w:sz w:val="20"/>
          <w:szCs w:val="20"/>
          <w14:textOutline w14:w="3614" w14:cap="sq" w14:cmpd="sng">
            <w14:solidFill>
              <w14:srgbClr w14:val="000000"/>
            </w14:solidFill>
            <w14:prstDash w14:val="solid"/>
            <w14:bevel/>
          </w14:textOutline>
        </w:rPr>
        <w:t>RTC</w:t>
      </w:r>
      <w:r>
        <w:rPr>
          <w:rFonts w:ascii="黑体" w:hAnsi="黑体" w:eastAsia="黑体" w:cs="黑体"/>
          <w:i/>
          <w:iCs/>
          <w:spacing w:val="14"/>
          <w:sz w:val="20"/>
          <w:szCs w:val="20"/>
          <w14:textOutline w14:w="3614" w14:cap="sq" w14:cmpd="sng">
            <w14:solidFill>
              <w14:srgbClr w14:val="000000"/>
            </w14:solidFill>
            <w14:prstDash w14:val="solid"/>
            <w14:bevel/>
          </w14:textOutline>
        </w:rPr>
        <w:t>月份设置</w:t>
      </w:r>
    </w:p>
    <w:p>
      <w:pPr>
        <w:spacing w:before="178" w:line="1865" w:lineRule="exact"/>
        <w:ind w:firstLine="134"/>
      </w:pPr>
      <w:r>
        <w:rPr>
          <w:position w:val="-37"/>
        </w:rPr>
        <w:drawing>
          <wp:inline distT="0" distB="0" distL="0" distR="0">
            <wp:extent cx="1612265" cy="1183640"/>
            <wp:effectExtent l="0" t="0" r="0" b="0"/>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61"/>
                    <a:stretch>
                      <a:fillRect/>
                    </a:stretch>
                  </pic:blipFill>
                  <pic:spPr>
                    <a:xfrm>
                      <a:off x="0" y="0"/>
                      <a:ext cx="1612391" cy="1184147"/>
                    </a:xfrm>
                    <a:prstGeom prst="rect">
                      <a:avLst/>
                    </a:prstGeom>
                  </pic:spPr>
                </pic:pic>
              </a:graphicData>
            </a:graphic>
          </wp:inline>
        </w:drawing>
      </w:r>
    </w:p>
    <w:p>
      <w:pPr>
        <w:pStyle w:val="2"/>
        <w:spacing w:line="14" w:lineRule="auto"/>
        <w:rPr>
          <w:sz w:val="2"/>
        </w:rPr>
      </w:pPr>
      <w:r>
        <w:rPr>
          <w:sz w:val="2"/>
          <w:szCs w:val="2"/>
        </w:rPr>
        <w:br w:type="column"/>
      </w:r>
    </w:p>
    <w:p>
      <w:pPr>
        <w:pStyle w:val="2"/>
        <w:spacing w:line="287" w:lineRule="auto"/>
      </w:pPr>
    </w:p>
    <w:p>
      <w:pPr>
        <w:spacing w:before="62" w:line="267" w:lineRule="auto"/>
        <w:ind w:left="387" w:right="16" w:hanging="387"/>
        <w:rPr>
          <w:rFonts w:ascii="黑体" w:hAnsi="黑体" w:eastAsia="黑体" w:cs="黑体"/>
          <w:sz w:val="19"/>
          <w:szCs w:val="19"/>
        </w:rPr>
      </w:pPr>
      <w:r>
        <w:rPr>
          <w:rFonts w:ascii="黑体" w:hAnsi="黑体" w:eastAsia="黑体" w:cs="黑体"/>
          <w:spacing w:val="9"/>
          <w:sz w:val="19"/>
          <w:szCs w:val="19"/>
        </w:rPr>
        <w:t>(1)</w:t>
      </w:r>
      <w:r>
        <w:rPr>
          <w:rFonts w:ascii="黑体" w:hAnsi="黑体" w:eastAsia="黑体" w:cs="黑体"/>
          <w:spacing w:val="38"/>
          <w:sz w:val="19"/>
          <w:szCs w:val="19"/>
        </w:rPr>
        <w:t xml:space="preserve"> </w:t>
      </w:r>
      <w:r>
        <w:rPr>
          <w:rFonts w:ascii="黑体" w:hAnsi="黑体" w:eastAsia="黑体" w:cs="黑体"/>
          <w:spacing w:val="9"/>
          <w:sz w:val="19"/>
          <w:szCs w:val="19"/>
        </w:rPr>
        <w:t>如果直接单击</w:t>
      </w:r>
      <w:r>
        <w:rPr>
          <w:rFonts w:ascii="黑体" w:hAnsi="黑体" w:eastAsia="黑体" w:cs="黑体"/>
          <w:spacing w:val="9"/>
          <w:sz w:val="19"/>
          <w:szCs w:val="19"/>
          <w14:textOutline w14:w="3614" w14:cap="sq" w14:cmpd="sng">
            <w14:solidFill>
              <w14:srgbClr w14:val="000000"/>
            </w14:solidFill>
            <w14:prstDash w14:val="solid"/>
            <w14:bevel/>
          </w14:textOutline>
        </w:rPr>
        <w:t>确认</w:t>
      </w:r>
      <w:r>
        <w:rPr>
          <w:rFonts w:ascii="黑体" w:hAnsi="黑体" w:eastAsia="黑体" w:cs="黑体"/>
          <w:spacing w:val="9"/>
          <w:sz w:val="19"/>
          <w:szCs w:val="19"/>
        </w:rPr>
        <w:t>键则不改变当前月份的设置，直接进入</w:t>
      </w:r>
      <w:r>
        <w:rPr>
          <w:rFonts w:ascii="黑体" w:hAnsi="黑体" w:eastAsia="黑体" w:cs="黑体"/>
          <w:sz w:val="19"/>
          <w:szCs w:val="19"/>
        </w:rPr>
        <w:t xml:space="preserve"> </w:t>
      </w:r>
      <w:r>
        <w:rPr>
          <w:rFonts w:ascii="黑体" w:hAnsi="黑体" w:eastAsia="黑体" w:cs="黑体"/>
          <w:spacing w:val="7"/>
          <w:sz w:val="19"/>
          <w:szCs w:val="19"/>
        </w:rPr>
        <w:t>下一个项目的设置。</w:t>
      </w:r>
    </w:p>
    <w:p>
      <w:pPr>
        <w:spacing w:before="195" w:line="276" w:lineRule="auto"/>
        <w:ind w:left="380" w:right="16" w:hanging="380"/>
        <w:rPr>
          <w:rFonts w:ascii="黑体" w:hAnsi="黑体" w:eastAsia="黑体" w:cs="黑体"/>
          <w:sz w:val="19"/>
          <w:szCs w:val="19"/>
        </w:rPr>
      </w:pPr>
      <w:r>
        <w:rPr>
          <w:rFonts w:ascii="黑体" w:hAnsi="黑体" w:eastAsia="黑体" w:cs="黑体"/>
          <w:spacing w:val="5"/>
          <w:sz w:val="19"/>
          <w:szCs w:val="19"/>
        </w:rPr>
        <w:t>(2)</w:t>
      </w:r>
      <w:r>
        <w:rPr>
          <w:rFonts w:ascii="黑体" w:hAnsi="黑体" w:eastAsia="黑体" w:cs="黑体"/>
          <w:spacing w:val="50"/>
          <w:sz w:val="19"/>
          <w:szCs w:val="19"/>
        </w:rPr>
        <w:t xml:space="preserve"> </w:t>
      </w:r>
      <w:r>
        <w:rPr>
          <w:rFonts w:ascii="黑体" w:hAnsi="黑体" w:eastAsia="黑体" w:cs="黑体"/>
          <w:spacing w:val="5"/>
          <w:sz w:val="19"/>
          <w:szCs w:val="19"/>
        </w:rPr>
        <w:t>单击</w:t>
      </w:r>
      <w:r>
        <w:rPr>
          <w:rFonts w:ascii="黑体" w:hAnsi="黑体" w:eastAsia="黑体" w:cs="黑体"/>
          <w:spacing w:val="5"/>
          <w:sz w:val="19"/>
          <w:szCs w:val="19"/>
          <w14:textOutline w14:w="3614" w14:cap="sq" w14:cmpd="sng">
            <w14:solidFill>
              <w14:srgbClr w14:val="000000"/>
            </w14:solidFill>
            <w14:prstDash w14:val="solid"/>
            <w14:bevel/>
          </w14:textOutline>
        </w:rPr>
        <w:t>向上</w:t>
      </w:r>
      <w:r>
        <w:rPr>
          <w:rFonts w:ascii="黑体" w:hAnsi="黑体" w:eastAsia="黑体" w:cs="黑体"/>
          <w:spacing w:val="5"/>
          <w:sz w:val="19"/>
          <w:szCs w:val="19"/>
        </w:rPr>
        <w:t>/</w:t>
      </w:r>
      <w:r>
        <w:rPr>
          <w:rFonts w:ascii="黑体" w:hAnsi="黑体" w:eastAsia="黑体" w:cs="黑体"/>
          <w:spacing w:val="5"/>
          <w:sz w:val="19"/>
          <w:szCs w:val="19"/>
          <w14:textOutline w14:w="3614" w14:cap="sq" w14:cmpd="sng">
            <w14:solidFill>
              <w14:srgbClr w14:val="000000"/>
            </w14:solidFill>
            <w14:prstDash w14:val="solid"/>
            <w14:bevel/>
          </w14:textOutline>
        </w:rPr>
        <w:t>向下</w:t>
      </w:r>
      <w:r>
        <w:rPr>
          <w:rFonts w:ascii="黑体" w:hAnsi="黑体" w:eastAsia="黑体" w:cs="黑体"/>
          <w:spacing w:val="5"/>
          <w:sz w:val="19"/>
          <w:szCs w:val="19"/>
        </w:rPr>
        <w:t>键改变第一个数字（最高位）的数值，依次</w:t>
      </w:r>
      <w:r>
        <w:rPr>
          <w:rFonts w:ascii="黑体" w:hAnsi="黑体" w:eastAsia="黑体" w:cs="黑体"/>
          <w:sz w:val="19"/>
          <w:szCs w:val="19"/>
        </w:rPr>
        <w:t xml:space="preserve"> </w:t>
      </w:r>
      <w:r>
        <w:rPr>
          <w:rFonts w:ascii="黑体" w:hAnsi="黑体" w:eastAsia="黑体" w:cs="黑体"/>
          <w:spacing w:val="8"/>
          <w:sz w:val="19"/>
          <w:szCs w:val="19"/>
        </w:rPr>
        <w:t>在</w:t>
      </w:r>
      <w:r>
        <w:rPr>
          <w:rFonts w:ascii="黑体" w:hAnsi="黑体" w:eastAsia="黑体" w:cs="黑体"/>
          <w:spacing w:val="-24"/>
          <w:sz w:val="19"/>
          <w:szCs w:val="19"/>
        </w:rPr>
        <w:t xml:space="preserve"> </w:t>
      </w:r>
      <w:r>
        <w:rPr>
          <w:rFonts w:ascii="黑体" w:hAnsi="黑体" w:eastAsia="黑体" w:cs="黑体"/>
          <w:spacing w:val="8"/>
          <w:sz w:val="19"/>
          <w:szCs w:val="19"/>
        </w:rPr>
        <w:t>0-9</w:t>
      </w:r>
      <w:r>
        <w:rPr>
          <w:rFonts w:ascii="黑体" w:hAnsi="黑体" w:eastAsia="黑体" w:cs="黑体"/>
          <w:spacing w:val="-31"/>
          <w:sz w:val="19"/>
          <w:szCs w:val="19"/>
        </w:rPr>
        <w:t xml:space="preserve"> </w:t>
      </w:r>
      <w:r>
        <w:rPr>
          <w:rFonts w:ascii="黑体" w:hAnsi="黑体" w:eastAsia="黑体" w:cs="黑体"/>
          <w:spacing w:val="8"/>
          <w:sz w:val="19"/>
          <w:szCs w:val="19"/>
        </w:rPr>
        <w:t>之间切换，持续按住不放开，数字会在</w:t>
      </w:r>
      <w:r>
        <w:rPr>
          <w:rFonts w:ascii="黑体" w:hAnsi="黑体" w:eastAsia="黑体" w:cs="黑体"/>
          <w:spacing w:val="-36"/>
          <w:sz w:val="19"/>
          <w:szCs w:val="19"/>
        </w:rPr>
        <w:t xml:space="preserve"> </w:t>
      </w:r>
      <w:r>
        <w:rPr>
          <w:rFonts w:ascii="黑体" w:hAnsi="黑体" w:eastAsia="黑体" w:cs="黑体"/>
          <w:spacing w:val="8"/>
          <w:sz w:val="19"/>
          <w:szCs w:val="19"/>
        </w:rPr>
        <w:t>0~9</w:t>
      </w:r>
      <w:r>
        <w:rPr>
          <w:rFonts w:ascii="黑体" w:hAnsi="黑体" w:eastAsia="黑体" w:cs="黑体"/>
          <w:spacing w:val="-26"/>
          <w:sz w:val="19"/>
          <w:szCs w:val="19"/>
        </w:rPr>
        <w:t xml:space="preserve"> </w:t>
      </w:r>
      <w:r>
        <w:rPr>
          <w:rFonts w:ascii="黑体" w:hAnsi="黑体" w:eastAsia="黑体" w:cs="黑体"/>
          <w:spacing w:val="8"/>
          <w:sz w:val="19"/>
          <w:szCs w:val="19"/>
        </w:rPr>
        <w:t>间快速</w:t>
      </w:r>
      <w:r>
        <w:rPr>
          <w:rFonts w:ascii="黑体" w:hAnsi="黑体" w:eastAsia="黑体" w:cs="黑体"/>
          <w:sz w:val="19"/>
          <w:szCs w:val="19"/>
        </w:rPr>
        <w:t xml:space="preserve"> </w:t>
      </w:r>
      <w:r>
        <w:rPr>
          <w:rFonts w:ascii="黑体" w:hAnsi="黑体" w:eastAsia="黑体" w:cs="黑体"/>
          <w:spacing w:val="6"/>
          <w:sz w:val="19"/>
          <w:szCs w:val="19"/>
        </w:rPr>
        <w:t>切换，间隔时间为</w:t>
      </w:r>
      <w:r>
        <w:rPr>
          <w:rFonts w:ascii="黑体" w:hAnsi="黑体" w:eastAsia="黑体" w:cs="黑体"/>
          <w:spacing w:val="-31"/>
          <w:sz w:val="19"/>
          <w:szCs w:val="19"/>
        </w:rPr>
        <w:t xml:space="preserve"> </w:t>
      </w:r>
      <w:r>
        <w:rPr>
          <w:rFonts w:ascii="黑体" w:hAnsi="黑体" w:eastAsia="黑体" w:cs="黑体"/>
          <w:spacing w:val="6"/>
          <w:sz w:val="19"/>
          <w:szCs w:val="19"/>
        </w:rPr>
        <w:t>0.2</w:t>
      </w:r>
      <w:r>
        <w:rPr>
          <w:rFonts w:ascii="黑体" w:hAnsi="黑体" w:eastAsia="黑体" w:cs="黑体"/>
          <w:spacing w:val="-39"/>
          <w:sz w:val="19"/>
          <w:szCs w:val="19"/>
        </w:rPr>
        <w:t xml:space="preserve"> </w:t>
      </w:r>
      <w:r>
        <w:rPr>
          <w:rFonts w:ascii="黑体" w:hAnsi="黑体" w:eastAsia="黑体" w:cs="黑体"/>
          <w:spacing w:val="6"/>
          <w:sz w:val="19"/>
          <w:szCs w:val="19"/>
        </w:rPr>
        <w:t>秒。</w:t>
      </w:r>
    </w:p>
    <w:p>
      <w:pPr>
        <w:spacing w:before="204" w:line="196" w:lineRule="auto"/>
        <w:rPr>
          <w:rFonts w:ascii="黑体" w:hAnsi="黑体" w:eastAsia="黑体" w:cs="黑体"/>
          <w:sz w:val="19"/>
          <w:szCs w:val="19"/>
        </w:rPr>
      </w:pPr>
      <w:r>
        <w:rPr>
          <w:rFonts w:ascii="黑体" w:hAnsi="黑体" w:eastAsia="黑体" w:cs="黑体"/>
          <w:spacing w:val="6"/>
          <w:sz w:val="19"/>
          <w:szCs w:val="19"/>
        </w:rPr>
        <w:t>(3)</w:t>
      </w:r>
      <w:r>
        <w:rPr>
          <w:rFonts w:ascii="黑体" w:hAnsi="黑体" w:eastAsia="黑体" w:cs="黑体"/>
          <w:spacing w:val="47"/>
          <w:sz w:val="19"/>
          <w:szCs w:val="19"/>
        </w:rPr>
        <w:t xml:space="preserve"> </w:t>
      </w:r>
      <w:r>
        <w:rPr>
          <w:rFonts w:ascii="黑体" w:hAnsi="黑体" w:eastAsia="黑体" w:cs="黑体"/>
          <w:spacing w:val="6"/>
          <w:sz w:val="19"/>
          <w:szCs w:val="19"/>
        </w:rPr>
        <w:t>单击</w:t>
      </w:r>
      <w:r>
        <w:rPr>
          <w:rFonts w:ascii="黑体" w:hAnsi="黑体" w:eastAsia="黑体" w:cs="黑体"/>
          <w:spacing w:val="6"/>
          <w:sz w:val="19"/>
          <w:szCs w:val="19"/>
          <w14:textOutline w14:w="3614" w14:cap="sq" w14:cmpd="sng">
            <w14:solidFill>
              <w14:srgbClr w14:val="000000"/>
            </w14:solidFill>
            <w14:prstDash w14:val="solid"/>
            <w14:bevel/>
          </w14:textOutline>
        </w:rPr>
        <w:t>确认</w:t>
      </w:r>
      <w:r>
        <w:rPr>
          <w:rFonts w:ascii="黑体" w:hAnsi="黑体" w:eastAsia="黑体" w:cs="黑体"/>
          <w:spacing w:val="6"/>
          <w:sz w:val="19"/>
          <w:szCs w:val="19"/>
        </w:rPr>
        <w:t>键确认数据设置并设置第二个数字。</w:t>
      </w:r>
    </w:p>
    <w:p>
      <w:pPr>
        <w:spacing w:line="196" w:lineRule="auto"/>
        <w:rPr>
          <w:rFonts w:ascii="黑体" w:hAnsi="黑体" w:eastAsia="黑体" w:cs="黑体"/>
          <w:sz w:val="19"/>
          <w:szCs w:val="19"/>
        </w:rPr>
        <w:sectPr>
          <w:type w:val="continuous"/>
          <w:pgSz w:w="11906" w:h="16839"/>
          <w:pgMar w:top="1231" w:right="1785" w:bottom="0" w:left="1785" w:header="924" w:footer="0" w:gutter="0"/>
          <w:cols w:equalWidth="0" w:num="2">
            <w:col w:w="2797" w:space="100"/>
            <w:col w:w="5439"/>
          </w:cols>
        </w:sectPr>
      </w:pPr>
    </w:p>
    <w:p>
      <w:pPr>
        <w:spacing w:before="230" w:line="222" w:lineRule="auto"/>
        <w:ind w:left="59"/>
        <w:rPr>
          <w:rFonts w:ascii="黑体" w:hAnsi="黑体" w:eastAsia="黑体" w:cs="黑体"/>
          <w:sz w:val="19"/>
          <w:szCs w:val="19"/>
        </w:rPr>
      </w:pPr>
      <w:r>
        <w:rPr>
          <w:rFonts w:ascii="黑体" w:hAnsi="黑体" w:eastAsia="黑体" w:cs="黑体"/>
          <w:spacing w:val="6"/>
          <w:sz w:val="19"/>
          <w:szCs w:val="19"/>
        </w:rPr>
        <w:t>(4)</w:t>
      </w:r>
      <w:r>
        <w:rPr>
          <w:rFonts w:ascii="黑体" w:hAnsi="黑体" w:eastAsia="黑体" w:cs="黑体"/>
          <w:spacing w:val="39"/>
          <w:sz w:val="19"/>
          <w:szCs w:val="19"/>
        </w:rPr>
        <w:t xml:space="preserve"> </w:t>
      </w:r>
      <w:r>
        <w:rPr>
          <w:rFonts w:ascii="黑体" w:hAnsi="黑体" w:eastAsia="黑体" w:cs="黑体"/>
          <w:spacing w:val="6"/>
          <w:sz w:val="19"/>
          <w:szCs w:val="19"/>
        </w:rPr>
        <w:t>重复（2</w:t>
      </w:r>
      <w:r>
        <w:rPr>
          <w:rFonts w:ascii="黑体" w:hAnsi="黑体" w:eastAsia="黑体" w:cs="黑体"/>
          <w:spacing w:val="8"/>
          <w:sz w:val="19"/>
          <w:szCs w:val="19"/>
        </w:rPr>
        <w:t>），（</w:t>
      </w:r>
      <w:r>
        <w:rPr>
          <w:rFonts w:ascii="黑体" w:hAnsi="黑体" w:eastAsia="黑体" w:cs="黑体"/>
          <w:spacing w:val="6"/>
          <w:sz w:val="19"/>
          <w:szCs w:val="19"/>
        </w:rPr>
        <w:t>3）并确认后进入下一个设置项目。</w:t>
      </w:r>
    </w:p>
    <w:p>
      <w:pPr>
        <w:spacing w:line="163" w:lineRule="exact"/>
      </w:pPr>
    </w:p>
    <w:p>
      <w:pPr>
        <w:spacing w:line="163" w:lineRule="exact"/>
        <w:sectPr>
          <w:type w:val="continuous"/>
          <w:pgSz w:w="11906" w:h="16839"/>
          <w:pgMar w:top="1231" w:right="1785" w:bottom="0" w:left="1785" w:header="924" w:footer="0" w:gutter="0"/>
          <w:cols w:equalWidth="0" w:num="1">
            <w:col w:w="8335"/>
          </w:cols>
        </w:sectPr>
      </w:pPr>
    </w:p>
    <w:p>
      <w:pPr>
        <w:spacing w:before="40" w:line="221" w:lineRule="auto"/>
        <w:ind w:left="17"/>
        <w:outlineLvl w:val="2"/>
        <w:rPr>
          <w:rFonts w:ascii="黑体" w:hAnsi="黑体" w:eastAsia="黑体" w:cs="黑体"/>
          <w:sz w:val="20"/>
          <w:szCs w:val="20"/>
        </w:rPr>
      </w:pPr>
      <w:r>
        <w:rPr>
          <w:rFonts w:ascii="黑体" w:hAnsi="黑体" w:eastAsia="黑体" w:cs="黑体"/>
          <w:i/>
          <w:iCs/>
          <w:spacing w:val="14"/>
          <w:sz w:val="20"/>
          <w:szCs w:val="20"/>
          <w14:textOutline w14:w="3614" w14:cap="sq" w14:cmpd="sng">
            <w14:solidFill>
              <w14:srgbClr w14:val="000000"/>
            </w14:solidFill>
            <w14:prstDash w14:val="solid"/>
            <w14:bevel/>
          </w14:textOutline>
        </w:rPr>
        <w:t>9.23.3</w:t>
      </w:r>
      <w:r>
        <w:rPr>
          <w:rFonts w:ascii="黑体" w:hAnsi="黑体" w:eastAsia="黑体" w:cs="黑体"/>
          <w:spacing w:val="-20"/>
          <w:sz w:val="20"/>
          <w:szCs w:val="20"/>
        </w:rPr>
        <w:t xml:space="preserve"> </w:t>
      </w:r>
      <w:r>
        <w:rPr>
          <w:rFonts w:ascii="黑体" w:hAnsi="黑体" w:eastAsia="黑体" w:cs="黑体"/>
          <w:i/>
          <w:iCs/>
          <w:spacing w:val="14"/>
          <w:sz w:val="20"/>
          <w:szCs w:val="20"/>
          <w14:textOutline w14:w="3614" w14:cap="sq" w14:cmpd="sng">
            <w14:solidFill>
              <w14:srgbClr w14:val="000000"/>
            </w14:solidFill>
            <w14:prstDash w14:val="solid"/>
            <w14:bevel/>
          </w14:textOutline>
        </w:rPr>
        <w:t>实时时钟</w:t>
      </w:r>
      <w:r>
        <w:rPr>
          <w:rFonts w:ascii="黑体" w:hAnsi="黑体" w:eastAsia="黑体" w:cs="黑体"/>
          <w:i/>
          <w:iCs/>
          <w:sz w:val="20"/>
          <w:szCs w:val="20"/>
          <w14:textOutline w14:w="3614" w14:cap="sq" w14:cmpd="sng">
            <w14:solidFill>
              <w14:srgbClr w14:val="000000"/>
            </w14:solidFill>
            <w14:prstDash w14:val="solid"/>
            <w14:bevel/>
          </w14:textOutline>
        </w:rPr>
        <w:t>RTC</w:t>
      </w:r>
      <w:r>
        <w:rPr>
          <w:rFonts w:ascii="黑体" w:hAnsi="黑体" w:eastAsia="黑体" w:cs="黑体"/>
          <w:i/>
          <w:iCs/>
          <w:spacing w:val="14"/>
          <w:sz w:val="20"/>
          <w:szCs w:val="20"/>
          <w14:textOutline w14:w="3614" w14:cap="sq" w14:cmpd="sng">
            <w14:solidFill>
              <w14:srgbClr w14:val="000000"/>
            </w14:solidFill>
            <w14:prstDash w14:val="solid"/>
            <w14:bevel/>
          </w14:textOutline>
        </w:rPr>
        <w:t>日期设置</w:t>
      </w:r>
    </w:p>
    <w:p>
      <w:pPr>
        <w:spacing w:before="145" w:line="1860" w:lineRule="exact"/>
        <w:ind w:firstLine="98"/>
      </w:pPr>
      <w:r>
        <w:rPr>
          <w:position w:val="-37"/>
        </w:rPr>
        <w:drawing>
          <wp:inline distT="0" distB="0" distL="0" distR="0">
            <wp:extent cx="1662430" cy="1181100"/>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162"/>
                    <a:stretch>
                      <a:fillRect/>
                    </a:stretch>
                  </pic:blipFill>
                  <pic:spPr>
                    <a:xfrm>
                      <a:off x="0" y="0"/>
                      <a:ext cx="1662683" cy="1181100"/>
                    </a:xfrm>
                    <a:prstGeom prst="rect">
                      <a:avLst/>
                    </a:prstGeom>
                  </pic:spPr>
                </pic:pic>
              </a:graphicData>
            </a:graphic>
          </wp:inline>
        </w:drawing>
      </w:r>
    </w:p>
    <w:p>
      <w:pPr>
        <w:pStyle w:val="2"/>
        <w:spacing w:line="14" w:lineRule="auto"/>
        <w:rPr>
          <w:sz w:val="2"/>
        </w:rPr>
      </w:pPr>
      <w:r>
        <w:rPr>
          <w:sz w:val="2"/>
          <w:szCs w:val="2"/>
        </w:rPr>
        <w:br w:type="column"/>
      </w:r>
    </w:p>
    <w:p>
      <w:pPr>
        <w:pStyle w:val="2"/>
        <w:spacing w:line="287" w:lineRule="auto"/>
      </w:pPr>
    </w:p>
    <w:p>
      <w:pPr>
        <w:spacing w:before="62" w:line="267" w:lineRule="auto"/>
        <w:ind w:left="387" w:right="16" w:hanging="387"/>
        <w:rPr>
          <w:rFonts w:ascii="黑体" w:hAnsi="黑体" w:eastAsia="黑体" w:cs="黑体"/>
          <w:sz w:val="19"/>
          <w:szCs w:val="19"/>
        </w:rPr>
      </w:pPr>
      <w:r>
        <w:rPr>
          <w:rFonts w:ascii="黑体" w:hAnsi="黑体" w:eastAsia="黑体" w:cs="黑体"/>
          <w:spacing w:val="7"/>
          <w:sz w:val="19"/>
          <w:szCs w:val="19"/>
        </w:rPr>
        <w:t>(1)</w:t>
      </w:r>
      <w:r>
        <w:rPr>
          <w:rFonts w:ascii="黑体" w:hAnsi="黑体" w:eastAsia="黑体" w:cs="黑体"/>
          <w:spacing w:val="49"/>
          <w:sz w:val="19"/>
          <w:szCs w:val="19"/>
        </w:rPr>
        <w:t xml:space="preserve"> </w:t>
      </w:r>
      <w:r>
        <w:rPr>
          <w:rFonts w:ascii="黑体" w:hAnsi="黑体" w:eastAsia="黑体" w:cs="黑体"/>
          <w:spacing w:val="7"/>
          <w:sz w:val="19"/>
          <w:szCs w:val="19"/>
        </w:rPr>
        <w:t>如果直接单击</w:t>
      </w:r>
      <w:r>
        <w:rPr>
          <w:rFonts w:ascii="黑体" w:hAnsi="黑体" w:eastAsia="黑体" w:cs="黑体"/>
          <w:spacing w:val="7"/>
          <w:sz w:val="19"/>
          <w:szCs w:val="19"/>
          <w14:textOutline w14:w="3614" w14:cap="sq" w14:cmpd="sng">
            <w14:solidFill>
              <w14:srgbClr w14:val="000000"/>
            </w14:solidFill>
            <w14:prstDash w14:val="solid"/>
            <w14:bevel/>
          </w14:textOutline>
        </w:rPr>
        <w:t>确认</w:t>
      </w:r>
      <w:r>
        <w:rPr>
          <w:rFonts w:ascii="黑体" w:hAnsi="黑体" w:eastAsia="黑体" w:cs="黑体"/>
          <w:spacing w:val="7"/>
          <w:sz w:val="19"/>
          <w:szCs w:val="19"/>
        </w:rPr>
        <w:t>键则不改变当前日期的设置，直接进入</w:t>
      </w:r>
      <w:r>
        <w:rPr>
          <w:rFonts w:ascii="黑体" w:hAnsi="黑体" w:eastAsia="黑体" w:cs="黑体"/>
          <w:sz w:val="19"/>
          <w:szCs w:val="19"/>
        </w:rPr>
        <w:t xml:space="preserve"> </w:t>
      </w:r>
      <w:r>
        <w:rPr>
          <w:rFonts w:ascii="黑体" w:hAnsi="黑体" w:eastAsia="黑体" w:cs="黑体"/>
          <w:spacing w:val="7"/>
          <w:sz w:val="19"/>
          <w:szCs w:val="19"/>
        </w:rPr>
        <w:t>下一个项目的设置。</w:t>
      </w:r>
    </w:p>
    <w:p>
      <w:pPr>
        <w:spacing w:before="195" w:line="276" w:lineRule="auto"/>
        <w:ind w:left="380" w:right="16" w:hanging="380"/>
        <w:rPr>
          <w:rFonts w:ascii="黑体" w:hAnsi="黑体" w:eastAsia="黑体" w:cs="黑体"/>
          <w:sz w:val="19"/>
          <w:szCs w:val="19"/>
        </w:rPr>
      </w:pPr>
      <w:r>
        <w:rPr>
          <w:rFonts w:ascii="黑体" w:hAnsi="黑体" w:eastAsia="黑体" w:cs="黑体"/>
          <w:spacing w:val="4"/>
          <w:sz w:val="19"/>
          <w:szCs w:val="19"/>
        </w:rPr>
        <w:t>(2)</w:t>
      </w:r>
      <w:r>
        <w:rPr>
          <w:rFonts w:ascii="黑体" w:hAnsi="黑体" w:eastAsia="黑体" w:cs="黑体"/>
          <w:spacing w:val="37"/>
          <w:sz w:val="19"/>
          <w:szCs w:val="19"/>
        </w:rPr>
        <w:t xml:space="preserve"> </w:t>
      </w:r>
      <w:r>
        <w:rPr>
          <w:rFonts w:ascii="黑体" w:hAnsi="黑体" w:eastAsia="黑体" w:cs="黑体"/>
          <w:spacing w:val="4"/>
          <w:sz w:val="19"/>
          <w:szCs w:val="19"/>
        </w:rPr>
        <w:t>单击</w:t>
      </w:r>
      <w:r>
        <w:rPr>
          <w:rFonts w:ascii="黑体" w:hAnsi="黑体" w:eastAsia="黑体" w:cs="黑体"/>
          <w:spacing w:val="4"/>
          <w:sz w:val="19"/>
          <w:szCs w:val="19"/>
          <w14:textOutline w14:w="3614" w14:cap="sq" w14:cmpd="sng">
            <w14:solidFill>
              <w14:srgbClr w14:val="000000"/>
            </w14:solidFill>
            <w14:prstDash w14:val="solid"/>
            <w14:bevel/>
          </w14:textOutline>
        </w:rPr>
        <w:t>向上</w:t>
      </w:r>
      <w:r>
        <w:rPr>
          <w:rFonts w:ascii="黑体" w:hAnsi="黑体" w:eastAsia="黑体" w:cs="黑体"/>
          <w:spacing w:val="4"/>
          <w:sz w:val="19"/>
          <w:szCs w:val="19"/>
        </w:rPr>
        <w:t>/</w:t>
      </w:r>
      <w:r>
        <w:rPr>
          <w:rFonts w:ascii="黑体" w:hAnsi="黑体" w:eastAsia="黑体" w:cs="黑体"/>
          <w:spacing w:val="4"/>
          <w:sz w:val="19"/>
          <w:szCs w:val="19"/>
          <w14:textOutline w14:w="3614" w14:cap="sq" w14:cmpd="sng">
            <w14:solidFill>
              <w14:srgbClr w14:val="000000"/>
            </w14:solidFill>
            <w14:prstDash w14:val="solid"/>
            <w14:bevel/>
          </w14:textOutline>
        </w:rPr>
        <w:t>向下</w:t>
      </w:r>
      <w:r>
        <w:rPr>
          <w:rFonts w:ascii="黑体" w:hAnsi="黑体" w:eastAsia="黑体" w:cs="黑体"/>
          <w:spacing w:val="4"/>
          <w:sz w:val="19"/>
          <w:szCs w:val="19"/>
        </w:rPr>
        <w:t>键改变第一个数字（最高位）的数值</w:t>
      </w:r>
      <w:r>
        <w:rPr>
          <w:rFonts w:ascii="黑体" w:hAnsi="黑体" w:eastAsia="黑体" w:cs="黑体"/>
          <w:spacing w:val="3"/>
          <w:sz w:val="19"/>
          <w:szCs w:val="19"/>
        </w:rPr>
        <w:t>，依次</w:t>
      </w:r>
      <w:r>
        <w:rPr>
          <w:rFonts w:ascii="黑体" w:hAnsi="黑体" w:eastAsia="黑体" w:cs="黑体"/>
          <w:sz w:val="19"/>
          <w:szCs w:val="19"/>
        </w:rPr>
        <w:t xml:space="preserve"> </w:t>
      </w:r>
      <w:r>
        <w:rPr>
          <w:rFonts w:ascii="黑体" w:hAnsi="黑体" w:eastAsia="黑体" w:cs="黑体"/>
          <w:spacing w:val="7"/>
          <w:sz w:val="19"/>
          <w:szCs w:val="19"/>
        </w:rPr>
        <w:t>在</w:t>
      </w:r>
      <w:r>
        <w:rPr>
          <w:rFonts w:ascii="黑体" w:hAnsi="黑体" w:eastAsia="黑体" w:cs="黑体"/>
          <w:spacing w:val="-35"/>
          <w:sz w:val="19"/>
          <w:szCs w:val="19"/>
        </w:rPr>
        <w:t xml:space="preserve"> </w:t>
      </w:r>
      <w:r>
        <w:rPr>
          <w:rFonts w:ascii="黑体" w:hAnsi="黑体" w:eastAsia="黑体" w:cs="黑体"/>
          <w:spacing w:val="7"/>
          <w:sz w:val="19"/>
          <w:szCs w:val="19"/>
        </w:rPr>
        <w:t>0-9</w:t>
      </w:r>
      <w:r>
        <w:rPr>
          <w:rFonts w:ascii="黑体" w:hAnsi="黑体" w:eastAsia="黑体" w:cs="黑体"/>
          <w:spacing w:val="-34"/>
          <w:sz w:val="19"/>
          <w:szCs w:val="19"/>
        </w:rPr>
        <w:t xml:space="preserve"> </w:t>
      </w:r>
      <w:r>
        <w:rPr>
          <w:rFonts w:ascii="黑体" w:hAnsi="黑体" w:eastAsia="黑体" w:cs="黑体"/>
          <w:spacing w:val="7"/>
          <w:sz w:val="19"/>
          <w:szCs w:val="19"/>
        </w:rPr>
        <w:t>之间切换，持续按住不放开，数字会在</w:t>
      </w:r>
      <w:r>
        <w:rPr>
          <w:rFonts w:ascii="黑体" w:hAnsi="黑体" w:eastAsia="黑体" w:cs="黑体"/>
          <w:spacing w:val="-38"/>
          <w:sz w:val="19"/>
          <w:szCs w:val="19"/>
        </w:rPr>
        <w:t xml:space="preserve"> </w:t>
      </w:r>
      <w:r>
        <w:rPr>
          <w:rFonts w:ascii="黑体" w:hAnsi="黑体" w:eastAsia="黑体" w:cs="黑体"/>
          <w:spacing w:val="7"/>
          <w:sz w:val="19"/>
          <w:szCs w:val="19"/>
        </w:rPr>
        <w:t>0~9</w:t>
      </w:r>
      <w:r>
        <w:rPr>
          <w:rFonts w:ascii="黑体" w:hAnsi="黑体" w:eastAsia="黑体" w:cs="黑体"/>
          <w:spacing w:val="-28"/>
          <w:sz w:val="19"/>
          <w:szCs w:val="19"/>
        </w:rPr>
        <w:t xml:space="preserve"> </w:t>
      </w:r>
      <w:r>
        <w:rPr>
          <w:rFonts w:ascii="黑体" w:hAnsi="黑体" w:eastAsia="黑体" w:cs="黑体"/>
          <w:spacing w:val="7"/>
          <w:sz w:val="19"/>
          <w:szCs w:val="19"/>
        </w:rPr>
        <w:t>间快速</w:t>
      </w:r>
      <w:r>
        <w:rPr>
          <w:rFonts w:ascii="黑体" w:hAnsi="黑体" w:eastAsia="黑体" w:cs="黑体"/>
          <w:sz w:val="19"/>
          <w:szCs w:val="19"/>
        </w:rPr>
        <w:t xml:space="preserve"> </w:t>
      </w:r>
      <w:r>
        <w:rPr>
          <w:rFonts w:ascii="黑体" w:hAnsi="黑体" w:eastAsia="黑体" w:cs="黑体"/>
          <w:spacing w:val="6"/>
          <w:sz w:val="19"/>
          <w:szCs w:val="19"/>
        </w:rPr>
        <w:t>切换，间隔时间为</w:t>
      </w:r>
      <w:r>
        <w:rPr>
          <w:rFonts w:ascii="黑体" w:hAnsi="黑体" w:eastAsia="黑体" w:cs="黑体"/>
          <w:spacing w:val="-34"/>
          <w:sz w:val="19"/>
          <w:szCs w:val="19"/>
        </w:rPr>
        <w:t xml:space="preserve"> </w:t>
      </w:r>
      <w:r>
        <w:rPr>
          <w:rFonts w:ascii="黑体" w:hAnsi="黑体" w:eastAsia="黑体" w:cs="黑体"/>
          <w:spacing w:val="6"/>
          <w:sz w:val="19"/>
          <w:szCs w:val="19"/>
        </w:rPr>
        <w:t>0.2</w:t>
      </w:r>
      <w:r>
        <w:rPr>
          <w:rFonts w:ascii="黑体" w:hAnsi="黑体" w:eastAsia="黑体" w:cs="黑体"/>
          <w:spacing w:val="-38"/>
          <w:sz w:val="19"/>
          <w:szCs w:val="19"/>
        </w:rPr>
        <w:t xml:space="preserve"> </w:t>
      </w:r>
      <w:r>
        <w:rPr>
          <w:rFonts w:ascii="黑体" w:hAnsi="黑体" w:eastAsia="黑体" w:cs="黑体"/>
          <w:spacing w:val="6"/>
          <w:sz w:val="19"/>
          <w:szCs w:val="19"/>
        </w:rPr>
        <w:t>秒。</w:t>
      </w:r>
    </w:p>
    <w:p>
      <w:pPr>
        <w:spacing w:line="276" w:lineRule="auto"/>
        <w:rPr>
          <w:rFonts w:ascii="黑体" w:hAnsi="黑体" w:eastAsia="黑体" w:cs="黑体"/>
          <w:sz w:val="19"/>
          <w:szCs w:val="19"/>
        </w:rPr>
        <w:sectPr>
          <w:type w:val="continuous"/>
          <w:pgSz w:w="11906" w:h="16839"/>
          <w:pgMar w:top="1231" w:right="1785" w:bottom="0" w:left="1785" w:header="924" w:footer="0" w:gutter="0"/>
          <w:cols w:equalWidth="0" w:num="2">
            <w:col w:w="2842" w:space="100"/>
            <w:col w:w="5393"/>
          </w:cols>
        </w:sectPr>
      </w:pPr>
    </w:p>
    <w:p>
      <w:pPr>
        <w:spacing w:before="267" w:line="230" w:lineRule="auto"/>
        <w:ind w:left="59"/>
        <w:rPr>
          <w:rFonts w:ascii="黑体" w:hAnsi="黑体" w:eastAsia="黑体" w:cs="黑体"/>
          <w:sz w:val="19"/>
          <w:szCs w:val="19"/>
        </w:rPr>
      </w:pPr>
      <w:r>
        <w:drawing>
          <wp:anchor distT="0" distB="0" distL="0" distR="0" simplePos="0" relativeHeight="251719680" behindDoc="0" locked="0" layoutInCell="0" allowOverlap="1">
            <wp:simplePos x="0" y="0"/>
            <wp:positionH relativeFrom="page">
              <wp:posOffset>1156335</wp:posOffset>
            </wp:positionH>
            <wp:positionV relativeFrom="page">
              <wp:posOffset>5286375</wp:posOffset>
            </wp:positionV>
            <wp:extent cx="1662430" cy="1181100"/>
            <wp:effectExtent l="0" t="0" r="0" b="0"/>
            <wp:wrapNone/>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163"/>
                    <a:stretch>
                      <a:fillRect/>
                    </a:stretch>
                  </pic:blipFill>
                  <pic:spPr>
                    <a:xfrm>
                      <a:off x="0" y="0"/>
                      <a:ext cx="1662683" cy="1181100"/>
                    </a:xfrm>
                    <a:prstGeom prst="rect">
                      <a:avLst/>
                    </a:prstGeom>
                  </pic:spPr>
                </pic:pic>
              </a:graphicData>
            </a:graphic>
          </wp:anchor>
        </w:drawing>
      </w:r>
      <w:r>
        <w:drawing>
          <wp:anchor distT="0" distB="0" distL="0" distR="0" simplePos="0" relativeHeight="251718656" behindDoc="0" locked="0" layoutInCell="0" allowOverlap="1">
            <wp:simplePos x="0" y="0"/>
            <wp:positionH relativeFrom="page">
              <wp:posOffset>1203960</wp:posOffset>
            </wp:positionH>
            <wp:positionV relativeFrom="page">
              <wp:posOffset>6790690</wp:posOffset>
            </wp:positionV>
            <wp:extent cx="1744980" cy="1313815"/>
            <wp:effectExtent l="0" t="0" r="0" b="0"/>
            <wp:wrapNone/>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164"/>
                    <a:stretch>
                      <a:fillRect/>
                    </a:stretch>
                  </pic:blipFill>
                  <pic:spPr>
                    <a:xfrm>
                      <a:off x="0" y="0"/>
                      <a:ext cx="1744979" cy="1313688"/>
                    </a:xfrm>
                    <a:prstGeom prst="rect">
                      <a:avLst/>
                    </a:prstGeom>
                  </pic:spPr>
                </pic:pic>
              </a:graphicData>
            </a:graphic>
          </wp:anchor>
        </w:drawing>
      </w:r>
      <w:r>
        <w:drawing>
          <wp:anchor distT="0" distB="0" distL="0" distR="0" simplePos="0" relativeHeight="251717632" behindDoc="0" locked="0" layoutInCell="0" allowOverlap="1">
            <wp:simplePos x="0" y="0"/>
            <wp:positionH relativeFrom="page">
              <wp:posOffset>1162685</wp:posOffset>
            </wp:positionH>
            <wp:positionV relativeFrom="page">
              <wp:posOffset>8576945</wp:posOffset>
            </wp:positionV>
            <wp:extent cx="1760220" cy="1315085"/>
            <wp:effectExtent l="0" t="0" r="0" b="0"/>
            <wp:wrapNone/>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65"/>
                    <a:stretch>
                      <a:fillRect/>
                    </a:stretch>
                  </pic:blipFill>
                  <pic:spPr>
                    <a:xfrm>
                      <a:off x="0" y="0"/>
                      <a:ext cx="1760220" cy="1315211"/>
                    </a:xfrm>
                    <a:prstGeom prst="rect">
                      <a:avLst/>
                    </a:prstGeom>
                  </pic:spPr>
                </pic:pic>
              </a:graphicData>
            </a:graphic>
          </wp:anchor>
        </w:drawing>
      </w:r>
      <w:r>
        <w:rPr>
          <w:rFonts w:ascii="黑体" w:hAnsi="黑体" w:eastAsia="黑体" w:cs="黑体"/>
          <w:spacing w:val="6"/>
          <w:sz w:val="19"/>
          <w:szCs w:val="19"/>
        </w:rPr>
        <w:t>(3)</w:t>
      </w:r>
      <w:r>
        <w:rPr>
          <w:rFonts w:ascii="黑体" w:hAnsi="黑体" w:eastAsia="黑体" w:cs="黑体"/>
          <w:spacing w:val="47"/>
          <w:sz w:val="19"/>
          <w:szCs w:val="19"/>
        </w:rPr>
        <w:t xml:space="preserve"> </w:t>
      </w:r>
      <w:r>
        <w:rPr>
          <w:rFonts w:ascii="黑体" w:hAnsi="黑体" w:eastAsia="黑体" w:cs="黑体"/>
          <w:spacing w:val="6"/>
          <w:sz w:val="19"/>
          <w:szCs w:val="19"/>
        </w:rPr>
        <w:t>单击</w:t>
      </w:r>
      <w:r>
        <w:rPr>
          <w:rFonts w:ascii="黑体" w:hAnsi="黑体" w:eastAsia="黑体" w:cs="黑体"/>
          <w:spacing w:val="6"/>
          <w:sz w:val="19"/>
          <w:szCs w:val="19"/>
          <w14:textOutline w14:w="3614" w14:cap="sq" w14:cmpd="sng">
            <w14:solidFill>
              <w14:srgbClr w14:val="000000"/>
            </w14:solidFill>
            <w14:prstDash w14:val="solid"/>
            <w14:bevel/>
          </w14:textOutline>
        </w:rPr>
        <w:t>确认</w:t>
      </w:r>
      <w:r>
        <w:rPr>
          <w:rFonts w:ascii="黑体" w:hAnsi="黑体" w:eastAsia="黑体" w:cs="黑体"/>
          <w:spacing w:val="6"/>
          <w:sz w:val="19"/>
          <w:szCs w:val="19"/>
        </w:rPr>
        <w:t>键确认数据设置并设置第二个数字。</w:t>
      </w:r>
      <w:r>
        <w:rPr>
          <w:rFonts w:ascii="宋体" w:hAnsi="宋体" w:eastAsia="宋体" w:cs="宋体"/>
          <w:sz w:val="24"/>
          <w:szCs w:val="24"/>
        </w:rPr>
        <w:drawing>
          <wp:anchor distT="0" distB="0" distL="114300" distR="114300" simplePos="0" relativeHeight="251754496" behindDoc="0" locked="0" layoutInCell="1" allowOverlap="1">
            <wp:simplePos x="0" y="0"/>
            <wp:positionH relativeFrom="column">
              <wp:posOffset>3560445</wp:posOffset>
            </wp:positionH>
            <wp:positionV relativeFrom="paragraph">
              <wp:posOffset>-538480</wp:posOffset>
            </wp:positionV>
            <wp:extent cx="1714500" cy="488315"/>
            <wp:effectExtent l="0" t="0" r="0" b="6985"/>
            <wp:wrapTopAndBottom/>
            <wp:docPr id="6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p>
      <w:pPr>
        <w:spacing w:before="194" w:line="222" w:lineRule="auto"/>
        <w:ind w:left="59"/>
        <w:rPr>
          <w:rFonts w:ascii="黑体" w:hAnsi="黑体" w:eastAsia="黑体" w:cs="黑体"/>
          <w:sz w:val="19"/>
          <w:szCs w:val="19"/>
        </w:rPr>
      </w:pPr>
      <w:r>
        <w:rPr>
          <w:rFonts w:ascii="黑体" w:hAnsi="黑体" w:eastAsia="黑体" w:cs="黑体"/>
          <w:spacing w:val="6"/>
          <w:sz w:val="19"/>
          <w:szCs w:val="19"/>
        </w:rPr>
        <w:t>(4)</w:t>
      </w:r>
      <w:r>
        <w:rPr>
          <w:rFonts w:ascii="黑体" w:hAnsi="黑体" w:eastAsia="黑体" w:cs="黑体"/>
          <w:spacing w:val="39"/>
          <w:sz w:val="19"/>
          <w:szCs w:val="19"/>
        </w:rPr>
        <w:t xml:space="preserve"> </w:t>
      </w:r>
      <w:r>
        <w:rPr>
          <w:rFonts w:ascii="黑体" w:hAnsi="黑体" w:eastAsia="黑体" w:cs="黑体"/>
          <w:spacing w:val="6"/>
          <w:sz w:val="19"/>
          <w:szCs w:val="19"/>
        </w:rPr>
        <w:t>重复（2</w:t>
      </w:r>
      <w:r>
        <w:rPr>
          <w:rFonts w:ascii="黑体" w:hAnsi="黑体" w:eastAsia="黑体" w:cs="黑体"/>
          <w:spacing w:val="8"/>
          <w:sz w:val="19"/>
          <w:szCs w:val="19"/>
        </w:rPr>
        <w:t>），（</w:t>
      </w:r>
      <w:r>
        <w:rPr>
          <w:rFonts w:ascii="黑体" w:hAnsi="黑体" w:eastAsia="黑体" w:cs="黑体"/>
          <w:spacing w:val="6"/>
          <w:sz w:val="19"/>
          <w:szCs w:val="19"/>
        </w:rPr>
        <w:t>3）并确认后进入下一个设置项目。</w:t>
      </w:r>
    </w:p>
    <w:p>
      <w:pPr>
        <w:spacing w:before="203" w:line="221" w:lineRule="auto"/>
        <w:ind w:left="17"/>
        <w:outlineLvl w:val="2"/>
        <w:rPr>
          <w:rFonts w:ascii="黑体" w:hAnsi="黑体" w:eastAsia="黑体" w:cs="黑体"/>
          <w:sz w:val="20"/>
          <w:szCs w:val="20"/>
        </w:rPr>
      </w:pPr>
      <w:r>
        <w:rPr>
          <w:rFonts w:ascii="黑体" w:hAnsi="黑体" w:eastAsia="黑体" w:cs="黑体"/>
          <w:i/>
          <w:iCs/>
          <w:spacing w:val="14"/>
          <w:sz w:val="20"/>
          <w:szCs w:val="20"/>
          <w14:textOutline w14:w="3614" w14:cap="sq" w14:cmpd="sng">
            <w14:solidFill>
              <w14:srgbClr w14:val="000000"/>
            </w14:solidFill>
            <w14:prstDash w14:val="solid"/>
            <w14:bevel/>
          </w14:textOutline>
        </w:rPr>
        <w:t>9.23.4</w:t>
      </w:r>
      <w:r>
        <w:rPr>
          <w:rFonts w:ascii="黑体" w:hAnsi="黑体" w:eastAsia="黑体" w:cs="黑体"/>
          <w:spacing w:val="-20"/>
          <w:sz w:val="20"/>
          <w:szCs w:val="20"/>
        </w:rPr>
        <w:t xml:space="preserve"> </w:t>
      </w:r>
      <w:r>
        <w:rPr>
          <w:rFonts w:ascii="黑体" w:hAnsi="黑体" w:eastAsia="黑体" w:cs="黑体"/>
          <w:i/>
          <w:iCs/>
          <w:spacing w:val="14"/>
          <w:sz w:val="20"/>
          <w:szCs w:val="20"/>
          <w14:textOutline w14:w="3614" w14:cap="sq" w14:cmpd="sng">
            <w14:solidFill>
              <w14:srgbClr w14:val="000000"/>
            </w14:solidFill>
            <w14:prstDash w14:val="solid"/>
            <w14:bevel/>
          </w14:textOutline>
        </w:rPr>
        <w:t>实时时钟</w:t>
      </w:r>
      <w:r>
        <w:rPr>
          <w:rFonts w:ascii="黑体" w:hAnsi="黑体" w:eastAsia="黑体" w:cs="黑体"/>
          <w:i/>
          <w:iCs/>
          <w:sz w:val="20"/>
          <w:szCs w:val="20"/>
          <w14:textOutline w14:w="3614" w14:cap="sq" w14:cmpd="sng">
            <w14:solidFill>
              <w14:srgbClr w14:val="000000"/>
            </w14:solidFill>
            <w14:prstDash w14:val="solid"/>
            <w14:bevel/>
          </w14:textOutline>
        </w:rPr>
        <w:t>RTC</w:t>
      </w:r>
      <w:r>
        <w:rPr>
          <w:rFonts w:ascii="黑体" w:hAnsi="黑体" w:eastAsia="黑体" w:cs="黑体"/>
          <w:i/>
          <w:iCs/>
          <w:spacing w:val="14"/>
          <w:sz w:val="20"/>
          <w:szCs w:val="20"/>
          <w14:textOutline w14:w="3614" w14:cap="sq" w14:cmpd="sng">
            <w14:solidFill>
              <w14:srgbClr w14:val="000000"/>
            </w14:solidFill>
            <w14:prstDash w14:val="solid"/>
            <w14:bevel/>
          </w14:textOutline>
        </w:rPr>
        <w:t>小时设置</w:t>
      </w:r>
    </w:p>
    <w:p>
      <w:pPr>
        <w:spacing w:before="72" w:line="222" w:lineRule="auto"/>
        <w:ind w:left="59"/>
        <w:rPr>
          <w:rFonts w:ascii="黑体" w:hAnsi="黑体" w:eastAsia="黑体" w:cs="黑体"/>
          <w:sz w:val="19"/>
          <w:szCs w:val="19"/>
        </w:rPr>
      </w:pPr>
      <w:r>
        <w:rPr>
          <w:rFonts w:ascii="黑体" w:hAnsi="黑体" w:eastAsia="黑体" w:cs="黑体"/>
          <w:spacing w:val="8"/>
          <w:sz w:val="19"/>
          <w:szCs w:val="19"/>
        </w:rPr>
        <w:t>(1)</w:t>
      </w:r>
      <w:r>
        <w:rPr>
          <w:rFonts w:ascii="黑体" w:hAnsi="黑体" w:eastAsia="黑体" w:cs="黑体"/>
          <w:spacing w:val="31"/>
          <w:sz w:val="19"/>
          <w:szCs w:val="19"/>
        </w:rPr>
        <w:t xml:space="preserve"> </w:t>
      </w:r>
      <w:r>
        <w:rPr>
          <w:rFonts w:ascii="黑体" w:hAnsi="黑体" w:eastAsia="黑体" w:cs="黑体"/>
          <w:spacing w:val="8"/>
          <w:sz w:val="19"/>
          <w:szCs w:val="19"/>
        </w:rPr>
        <w:t>如果直接单击</w:t>
      </w:r>
      <w:r>
        <w:rPr>
          <w:rFonts w:ascii="黑体" w:hAnsi="黑体" w:eastAsia="黑体" w:cs="黑体"/>
          <w:spacing w:val="8"/>
          <w:sz w:val="19"/>
          <w:szCs w:val="19"/>
          <w14:textOutline w14:w="3614" w14:cap="sq" w14:cmpd="sng">
            <w14:solidFill>
              <w14:srgbClr w14:val="000000"/>
            </w14:solidFill>
            <w14:prstDash w14:val="solid"/>
            <w14:bevel/>
          </w14:textOutline>
        </w:rPr>
        <w:t>确认</w:t>
      </w:r>
      <w:r>
        <w:rPr>
          <w:rFonts w:ascii="黑体" w:hAnsi="黑体" w:eastAsia="黑体" w:cs="黑体"/>
          <w:spacing w:val="8"/>
          <w:sz w:val="19"/>
          <w:szCs w:val="19"/>
        </w:rPr>
        <w:t>键则不改变当前时间的设置，直接进入下一个项目</w:t>
      </w:r>
      <w:r>
        <w:rPr>
          <w:rFonts w:ascii="黑体" w:hAnsi="黑体" w:eastAsia="黑体" w:cs="黑体"/>
          <w:spacing w:val="7"/>
          <w:sz w:val="19"/>
          <w:szCs w:val="19"/>
        </w:rPr>
        <w:t>的设置。</w:t>
      </w:r>
    </w:p>
    <w:p>
      <w:pPr>
        <w:spacing w:line="162" w:lineRule="exact"/>
      </w:pPr>
    </w:p>
    <w:p>
      <w:pPr>
        <w:spacing w:line="162" w:lineRule="exact"/>
        <w:sectPr>
          <w:headerReference r:id="rId33" w:type="default"/>
          <w:pgSz w:w="11906" w:h="16839"/>
          <w:pgMar w:top="1231" w:right="1785" w:bottom="0" w:left="1785" w:header="924" w:footer="0" w:gutter="0"/>
          <w:cols w:equalWidth="0" w:num="1">
            <w:col w:w="8335"/>
          </w:cols>
        </w:sectPr>
      </w:pPr>
    </w:p>
    <w:p>
      <w:pPr>
        <w:spacing w:line="1860" w:lineRule="exact"/>
        <w:ind w:firstLine="28"/>
      </w:pPr>
      <w:r>
        <w:rPr>
          <w:position w:val="-37"/>
        </w:rPr>
        <w:drawing>
          <wp:inline distT="0" distB="0" distL="0" distR="0">
            <wp:extent cx="1662430" cy="1181100"/>
            <wp:effectExtent l="0" t="0" r="0" b="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166"/>
                    <a:stretch>
                      <a:fillRect/>
                    </a:stretch>
                  </pic:blipFill>
                  <pic:spPr>
                    <a:xfrm>
                      <a:off x="0" y="0"/>
                      <a:ext cx="1662683" cy="1181100"/>
                    </a:xfrm>
                    <a:prstGeom prst="rect">
                      <a:avLst/>
                    </a:prstGeom>
                  </pic:spPr>
                </pic:pic>
              </a:graphicData>
            </a:graphic>
          </wp:inline>
        </w:drawing>
      </w:r>
    </w:p>
    <w:p>
      <w:pPr>
        <w:spacing w:before="101" w:line="221" w:lineRule="auto"/>
        <w:jc w:val="right"/>
        <w:outlineLvl w:val="2"/>
        <w:rPr>
          <w:rFonts w:ascii="黑体" w:hAnsi="黑体" w:eastAsia="黑体" w:cs="黑体"/>
          <w:sz w:val="20"/>
          <w:szCs w:val="20"/>
        </w:rPr>
      </w:pPr>
      <w:r>
        <w:rPr>
          <w:rFonts w:ascii="黑体" w:hAnsi="黑体" w:eastAsia="黑体" w:cs="黑体"/>
          <w:i/>
          <w:iCs/>
          <w:spacing w:val="14"/>
          <w:sz w:val="20"/>
          <w:szCs w:val="20"/>
          <w14:textOutline w14:w="3614" w14:cap="sq" w14:cmpd="sng">
            <w14:solidFill>
              <w14:srgbClr w14:val="000000"/>
            </w14:solidFill>
            <w14:prstDash w14:val="solid"/>
            <w14:bevel/>
          </w14:textOutline>
        </w:rPr>
        <w:t>9.23.5</w:t>
      </w:r>
      <w:r>
        <w:rPr>
          <w:rFonts w:ascii="黑体" w:hAnsi="黑体" w:eastAsia="黑体" w:cs="黑体"/>
          <w:spacing w:val="-20"/>
          <w:sz w:val="20"/>
          <w:szCs w:val="20"/>
        </w:rPr>
        <w:t xml:space="preserve"> </w:t>
      </w:r>
      <w:r>
        <w:rPr>
          <w:rFonts w:ascii="黑体" w:hAnsi="黑体" w:eastAsia="黑体" w:cs="黑体"/>
          <w:i/>
          <w:iCs/>
          <w:spacing w:val="14"/>
          <w:sz w:val="20"/>
          <w:szCs w:val="20"/>
          <w14:textOutline w14:w="3614" w14:cap="sq" w14:cmpd="sng">
            <w14:solidFill>
              <w14:srgbClr w14:val="000000"/>
            </w14:solidFill>
            <w14:prstDash w14:val="solid"/>
            <w14:bevel/>
          </w14:textOutline>
        </w:rPr>
        <w:t>实时时钟</w:t>
      </w:r>
      <w:r>
        <w:rPr>
          <w:rFonts w:ascii="黑体" w:hAnsi="黑体" w:eastAsia="黑体" w:cs="黑体"/>
          <w:i/>
          <w:iCs/>
          <w:sz w:val="20"/>
          <w:szCs w:val="20"/>
          <w14:textOutline w14:w="3614" w14:cap="sq" w14:cmpd="sng">
            <w14:solidFill>
              <w14:srgbClr w14:val="000000"/>
            </w14:solidFill>
            <w14:prstDash w14:val="solid"/>
            <w14:bevel/>
          </w14:textOutline>
        </w:rPr>
        <w:t>RTC</w:t>
      </w:r>
      <w:r>
        <w:rPr>
          <w:rFonts w:ascii="黑体" w:hAnsi="黑体" w:eastAsia="黑体" w:cs="黑体"/>
          <w:i/>
          <w:iCs/>
          <w:spacing w:val="14"/>
          <w:sz w:val="20"/>
          <w:szCs w:val="20"/>
          <w14:textOutline w14:w="3614" w14:cap="sq" w14:cmpd="sng">
            <w14:solidFill>
              <w14:srgbClr w14:val="000000"/>
            </w14:solidFill>
            <w14:prstDash w14:val="solid"/>
            <w14:bevel/>
          </w14:textOutline>
        </w:rPr>
        <w:t>分钟设置</w:t>
      </w:r>
    </w:p>
    <w:p>
      <w:pPr>
        <w:spacing w:before="195" w:line="1860" w:lineRule="exact"/>
        <w:ind w:firstLine="88"/>
      </w:pPr>
      <w:r>
        <w:rPr>
          <w:position w:val="-37"/>
        </w:rPr>
        <w:drawing>
          <wp:inline distT="0" distB="0" distL="0" distR="0">
            <wp:extent cx="1662430" cy="1181100"/>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167"/>
                    <a:stretch>
                      <a:fillRect/>
                    </a:stretch>
                  </pic:blipFill>
                  <pic:spPr>
                    <a:xfrm>
                      <a:off x="0" y="0"/>
                      <a:ext cx="1662683" cy="1181100"/>
                    </a:xfrm>
                    <a:prstGeom prst="rect">
                      <a:avLst/>
                    </a:prstGeom>
                  </pic:spPr>
                </pic:pic>
              </a:graphicData>
            </a:graphic>
          </wp:inline>
        </w:drawing>
      </w:r>
    </w:p>
    <w:p>
      <w:pPr>
        <w:pStyle w:val="2"/>
        <w:spacing w:line="14" w:lineRule="auto"/>
        <w:rPr>
          <w:sz w:val="2"/>
        </w:rPr>
      </w:pPr>
      <w:r>
        <w:rPr>
          <w:sz w:val="2"/>
          <w:szCs w:val="2"/>
        </w:rPr>
        <w:br w:type="column"/>
      </w:r>
    </w:p>
    <w:p>
      <w:pPr>
        <w:spacing w:before="40" w:line="276" w:lineRule="auto"/>
        <w:ind w:left="380" w:right="16" w:hanging="380"/>
        <w:rPr>
          <w:rFonts w:ascii="黑体" w:hAnsi="黑体" w:eastAsia="黑体" w:cs="黑体"/>
          <w:sz w:val="19"/>
          <w:szCs w:val="19"/>
        </w:rPr>
      </w:pPr>
      <w:r>
        <w:rPr>
          <w:rFonts w:ascii="黑体" w:hAnsi="黑体" w:eastAsia="黑体" w:cs="黑体"/>
          <w:spacing w:val="6"/>
          <w:sz w:val="19"/>
          <w:szCs w:val="19"/>
        </w:rPr>
        <w:t>(2)</w:t>
      </w:r>
      <w:r>
        <w:rPr>
          <w:rFonts w:ascii="黑体" w:hAnsi="黑体" w:eastAsia="黑体" w:cs="黑体"/>
          <w:spacing w:val="45"/>
          <w:sz w:val="19"/>
          <w:szCs w:val="19"/>
        </w:rPr>
        <w:t xml:space="preserve"> </w:t>
      </w:r>
      <w:r>
        <w:rPr>
          <w:rFonts w:ascii="黑体" w:hAnsi="黑体" w:eastAsia="黑体" w:cs="黑体"/>
          <w:spacing w:val="6"/>
          <w:sz w:val="19"/>
          <w:szCs w:val="19"/>
        </w:rPr>
        <w:t>单击</w:t>
      </w:r>
      <w:r>
        <w:rPr>
          <w:rFonts w:ascii="黑体" w:hAnsi="黑体" w:eastAsia="黑体" w:cs="黑体"/>
          <w:spacing w:val="6"/>
          <w:sz w:val="19"/>
          <w:szCs w:val="19"/>
          <w14:textOutline w14:w="3614" w14:cap="sq" w14:cmpd="sng">
            <w14:solidFill>
              <w14:srgbClr w14:val="000000"/>
            </w14:solidFill>
            <w14:prstDash w14:val="solid"/>
            <w14:bevel/>
          </w14:textOutline>
        </w:rPr>
        <w:t>向上</w:t>
      </w:r>
      <w:r>
        <w:rPr>
          <w:rFonts w:ascii="黑体" w:hAnsi="黑体" w:eastAsia="黑体" w:cs="黑体"/>
          <w:spacing w:val="6"/>
          <w:sz w:val="19"/>
          <w:szCs w:val="19"/>
        </w:rPr>
        <w:t>/</w:t>
      </w:r>
      <w:r>
        <w:rPr>
          <w:rFonts w:ascii="黑体" w:hAnsi="黑体" w:eastAsia="黑体" w:cs="黑体"/>
          <w:spacing w:val="6"/>
          <w:sz w:val="19"/>
          <w:szCs w:val="19"/>
          <w14:textOutline w14:w="3614" w14:cap="sq" w14:cmpd="sng">
            <w14:solidFill>
              <w14:srgbClr w14:val="000000"/>
            </w14:solidFill>
            <w14:prstDash w14:val="solid"/>
            <w14:bevel/>
          </w14:textOutline>
        </w:rPr>
        <w:t>向下</w:t>
      </w:r>
      <w:r>
        <w:rPr>
          <w:rFonts w:ascii="黑体" w:hAnsi="黑体" w:eastAsia="黑体" w:cs="黑体"/>
          <w:spacing w:val="6"/>
          <w:sz w:val="19"/>
          <w:szCs w:val="19"/>
        </w:rPr>
        <w:t>键改变第一个数字（最高位）的数值，依次</w:t>
      </w:r>
      <w:r>
        <w:rPr>
          <w:rFonts w:ascii="黑体" w:hAnsi="黑体" w:eastAsia="黑体" w:cs="黑体"/>
          <w:sz w:val="19"/>
          <w:szCs w:val="19"/>
        </w:rPr>
        <w:t xml:space="preserve"> </w:t>
      </w:r>
      <w:r>
        <w:rPr>
          <w:rFonts w:ascii="黑体" w:hAnsi="黑体" w:eastAsia="黑体" w:cs="黑体"/>
          <w:spacing w:val="9"/>
          <w:sz w:val="19"/>
          <w:szCs w:val="19"/>
        </w:rPr>
        <w:t>在</w:t>
      </w:r>
      <w:r>
        <w:rPr>
          <w:rFonts w:ascii="黑体" w:hAnsi="黑体" w:eastAsia="黑体" w:cs="黑体"/>
          <w:spacing w:val="-32"/>
          <w:sz w:val="19"/>
          <w:szCs w:val="19"/>
        </w:rPr>
        <w:t xml:space="preserve"> </w:t>
      </w:r>
      <w:r>
        <w:rPr>
          <w:rFonts w:ascii="黑体" w:hAnsi="黑体" w:eastAsia="黑体" w:cs="黑体"/>
          <w:spacing w:val="9"/>
          <w:sz w:val="19"/>
          <w:szCs w:val="19"/>
        </w:rPr>
        <w:t>0-9</w:t>
      </w:r>
      <w:r>
        <w:rPr>
          <w:rFonts w:ascii="黑体" w:hAnsi="黑体" w:eastAsia="黑体" w:cs="黑体"/>
          <w:spacing w:val="-28"/>
          <w:sz w:val="19"/>
          <w:szCs w:val="19"/>
        </w:rPr>
        <w:t xml:space="preserve"> </w:t>
      </w:r>
      <w:r>
        <w:rPr>
          <w:rFonts w:ascii="黑体" w:hAnsi="黑体" w:eastAsia="黑体" w:cs="黑体"/>
          <w:spacing w:val="9"/>
          <w:sz w:val="19"/>
          <w:szCs w:val="19"/>
        </w:rPr>
        <w:t>之间切换，持续按住不放开，数字会在</w:t>
      </w:r>
      <w:r>
        <w:rPr>
          <w:rFonts w:ascii="黑体" w:hAnsi="黑体" w:eastAsia="黑体" w:cs="黑体"/>
          <w:spacing w:val="-33"/>
          <w:sz w:val="19"/>
          <w:szCs w:val="19"/>
        </w:rPr>
        <w:t xml:space="preserve"> </w:t>
      </w:r>
      <w:r>
        <w:rPr>
          <w:rFonts w:ascii="黑体" w:hAnsi="黑体" w:eastAsia="黑体" w:cs="黑体"/>
          <w:spacing w:val="9"/>
          <w:sz w:val="19"/>
          <w:szCs w:val="19"/>
        </w:rPr>
        <w:t>0~9</w:t>
      </w:r>
      <w:r>
        <w:rPr>
          <w:rFonts w:ascii="黑体" w:hAnsi="黑体" w:eastAsia="黑体" w:cs="黑体"/>
          <w:spacing w:val="-27"/>
          <w:sz w:val="19"/>
          <w:szCs w:val="19"/>
        </w:rPr>
        <w:t xml:space="preserve"> </w:t>
      </w:r>
      <w:r>
        <w:rPr>
          <w:rFonts w:ascii="黑体" w:hAnsi="黑体" w:eastAsia="黑体" w:cs="黑体"/>
          <w:spacing w:val="9"/>
          <w:sz w:val="19"/>
          <w:szCs w:val="19"/>
        </w:rPr>
        <w:t>间快速</w:t>
      </w:r>
      <w:r>
        <w:rPr>
          <w:rFonts w:ascii="黑体" w:hAnsi="黑体" w:eastAsia="黑体" w:cs="黑体"/>
          <w:sz w:val="19"/>
          <w:szCs w:val="19"/>
        </w:rPr>
        <w:t xml:space="preserve"> </w:t>
      </w:r>
      <w:r>
        <w:rPr>
          <w:rFonts w:ascii="黑体" w:hAnsi="黑体" w:eastAsia="黑体" w:cs="黑体"/>
          <w:spacing w:val="6"/>
          <w:sz w:val="19"/>
          <w:szCs w:val="19"/>
        </w:rPr>
        <w:t>切换，间隔时间为</w:t>
      </w:r>
      <w:r>
        <w:rPr>
          <w:rFonts w:ascii="黑体" w:hAnsi="黑体" w:eastAsia="黑体" w:cs="黑体"/>
          <w:spacing w:val="-34"/>
          <w:sz w:val="19"/>
          <w:szCs w:val="19"/>
        </w:rPr>
        <w:t xml:space="preserve"> </w:t>
      </w:r>
      <w:r>
        <w:rPr>
          <w:rFonts w:ascii="黑体" w:hAnsi="黑体" w:eastAsia="黑体" w:cs="黑体"/>
          <w:spacing w:val="6"/>
          <w:sz w:val="19"/>
          <w:szCs w:val="19"/>
        </w:rPr>
        <w:t>0.2</w:t>
      </w:r>
      <w:r>
        <w:rPr>
          <w:rFonts w:ascii="黑体" w:hAnsi="黑体" w:eastAsia="黑体" w:cs="黑体"/>
          <w:spacing w:val="-38"/>
          <w:sz w:val="19"/>
          <w:szCs w:val="19"/>
        </w:rPr>
        <w:t xml:space="preserve"> </w:t>
      </w:r>
      <w:r>
        <w:rPr>
          <w:rFonts w:ascii="黑体" w:hAnsi="黑体" w:eastAsia="黑体" w:cs="黑体"/>
          <w:spacing w:val="6"/>
          <w:sz w:val="19"/>
          <w:szCs w:val="19"/>
        </w:rPr>
        <w:t>秒。</w:t>
      </w:r>
    </w:p>
    <w:p>
      <w:pPr>
        <w:spacing w:before="204" w:line="230" w:lineRule="auto"/>
        <w:rPr>
          <w:rFonts w:ascii="黑体" w:hAnsi="黑体" w:eastAsia="黑体" w:cs="黑体"/>
          <w:sz w:val="19"/>
          <w:szCs w:val="19"/>
        </w:rPr>
      </w:pPr>
      <w:r>
        <w:rPr>
          <w:rFonts w:ascii="黑体" w:hAnsi="黑体" w:eastAsia="黑体" w:cs="黑体"/>
          <w:spacing w:val="6"/>
          <w:sz w:val="19"/>
          <w:szCs w:val="19"/>
        </w:rPr>
        <w:t>(3)</w:t>
      </w:r>
      <w:r>
        <w:rPr>
          <w:rFonts w:ascii="黑体" w:hAnsi="黑体" w:eastAsia="黑体" w:cs="黑体"/>
          <w:spacing w:val="47"/>
          <w:sz w:val="19"/>
          <w:szCs w:val="19"/>
        </w:rPr>
        <w:t xml:space="preserve"> </w:t>
      </w:r>
      <w:r>
        <w:rPr>
          <w:rFonts w:ascii="黑体" w:hAnsi="黑体" w:eastAsia="黑体" w:cs="黑体"/>
          <w:spacing w:val="6"/>
          <w:sz w:val="19"/>
          <w:szCs w:val="19"/>
        </w:rPr>
        <w:t>单击</w:t>
      </w:r>
      <w:r>
        <w:rPr>
          <w:rFonts w:ascii="黑体" w:hAnsi="黑体" w:eastAsia="黑体" w:cs="黑体"/>
          <w:spacing w:val="6"/>
          <w:sz w:val="19"/>
          <w:szCs w:val="19"/>
          <w14:textOutline w14:w="3614" w14:cap="sq" w14:cmpd="sng">
            <w14:solidFill>
              <w14:srgbClr w14:val="000000"/>
            </w14:solidFill>
            <w14:prstDash w14:val="solid"/>
            <w14:bevel/>
          </w14:textOutline>
        </w:rPr>
        <w:t>确认</w:t>
      </w:r>
      <w:r>
        <w:rPr>
          <w:rFonts w:ascii="黑体" w:hAnsi="黑体" w:eastAsia="黑体" w:cs="黑体"/>
          <w:spacing w:val="6"/>
          <w:sz w:val="19"/>
          <w:szCs w:val="19"/>
        </w:rPr>
        <w:t>键确认数据设置并设置第二个数字。</w:t>
      </w:r>
    </w:p>
    <w:p>
      <w:pPr>
        <w:spacing w:before="195" w:line="222" w:lineRule="auto"/>
        <w:rPr>
          <w:rFonts w:ascii="黑体" w:hAnsi="黑体" w:eastAsia="黑体" w:cs="黑体"/>
          <w:sz w:val="19"/>
          <w:szCs w:val="19"/>
        </w:rPr>
      </w:pPr>
      <w:r>
        <w:rPr>
          <w:rFonts w:ascii="黑体" w:hAnsi="黑体" w:eastAsia="黑体" w:cs="黑体"/>
          <w:spacing w:val="6"/>
          <w:sz w:val="19"/>
          <w:szCs w:val="19"/>
        </w:rPr>
        <w:t>(4)</w:t>
      </w:r>
      <w:r>
        <w:rPr>
          <w:rFonts w:ascii="黑体" w:hAnsi="黑体" w:eastAsia="黑体" w:cs="黑体"/>
          <w:spacing w:val="39"/>
          <w:sz w:val="19"/>
          <w:szCs w:val="19"/>
        </w:rPr>
        <w:t xml:space="preserve"> </w:t>
      </w:r>
      <w:r>
        <w:rPr>
          <w:rFonts w:ascii="黑体" w:hAnsi="黑体" w:eastAsia="黑体" w:cs="黑体"/>
          <w:spacing w:val="6"/>
          <w:sz w:val="19"/>
          <w:szCs w:val="19"/>
        </w:rPr>
        <w:t>重复（2</w:t>
      </w:r>
      <w:r>
        <w:rPr>
          <w:rFonts w:ascii="黑体" w:hAnsi="黑体" w:eastAsia="黑体" w:cs="黑体"/>
          <w:spacing w:val="8"/>
          <w:sz w:val="19"/>
          <w:szCs w:val="19"/>
        </w:rPr>
        <w:t>），（</w:t>
      </w:r>
      <w:r>
        <w:rPr>
          <w:rFonts w:ascii="黑体" w:hAnsi="黑体" w:eastAsia="黑体" w:cs="黑体"/>
          <w:spacing w:val="6"/>
          <w:sz w:val="19"/>
          <w:szCs w:val="19"/>
        </w:rPr>
        <w:t>3）并确认后进入下一个设置项目。</w:t>
      </w:r>
    </w:p>
    <w:p>
      <w:pPr>
        <w:pStyle w:val="2"/>
        <w:spacing w:line="450" w:lineRule="auto"/>
      </w:pPr>
    </w:p>
    <w:p>
      <w:pPr>
        <w:spacing w:before="62" w:line="267" w:lineRule="auto"/>
        <w:ind w:left="447" w:right="16" w:hanging="387"/>
        <w:rPr>
          <w:rFonts w:ascii="黑体" w:hAnsi="黑体" w:eastAsia="黑体" w:cs="黑体"/>
          <w:sz w:val="19"/>
          <w:szCs w:val="19"/>
        </w:rPr>
      </w:pPr>
      <w:r>
        <w:rPr>
          <w:rFonts w:ascii="黑体" w:hAnsi="黑体" w:eastAsia="黑体" w:cs="黑体"/>
          <w:spacing w:val="8"/>
          <w:sz w:val="19"/>
          <w:szCs w:val="19"/>
        </w:rPr>
        <w:t>(1)</w:t>
      </w:r>
      <w:r>
        <w:rPr>
          <w:rFonts w:ascii="黑体" w:hAnsi="黑体" w:eastAsia="黑体" w:cs="黑体"/>
          <w:spacing w:val="33"/>
          <w:sz w:val="19"/>
          <w:szCs w:val="19"/>
        </w:rPr>
        <w:t xml:space="preserve"> </w:t>
      </w:r>
      <w:r>
        <w:rPr>
          <w:rFonts w:ascii="黑体" w:hAnsi="黑体" w:eastAsia="黑体" w:cs="黑体"/>
          <w:spacing w:val="8"/>
          <w:sz w:val="19"/>
          <w:szCs w:val="19"/>
        </w:rPr>
        <w:t>如果直接单击</w:t>
      </w:r>
      <w:r>
        <w:rPr>
          <w:rFonts w:ascii="黑体" w:hAnsi="黑体" w:eastAsia="黑体" w:cs="黑体"/>
          <w:spacing w:val="8"/>
          <w:sz w:val="19"/>
          <w:szCs w:val="19"/>
          <w14:textOutline w14:w="3614" w14:cap="sq" w14:cmpd="sng">
            <w14:solidFill>
              <w14:srgbClr w14:val="000000"/>
            </w14:solidFill>
            <w14:prstDash w14:val="solid"/>
            <w14:bevel/>
          </w14:textOutline>
        </w:rPr>
        <w:t>确认</w:t>
      </w:r>
      <w:r>
        <w:rPr>
          <w:rFonts w:ascii="黑体" w:hAnsi="黑体" w:eastAsia="黑体" w:cs="黑体"/>
          <w:spacing w:val="8"/>
          <w:sz w:val="19"/>
          <w:szCs w:val="19"/>
        </w:rPr>
        <w:t>键则不改变当前分钟的设置，直</w:t>
      </w:r>
      <w:r>
        <w:rPr>
          <w:rFonts w:ascii="黑体" w:hAnsi="黑体" w:eastAsia="黑体" w:cs="黑体"/>
          <w:spacing w:val="7"/>
          <w:sz w:val="19"/>
          <w:szCs w:val="19"/>
        </w:rPr>
        <w:t>接进入</w:t>
      </w:r>
      <w:r>
        <w:rPr>
          <w:rFonts w:ascii="黑体" w:hAnsi="黑体" w:eastAsia="黑体" w:cs="黑体"/>
          <w:sz w:val="19"/>
          <w:szCs w:val="19"/>
        </w:rPr>
        <w:t xml:space="preserve"> </w:t>
      </w:r>
      <w:r>
        <w:rPr>
          <w:rFonts w:ascii="黑体" w:hAnsi="黑体" w:eastAsia="黑体" w:cs="黑体"/>
          <w:spacing w:val="7"/>
          <w:sz w:val="19"/>
          <w:szCs w:val="19"/>
        </w:rPr>
        <w:t>下一个项目的设置。</w:t>
      </w:r>
    </w:p>
    <w:p>
      <w:pPr>
        <w:spacing w:before="195" w:line="276" w:lineRule="auto"/>
        <w:ind w:left="440" w:right="16" w:hanging="380"/>
        <w:rPr>
          <w:rFonts w:ascii="黑体" w:hAnsi="黑体" w:eastAsia="黑体" w:cs="黑体"/>
          <w:sz w:val="19"/>
          <w:szCs w:val="19"/>
        </w:rPr>
      </w:pPr>
      <w:r>
        <w:rPr>
          <w:rFonts w:ascii="黑体" w:hAnsi="黑体" w:eastAsia="黑体" w:cs="黑体"/>
          <w:spacing w:val="4"/>
          <w:sz w:val="19"/>
          <w:szCs w:val="19"/>
        </w:rPr>
        <w:t>(2)</w:t>
      </w:r>
      <w:r>
        <w:rPr>
          <w:rFonts w:ascii="黑体" w:hAnsi="黑体" w:eastAsia="黑体" w:cs="黑体"/>
          <w:spacing w:val="43"/>
          <w:sz w:val="19"/>
          <w:szCs w:val="19"/>
        </w:rPr>
        <w:t xml:space="preserve"> </w:t>
      </w:r>
      <w:r>
        <w:rPr>
          <w:rFonts w:ascii="黑体" w:hAnsi="黑体" w:eastAsia="黑体" w:cs="黑体"/>
          <w:spacing w:val="4"/>
          <w:sz w:val="19"/>
          <w:szCs w:val="19"/>
        </w:rPr>
        <w:t>单击</w:t>
      </w:r>
      <w:r>
        <w:rPr>
          <w:rFonts w:ascii="黑体" w:hAnsi="黑体" w:eastAsia="黑体" w:cs="黑体"/>
          <w:spacing w:val="4"/>
          <w:sz w:val="19"/>
          <w:szCs w:val="19"/>
          <w14:textOutline w14:w="3614" w14:cap="sq" w14:cmpd="sng">
            <w14:solidFill>
              <w14:srgbClr w14:val="000000"/>
            </w14:solidFill>
            <w14:prstDash w14:val="solid"/>
            <w14:bevel/>
          </w14:textOutline>
        </w:rPr>
        <w:t>向上</w:t>
      </w:r>
      <w:r>
        <w:rPr>
          <w:rFonts w:ascii="黑体" w:hAnsi="黑体" w:eastAsia="黑体" w:cs="黑体"/>
          <w:spacing w:val="4"/>
          <w:sz w:val="19"/>
          <w:szCs w:val="19"/>
        </w:rPr>
        <w:t>/</w:t>
      </w:r>
      <w:r>
        <w:rPr>
          <w:rFonts w:ascii="黑体" w:hAnsi="黑体" w:eastAsia="黑体" w:cs="黑体"/>
          <w:spacing w:val="4"/>
          <w:sz w:val="19"/>
          <w:szCs w:val="19"/>
          <w14:textOutline w14:w="3614" w14:cap="sq" w14:cmpd="sng">
            <w14:solidFill>
              <w14:srgbClr w14:val="000000"/>
            </w14:solidFill>
            <w14:prstDash w14:val="solid"/>
            <w14:bevel/>
          </w14:textOutline>
        </w:rPr>
        <w:t>向下</w:t>
      </w:r>
      <w:r>
        <w:rPr>
          <w:rFonts w:ascii="黑体" w:hAnsi="黑体" w:eastAsia="黑体" w:cs="黑体"/>
          <w:spacing w:val="4"/>
          <w:sz w:val="19"/>
          <w:szCs w:val="19"/>
        </w:rPr>
        <w:t>键改变第一个数字（最高位）的数值，依次</w:t>
      </w:r>
      <w:r>
        <w:rPr>
          <w:rFonts w:ascii="黑体" w:hAnsi="黑体" w:eastAsia="黑体" w:cs="黑体"/>
          <w:sz w:val="19"/>
          <w:szCs w:val="19"/>
        </w:rPr>
        <w:t xml:space="preserve"> </w:t>
      </w:r>
      <w:r>
        <w:rPr>
          <w:rFonts w:ascii="黑体" w:hAnsi="黑体" w:eastAsia="黑体" w:cs="黑体"/>
          <w:spacing w:val="7"/>
          <w:sz w:val="19"/>
          <w:szCs w:val="19"/>
        </w:rPr>
        <w:t>在</w:t>
      </w:r>
      <w:r>
        <w:rPr>
          <w:rFonts w:ascii="黑体" w:hAnsi="黑体" w:eastAsia="黑体" w:cs="黑体"/>
          <w:spacing w:val="-26"/>
          <w:sz w:val="19"/>
          <w:szCs w:val="19"/>
        </w:rPr>
        <w:t xml:space="preserve"> </w:t>
      </w:r>
      <w:r>
        <w:rPr>
          <w:rFonts w:ascii="黑体" w:hAnsi="黑体" w:eastAsia="黑体" w:cs="黑体"/>
          <w:spacing w:val="7"/>
          <w:sz w:val="19"/>
          <w:szCs w:val="19"/>
        </w:rPr>
        <w:t>0-9</w:t>
      </w:r>
      <w:r>
        <w:rPr>
          <w:rFonts w:ascii="黑体" w:hAnsi="黑体" w:eastAsia="黑体" w:cs="黑体"/>
          <w:spacing w:val="-33"/>
          <w:sz w:val="19"/>
          <w:szCs w:val="19"/>
        </w:rPr>
        <w:t xml:space="preserve"> </w:t>
      </w:r>
      <w:r>
        <w:rPr>
          <w:rFonts w:ascii="黑体" w:hAnsi="黑体" w:eastAsia="黑体" w:cs="黑体"/>
          <w:spacing w:val="7"/>
          <w:sz w:val="19"/>
          <w:szCs w:val="19"/>
        </w:rPr>
        <w:t>之间切换，持续按住不放开，数字会在</w:t>
      </w:r>
      <w:r>
        <w:rPr>
          <w:rFonts w:ascii="黑体" w:hAnsi="黑体" w:eastAsia="黑体" w:cs="黑体"/>
          <w:spacing w:val="-38"/>
          <w:sz w:val="19"/>
          <w:szCs w:val="19"/>
        </w:rPr>
        <w:t xml:space="preserve"> </w:t>
      </w:r>
      <w:r>
        <w:rPr>
          <w:rFonts w:ascii="黑体" w:hAnsi="黑体" w:eastAsia="黑体" w:cs="黑体"/>
          <w:spacing w:val="7"/>
          <w:sz w:val="19"/>
          <w:szCs w:val="19"/>
        </w:rPr>
        <w:t>0~9</w:t>
      </w:r>
      <w:r>
        <w:rPr>
          <w:rFonts w:ascii="黑体" w:hAnsi="黑体" w:eastAsia="黑体" w:cs="黑体"/>
          <w:spacing w:val="-29"/>
          <w:sz w:val="19"/>
          <w:szCs w:val="19"/>
        </w:rPr>
        <w:t xml:space="preserve"> </w:t>
      </w:r>
      <w:r>
        <w:rPr>
          <w:rFonts w:ascii="黑体" w:hAnsi="黑体" w:eastAsia="黑体" w:cs="黑体"/>
          <w:spacing w:val="7"/>
          <w:sz w:val="19"/>
          <w:szCs w:val="19"/>
        </w:rPr>
        <w:t>间快速</w:t>
      </w:r>
      <w:r>
        <w:rPr>
          <w:rFonts w:ascii="黑体" w:hAnsi="黑体" w:eastAsia="黑体" w:cs="黑体"/>
          <w:sz w:val="19"/>
          <w:szCs w:val="19"/>
        </w:rPr>
        <w:t xml:space="preserve"> </w:t>
      </w:r>
      <w:r>
        <w:rPr>
          <w:rFonts w:ascii="黑体" w:hAnsi="黑体" w:eastAsia="黑体" w:cs="黑体"/>
          <w:spacing w:val="6"/>
          <w:sz w:val="19"/>
          <w:szCs w:val="19"/>
        </w:rPr>
        <w:t>切换，间隔时间为</w:t>
      </w:r>
      <w:r>
        <w:rPr>
          <w:rFonts w:ascii="黑体" w:hAnsi="黑体" w:eastAsia="黑体" w:cs="黑体"/>
          <w:spacing w:val="-34"/>
          <w:sz w:val="19"/>
          <w:szCs w:val="19"/>
        </w:rPr>
        <w:t xml:space="preserve"> </w:t>
      </w:r>
      <w:r>
        <w:rPr>
          <w:rFonts w:ascii="黑体" w:hAnsi="黑体" w:eastAsia="黑体" w:cs="黑体"/>
          <w:spacing w:val="6"/>
          <w:sz w:val="19"/>
          <w:szCs w:val="19"/>
        </w:rPr>
        <w:t>0.2</w:t>
      </w:r>
      <w:r>
        <w:rPr>
          <w:rFonts w:ascii="黑体" w:hAnsi="黑体" w:eastAsia="黑体" w:cs="黑体"/>
          <w:spacing w:val="-38"/>
          <w:sz w:val="19"/>
          <w:szCs w:val="19"/>
        </w:rPr>
        <w:t xml:space="preserve"> </w:t>
      </w:r>
      <w:r>
        <w:rPr>
          <w:rFonts w:ascii="黑体" w:hAnsi="黑体" w:eastAsia="黑体" w:cs="黑体"/>
          <w:spacing w:val="6"/>
          <w:sz w:val="19"/>
          <w:szCs w:val="19"/>
        </w:rPr>
        <w:t>秒。</w:t>
      </w:r>
    </w:p>
    <w:p>
      <w:pPr>
        <w:spacing w:before="204" w:line="196" w:lineRule="auto"/>
        <w:ind w:left="60"/>
        <w:rPr>
          <w:rFonts w:ascii="黑体" w:hAnsi="黑体" w:eastAsia="黑体" w:cs="黑体"/>
          <w:sz w:val="19"/>
          <w:szCs w:val="19"/>
        </w:rPr>
      </w:pPr>
      <w:r>
        <w:rPr>
          <w:rFonts w:ascii="黑体" w:hAnsi="黑体" w:eastAsia="黑体" w:cs="黑体"/>
          <w:spacing w:val="6"/>
          <w:sz w:val="19"/>
          <w:szCs w:val="19"/>
        </w:rPr>
        <w:t>(3)</w:t>
      </w:r>
      <w:r>
        <w:rPr>
          <w:rFonts w:ascii="黑体" w:hAnsi="黑体" w:eastAsia="黑体" w:cs="黑体"/>
          <w:spacing w:val="44"/>
          <w:sz w:val="19"/>
          <w:szCs w:val="19"/>
        </w:rPr>
        <w:t xml:space="preserve"> </w:t>
      </w:r>
      <w:r>
        <w:rPr>
          <w:rFonts w:ascii="黑体" w:hAnsi="黑体" w:eastAsia="黑体" w:cs="黑体"/>
          <w:spacing w:val="6"/>
          <w:sz w:val="19"/>
          <w:szCs w:val="19"/>
        </w:rPr>
        <w:t>单击</w:t>
      </w:r>
      <w:r>
        <w:rPr>
          <w:rFonts w:ascii="黑体" w:hAnsi="黑体" w:eastAsia="黑体" w:cs="黑体"/>
          <w:spacing w:val="6"/>
          <w:sz w:val="19"/>
          <w:szCs w:val="19"/>
          <w14:textOutline w14:w="3614" w14:cap="sq" w14:cmpd="sng">
            <w14:solidFill>
              <w14:srgbClr w14:val="000000"/>
            </w14:solidFill>
            <w14:prstDash w14:val="solid"/>
            <w14:bevel/>
          </w14:textOutline>
        </w:rPr>
        <w:t>确认</w:t>
      </w:r>
      <w:r>
        <w:rPr>
          <w:rFonts w:ascii="黑体" w:hAnsi="黑体" w:eastAsia="黑体" w:cs="黑体"/>
          <w:spacing w:val="6"/>
          <w:sz w:val="19"/>
          <w:szCs w:val="19"/>
        </w:rPr>
        <w:t>键确认数据设置并设置第二个数字。</w:t>
      </w:r>
    </w:p>
    <w:p>
      <w:pPr>
        <w:spacing w:line="196" w:lineRule="auto"/>
        <w:rPr>
          <w:rFonts w:ascii="黑体" w:hAnsi="黑体" w:eastAsia="黑体" w:cs="黑体"/>
          <w:sz w:val="19"/>
          <w:szCs w:val="19"/>
        </w:rPr>
        <w:sectPr>
          <w:type w:val="continuous"/>
          <w:pgSz w:w="11906" w:h="16839"/>
          <w:pgMar w:top="1231" w:right="1785" w:bottom="0" w:left="1785" w:header="924" w:footer="0" w:gutter="0"/>
          <w:cols w:equalWidth="0" w:num="2">
            <w:col w:w="2795" w:space="77"/>
            <w:col w:w="5463"/>
          </w:cols>
        </w:sectPr>
      </w:pPr>
    </w:p>
    <w:p>
      <w:pPr>
        <w:spacing w:before="229" w:line="222" w:lineRule="auto"/>
        <w:ind w:left="59"/>
        <w:rPr>
          <w:rFonts w:ascii="黑体" w:hAnsi="黑体" w:eastAsia="黑体" w:cs="黑体"/>
          <w:sz w:val="19"/>
          <w:szCs w:val="19"/>
        </w:rPr>
      </w:pPr>
      <w:r>
        <w:rPr>
          <w:rFonts w:ascii="黑体" w:hAnsi="黑体" w:eastAsia="黑体" w:cs="黑体"/>
          <w:spacing w:val="6"/>
          <w:sz w:val="19"/>
          <w:szCs w:val="19"/>
        </w:rPr>
        <w:t>(4)</w:t>
      </w:r>
      <w:r>
        <w:rPr>
          <w:rFonts w:ascii="黑体" w:hAnsi="黑体" w:eastAsia="黑体" w:cs="黑体"/>
          <w:spacing w:val="39"/>
          <w:sz w:val="19"/>
          <w:szCs w:val="19"/>
        </w:rPr>
        <w:t xml:space="preserve"> </w:t>
      </w:r>
      <w:r>
        <w:rPr>
          <w:rFonts w:ascii="黑体" w:hAnsi="黑体" w:eastAsia="黑体" w:cs="黑体"/>
          <w:spacing w:val="6"/>
          <w:sz w:val="19"/>
          <w:szCs w:val="19"/>
        </w:rPr>
        <w:t>重复（2</w:t>
      </w:r>
      <w:r>
        <w:rPr>
          <w:rFonts w:ascii="黑体" w:hAnsi="黑体" w:eastAsia="黑体" w:cs="黑体"/>
          <w:spacing w:val="8"/>
          <w:sz w:val="19"/>
          <w:szCs w:val="19"/>
        </w:rPr>
        <w:t>），（</w:t>
      </w:r>
      <w:r>
        <w:rPr>
          <w:rFonts w:ascii="黑体" w:hAnsi="黑体" w:eastAsia="黑体" w:cs="黑体"/>
          <w:spacing w:val="6"/>
          <w:sz w:val="19"/>
          <w:szCs w:val="19"/>
        </w:rPr>
        <w:t>3）并确认后进入下一个设置项目。</w:t>
      </w:r>
    </w:p>
    <w:p>
      <w:pPr>
        <w:spacing w:before="209" w:line="212" w:lineRule="auto"/>
        <w:ind w:left="17"/>
        <w:outlineLvl w:val="1"/>
        <w:rPr>
          <w:rFonts w:ascii="黑体" w:hAnsi="黑体" w:eastAsia="黑体" w:cs="黑体"/>
          <w:sz w:val="20"/>
          <w:szCs w:val="20"/>
        </w:rPr>
      </w:pPr>
      <w:bookmarkStart w:id="55" w:name="bookmark63"/>
      <w:bookmarkEnd w:id="55"/>
      <w:r>
        <w:rPr>
          <w:rFonts w:ascii="黑体" w:hAnsi="黑体" w:eastAsia="黑体" w:cs="黑体"/>
          <w:i/>
          <w:iCs/>
          <w:spacing w:val="11"/>
          <w:sz w:val="21"/>
          <w:szCs w:val="21"/>
          <w14:textOutline w14:w="3795" w14:cap="sq" w14:cmpd="sng">
            <w14:solidFill>
              <w14:srgbClr w14:val="000000"/>
            </w14:solidFill>
            <w14:prstDash w14:val="solid"/>
            <w14:bevel/>
          </w14:textOutline>
        </w:rPr>
        <w:t>9.24</w:t>
      </w:r>
      <w:r>
        <w:rPr>
          <w:rFonts w:ascii="黑体" w:hAnsi="黑体" w:eastAsia="黑体" w:cs="黑体"/>
          <w:spacing w:val="11"/>
          <w:sz w:val="21"/>
          <w:szCs w:val="21"/>
        </w:rPr>
        <w:t xml:space="preserve"> </w:t>
      </w:r>
      <w:r>
        <w:rPr>
          <w:rFonts w:ascii="黑体" w:hAnsi="黑体" w:eastAsia="黑体" w:cs="黑体"/>
          <w:i/>
          <w:iCs/>
          <w:spacing w:val="11"/>
          <w:sz w:val="20"/>
          <w:szCs w:val="20"/>
          <w14:textOutline w14:w="3614" w14:cap="sq" w14:cmpd="sng">
            <w14:solidFill>
              <w14:srgbClr w14:val="000000"/>
            </w14:solidFill>
            <w14:prstDash w14:val="solid"/>
            <w14:bevel/>
          </w14:textOutline>
        </w:rPr>
        <w:t>电度清零</w:t>
      </w:r>
    </w:p>
    <w:p>
      <w:pPr>
        <w:spacing w:before="66" w:line="230" w:lineRule="auto"/>
        <w:ind w:left="2879"/>
        <w:rPr>
          <w:rFonts w:ascii="黑体" w:hAnsi="黑体" w:eastAsia="黑体" w:cs="黑体"/>
          <w:sz w:val="19"/>
          <w:szCs w:val="19"/>
        </w:rPr>
      </w:pPr>
      <w:r>
        <w:rPr>
          <w:rFonts w:ascii="黑体" w:hAnsi="黑体" w:eastAsia="黑体" w:cs="黑体"/>
          <w:spacing w:val="5"/>
          <w:sz w:val="19"/>
          <w:szCs w:val="19"/>
        </w:rPr>
        <w:t>(1)</w:t>
      </w:r>
      <w:r>
        <w:rPr>
          <w:rFonts w:ascii="黑体" w:hAnsi="黑体" w:eastAsia="黑体" w:cs="黑体"/>
          <w:spacing w:val="45"/>
          <w:sz w:val="19"/>
          <w:szCs w:val="19"/>
        </w:rPr>
        <w:t xml:space="preserve"> </w:t>
      </w:r>
      <w:r>
        <w:rPr>
          <w:rFonts w:ascii="黑体" w:hAnsi="黑体" w:eastAsia="黑体" w:cs="黑体"/>
          <w:spacing w:val="5"/>
          <w:sz w:val="19"/>
          <w:szCs w:val="19"/>
        </w:rPr>
        <w:t>单击</w:t>
      </w:r>
      <w:r>
        <w:rPr>
          <w:rFonts w:ascii="黑体" w:hAnsi="黑体" w:eastAsia="黑体" w:cs="黑体"/>
          <w:spacing w:val="5"/>
          <w:sz w:val="19"/>
          <w:szCs w:val="19"/>
          <w14:textOutline w14:w="3614" w14:cap="sq" w14:cmpd="sng">
            <w14:solidFill>
              <w14:srgbClr w14:val="000000"/>
            </w14:solidFill>
            <w14:prstDash w14:val="solid"/>
            <w14:bevel/>
          </w14:textOutline>
        </w:rPr>
        <w:t>向上</w:t>
      </w:r>
      <w:r>
        <w:rPr>
          <w:rFonts w:ascii="黑体" w:hAnsi="黑体" w:eastAsia="黑体" w:cs="黑体"/>
          <w:spacing w:val="5"/>
          <w:sz w:val="19"/>
          <w:szCs w:val="19"/>
        </w:rPr>
        <w:t>/</w:t>
      </w:r>
      <w:r>
        <w:rPr>
          <w:rFonts w:ascii="黑体" w:hAnsi="黑体" w:eastAsia="黑体" w:cs="黑体"/>
          <w:spacing w:val="5"/>
          <w:sz w:val="19"/>
          <w:szCs w:val="19"/>
          <w14:textOutline w14:w="3614" w14:cap="sq" w14:cmpd="sng">
            <w14:solidFill>
              <w14:srgbClr w14:val="000000"/>
            </w14:solidFill>
            <w14:prstDash w14:val="solid"/>
            <w14:bevel/>
          </w14:textOutline>
        </w:rPr>
        <w:t>向下</w:t>
      </w:r>
      <w:r>
        <w:rPr>
          <w:rFonts w:ascii="黑体" w:hAnsi="黑体" w:eastAsia="黑体" w:cs="黑体"/>
          <w:spacing w:val="5"/>
          <w:sz w:val="19"/>
          <w:szCs w:val="19"/>
        </w:rPr>
        <w:t>键改变选择清零</w:t>
      </w:r>
    </w:p>
    <w:p>
      <w:pPr>
        <w:spacing w:before="195" w:line="230" w:lineRule="auto"/>
        <w:ind w:left="2879"/>
        <w:rPr>
          <w:rFonts w:ascii="黑体" w:hAnsi="黑体" w:eastAsia="黑体" w:cs="黑体"/>
          <w:sz w:val="19"/>
          <w:szCs w:val="19"/>
        </w:rPr>
      </w:pPr>
      <w:r>
        <w:rPr>
          <w:rFonts w:ascii="黑体" w:hAnsi="黑体" w:eastAsia="黑体" w:cs="黑体"/>
          <w:spacing w:val="6"/>
          <w:sz w:val="19"/>
          <w:szCs w:val="19"/>
        </w:rPr>
        <w:t>(2)</w:t>
      </w:r>
      <w:r>
        <w:rPr>
          <w:rFonts w:ascii="黑体" w:hAnsi="黑体" w:eastAsia="黑体" w:cs="黑体"/>
          <w:spacing w:val="38"/>
          <w:sz w:val="19"/>
          <w:szCs w:val="19"/>
        </w:rPr>
        <w:t xml:space="preserve"> </w:t>
      </w:r>
      <w:r>
        <w:rPr>
          <w:rFonts w:ascii="黑体" w:hAnsi="黑体" w:eastAsia="黑体" w:cs="黑体"/>
          <w:spacing w:val="6"/>
          <w:sz w:val="19"/>
          <w:szCs w:val="19"/>
        </w:rPr>
        <w:t>单击</w:t>
      </w:r>
      <w:r>
        <w:rPr>
          <w:rFonts w:ascii="黑体" w:hAnsi="黑体" w:eastAsia="黑体" w:cs="黑体"/>
          <w:spacing w:val="6"/>
          <w:sz w:val="19"/>
          <w:szCs w:val="19"/>
          <w14:textOutline w14:w="3614" w14:cap="sq" w14:cmpd="sng">
            <w14:solidFill>
              <w14:srgbClr w14:val="000000"/>
            </w14:solidFill>
            <w14:prstDash w14:val="solid"/>
            <w14:bevel/>
          </w14:textOutline>
        </w:rPr>
        <w:t>确认</w:t>
      </w:r>
      <w:r>
        <w:rPr>
          <w:rFonts w:ascii="黑体" w:hAnsi="黑体" w:eastAsia="黑体" w:cs="黑体"/>
          <w:spacing w:val="6"/>
          <w:sz w:val="19"/>
          <w:szCs w:val="19"/>
        </w:rPr>
        <w:t>键确认清零后进入下一个项目。</w:t>
      </w:r>
    </w:p>
    <w:p>
      <w:pPr>
        <w:spacing w:before="196" w:line="266" w:lineRule="auto"/>
        <w:ind w:left="2844" w:right="13" w:firstLine="418"/>
        <w:rPr>
          <w:rFonts w:ascii="黑体" w:hAnsi="黑体" w:eastAsia="黑体" w:cs="黑体"/>
          <w:sz w:val="19"/>
          <w:szCs w:val="19"/>
        </w:rPr>
      </w:pPr>
      <w:r>
        <w:rPr>
          <w:rFonts w:ascii="黑体" w:hAnsi="黑体" w:eastAsia="黑体" w:cs="黑体"/>
          <w:spacing w:val="5"/>
          <w:sz w:val="19"/>
          <w:szCs w:val="19"/>
        </w:rPr>
        <w:t>设置清零以后，所有的</w:t>
      </w:r>
      <w:r>
        <w:rPr>
          <w:rFonts w:ascii="黑体" w:hAnsi="黑体" w:eastAsia="黑体" w:cs="黑体"/>
          <w:spacing w:val="-33"/>
          <w:sz w:val="19"/>
          <w:szCs w:val="19"/>
        </w:rPr>
        <w:t xml:space="preserve"> </w:t>
      </w:r>
      <w:r>
        <w:rPr>
          <w:rFonts w:ascii="黑体" w:hAnsi="黑体" w:eastAsia="黑体" w:cs="黑体"/>
          <w:spacing w:val="5"/>
          <w:sz w:val="19"/>
          <w:szCs w:val="19"/>
        </w:rPr>
        <w:t>8</w:t>
      </w:r>
      <w:r>
        <w:rPr>
          <w:rFonts w:ascii="黑体" w:hAnsi="黑体" w:eastAsia="黑体" w:cs="黑体"/>
          <w:spacing w:val="-38"/>
          <w:sz w:val="19"/>
          <w:szCs w:val="19"/>
        </w:rPr>
        <w:t xml:space="preserve"> </w:t>
      </w:r>
      <w:r>
        <w:rPr>
          <w:rFonts w:ascii="黑体" w:hAnsi="黑体" w:eastAsia="黑体" w:cs="黑体"/>
          <w:spacing w:val="5"/>
          <w:sz w:val="19"/>
          <w:szCs w:val="19"/>
        </w:rPr>
        <w:t>个电度量都将被设置为</w:t>
      </w:r>
      <w:r>
        <w:rPr>
          <w:rFonts w:ascii="黑体" w:hAnsi="黑体" w:eastAsia="黑体" w:cs="黑体"/>
          <w:spacing w:val="-38"/>
          <w:sz w:val="19"/>
          <w:szCs w:val="19"/>
        </w:rPr>
        <w:t xml:space="preserve"> </w:t>
      </w:r>
      <w:r>
        <w:rPr>
          <w:rFonts w:ascii="黑体" w:hAnsi="黑体" w:eastAsia="黑体" w:cs="黑体"/>
          <w:spacing w:val="5"/>
          <w:sz w:val="19"/>
          <w:szCs w:val="19"/>
        </w:rPr>
        <w:t>0。电度清</w:t>
      </w:r>
      <w:r>
        <w:rPr>
          <w:rFonts w:ascii="黑体" w:hAnsi="黑体" w:eastAsia="黑体" w:cs="黑体"/>
          <w:sz w:val="19"/>
          <w:szCs w:val="19"/>
        </w:rPr>
        <w:t xml:space="preserve"> </w:t>
      </w:r>
      <w:r>
        <w:rPr>
          <w:rFonts w:ascii="黑体" w:hAnsi="黑体" w:eastAsia="黑体" w:cs="黑体"/>
          <w:spacing w:val="6"/>
          <w:sz w:val="19"/>
          <w:szCs w:val="19"/>
        </w:rPr>
        <w:t>零密码为</w:t>
      </w:r>
      <w:r>
        <w:rPr>
          <w:rFonts w:ascii="黑体" w:hAnsi="黑体" w:eastAsia="黑体" w:cs="黑体"/>
          <w:spacing w:val="-35"/>
          <w:sz w:val="19"/>
          <w:szCs w:val="19"/>
        </w:rPr>
        <w:t xml:space="preserve"> </w:t>
      </w:r>
      <w:r>
        <w:rPr>
          <w:rFonts w:ascii="黑体" w:hAnsi="黑体" w:eastAsia="黑体" w:cs="黑体"/>
          <w:spacing w:val="6"/>
          <w:sz w:val="19"/>
          <w:szCs w:val="19"/>
        </w:rPr>
        <w:t>8015.</w:t>
      </w:r>
    </w:p>
    <w:p>
      <w:pPr>
        <w:pStyle w:val="2"/>
        <w:spacing w:line="280" w:lineRule="auto"/>
      </w:pPr>
    </w:p>
    <w:p>
      <w:pPr>
        <w:pStyle w:val="2"/>
        <w:spacing w:line="280" w:lineRule="auto"/>
      </w:pPr>
    </w:p>
    <w:p>
      <w:pPr>
        <w:spacing w:before="69" w:line="213" w:lineRule="auto"/>
        <w:ind w:left="17"/>
        <w:outlineLvl w:val="1"/>
        <w:rPr>
          <w:rFonts w:ascii="黑体" w:hAnsi="黑体" w:eastAsia="黑体" w:cs="黑体"/>
          <w:sz w:val="20"/>
          <w:szCs w:val="20"/>
        </w:rPr>
      </w:pPr>
      <w:bookmarkStart w:id="56" w:name="bookmark64"/>
      <w:bookmarkEnd w:id="56"/>
      <w:r>
        <w:rPr>
          <w:rFonts w:ascii="黑体" w:hAnsi="黑体" w:eastAsia="黑体" w:cs="黑体"/>
          <w:i/>
          <w:iCs/>
          <w:spacing w:val="11"/>
          <w:sz w:val="21"/>
          <w:szCs w:val="21"/>
          <w14:textOutline w14:w="3795" w14:cap="sq" w14:cmpd="sng">
            <w14:solidFill>
              <w14:srgbClr w14:val="000000"/>
            </w14:solidFill>
            <w14:prstDash w14:val="solid"/>
            <w14:bevel/>
          </w14:textOutline>
        </w:rPr>
        <w:t>9.25</w:t>
      </w:r>
      <w:r>
        <w:rPr>
          <w:rFonts w:ascii="黑体" w:hAnsi="黑体" w:eastAsia="黑体" w:cs="黑体"/>
          <w:spacing w:val="11"/>
          <w:sz w:val="21"/>
          <w:szCs w:val="21"/>
        </w:rPr>
        <w:t xml:space="preserve"> </w:t>
      </w:r>
      <w:r>
        <w:rPr>
          <w:rFonts w:ascii="黑体" w:hAnsi="黑体" w:eastAsia="黑体" w:cs="黑体"/>
          <w:i/>
          <w:iCs/>
          <w:spacing w:val="11"/>
          <w:sz w:val="20"/>
          <w:szCs w:val="20"/>
          <w14:textOutline w14:w="3614" w14:cap="sq" w14:cmpd="sng">
            <w14:solidFill>
              <w14:srgbClr w14:val="000000"/>
            </w14:solidFill>
            <w14:prstDash w14:val="solid"/>
            <w14:bevel/>
          </w14:textOutline>
        </w:rPr>
        <w:t>需量复位</w:t>
      </w:r>
    </w:p>
    <w:p>
      <w:pPr>
        <w:spacing w:before="65" w:line="432" w:lineRule="exact"/>
        <w:ind w:left="3066"/>
        <w:rPr>
          <w:rFonts w:ascii="黑体" w:hAnsi="黑体" w:eastAsia="黑体" w:cs="黑体"/>
          <w:sz w:val="19"/>
          <w:szCs w:val="19"/>
        </w:rPr>
      </w:pPr>
      <w:r>
        <w:rPr>
          <w:rFonts w:ascii="黑体" w:hAnsi="黑体" w:eastAsia="黑体" w:cs="黑体"/>
          <w:spacing w:val="7"/>
          <w:position w:val="18"/>
          <w:sz w:val="19"/>
          <w:szCs w:val="19"/>
        </w:rPr>
        <w:t>(1)</w:t>
      </w:r>
      <w:r>
        <w:rPr>
          <w:rFonts w:ascii="黑体" w:hAnsi="黑体" w:eastAsia="黑体" w:cs="黑体"/>
          <w:spacing w:val="37"/>
          <w:position w:val="18"/>
          <w:sz w:val="19"/>
          <w:szCs w:val="19"/>
        </w:rPr>
        <w:t xml:space="preserve"> </w:t>
      </w:r>
      <w:r>
        <w:rPr>
          <w:rFonts w:ascii="黑体" w:hAnsi="黑体" w:eastAsia="黑体" w:cs="黑体"/>
          <w:spacing w:val="7"/>
          <w:position w:val="18"/>
          <w:sz w:val="19"/>
          <w:szCs w:val="19"/>
        </w:rPr>
        <w:t>单击</w:t>
      </w:r>
      <w:r>
        <w:rPr>
          <w:rFonts w:ascii="黑体" w:hAnsi="黑体" w:eastAsia="黑体" w:cs="黑体"/>
          <w:spacing w:val="7"/>
          <w:position w:val="18"/>
          <w:sz w:val="19"/>
          <w:szCs w:val="19"/>
          <w14:textOutline w14:w="3614" w14:cap="sq" w14:cmpd="sng">
            <w14:solidFill>
              <w14:srgbClr w14:val="000000"/>
            </w14:solidFill>
            <w14:prstDash w14:val="solid"/>
            <w14:bevel/>
          </w14:textOutline>
        </w:rPr>
        <w:t>确认</w:t>
      </w:r>
      <w:r>
        <w:rPr>
          <w:rFonts w:ascii="黑体" w:hAnsi="黑体" w:eastAsia="黑体" w:cs="黑体"/>
          <w:spacing w:val="7"/>
          <w:position w:val="18"/>
          <w:sz w:val="19"/>
          <w:szCs w:val="19"/>
        </w:rPr>
        <w:t>键跳过需量复位，进入下一个项目</w:t>
      </w:r>
      <w:r>
        <w:rPr>
          <w:rFonts w:ascii="黑体" w:hAnsi="黑体" w:eastAsia="黑体" w:cs="黑体"/>
          <w:spacing w:val="6"/>
          <w:position w:val="18"/>
          <w:sz w:val="19"/>
          <w:szCs w:val="19"/>
        </w:rPr>
        <w:t>的设置。</w:t>
      </w:r>
    </w:p>
    <w:p>
      <w:pPr>
        <w:spacing w:before="1" w:line="230" w:lineRule="auto"/>
        <w:ind w:left="3066"/>
        <w:rPr>
          <w:rFonts w:ascii="黑体" w:hAnsi="黑体" w:eastAsia="黑体" w:cs="黑体"/>
          <w:sz w:val="19"/>
          <w:szCs w:val="19"/>
        </w:rPr>
      </w:pPr>
      <w:r>
        <w:rPr>
          <w:rFonts w:ascii="黑体" w:hAnsi="黑体" w:eastAsia="黑体" w:cs="黑体"/>
          <w:spacing w:val="5"/>
          <w:sz w:val="19"/>
          <w:szCs w:val="19"/>
        </w:rPr>
        <w:t>(2)</w:t>
      </w:r>
      <w:r>
        <w:rPr>
          <w:rFonts w:ascii="黑体" w:hAnsi="黑体" w:eastAsia="黑体" w:cs="黑体"/>
          <w:spacing w:val="40"/>
          <w:w w:val="101"/>
          <w:sz w:val="19"/>
          <w:szCs w:val="19"/>
        </w:rPr>
        <w:t xml:space="preserve"> </w:t>
      </w:r>
      <w:r>
        <w:rPr>
          <w:rFonts w:ascii="黑体" w:hAnsi="黑体" w:eastAsia="黑体" w:cs="黑体"/>
          <w:spacing w:val="5"/>
          <w:sz w:val="19"/>
          <w:szCs w:val="19"/>
        </w:rPr>
        <w:t>单击</w:t>
      </w:r>
      <w:r>
        <w:rPr>
          <w:rFonts w:ascii="黑体" w:hAnsi="黑体" w:eastAsia="黑体" w:cs="黑体"/>
          <w:spacing w:val="5"/>
          <w:sz w:val="19"/>
          <w:szCs w:val="19"/>
          <w14:textOutline w14:w="3614" w14:cap="sq" w14:cmpd="sng">
            <w14:solidFill>
              <w14:srgbClr w14:val="000000"/>
            </w14:solidFill>
            <w14:prstDash w14:val="solid"/>
            <w14:bevel/>
          </w14:textOutline>
        </w:rPr>
        <w:t>向上</w:t>
      </w:r>
      <w:r>
        <w:rPr>
          <w:rFonts w:ascii="黑体" w:hAnsi="黑体" w:eastAsia="黑体" w:cs="黑体"/>
          <w:spacing w:val="5"/>
          <w:sz w:val="19"/>
          <w:szCs w:val="19"/>
        </w:rPr>
        <w:t>/</w:t>
      </w:r>
      <w:r>
        <w:rPr>
          <w:rFonts w:ascii="黑体" w:hAnsi="黑体" w:eastAsia="黑体" w:cs="黑体"/>
          <w:spacing w:val="5"/>
          <w:sz w:val="19"/>
          <w:szCs w:val="19"/>
          <w14:textOutline w14:w="3614" w14:cap="sq" w14:cmpd="sng">
            <w14:solidFill>
              <w14:srgbClr w14:val="000000"/>
            </w14:solidFill>
            <w14:prstDash w14:val="solid"/>
            <w14:bevel/>
          </w14:textOutline>
        </w:rPr>
        <w:t>向下</w:t>
      </w:r>
      <w:r>
        <w:rPr>
          <w:rFonts w:ascii="黑体" w:hAnsi="黑体" w:eastAsia="黑体" w:cs="黑体"/>
          <w:spacing w:val="5"/>
          <w:sz w:val="19"/>
          <w:szCs w:val="19"/>
        </w:rPr>
        <w:t>键切换选择复位。</w:t>
      </w:r>
    </w:p>
    <w:p>
      <w:pPr>
        <w:spacing w:before="195" w:line="230" w:lineRule="auto"/>
        <w:ind w:left="3066"/>
        <w:rPr>
          <w:rFonts w:ascii="黑体" w:hAnsi="黑体" w:eastAsia="黑体" w:cs="黑体"/>
          <w:sz w:val="19"/>
          <w:szCs w:val="19"/>
        </w:rPr>
      </w:pPr>
      <w:r>
        <w:rPr>
          <w:rFonts w:ascii="黑体" w:hAnsi="黑体" w:eastAsia="黑体" w:cs="黑体"/>
          <w:spacing w:val="6"/>
          <w:sz w:val="19"/>
          <w:szCs w:val="19"/>
        </w:rPr>
        <w:t>(3)</w:t>
      </w:r>
      <w:r>
        <w:rPr>
          <w:rFonts w:ascii="黑体" w:hAnsi="黑体" w:eastAsia="黑体" w:cs="黑体"/>
          <w:spacing w:val="47"/>
          <w:sz w:val="19"/>
          <w:szCs w:val="19"/>
        </w:rPr>
        <w:t xml:space="preserve"> </w:t>
      </w:r>
      <w:r>
        <w:rPr>
          <w:rFonts w:ascii="黑体" w:hAnsi="黑体" w:eastAsia="黑体" w:cs="黑体"/>
          <w:spacing w:val="6"/>
          <w:sz w:val="19"/>
          <w:szCs w:val="19"/>
        </w:rPr>
        <w:t>单击</w:t>
      </w:r>
      <w:r>
        <w:rPr>
          <w:rFonts w:ascii="黑体" w:hAnsi="黑体" w:eastAsia="黑体" w:cs="黑体"/>
          <w:spacing w:val="6"/>
          <w:sz w:val="19"/>
          <w:szCs w:val="19"/>
          <w14:textOutline w14:w="3614" w14:cap="sq" w14:cmpd="sng">
            <w14:solidFill>
              <w14:srgbClr w14:val="000000"/>
            </w14:solidFill>
            <w14:prstDash w14:val="solid"/>
            <w14:bevel/>
          </w14:textOutline>
        </w:rPr>
        <w:t>确认</w:t>
      </w:r>
      <w:r>
        <w:rPr>
          <w:rFonts w:ascii="黑体" w:hAnsi="黑体" w:eastAsia="黑体" w:cs="黑体"/>
          <w:spacing w:val="6"/>
          <w:sz w:val="19"/>
          <w:szCs w:val="19"/>
        </w:rPr>
        <w:t>键确认复位后进入下一个设置项目。</w:t>
      </w:r>
    </w:p>
    <w:p>
      <w:pPr>
        <w:pStyle w:val="2"/>
        <w:spacing w:line="247" w:lineRule="auto"/>
      </w:pPr>
    </w:p>
    <w:p>
      <w:pPr>
        <w:pStyle w:val="2"/>
        <w:spacing w:line="247" w:lineRule="auto"/>
      </w:pPr>
    </w:p>
    <w:p>
      <w:pPr>
        <w:pStyle w:val="2"/>
        <w:spacing w:line="247" w:lineRule="auto"/>
      </w:pPr>
    </w:p>
    <w:p>
      <w:pPr>
        <w:pStyle w:val="2"/>
        <w:spacing w:line="247" w:lineRule="auto"/>
      </w:pPr>
    </w:p>
    <w:p>
      <w:pPr>
        <w:spacing w:before="69" w:line="213" w:lineRule="auto"/>
        <w:ind w:left="17"/>
        <w:outlineLvl w:val="1"/>
        <w:rPr>
          <w:rFonts w:ascii="黑体" w:hAnsi="黑体" w:eastAsia="黑体" w:cs="黑体"/>
          <w:sz w:val="20"/>
          <w:szCs w:val="20"/>
        </w:rPr>
      </w:pPr>
      <w:bookmarkStart w:id="57" w:name="bookmark65"/>
      <w:bookmarkEnd w:id="57"/>
      <w:r>
        <w:rPr>
          <w:rFonts w:ascii="黑体" w:hAnsi="黑体" w:eastAsia="黑体" w:cs="黑体"/>
          <w:i/>
          <w:iCs/>
          <w:spacing w:val="11"/>
          <w:sz w:val="21"/>
          <w:szCs w:val="21"/>
          <w14:textOutline w14:w="3795" w14:cap="sq" w14:cmpd="sng">
            <w14:solidFill>
              <w14:srgbClr w14:val="000000"/>
            </w14:solidFill>
            <w14:prstDash w14:val="solid"/>
            <w14:bevel/>
          </w14:textOutline>
        </w:rPr>
        <w:t>9.26</w:t>
      </w:r>
      <w:r>
        <w:rPr>
          <w:rFonts w:ascii="黑体" w:hAnsi="黑体" w:eastAsia="黑体" w:cs="黑体"/>
          <w:spacing w:val="11"/>
          <w:sz w:val="21"/>
          <w:szCs w:val="21"/>
        </w:rPr>
        <w:t xml:space="preserve"> </w:t>
      </w:r>
      <w:r>
        <w:rPr>
          <w:rFonts w:ascii="黑体" w:hAnsi="黑体" w:eastAsia="黑体" w:cs="黑体"/>
          <w:i/>
          <w:iCs/>
          <w:spacing w:val="11"/>
          <w:sz w:val="20"/>
          <w:szCs w:val="20"/>
          <w14:textOutline w14:w="3614" w14:cap="sq" w14:cmpd="sng">
            <w14:solidFill>
              <w14:srgbClr w14:val="000000"/>
            </w14:solidFill>
            <w14:prstDash w14:val="solid"/>
            <w14:bevel/>
          </w14:textOutline>
        </w:rPr>
        <w:t>最值复位</w:t>
      </w:r>
    </w:p>
    <w:p>
      <w:pPr>
        <w:spacing w:before="66" w:line="230" w:lineRule="auto"/>
        <w:ind w:left="447"/>
        <w:rPr>
          <w:rFonts w:ascii="黑体" w:hAnsi="黑体" w:eastAsia="黑体" w:cs="黑体"/>
          <w:sz w:val="19"/>
          <w:szCs w:val="19"/>
        </w:rPr>
      </w:pPr>
      <w:r>
        <w:rPr>
          <w:rFonts w:ascii="黑体" w:hAnsi="黑体" w:eastAsia="黑体" w:cs="黑体"/>
          <w:spacing w:val="8"/>
          <w:sz w:val="19"/>
          <w:szCs w:val="19"/>
        </w:rPr>
        <w:t>最值复位是把最大值最小值设置为当前测量值。</w:t>
      </w:r>
    </w:p>
    <w:p>
      <w:pPr>
        <w:spacing w:before="195" w:line="432" w:lineRule="exact"/>
        <w:ind w:left="2967"/>
        <w:rPr>
          <w:rFonts w:ascii="黑体" w:hAnsi="黑体" w:eastAsia="黑体" w:cs="黑体"/>
          <w:sz w:val="19"/>
          <w:szCs w:val="19"/>
        </w:rPr>
      </w:pPr>
      <w:r>
        <w:rPr>
          <w:rFonts w:ascii="黑体" w:hAnsi="黑体" w:eastAsia="黑体" w:cs="黑体"/>
          <w:spacing w:val="9"/>
          <w:position w:val="18"/>
          <w:sz w:val="19"/>
          <w:szCs w:val="19"/>
        </w:rPr>
        <w:t>单击</w:t>
      </w:r>
      <w:r>
        <w:rPr>
          <w:rFonts w:ascii="黑体" w:hAnsi="黑体" w:eastAsia="黑体" w:cs="黑体"/>
          <w:spacing w:val="9"/>
          <w:position w:val="18"/>
          <w:sz w:val="19"/>
          <w:szCs w:val="19"/>
          <w14:textOutline w14:w="3614" w14:cap="sq" w14:cmpd="sng">
            <w14:solidFill>
              <w14:srgbClr w14:val="000000"/>
            </w14:solidFill>
            <w14:prstDash w14:val="solid"/>
            <w14:bevel/>
          </w14:textOutline>
        </w:rPr>
        <w:t>确认</w:t>
      </w:r>
      <w:r>
        <w:rPr>
          <w:rFonts w:ascii="黑体" w:hAnsi="黑体" w:eastAsia="黑体" w:cs="黑体"/>
          <w:spacing w:val="9"/>
          <w:position w:val="18"/>
          <w:sz w:val="19"/>
          <w:szCs w:val="19"/>
        </w:rPr>
        <w:t>键跳过最值复位，进入下一个项目的设置。</w:t>
      </w:r>
    </w:p>
    <w:p>
      <w:pPr>
        <w:spacing w:line="230" w:lineRule="auto"/>
        <w:ind w:left="2967"/>
        <w:rPr>
          <w:rFonts w:ascii="黑体" w:hAnsi="黑体" w:eastAsia="黑体" w:cs="黑体"/>
          <w:sz w:val="19"/>
          <w:szCs w:val="19"/>
        </w:rPr>
      </w:pPr>
      <w:r>
        <w:rPr>
          <w:rFonts w:ascii="黑体" w:hAnsi="黑体" w:eastAsia="黑体" w:cs="黑体"/>
          <w:spacing w:val="8"/>
          <w:sz w:val="19"/>
          <w:szCs w:val="19"/>
        </w:rPr>
        <w:t>单击</w:t>
      </w:r>
      <w:r>
        <w:rPr>
          <w:rFonts w:ascii="黑体" w:hAnsi="黑体" w:eastAsia="黑体" w:cs="黑体"/>
          <w:spacing w:val="8"/>
          <w:sz w:val="19"/>
          <w:szCs w:val="19"/>
          <w14:textOutline w14:w="3614" w14:cap="sq" w14:cmpd="sng">
            <w14:solidFill>
              <w14:srgbClr w14:val="000000"/>
            </w14:solidFill>
            <w14:prstDash w14:val="solid"/>
            <w14:bevel/>
          </w14:textOutline>
        </w:rPr>
        <w:t>向上</w:t>
      </w:r>
      <w:r>
        <w:rPr>
          <w:rFonts w:ascii="黑体" w:hAnsi="黑体" w:eastAsia="黑体" w:cs="黑体"/>
          <w:spacing w:val="8"/>
          <w:sz w:val="19"/>
          <w:szCs w:val="19"/>
        </w:rPr>
        <w:t>/</w:t>
      </w:r>
      <w:r>
        <w:rPr>
          <w:rFonts w:ascii="黑体" w:hAnsi="黑体" w:eastAsia="黑体" w:cs="黑体"/>
          <w:spacing w:val="8"/>
          <w:sz w:val="19"/>
          <w:szCs w:val="19"/>
          <w14:textOutline w14:w="3614" w14:cap="sq" w14:cmpd="sng">
            <w14:solidFill>
              <w14:srgbClr w14:val="000000"/>
            </w14:solidFill>
            <w14:prstDash w14:val="solid"/>
            <w14:bevel/>
          </w14:textOutline>
        </w:rPr>
        <w:t>向下</w:t>
      </w:r>
      <w:r>
        <w:rPr>
          <w:rFonts w:ascii="黑体" w:hAnsi="黑体" w:eastAsia="黑体" w:cs="黑体"/>
          <w:spacing w:val="8"/>
          <w:sz w:val="19"/>
          <w:szCs w:val="19"/>
        </w:rPr>
        <w:t>键切换选择复位。</w:t>
      </w:r>
    </w:p>
    <w:p>
      <w:pPr>
        <w:spacing w:before="195" w:line="196" w:lineRule="auto"/>
        <w:ind w:left="2967"/>
        <w:rPr>
          <w:rFonts w:ascii="黑体" w:hAnsi="黑体" w:eastAsia="黑体" w:cs="黑体"/>
          <w:sz w:val="19"/>
          <w:szCs w:val="19"/>
        </w:rPr>
      </w:pPr>
      <w:r>
        <w:rPr>
          <w:rFonts w:ascii="黑体" w:hAnsi="黑体" w:eastAsia="黑体" w:cs="黑体"/>
          <w:spacing w:val="8"/>
          <w:sz w:val="19"/>
          <w:szCs w:val="19"/>
        </w:rPr>
        <w:t>单击</w:t>
      </w:r>
      <w:r>
        <w:rPr>
          <w:rFonts w:ascii="黑体" w:hAnsi="黑体" w:eastAsia="黑体" w:cs="黑体"/>
          <w:spacing w:val="8"/>
          <w:sz w:val="19"/>
          <w:szCs w:val="19"/>
          <w14:textOutline w14:w="3614" w14:cap="sq" w14:cmpd="sng">
            <w14:solidFill>
              <w14:srgbClr w14:val="000000"/>
            </w14:solidFill>
            <w14:prstDash w14:val="solid"/>
            <w14:bevel/>
          </w14:textOutline>
        </w:rPr>
        <w:t>确认</w:t>
      </w:r>
      <w:r>
        <w:rPr>
          <w:rFonts w:ascii="黑体" w:hAnsi="黑体" w:eastAsia="黑体" w:cs="黑体"/>
          <w:spacing w:val="8"/>
          <w:sz w:val="19"/>
          <w:szCs w:val="19"/>
        </w:rPr>
        <w:t>键确认复位后进入下一个设置项目。</w:t>
      </w:r>
    </w:p>
    <w:p>
      <w:pPr>
        <w:spacing w:line="196" w:lineRule="auto"/>
        <w:rPr>
          <w:rFonts w:ascii="黑体" w:hAnsi="黑体" w:eastAsia="黑体" w:cs="黑体"/>
          <w:sz w:val="19"/>
          <w:szCs w:val="19"/>
        </w:rPr>
        <w:sectPr>
          <w:type w:val="continuous"/>
          <w:pgSz w:w="11906" w:h="16839"/>
          <w:pgMar w:top="1231" w:right="1785" w:bottom="0" w:left="1785" w:header="924" w:footer="0" w:gutter="0"/>
          <w:cols w:equalWidth="0" w:num="1">
            <w:col w:w="8335"/>
          </w:cols>
        </w:sectPr>
      </w:pPr>
    </w:p>
    <w:p>
      <w:pPr>
        <w:spacing w:before="271" w:line="213" w:lineRule="auto"/>
        <w:ind w:left="17"/>
        <w:outlineLvl w:val="1"/>
        <w:rPr>
          <w:rFonts w:ascii="黑体" w:hAnsi="黑体" w:eastAsia="黑体" w:cs="黑体"/>
          <w:sz w:val="20"/>
          <w:szCs w:val="20"/>
        </w:rPr>
      </w:pPr>
      <w:r>
        <w:drawing>
          <wp:anchor distT="0" distB="0" distL="0" distR="0" simplePos="0" relativeHeight="251720704" behindDoc="0" locked="0" layoutInCell="0" allowOverlap="1">
            <wp:simplePos x="0" y="0"/>
            <wp:positionH relativeFrom="page">
              <wp:posOffset>1228090</wp:posOffset>
            </wp:positionH>
            <wp:positionV relativeFrom="page">
              <wp:posOffset>1170305</wp:posOffset>
            </wp:positionV>
            <wp:extent cx="1631950" cy="1222375"/>
            <wp:effectExtent l="0" t="0" r="0" b="0"/>
            <wp:wrapNone/>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168"/>
                    <a:stretch>
                      <a:fillRect/>
                    </a:stretch>
                  </pic:blipFill>
                  <pic:spPr>
                    <a:xfrm>
                      <a:off x="0" y="0"/>
                      <a:ext cx="1632203" cy="1222247"/>
                    </a:xfrm>
                    <a:prstGeom prst="rect">
                      <a:avLst/>
                    </a:prstGeom>
                  </pic:spPr>
                </pic:pic>
              </a:graphicData>
            </a:graphic>
          </wp:anchor>
        </w:drawing>
      </w:r>
      <w:r>
        <w:drawing>
          <wp:anchor distT="0" distB="0" distL="0" distR="0" simplePos="0" relativeHeight="251722752" behindDoc="0" locked="0" layoutInCell="0" allowOverlap="1">
            <wp:simplePos x="0" y="0"/>
            <wp:positionH relativeFrom="page">
              <wp:posOffset>1249680</wp:posOffset>
            </wp:positionH>
            <wp:positionV relativeFrom="page">
              <wp:posOffset>2750185</wp:posOffset>
            </wp:positionV>
            <wp:extent cx="1662430" cy="1181100"/>
            <wp:effectExtent l="0" t="0" r="0" b="0"/>
            <wp:wrapNone/>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169"/>
                    <a:stretch>
                      <a:fillRect/>
                    </a:stretch>
                  </pic:blipFill>
                  <pic:spPr>
                    <a:xfrm>
                      <a:off x="0" y="0"/>
                      <a:ext cx="1662684" cy="1181100"/>
                    </a:xfrm>
                    <a:prstGeom prst="rect">
                      <a:avLst/>
                    </a:prstGeom>
                  </pic:spPr>
                </pic:pic>
              </a:graphicData>
            </a:graphic>
          </wp:anchor>
        </w:drawing>
      </w:r>
      <w:r>
        <w:drawing>
          <wp:anchor distT="0" distB="0" distL="0" distR="0" simplePos="0" relativeHeight="251721728" behindDoc="0" locked="0" layoutInCell="0" allowOverlap="1">
            <wp:simplePos x="0" y="0"/>
            <wp:positionH relativeFrom="page">
              <wp:posOffset>1280160</wp:posOffset>
            </wp:positionH>
            <wp:positionV relativeFrom="page">
              <wp:posOffset>4641850</wp:posOffset>
            </wp:positionV>
            <wp:extent cx="1664335" cy="1184275"/>
            <wp:effectExtent l="0" t="0" r="0" b="0"/>
            <wp:wrapNone/>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170"/>
                    <a:stretch>
                      <a:fillRect/>
                    </a:stretch>
                  </pic:blipFill>
                  <pic:spPr>
                    <a:xfrm>
                      <a:off x="0" y="0"/>
                      <a:ext cx="1664207" cy="1184147"/>
                    </a:xfrm>
                    <a:prstGeom prst="rect">
                      <a:avLst/>
                    </a:prstGeom>
                  </pic:spPr>
                </pic:pic>
              </a:graphicData>
            </a:graphic>
          </wp:anchor>
        </w:drawing>
      </w:r>
      <w:r>
        <w:rPr>
          <w:rFonts w:ascii="黑体" w:hAnsi="黑体" w:eastAsia="黑体" w:cs="黑体"/>
          <w:i/>
          <w:iCs/>
          <w:spacing w:val="7"/>
          <w:sz w:val="21"/>
          <w:szCs w:val="21"/>
          <w14:textOutline w14:w="3795" w14:cap="sq" w14:cmpd="sng">
            <w14:solidFill>
              <w14:srgbClr w14:val="000000"/>
            </w14:solidFill>
            <w14:prstDash w14:val="solid"/>
            <w14:bevel/>
          </w14:textOutline>
        </w:rPr>
        <w:t>9.27</w:t>
      </w:r>
      <w:r>
        <w:rPr>
          <w:rFonts w:ascii="黑体" w:hAnsi="黑体" w:eastAsia="黑体" w:cs="黑体"/>
          <w:spacing w:val="7"/>
          <w:sz w:val="21"/>
          <w:szCs w:val="21"/>
        </w:rPr>
        <w:t xml:space="preserve"> </w:t>
      </w:r>
      <w:r>
        <w:rPr>
          <w:rFonts w:ascii="黑体" w:hAnsi="黑体" w:eastAsia="黑体" w:cs="黑体"/>
          <w:i/>
          <w:iCs/>
          <w:spacing w:val="7"/>
          <w:sz w:val="20"/>
          <w:szCs w:val="20"/>
          <w14:textOutline w14:w="3614" w14:cap="sq" w14:cmpd="sng">
            <w14:solidFill>
              <w14:srgbClr w14:val="000000"/>
            </w14:solidFill>
            <w14:prstDash w14:val="solid"/>
            <w14:bevel/>
          </w14:textOutline>
        </w:rPr>
        <w:t>设置参数复位为默认值</w:t>
      </w:r>
      <w:r>
        <w:rPr>
          <w:rFonts w:ascii="宋体" w:hAnsi="宋体" w:eastAsia="宋体" w:cs="宋体"/>
          <w:sz w:val="24"/>
          <w:szCs w:val="24"/>
        </w:rPr>
        <w:drawing>
          <wp:anchor distT="0" distB="0" distL="114300" distR="114300" simplePos="0" relativeHeight="251755520" behindDoc="0" locked="0" layoutInCell="1" allowOverlap="1">
            <wp:simplePos x="0" y="0"/>
            <wp:positionH relativeFrom="column">
              <wp:posOffset>3560445</wp:posOffset>
            </wp:positionH>
            <wp:positionV relativeFrom="paragraph">
              <wp:posOffset>-538480</wp:posOffset>
            </wp:positionV>
            <wp:extent cx="1714500" cy="488315"/>
            <wp:effectExtent l="0" t="0" r="0" b="6985"/>
            <wp:wrapTopAndBottom/>
            <wp:docPr id="6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p>
      <w:pPr>
        <w:spacing w:before="65" w:line="432" w:lineRule="exact"/>
        <w:ind w:left="2922"/>
        <w:rPr>
          <w:rFonts w:ascii="黑体" w:hAnsi="黑体" w:eastAsia="黑体" w:cs="黑体"/>
          <w:sz w:val="19"/>
          <w:szCs w:val="19"/>
        </w:rPr>
      </w:pPr>
      <w:r>
        <w:rPr>
          <w:rFonts w:ascii="黑体" w:hAnsi="黑体" w:eastAsia="黑体" w:cs="黑体"/>
          <w:spacing w:val="7"/>
          <w:position w:val="18"/>
          <w:sz w:val="19"/>
          <w:szCs w:val="19"/>
        </w:rPr>
        <w:t>(1)</w:t>
      </w:r>
      <w:r>
        <w:rPr>
          <w:rFonts w:ascii="黑体" w:hAnsi="黑体" w:eastAsia="黑体" w:cs="黑体"/>
          <w:spacing w:val="41"/>
          <w:position w:val="18"/>
          <w:sz w:val="19"/>
          <w:szCs w:val="19"/>
        </w:rPr>
        <w:t xml:space="preserve"> </w:t>
      </w:r>
      <w:r>
        <w:rPr>
          <w:rFonts w:ascii="黑体" w:hAnsi="黑体" w:eastAsia="黑体" w:cs="黑体"/>
          <w:spacing w:val="7"/>
          <w:position w:val="18"/>
          <w:sz w:val="19"/>
          <w:szCs w:val="19"/>
        </w:rPr>
        <w:t>单击</w:t>
      </w:r>
      <w:r>
        <w:rPr>
          <w:rFonts w:ascii="黑体" w:hAnsi="黑体" w:eastAsia="黑体" w:cs="黑体"/>
          <w:spacing w:val="7"/>
          <w:position w:val="18"/>
          <w:sz w:val="19"/>
          <w:szCs w:val="19"/>
          <w14:textOutline w14:w="3614" w14:cap="sq" w14:cmpd="sng">
            <w14:solidFill>
              <w14:srgbClr w14:val="000000"/>
            </w14:solidFill>
            <w14:prstDash w14:val="solid"/>
            <w14:bevel/>
          </w14:textOutline>
        </w:rPr>
        <w:t>确认</w:t>
      </w:r>
      <w:r>
        <w:rPr>
          <w:rFonts w:ascii="黑体" w:hAnsi="黑体" w:eastAsia="黑体" w:cs="黑体"/>
          <w:spacing w:val="7"/>
          <w:position w:val="18"/>
          <w:sz w:val="19"/>
          <w:szCs w:val="19"/>
        </w:rPr>
        <w:t>键跳过系统复位，进入下一个项目</w:t>
      </w:r>
      <w:r>
        <w:rPr>
          <w:rFonts w:ascii="黑体" w:hAnsi="黑体" w:eastAsia="黑体" w:cs="黑体"/>
          <w:spacing w:val="6"/>
          <w:position w:val="18"/>
          <w:sz w:val="19"/>
          <w:szCs w:val="19"/>
        </w:rPr>
        <w:t>的设置。</w:t>
      </w:r>
    </w:p>
    <w:p>
      <w:pPr>
        <w:spacing w:line="230" w:lineRule="auto"/>
        <w:ind w:left="2922"/>
        <w:rPr>
          <w:rFonts w:ascii="黑体" w:hAnsi="黑体" w:eastAsia="黑体" w:cs="黑体"/>
          <w:sz w:val="19"/>
          <w:szCs w:val="19"/>
        </w:rPr>
      </w:pPr>
      <w:r>
        <w:rPr>
          <w:rFonts w:ascii="黑体" w:hAnsi="黑体" w:eastAsia="黑体" w:cs="黑体"/>
          <w:spacing w:val="5"/>
          <w:sz w:val="19"/>
          <w:szCs w:val="19"/>
        </w:rPr>
        <w:t>(2)</w:t>
      </w:r>
      <w:r>
        <w:rPr>
          <w:rFonts w:ascii="黑体" w:hAnsi="黑体" w:eastAsia="黑体" w:cs="黑体"/>
          <w:spacing w:val="45"/>
          <w:sz w:val="19"/>
          <w:szCs w:val="19"/>
        </w:rPr>
        <w:t xml:space="preserve"> </w:t>
      </w:r>
      <w:r>
        <w:rPr>
          <w:rFonts w:ascii="黑体" w:hAnsi="黑体" w:eastAsia="黑体" w:cs="黑体"/>
          <w:spacing w:val="5"/>
          <w:sz w:val="19"/>
          <w:szCs w:val="19"/>
        </w:rPr>
        <w:t>单击</w:t>
      </w:r>
      <w:r>
        <w:rPr>
          <w:rFonts w:ascii="黑体" w:hAnsi="黑体" w:eastAsia="黑体" w:cs="黑体"/>
          <w:spacing w:val="5"/>
          <w:sz w:val="19"/>
          <w:szCs w:val="19"/>
          <w14:textOutline w14:w="3614" w14:cap="sq" w14:cmpd="sng">
            <w14:solidFill>
              <w14:srgbClr w14:val="000000"/>
            </w14:solidFill>
            <w14:prstDash w14:val="solid"/>
            <w14:bevel/>
          </w14:textOutline>
        </w:rPr>
        <w:t>向上</w:t>
      </w:r>
      <w:r>
        <w:rPr>
          <w:rFonts w:ascii="黑体" w:hAnsi="黑体" w:eastAsia="黑体" w:cs="黑体"/>
          <w:spacing w:val="5"/>
          <w:sz w:val="19"/>
          <w:szCs w:val="19"/>
        </w:rPr>
        <w:t>/</w:t>
      </w:r>
      <w:r>
        <w:rPr>
          <w:rFonts w:ascii="黑体" w:hAnsi="黑体" w:eastAsia="黑体" w:cs="黑体"/>
          <w:spacing w:val="5"/>
          <w:sz w:val="19"/>
          <w:szCs w:val="19"/>
          <w14:textOutline w14:w="3614" w14:cap="sq" w14:cmpd="sng">
            <w14:solidFill>
              <w14:srgbClr w14:val="000000"/>
            </w14:solidFill>
            <w14:prstDash w14:val="solid"/>
            <w14:bevel/>
          </w14:textOutline>
        </w:rPr>
        <w:t>向下</w:t>
      </w:r>
      <w:r>
        <w:rPr>
          <w:rFonts w:ascii="黑体" w:hAnsi="黑体" w:eastAsia="黑体" w:cs="黑体"/>
          <w:spacing w:val="5"/>
          <w:sz w:val="19"/>
          <w:szCs w:val="19"/>
        </w:rPr>
        <w:t>键切换选择复位。</w:t>
      </w:r>
    </w:p>
    <w:p>
      <w:pPr>
        <w:spacing w:before="194" w:line="432" w:lineRule="exact"/>
        <w:ind w:left="2922"/>
        <w:rPr>
          <w:rFonts w:ascii="黑体" w:hAnsi="黑体" w:eastAsia="黑体" w:cs="黑体"/>
          <w:sz w:val="19"/>
          <w:szCs w:val="19"/>
        </w:rPr>
      </w:pPr>
      <w:r>
        <w:rPr>
          <w:rFonts w:ascii="黑体" w:hAnsi="黑体" w:eastAsia="黑体" w:cs="黑体"/>
          <w:spacing w:val="6"/>
          <w:position w:val="18"/>
          <w:sz w:val="19"/>
          <w:szCs w:val="19"/>
        </w:rPr>
        <w:t>(3)</w:t>
      </w:r>
      <w:r>
        <w:rPr>
          <w:rFonts w:ascii="黑体" w:hAnsi="黑体" w:eastAsia="黑体" w:cs="黑体"/>
          <w:spacing w:val="51"/>
          <w:position w:val="18"/>
          <w:sz w:val="19"/>
          <w:szCs w:val="19"/>
        </w:rPr>
        <w:t xml:space="preserve"> </w:t>
      </w:r>
      <w:r>
        <w:rPr>
          <w:rFonts w:ascii="黑体" w:hAnsi="黑体" w:eastAsia="黑体" w:cs="黑体"/>
          <w:spacing w:val="6"/>
          <w:position w:val="18"/>
          <w:sz w:val="19"/>
          <w:szCs w:val="19"/>
        </w:rPr>
        <w:t>单击</w:t>
      </w:r>
      <w:r>
        <w:rPr>
          <w:rFonts w:ascii="黑体" w:hAnsi="黑体" w:eastAsia="黑体" w:cs="黑体"/>
          <w:spacing w:val="6"/>
          <w:position w:val="18"/>
          <w:sz w:val="19"/>
          <w:szCs w:val="19"/>
          <w14:textOutline w14:w="3614" w14:cap="sq" w14:cmpd="sng">
            <w14:solidFill>
              <w14:srgbClr w14:val="000000"/>
            </w14:solidFill>
            <w14:prstDash w14:val="solid"/>
            <w14:bevel/>
          </w14:textOutline>
        </w:rPr>
        <w:t>确认</w:t>
      </w:r>
      <w:r>
        <w:rPr>
          <w:rFonts w:ascii="黑体" w:hAnsi="黑体" w:eastAsia="黑体" w:cs="黑体"/>
          <w:spacing w:val="6"/>
          <w:position w:val="18"/>
          <w:sz w:val="19"/>
          <w:szCs w:val="19"/>
        </w:rPr>
        <w:t>键确认复位后进入下一个设置项目。</w:t>
      </w:r>
    </w:p>
    <w:p>
      <w:pPr>
        <w:spacing w:line="221" w:lineRule="auto"/>
        <w:ind w:left="2885"/>
        <w:rPr>
          <w:rFonts w:ascii="黑体" w:hAnsi="黑体" w:eastAsia="黑体" w:cs="黑体"/>
          <w:sz w:val="19"/>
          <w:szCs w:val="19"/>
        </w:rPr>
      </w:pPr>
      <w:r>
        <w:rPr>
          <w:rFonts w:ascii="黑体" w:hAnsi="黑体" w:eastAsia="黑体" w:cs="黑体"/>
          <w:spacing w:val="9"/>
          <w:sz w:val="19"/>
          <w:szCs w:val="19"/>
        </w:rPr>
        <w:t>设置参数复位后，所有的设置参数复位为默认值。</w:t>
      </w:r>
    </w:p>
    <w:p>
      <w:pPr>
        <w:pStyle w:val="2"/>
        <w:spacing w:line="449" w:lineRule="auto"/>
      </w:pPr>
    </w:p>
    <w:p>
      <w:pPr>
        <w:spacing w:before="69" w:line="212" w:lineRule="auto"/>
        <w:ind w:left="17"/>
        <w:outlineLvl w:val="1"/>
        <w:rPr>
          <w:rFonts w:ascii="黑体" w:hAnsi="黑体" w:eastAsia="黑体" w:cs="黑体"/>
          <w:sz w:val="20"/>
          <w:szCs w:val="20"/>
        </w:rPr>
      </w:pPr>
      <w:bookmarkStart w:id="58" w:name="bookmark67"/>
      <w:bookmarkEnd w:id="58"/>
      <w:r>
        <w:rPr>
          <w:rFonts w:ascii="黑体" w:hAnsi="黑体" w:eastAsia="黑体" w:cs="黑体"/>
          <w:i/>
          <w:iCs/>
          <w:spacing w:val="11"/>
          <w:sz w:val="21"/>
          <w:szCs w:val="21"/>
          <w14:textOutline w14:w="3795" w14:cap="sq" w14:cmpd="sng">
            <w14:solidFill>
              <w14:srgbClr w14:val="000000"/>
            </w14:solidFill>
            <w14:prstDash w14:val="solid"/>
            <w14:bevel/>
          </w14:textOutline>
        </w:rPr>
        <w:t>9.28</w:t>
      </w:r>
      <w:r>
        <w:rPr>
          <w:rFonts w:ascii="黑体" w:hAnsi="黑体" w:eastAsia="黑体" w:cs="黑体"/>
          <w:spacing w:val="11"/>
          <w:sz w:val="21"/>
          <w:szCs w:val="21"/>
        </w:rPr>
        <w:t xml:space="preserve"> </w:t>
      </w:r>
      <w:r>
        <w:rPr>
          <w:rFonts w:ascii="黑体" w:hAnsi="黑体" w:eastAsia="黑体" w:cs="黑体"/>
          <w:i/>
          <w:iCs/>
          <w:spacing w:val="11"/>
          <w:sz w:val="20"/>
          <w:szCs w:val="20"/>
          <w14:textOutline w14:w="3614" w14:cap="sq" w14:cmpd="sng">
            <w14:solidFill>
              <w14:srgbClr w14:val="000000"/>
            </w14:solidFill>
            <w14:prstDash w14:val="solid"/>
            <w14:bevel/>
          </w14:textOutline>
        </w:rPr>
        <w:t>密码设置</w:t>
      </w:r>
    </w:p>
    <w:p>
      <w:pPr>
        <w:spacing w:before="65" w:line="267" w:lineRule="auto"/>
        <w:ind w:left="3407" w:right="13" w:hanging="382"/>
        <w:rPr>
          <w:rFonts w:ascii="黑体" w:hAnsi="黑体" w:eastAsia="黑体" w:cs="黑体"/>
          <w:sz w:val="19"/>
          <w:szCs w:val="19"/>
        </w:rPr>
      </w:pPr>
      <w:r>
        <w:rPr>
          <w:rFonts w:ascii="黑体" w:hAnsi="黑体" w:eastAsia="黑体" w:cs="黑体"/>
          <w:spacing w:val="4"/>
          <w:sz w:val="19"/>
          <w:szCs w:val="19"/>
        </w:rPr>
        <w:t>(1)</w:t>
      </w:r>
      <w:r>
        <w:rPr>
          <w:rFonts w:ascii="黑体" w:hAnsi="黑体" w:eastAsia="黑体" w:cs="黑体"/>
          <w:spacing w:val="51"/>
          <w:sz w:val="19"/>
          <w:szCs w:val="19"/>
        </w:rPr>
        <w:t xml:space="preserve"> </w:t>
      </w:r>
      <w:r>
        <w:rPr>
          <w:rFonts w:ascii="黑体" w:hAnsi="黑体" w:eastAsia="黑体" w:cs="黑体"/>
          <w:spacing w:val="4"/>
          <w:sz w:val="19"/>
          <w:szCs w:val="19"/>
        </w:rPr>
        <w:t>直接单击</w:t>
      </w:r>
      <w:r>
        <w:rPr>
          <w:rFonts w:ascii="黑体" w:hAnsi="黑体" w:eastAsia="黑体" w:cs="黑体"/>
          <w:spacing w:val="4"/>
          <w:sz w:val="19"/>
          <w:szCs w:val="19"/>
          <w14:textOutline w14:w="3614" w14:cap="sq" w14:cmpd="sng">
            <w14:solidFill>
              <w14:srgbClr w14:val="000000"/>
            </w14:solidFill>
            <w14:prstDash w14:val="solid"/>
            <w14:bevel/>
          </w14:textOutline>
        </w:rPr>
        <w:t>确认</w:t>
      </w:r>
      <w:r>
        <w:rPr>
          <w:rFonts w:ascii="黑体" w:hAnsi="黑体" w:eastAsia="黑体" w:cs="黑体"/>
          <w:spacing w:val="4"/>
          <w:sz w:val="19"/>
          <w:szCs w:val="19"/>
        </w:rPr>
        <w:t>键则不改变当前密码的设置，直接进入下一</w:t>
      </w:r>
      <w:r>
        <w:rPr>
          <w:rFonts w:ascii="黑体" w:hAnsi="黑体" w:eastAsia="黑体" w:cs="黑体"/>
          <w:sz w:val="19"/>
          <w:szCs w:val="19"/>
        </w:rPr>
        <w:t xml:space="preserve"> </w:t>
      </w:r>
      <w:r>
        <w:rPr>
          <w:rFonts w:ascii="黑体" w:hAnsi="黑体" w:eastAsia="黑体" w:cs="黑体"/>
          <w:spacing w:val="7"/>
          <w:sz w:val="19"/>
          <w:szCs w:val="19"/>
        </w:rPr>
        <w:t>个项目的设置。</w:t>
      </w:r>
    </w:p>
    <w:p>
      <w:pPr>
        <w:spacing w:before="195" w:line="276" w:lineRule="auto"/>
        <w:ind w:left="3407" w:right="13" w:hanging="382"/>
        <w:rPr>
          <w:rFonts w:ascii="黑体" w:hAnsi="黑体" w:eastAsia="黑体" w:cs="黑体"/>
          <w:sz w:val="19"/>
          <w:szCs w:val="19"/>
        </w:rPr>
      </w:pPr>
      <w:r>
        <w:rPr>
          <w:rFonts w:ascii="黑体" w:hAnsi="黑体" w:eastAsia="黑体" w:cs="黑体"/>
          <w:spacing w:val="8"/>
          <w:sz w:val="19"/>
          <w:szCs w:val="19"/>
        </w:rPr>
        <w:t>(2)</w:t>
      </w:r>
      <w:r>
        <w:rPr>
          <w:rFonts w:ascii="黑体" w:hAnsi="黑体" w:eastAsia="黑体" w:cs="黑体"/>
          <w:spacing w:val="37"/>
          <w:sz w:val="19"/>
          <w:szCs w:val="19"/>
        </w:rPr>
        <w:t xml:space="preserve"> </w:t>
      </w:r>
      <w:r>
        <w:rPr>
          <w:rFonts w:ascii="黑体" w:hAnsi="黑体" w:eastAsia="黑体" w:cs="黑体"/>
          <w:spacing w:val="8"/>
          <w:sz w:val="19"/>
          <w:szCs w:val="19"/>
        </w:rPr>
        <w:t>单击</w:t>
      </w:r>
      <w:r>
        <w:rPr>
          <w:rFonts w:ascii="黑体" w:hAnsi="黑体" w:eastAsia="黑体" w:cs="黑体"/>
          <w:spacing w:val="8"/>
          <w:sz w:val="19"/>
          <w:szCs w:val="19"/>
          <w14:textOutline w14:w="3614" w14:cap="sq" w14:cmpd="sng">
            <w14:solidFill>
              <w14:srgbClr w14:val="000000"/>
            </w14:solidFill>
            <w14:prstDash w14:val="solid"/>
            <w14:bevel/>
          </w14:textOutline>
        </w:rPr>
        <w:t>向上</w:t>
      </w:r>
      <w:r>
        <w:rPr>
          <w:rFonts w:ascii="黑体" w:hAnsi="黑体" w:eastAsia="黑体" w:cs="黑体"/>
          <w:spacing w:val="8"/>
          <w:sz w:val="19"/>
          <w:szCs w:val="19"/>
        </w:rPr>
        <w:t>/</w:t>
      </w:r>
      <w:r>
        <w:rPr>
          <w:rFonts w:ascii="黑体" w:hAnsi="黑体" w:eastAsia="黑体" w:cs="黑体"/>
          <w:spacing w:val="8"/>
          <w:sz w:val="19"/>
          <w:szCs w:val="19"/>
          <w14:textOutline w14:w="3614" w14:cap="sq" w14:cmpd="sng">
            <w14:solidFill>
              <w14:srgbClr w14:val="000000"/>
            </w14:solidFill>
            <w14:prstDash w14:val="solid"/>
            <w14:bevel/>
          </w14:textOutline>
        </w:rPr>
        <w:t>向下</w:t>
      </w:r>
      <w:r>
        <w:rPr>
          <w:rFonts w:ascii="黑体" w:hAnsi="黑体" w:eastAsia="黑体" w:cs="黑体"/>
          <w:spacing w:val="8"/>
          <w:sz w:val="19"/>
          <w:szCs w:val="19"/>
        </w:rPr>
        <w:t>键改变第一个数字（最高位）</w:t>
      </w:r>
      <w:r>
        <w:rPr>
          <w:rFonts w:ascii="黑体" w:hAnsi="黑体" w:eastAsia="黑体" w:cs="黑体"/>
          <w:spacing w:val="7"/>
          <w:sz w:val="19"/>
          <w:szCs w:val="19"/>
        </w:rPr>
        <w:t>的数值，依</w:t>
      </w:r>
      <w:r>
        <w:rPr>
          <w:rFonts w:ascii="黑体" w:hAnsi="黑体" w:eastAsia="黑体" w:cs="黑体"/>
          <w:sz w:val="19"/>
          <w:szCs w:val="19"/>
        </w:rPr>
        <w:t xml:space="preserve"> </w:t>
      </w:r>
      <w:r>
        <w:rPr>
          <w:rFonts w:ascii="黑体" w:hAnsi="黑体" w:eastAsia="黑体" w:cs="黑体"/>
          <w:spacing w:val="4"/>
          <w:sz w:val="19"/>
          <w:szCs w:val="19"/>
        </w:rPr>
        <w:t>次在</w:t>
      </w:r>
      <w:r>
        <w:rPr>
          <w:rFonts w:ascii="黑体" w:hAnsi="黑体" w:eastAsia="黑体" w:cs="黑体"/>
          <w:spacing w:val="-36"/>
          <w:sz w:val="19"/>
          <w:szCs w:val="19"/>
        </w:rPr>
        <w:t xml:space="preserve"> </w:t>
      </w:r>
      <w:r>
        <w:rPr>
          <w:rFonts w:ascii="黑体" w:hAnsi="黑体" w:eastAsia="黑体" w:cs="黑体"/>
          <w:spacing w:val="4"/>
          <w:sz w:val="19"/>
          <w:szCs w:val="19"/>
        </w:rPr>
        <w:t>0-9</w:t>
      </w:r>
      <w:r>
        <w:rPr>
          <w:rFonts w:ascii="黑体" w:hAnsi="黑体" w:eastAsia="黑体" w:cs="黑体"/>
          <w:spacing w:val="-33"/>
          <w:sz w:val="19"/>
          <w:szCs w:val="19"/>
        </w:rPr>
        <w:t xml:space="preserve"> </w:t>
      </w:r>
      <w:r>
        <w:rPr>
          <w:rFonts w:ascii="黑体" w:hAnsi="黑体" w:eastAsia="黑体" w:cs="黑体"/>
          <w:spacing w:val="4"/>
          <w:sz w:val="19"/>
          <w:szCs w:val="19"/>
        </w:rPr>
        <w:t>之间切换，持续按住不放开，数会在</w:t>
      </w:r>
      <w:r>
        <w:rPr>
          <w:rFonts w:ascii="黑体" w:hAnsi="黑体" w:eastAsia="黑体" w:cs="黑体"/>
          <w:spacing w:val="-38"/>
          <w:sz w:val="19"/>
          <w:szCs w:val="19"/>
        </w:rPr>
        <w:t xml:space="preserve"> </w:t>
      </w:r>
      <w:r>
        <w:rPr>
          <w:rFonts w:ascii="黑体" w:hAnsi="黑体" w:eastAsia="黑体" w:cs="黑体"/>
          <w:spacing w:val="4"/>
          <w:sz w:val="19"/>
          <w:szCs w:val="19"/>
        </w:rPr>
        <w:t>0~9</w:t>
      </w:r>
      <w:r>
        <w:rPr>
          <w:rFonts w:ascii="黑体" w:hAnsi="黑体" w:eastAsia="黑体" w:cs="黑体"/>
          <w:spacing w:val="-28"/>
          <w:sz w:val="19"/>
          <w:szCs w:val="19"/>
        </w:rPr>
        <w:t xml:space="preserve"> </w:t>
      </w:r>
      <w:r>
        <w:rPr>
          <w:rFonts w:ascii="黑体" w:hAnsi="黑体" w:eastAsia="黑体" w:cs="黑体"/>
          <w:spacing w:val="4"/>
          <w:sz w:val="19"/>
          <w:szCs w:val="19"/>
        </w:rPr>
        <w:t>间</w:t>
      </w:r>
      <w:r>
        <w:rPr>
          <w:rFonts w:ascii="黑体" w:hAnsi="黑体" w:eastAsia="黑体" w:cs="黑体"/>
          <w:spacing w:val="3"/>
          <w:sz w:val="19"/>
          <w:szCs w:val="19"/>
        </w:rPr>
        <w:t>快速</w:t>
      </w:r>
      <w:r>
        <w:rPr>
          <w:rFonts w:ascii="黑体" w:hAnsi="黑体" w:eastAsia="黑体" w:cs="黑体"/>
          <w:sz w:val="19"/>
          <w:szCs w:val="19"/>
        </w:rPr>
        <w:t xml:space="preserve"> </w:t>
      </w:r>
      <w:r>
        <w:rPr>
          <w:rFonts w:ascii="黑体" w:hAnsi="黑体" w:eastAsia="黑体" w:cs="黑体"/>
          <w:spacing w:val="6"/>
          <w:sz w:val="19"/>
          <w:szCs w:val="19"/>
        </w:rPr>
        <w:t>切换，间隔时间为</w:t>
      </w:r>
      <w:r>
        <w:rPr>
          <w:rFonts w:ascii="黑体" w:hAnsi="黑体" w:eastAsia="黑体" w:cs="黑体"/>
          <w:spacing w:val="-33"/>
          <w:sz w:val="19"/>
          <w:szCs w:val="19"/>
        </w:rPr>
        <w:t xml:space="preserve"> </w:t>
      </w:r>
      <w:r>
        <w:rPr>
          <w:rFonts w:ascii="黑体" w:hAnsi="黑体" w:eastAsia="黑体" w:cs="黑体"/>
          <w:spacing w:val="6"/>
          <w:sz w:val="19"/>
          <w:szCs w:val="19"/>
        </w:rPr>
        <w:t>0.2</w:t>
      </w:r>
      <w:r>
        <w:rPr>
          <w:rFonts w:ascii="黑体" w:hAnsi="黑体" w:eastAsia="黑体" w:cs="黑体"/>
          <w:spacing w:val="-39"/>
          <w:sz w:val="19"/>
          <w:szCs w:val="19"/>
        </w:rPr>
        <w:t xml:space="preserve"> </w:t>
      </w:r>
      <w:r>
        <w:rPr>
          <w:rFonts w:ascii="黑体" w:hAnsi="黑体" w:eastAsia="黑体" w:cs="黑体"/>
          <w:spacing w:val="6"/>
          <w:sz w:val="19"/>
          <w:szCs w:val="19"/>
        </w:rPr>
        <w:t>秒。</w:t>
      </w:r>
    </w:p>
    <w:p>
      <w:pPr>
        <w:spacing w:before="205" w:line="230" w:lineRule="auto"/>
        <w:ind w:left="3025"/>
        <w:rPr>
          <w:rFonts w:ascii="黑体" w:hAnsi="黑体" w:eastAsia="黑体" w:cs="黑体"/>
          <w:sz w:val="19"/>
          <w:szCs w:val="19"/>
        </w:rPr>
      </w:pPr>
      <w:r>
        <w:rPr>
          <w:rFonts w:ascii="黑体" w:hAnsi="黑体" w:eastAsia="黑体" w:cs="黑体"/>
          <w:spacing w:val="6"/>
          <w:sz w:val="19"/>
          <w:szCs w:val="19"/>
        </w:rPr>
        <w:t>(3)</w:t>
      </w:r>
      <w:r>
        <w:rPr>
          <w:rFonts w:ascii="黑体" w:hAnsi="黑体" w:eastAsia="黑体" w:cs="黑体"/>
          <w:spacing w:val="47"/>
          <w:sz w:val="19"/>
          <w:szCs w:val="19"/>
        </w:rPr>
        <w:t xml:space="preserve"> </w:t>
      </w:r>
      <w:r>
        <w:rPr>
          <w:rFonts w:ascii="黑体" w:hAnsi="黑体" w:eastAsia="黑体" w:cs="黑体"/>
          <w:spacing w:val="6"/>
          <w:sz w:val="19"/>
          <w:szCs w:val="19"/>
        </w:rPr>
        <w:t>单击</w:t>
      </w:r>
      <w:r>
        <w:rPr>
          <w:rFonts w:ascii="黑体" w:hAnsi="黑体" w:eastAsia="黑体" w:cs="黑体"/>
          <w:spacing w:val="6"/>
          <w:sz w:val="19"/>
          <w:szCs w:val="19"/>
          <w14:textOutline w14:w="3614" w14:cap="sq" w14:cmpd="sng">
            <w14:solidFill>
              <w14:srgbClr w14:val="000000"/>
            </w14:solidFill>
            <w14:prstDash w14:val="solid"/>
            <w14:bevel/>
          </w14:textOutline>
        </w:rPr>
        <w:t>确认</w:t>
      </w:r>
      <w:r>
        <w:rPr>
          <w:rFonts w:ascii="黑体" w:hAnsi="黑体" w:eastAsia="黑体" w:cs="黑体"/>
          <w:spacing w:val="6"/>
          <w:sz w:val="19"/>
          <w:szCs w:val="19"/>
        </w:rPr>
        <w:t>键确认数据设置并设置下一个数字。</w:t>
      </w:r>
    </w:p>
    <w:p>
      <w:pPr>
        <w:spacing w:before="194" w:line="222" w:lineRule="auto"/>
        <w:ind w:left="59"/>
        <w:rPr>
          <w:rFonts w:ascii="黑体" w:hAnsi="黑体" w:eastAsia="黑体" w:cs="黑体"/>
          <w:sz w:val="19"/>
          <w:szCs w:val="19"/>
        </w:rPr>
      </w:pPr>
      <w:r>
        <w:rPr>
          <w:rFonts w:ascii="黑体" w:hAnsi="黑体" w:eastAsia="黑体" w:cs="黑体"/>
          <w:spacing w:val="8"/>
          <w:sz w:val="19"/>
          <w:szCs w:val="19"/>
        </w:rPr>
        <w:t>(4)</w:t>
      </w:r>
      <w:r>
        <w:rPr>
          <w:rFonts w:ascii="黑体" w:hAnsi="黑体" w:eastAsia="黑体" w:cs="黑体"/>
          <w:spacing w:val="36"/>
          <w:sz w:val="19"/>
          <w:szCs w:val="19"/>
        </w:rPr>
        <w:t xml:space="preserve"> </w:t>
      </w:r>
      <w:r>
        <w:rPr>
          <w:rFonts w:ascii="黑体" w:hAnsi="黑体" w:eastAsia="黑体" w:cs="黑体"/>
          <w:spacing w:val="8"/>
          <w:sz w:val="19"/>
          <w:szCs w:val="19"/>
        </w:rPr>
        <w:t>重复（2</w:t>
      </w:r>
      <w:r>
        <w:rPr>
          <w:rFonts w:ascii="黑体" w:hAnsi="黑体" w:eastAsia="黑体" w:cs="黑体"/>
          <w:spacing w:val="3"/>
          <w:sz w:val="19"/>
          <w:szCs w:val="19"/>
        </w:rPr>
        <w:t>），（</w:t>
      </w:r>
      <w:r>
        <w:rPr>
          <w:rFonts w:ascii="黑体" w:hAnsi="黑体" w:eastAsia="黑体" w:cs="黑体"/>
          <w:spacing w:val="8"/>
          <w:sz w:val="19"/>
          <w:szCs w:val="19"/>
        </w:rPr>
        <w:t>3）直到最后一位（最低位）被改变并确认后进入下一个设置项目。</w:t>
      </w:r>
    </w:p>
    <w:p>
      <w:pPr>
        <w:spacing w:before="208" w:line="213" w:lineRule="auto"/>
        <w:ind w:left="17"/>
        <w:outlineLvl w:val="1"/>
        <w:rPr>
          <w:rFonts w:ascii="黑体" w:hAnsi="黑体" w:eastAsia="黑体" w:cs="黑体"/>
          <w:sz w:val="20"/>
          <w:szCs w:val="20"/>
        </w:rPr>
      </w:pPr>
      <w:bookmarkStart w:id="59" w:name="bookmark68"/>
      <w:bookmarkEnd w:id="59"/>
      <w:r>
        <w:rPr>
          <w:rFonts w:ascii="黑体" w:hAnsi="黑体" w:eastAsia="黑体" w:cs="黑体"/>
          <w:i/>
          <w:iCs/>
          <w:spacing w:val="6"/>
          <w:sz w:val="21"/>
          <w:szCs w:val="21"/>
          <w14:textOutline w14:w="3795" w14:cap="sq" w14:cmpd="sng">
            <w14:solidFill>
              <w14:srgbClr w14:val="000000"/>
            </w14:solidFill>
            <w14:prstDash w14:val="solid"/>
            <w14:bevel/>
          </w14:textOutline>
        </w:rPr>
        <w:t>9.29</w:t>
      </w:r>
      <w:r>
        <w:rPr>
          <w:rFonts w:ascii="黑体" w:hAnsi="黑体" w:eastAsia="黑体" w:cs="黑体"/>
          <w:spacing w:val="6"/>
          <w:sz w:val="21"/>
          <w:szCs w:val="21"/>
        </w:rPr>
        <w:t xml:space="preserve"> </w:t>
      </w:r>
      <w:r>
        <w:rPr>
          <w:rFonts w:ascii="黑体" w:hAnsi="黑体" w:eastAsia="黑体" w:cs="黑体"/>
          <w:i/>
          <w:iCs/>
          <w:spacing w:val="6"/>
          <w:sz w:val="20"/>
          <w:szCs w:val="20"/>
          <w14:textOutline w14:w="3614" w14:cap="sq" w14:cmpd="sng">
            <w14:solidFill>
              <w14:srgbClr w14:val="000000"/>
            </w14:solidFill>
            <w14:prstDash w14:val="solid"/>
            <w14:bevel/>
          </w14:textOutline>
        </w:rPr>
        <w:t>显示版本号及产品序列号</w:t>
      </w:r>
    </w:p>
    <w:p>
      <w:pPr>
        <w:pStyle w:val="2"/>
        <w:spacing w:line="433" w:lineRule="auto"/>
      </w:pPr>
    </w:p>
    <w:p>
      <w:pPr>
        <w:spacing w:before="62" w:line="230" w:lineRule="auto"/>
        <w:ind w:left="3424"/>
        <w:rPr>
          <w:rFonts w:ascii="黑体" w:hAnsi="黑体" w:eastAsia="黑体" w:cs="黑体"/>
          <w:sz w:val="19"/>
          <w:szCs w:val="19"/>
        </w:rPr>
      </w:pPr>
      <w:r>
        <w:rPr>
          <w:rFonts w:ascii="Wingdings" w:hAnsi="Wingdings" w:eastAsia="Wingdings" w:cs="Wingdings"/>
          <w:spacing w:val="7"/>
          <w:sz w:val="19"/>
          <w:szCs w:val="19"/>
        </w:rPr>
        <w:t></w:t>
      </w:r>
      <w:r>
        <w:rPr>
          <w:rFonts w:ascii="Wingdings" w:hAnsi="Wingdings" w:eastAsia="Wingdings" w:cs="Wingdings"/>
          <w:spacing w:val="96"/>
          <w:sz w:val="19"/>
          <w:szCs w:val="19"/>
        </w:rPr>
        <w:t xml:space="preserve"> </w:t>
      </w:r>
      <w:r>
        <w:rPr>
          <w:rFonts w:ascii="黑体" w:hAnsi="黑体" w:eastAsia="黑体" w:cs="黑体"/>
          <w:spacing w:val="7"/>
          <w:sz w:val="19"/>
          <w:szCs w:val="19"/>
        </w:rPr>
        <w:t>单击</w:t>
      </w:r>
      <w:r>
        <w:rPr>
          <w:rFonts w:ascii="黑体" w:hAnsi="黑体" w:eastAsia="黑体" w:cs="黑体"/>
          <w:spacing w:val="7"/>
          <w:sz w:val="19"/>
          <w:szCs w:val="19"/>
          <w14:textOutline w14:w="3614" w14:cap="sq" w14:cmpd="sng">
            <w14:solidFill>
              <w14:srgbClr w14:val="000000"/>
            </w14:solidFill>
            <w14:prstDash w14:val="solid"/>
            <w14:bevel/>
          </w14:textOutline>
        </w:rPr>
        <w:t>确认</w:t>
      </w:r>
      <w:r>
        <w:rPr>
          <w:rFonts w:ascii="黑体" w:hAnsi="黑体" w:eastAsia="黑体" w:cs="黑体"/>
          <w:spacing w:val="7"/>
          <w:sz w:val="19"/>
          <w:szCs w:val="19"/>
        </w:rPr>
        <w:t>键确认后返回第一个项目。</w:t>
      </w:r>
    </w:p>
    <w:p>
      <w:pPr>
        <w:spacing w:before="195" w:line="432" w:lineRule="exact"/>
        <w:ind w:right="15"/>
        <w:jc w:val="right"/>
        <w:rPr>
          <w:rFonts w:ascii="黑体" w:hAnsi="黑体" w:eastAsia="黑体" w:cs="黑体"/>
          <w:sz w:val="19"/>
          <w:szCs w:val="19"/>
        </w:rPr>
      </w:pPr>
      <w:r>
        <w:rPr>
          <w:rFonts w:ascii="黑体" w:hAnsi="黑体" w:eastAsia="黑体" w:cs="黑体"/>
          <w:spacing w:val="7"/>
          <w:position w:val="18"/>
          <w:sz w:val="19"/>
          <w:szCs w:val="19"/>
        </w:rPr>
        <w:t>产品的版本号是一个</w:t>
      </w:r>
      <w:r>
        <w:rPr>
          <w:rFonts w:ascii="黑体" w:hAnsi="黑体" w:eastAsia="黑体" w:cs="黑体"/>
          <w:spacing w:val="-38"/>
          <w:position w:val="18"/>
          <w:sz w:val="19"/>
          <w:szCs w:val="19"/>
        </w:rPr>
        <w:t xml:space="preserve"> </w:t>
      </w:r>
      <w:r>
        <w:rPr>
          <w:rFonts w:ascii="黑体" w:hAnsi="黑体" w:eastAsia="黑体" w:cs="黑体"/>
          <w:spacing w:val="7"/>
          <w:position w:val="18"/>
          <w:sz w:val="19"/>
          <w:szCs w:val="19"/>
        </w:rPr>
        <w:t>4</w:t>
      </w:r>
      <w:r>
        <w:rPr>
          <w:rFonts w:ascii="黑体" w:hAnsi="黑体" w:eastAsia="黑体" w:cs="黑体"/>
          <w:spacing w:val="-39"/>
          <w:position w:val="18"/>
          <w:sz w:val="19"/>
          <w:szCs w:val="19"/>
        </w:rPr>
        <w:t xml:space="preserve"> </w:t>
      </w:r>
      <w:r>
        <w:rPr>
          <w:rFonts w:ascii="黑体" w:hAnsi="黑体" w:eastAsia="黑体" w:cs="黑体"/>
          <w:spacing w:val="7"/>
          <w:position w:val="18"/>
          <w:sz w:val="19"/>
          <w:szCs w:val="19"/>
        </w:rPr>
        <w:t>位的十进制数据，序列号是一个</w:t>
      </w:r>
      <w:r>
        <w:rPr>
          <w:rFonts w:ascii="黑体" w:hAnsi="黑体" w:eastAsia="黑体" w:cs="黑体"/>
          <w:spacing w:val="-42"/>
          <w:position w:val="18"/>
          <w:sz w:val="19"/>
          <w:szCs w:val="19"/>
        </w:rPr>
        <w:t xml:space="preserve"> </w:t>
      </w:r>
      <w:r>
        <w:rPr>
          <w:rFonts w:ascii="黑体" w:hAnsi="黑体" w:eastAsia="黑体" w:cs="黑体"/>
          <w:spacing w:val="7"/>
          <w:position w:val="18"/>
          <w:sz w:val="19"/>
          <w:szCs w:val="19"/>
        </w:rPr>
        <w:t>5</w:t>
      </w:r>
    </w:p>
    <w:p>
      <w:pPr>
        <w:spacing w:line="231" w:lineRule="auto"/>
        <w:ind w:left="3416"/>
        <w:rPr>
          <w:rFonts w:ascii="黑体" w:hAnsi="黑体" w:eastAsia="黑体" w:cs="黑体"/>
          <w:sz w:val="19"/>
          <w:szCs w:val="19"/>
        </w:rPr>
      </w:pPr>
      <w:r>
        <w:rPr>
          <w:rFonts w:ascii="黑体" w:hAnsi="黑体" w:eastAsia="黑体" w:cs="黑体"/>
          <w:spacing w:val="7"/>
          <w:sz w:val="19"/>
          <w:szCs w:val="19"/>
        </w:rPr>
        <w:t>位的十进制数据。</w:t>
      </w:r>
    </w:p>
    <w:p>
      <w:pPr>
        <w:spacing w:line="231" w:lineRule="auto"/>
        <w:rPr>
          <w:rFonts w:ascii="黑体" w:hAnsi="黑体" w:eastAsia="黑体" w:cs="黑体"/>
          <w:sz w:val="19"/>
          <w:szCs w:val="19"/>
        </w:rPr>
        <w:sectPr>
          <w:headerReference r:id="rId34" w:type="default"/>
          <w:pgSz w:w="11906" w:h="16839"/>
          <w:pgMar w:top="1231" w:right="1785" w:bottom="0" w:left="1785" w:header="924" w:footer="0" w:gutter="0"/>
          <w:cols w:space="720" w:num="1"/>
        </w:sectPr>
      </w:pPr>
    </w:p>
    <w:p>
      <w:pPr>
        <w:spacing w:before="266" w:line="220" w:lineRule="auto"/>
        <w:ind w:left="33"/>
        <w:outlineLvl w:val="0"/>
        <w:rPr>
          <w:rFonts w:ascii="黑体" w:hAnsi="黑体" w:eastAsia="黑体" w:cs="黑体"/>
          <w:sz w:val="20"/>
          <w:szCs w:val="20"/>
        </w:rPr>
      </w:pPr>
      <w:bookmarkStart w:id="60" w:name="bookmark70"/>
      <w:bookmarkEnd w:id="60"/>
      <w:r>
        <w:rPr>
          <w:rFonts w:ascii="黑体" w:hAnsi="黑体" w:eastAsia="黑体" w:cs="黑体"/>
          <w:i/>
          <w:iCs/>
          <w:spacing w:val="8"/>
          <w:sz w:val="20"/>
          <w:szCs w:val="20"/>
          <w14:textOutline w14:w="3614" w14:cap="sq" w14:cmpd="sng">
            <w14:solidFill>
              <w14:srgbClr w14:val="000000"/>
            </w14:solidFill>
            <w14:prstDash w14:val="solid"/>
            <w14:bevel/>
          </w14:textOutline>
        </w:rPr>
        <w:t>10</w:t>
      </w:r>
      <w:r>
        <w:rPr>
          <w:rFonts w:ascii="黑体" w:hAnsi="黑体" w:eastAsia="黑体" w:cs="黑体"/>
          <w:spacing w:val="83"/>
          <w:sz w:val="20"/>
          <w:szCs w:val="20"/>
        </w:rPr>
        <w:t xml:space="preserve"> </w:t>
      </w:r>
      <w:r>
        <w:rPr>
          <w:rFonts w:ascii="黑体" w:hAnsi="黑体" w:eastAsia="黑体" w:cs="黑体"/>
          <w:i/>
          <w:iCs/>
          <w:spacing w:val="8"/>
          <w:sz w:val="20"/>
          <w:szCs w:val="20"/>
          <w14:textOutline w14:w="3614" w14:cap="sq" w14:cmpd="sng">
            <w14:solidFill>
              <w14:srgbClr w14:val="000000"/>
            </w14:solidFill>
            <w14:prstDash w14:val="solid"/>
            <w14:bevel/>
          </w14:textOutline>
        </w:rPr>
        <w:t>通讯及组态操作说明</w:t>
      </w:r>
      <w:r>
        <w:rPr>
          <w:rFonts w:ascii="宋体" w:hAnsi="宋体" w:eastAsia="宋体" w:cs="宋体"/>
          <w:sz w:val="24"/>
          <w:szCs w:val="24"/>
        </w:rPr>
        <w:drawing>
          <wp:anchor distT="0" distB="0" distL="114300" distR="114300" simplePos="0" relativeHeight="251756544" behindDoc="0" locked="0" layoutInCell="1" allowOverlap="1">
            <wp:simplePos x="0" y="0"/>
            <wp:positionH relativeFrom="column">
              <wp:posOffset>3560445</wp:posOffset>
            </wp:positionH>
            <wp:positionV relativeFrom="paragraph">
              <wp:posOffset>-538480</wp:posOffset>
            </wp:positionV>
            <wp:extent cx="1714500" cy="488315"/>
            <wp:effectExtent l="0" t="0" r="0" b="6985"/>
            <wp:wrapTopAndBottom/>
            <wp:docPr id="6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p>
      <w:pPr>
        <w:spacing w:before="78" w:line="213" w:lineRule="auto"/>
        <w:ind w:left="34"/>
        <w:outlineLvl w:val="1"/>
        <w:rPr>
          <w:rFonts w:ascii="黑体" w:hAnsi="黑体" w:eastAsia="黑体" w:cs="黑体"/>
          <w:sz w:val="20"/>
          <w:szCs w:val="20"/>
        </w:rPr>
      </w:pPr>
      <w:r>
        <w:rPr>
          <w:rFonts w:ascii="黑体" w:hAnsi="黑体" w:eastAsia="黑体" w:cs="黑体"/>
          <w:i/>
          <w:iCs/>
          <w:spacing w:val="14"/>
          <w:sz w:val="21"/>
          <w:szCs w:val="21"/>
          <w14:textOutline w14:w="3795" w14:cap="sq" w14:cmpd="sng">
            <w14:solidFill>
              <w14:srgbClr w14:val="000000"/>
            </w14:solidFill>
            <w14:prstDash w14:val="solid"/>
            <w14:bevel/>
          </w14:textOutline>
        </w:rPr>
        <w:t>10.1</w:t>
      </w:r>
      <w:r>
        <w:rPr>
          <w:rFonts w:ascii="黑体" w:hAnsi="黑体" w:eastAsia="黑体" w:cs="黑体"/>
          <w:spacing w:val="14"/>
          <w:sz w:val="21"/>
          <w:szCs w:val="21"/>
        </w:rPr>
        <w:t xml:space="preserve"> </w:t>
      </w:r>
      <w:r>
        <w:rPr>
          <w:rFonts w:ascii="黑体" w:hAnsi="黑体" w:eastAsia="黑体" w:cs="黑体"/>
          <w:i/>
          <w:iCs/>
          <w:sz w:val="20"/>
          <w:szCs w:val="20"/>
          <w14:textOutline w14:w="3614" w14:cap="sq" w14:cmpd="sng">
            <w14:solidFill>
              <w14:srgbClr w14:val="000000"/>
            </w14:solidFill>
            <w14:prstDash w14:val="solid"/>
            <w14:bevel/>
          </w14:textOutline>
        </w:rPr>
        <w:t>MODBUS</w:t>
      </w:r>
      <w:r>
        <w:rPr>
          <w:rFonts w:ascii="黑体" w:hAnsi="黑体" w:eastAsia="黑体" w:cs="黑体"/>
          <w:i/>
          <w:iCs/>
          <w:spacing w:val="14"/>
          <w:sz w:val="20"/>
          <w:szCs w:val="20"/>
          <w14:textOutline w14:w="3614" w14:cap="sq" w14:cmpd="sng">
            <w14:solidFill>
              <w14:srgbClr w14:val="000000"/>
            </w14:solidFill>
            <w14:prstDash w14:val="solid"/>
            <w14:bevel/>
          </w14:textOutline>
        </w:rPr>
        <w:t>-</w:t>
      </w:r>
      <w:r>
        <w:rPr>
          <w:rFonts w:ascii="黑体" w:hAnsi="黑体" w:eastAsia="黑体" w:cs="黑体"/>
          <w:i/>
          <w:iCs/>
          <w:sz w:val="20"/>
          <w:szCs w:val="20"/>
          <w14:textOutline w14:w="3614" w14:cap="sq" w14:cmpd="sng">
            <w14:solidFill>
              <w14:srgbClr w14:val="000000"/>
            </w14:solidFill>
            <w14:prstDash w14:val="solid"/>
            <w14:bevel/>
          </w14:textOutline>
        </w:rPr>
        <w:t>RTU</w:t>
      </w:r>
      <w:r>
        <w:rPr>
          <w:rFonts w:ascii="黑体" w:hAnsi="黑体" w:eastAsia="黑体" w:cs="黑体"/>
          <w:i/>
          <w:iCs/>
          <w:spacing w:val="14"/>
          <w:sz w:val="20"/>
          <w:szCs w:val="20"/>
          <w14:textOutline w14:w="3614" w14:cap="sq" w14:cmpd="sng">
            <w14:solidFill>
              <w14:srgbClr w14:val="000000"/>
            </w14:solidFill>
            <w14:prstDash w14:val="solid"/>
            <w14:bevel/>
          </w14:textOutline>
        </w:rPr>
        <w:t>通讯简介</w:t>
      </w:r>
    </w:p>
    <w:p>
      <w:pPr>
        <w:spacing w:before="65" w:line="279" w:lineRule="auto"/>
        <w:ind w:left="21" w:right="51" w:firstLine="419"/>
        <w:jc w:val="both"/>
        <w:rPr>
          <w:rFonts w:ascii="黑体" w:hAnsi="黑体" w:eastAsia="黑体" w:cs="黑体"/>
          <w:sz w:val="19"/>
          <w:szCs w:val="19"/>
        </w:rPr>
      </w:pPr>
      <w:r>
        <w:rPr>
          <w:rFonts w:ascii="黑体" w:hAnsi="黑体" w:eastAsia="黑体" w:cs="黑体"/>
          <w:spacing w:val="17"/>
          <w:sz w:val="19"/>
          <w:szCs w:val="19"/>
        </w:rPr>
        <w:t xml:space="preserve">在本章主要讲述如何利用软件通过通讯口来操控 </w:t>
      </w:r>
      <w:r>
        <w:rPr>
          <w:rFonts w:hint="eastAsia" w:ascii="黑体" w:hAnsi="黑体" w:eastAsia="黑体" w:cs="黑体"/>
          <w:spacing w:val="17"/>
          <w:sz w:val="19"/>
          <w:szCs w:val="19"/>
          <w:lang w:eastAsia="zh-CN"/>
        </w:rPr>
        <w:t>105</w:t>
      </w:r>
      <w:r>
        <w:rPr>
          <w:rFonts w:ascii="黑体" w:hAnsi="黑体" w:eastAsia="黑体" w:cs="黑体"/>
          <w:spacing w:val="-7"/>
          <w:sz w:val="19"/>
          <w:szCs w:val="19"/>
        </w:rPr>
        <w:t xml:space="preserve"> </w:t>
      </w:r>
      <w:r>
        <w:rPr>
          <w:rFonts w:ascii="黑体" w:hAnsi="黑体" w:eastAsia="黑体" w:cs="黑体"/>
          <w:spacing w:val="17"/>
          <w:sz w:val="19"/>
          <w:szCs w:val="19"/>
        </w:rPr>
        <w:t>系列。本章内容的掌握需要您具有</w:t>
      </w:r>
      <w:r>
        <w:rPr>
          <w:rFonts w:ascii="黑体" w:hAnsi="黑体" w:eastAsia="黑体" w:cs="黑体"/>
          <w:sz w:val="19"/>
          <w:szCs w:val="19"/>
        </w:rPr>
        <w:t xml:space="preserve"> MODBUS</w:t>
      </w:r>
      <w:r>
        <w:rPr>
          <w:rFonts w:ascii="黑体" w:hAnsi="黑体" w:eastAsia="黑体" w:cs="黑体"/>
          <w:spacing w:val="-39"/>
          <w:sz w:val="19"/>
          <w:szCs w:val="19"/>
        </w:rPr>
        <w:t xml:space="preserve"> </w:t>
      </w:r>
      <w:r>
        <w:rPr>
          <w:rFonts w:ascii="黑体" w:hAnsi="黑体" w:eastAsia="黑体" w:cs="黑体"/>
          <w:spacing w:val="12"/>
          <w:sz w:val="19"/>
          <w:szCs w:val="19"/>
        </w:rPr>
        <w:t>协议的知识储备并且通读了本册其它章节所有内容，对本产品功能和应</w:t>
      </w:r>
      <w:r>
        <w:rPr>
          <w:rFonts w:ascii="黑体" w:hAnsi="黑体" w:eastAsia="黑体" w:cs="黑体"/>
          <w:spacing w:val="11"/>
          <w:sz w:val="19"/>
          <w:szCs w:val="19"/>
        </w:rPr>
        <w:t>用概念有较全面</w:t>
      </w:r>
      <w:r>
        <w:rPr>
          <w:rFonts w:ascii="黑体" w:hAnsi="黑体" w:eastAsia="黑体" w:cs="黑体"/>
          <w:sz w:val="19"/>
          <w:szCs w:val="19"/>
        </w:rPr>
        <w:t xml:space="preserve"> </w:t>
      </w:r>
      <w:r>
        <w:rPr>
          <w:rFonts w:ascii="黑体" w:hAnsi="黑体" w:eastAsia="黑体" w:cs="黑体"/>
          <w:spacing w:val="3"/>
          <w:sz w:val="19"/>
          <w:szCs w:val="19"/>
        </w:rPr>
        <w:t>了解。</w:t>
      </w:r>
    </w:p>
    <w:p>
      <w:pPr>
        <w:spacing w:before="193" w:line="222" w:lineRule="auto"/>
        <w:ind w:left="442"/>
        <w:rPr>
          <w:rFonts w:ascii="黑体" w:hAnsi="黑体" w:eastAsia="黑体" w:cs="黑体"/>
          <w:sz w:val="19"/>
          <w:szCs w:val="19"/>
        </w:rPr>
      </w:pPr>
      <w:r>
        <w:rPr>
          <w:rFonts w:ascii="黑体" w:hAnsi="黑体" w:eastAsia="黑体" w:cs="黑体"/>
          <w:spacing w:val="10"/>
          <w:sz w:val="19"/>
          <w:szCs w:val="19"/>
        </w:rPr>
        <w:t>本章内容包括：</w:t>
      </w:r>
      <w:r>
        <w:rPr>
          <w:rFonts w:ascii="黑体" w:hAnsi="黑体" w:eastAsia="黑体" w:cs="黑体"/>
          <w:sz w:val="19"/>
          <w:szCs w:val="19"/>
        </w:rPr>
        <w:t>MODBUS</w:t>
      </w:r>
      <w:r>
        <w:rPr>
          <w:rFonts w:ascii="黑体" w:hAnsi="黑体" w:eastAsia="黑体" w:cs="黑体"/>
          <w:spacing w:val="-36"/>
          <w:sz w:val="19"/>
          <w:szCs w:val="19"/>
        </w:rPr>
        <w:t xml:space="preserve"> </w:t>
      </w:r>
      <w:r>
        <w:rPr>
          <w:rFonts w:ascii="黑体" w:hAnsi="黑体" w:eastAsia="黑体" w:cs="黑体"/>
          <w:spacing w:val="10"/>
          <w:sz w:val="19"/>
          <w:szCs w:val="19"/>
        </w:rPr>
        <w:t>协议简述，通讯应用格式详解，本机的应用细节及参量地址表。</w:t>
      </w:r>
    </w:p>
    <w:p>
      <w:pPr>
        <w:spacing w:before="203" w:line="221" w:lineRule="auto"/>
        <w:ind w:left="33"/>
        <w:outlineLvl w:val="2"/>
        <w:rPr>
          <w:rFonts w:ascii="黑体" w:hAnsi="黑体" w:eastAsia="黑体" w:cs="黑体"/>
          <w:sz w:val="20"/>
          <w:szCs w:val="20"/>
        </w:rPr>
      </w:pPr>
      <w:r>
        <w:rPr>
          <w:rFonts w:ascii="黑体" w:hAnsi="黑体" w:eastAsia="黑体" w:cs="黑体"/>
          <w:i/>
          <w:iCs/>
          <w:spacing w:val="12"/>
          <w:sz w:val="20"/>
          <w:szCs w:val="20"/>
          <w14:textOutline w14:w="3614" w14:cap="sq" w14:cmpd="sng">
            <w14:solidFill>
              <w14:srgbClr w14:val="000000"/>
            </w14:solidFill>
            <w14:prstDash w14:val="solid"/>
            <w14:bevel/>
          </w14:textOutline>
        </w:rPr>
        <w:t>10.1.1</w:t>
      </w:r>
      <w:r>
        <w:rPr>
          <w:rFonts w:ascii="黑体" w:hAnsi="黑体" w:eastAsia="黑体" w:cs="黑体"/>
          <w:spacing w:val="-12"/>
          <w:sz w:val="20"/>
          <w:szCs w:val="20"/>
        </w:rPr>
        <w:t xml:space="preserve"> </w:t>
      </w:r>
      <w:r>
        <w:rPr>
          <w:rFonts w:ascii="黑体" w:hAnsi="黑体" w:eastAsia="黑体" w:cs="黑体"/>
          <w:i/>
          <w:iCs/>
          <w:sz w:val="20"/>
          <w:szCs w:val="20"/>
          <w14:textOutline w14:w="3614" w14:cap="sq" w14:cmpd="sng">
            <w14:solidFill>
              <w14:srgbClr w14:val="000000"/>
            </w14:solidFill>
            <w14:prstDash w14:val="solid"/>
            <w14:bevel/>
          </w14:textOutline>
        </w:rPr>
        <w:t>MODBUS</w:t>
      </w:r>
      <w:r>
        <w:rPr>
          <w:rFonts w:ascii="黑体" w:hAnsi="黑体" w:eastAsia="黑体" w:cs="黑体"/>
          <w:i/>
          <w:iCs/>
          <w:spacing w:val="12"/>
          <w:sz w:val="20"/>
          <w:szCs w:val="20"/>
          <w14:textOutline w14:w="3614" w14:cap="sq" w14:cmpd="sng">
            <w14:solidFill>
              <w14:srgbClr w14:val="000000"/>
            </w14:solidFill>
            <w14:prstDash w14:val="solid"/>
            <w14:bevel/>
          </w14:textOutline>
        </w:rPr>
        <w:t>协议简述</w:t>
      </w:r>
    </w:p>
    <w:p>
      <w:pPr>
        <w:spacing w:before="72" w:line="283" w:lineRule="auto"/>
        <w:ind w:left="23" w:firstLine="450"/>
        <w:jc w:val="both"/>
        <w:rPr>
          <w:rFonts w:ascii="黑体" w:hAnsi="黑体" w:eastAsia="黑体" w:cs="黑体"/>
          <w:sz w:val="19"/>
          <w:szCs w:val="19"/>
        </w:rPr>
      </w:pPr>
      <w:r>
        <w:rPr>
          <w:rFonts w:hint="eastAsia" w:ascii="黑体" w:hAnsi="黑体" w:eastAsia="黑体" w:cs="黑体"/>
          <w:spacing w:val="12"/>
          <w:sz w:val="19"/>
          <w:szCs w:val="19"/>
          <w:lang w:eastAsia="zh-CN"/>
        </w:rPr>
        <w:t>105</w:t>
      </w:r>
      <w:r>
        <w:rPr>
          <w:rFonts w:ascii="黑体" w:hAnsi="黑体" w:eastAsia="黑体" w:cs="黑体"/>
          <w:spacing w:val="-32"/>
          <w:sz w:val="19"/>
          <w:szCs w:val="19"/>
        </w:rPr>
        <w:t xml:space="preserve"> </w:t>
      </w:r>
      <w:r>
        <w:rPr>
          <w:rFonts w:ascii="黑体" w:hAnsi="黑体" w:eastAsia="黑体" w:cs="黑体"/>
          <w:spacing w:val="12"/>
          <w:sz w:val="19"/>
          <w:szCs w:val="19"/>
        </w:rPr>
        <w:t>系列使用的是</w:t>
      </w:r>
      <w:r>
        <w:rPr>
          <w:rFonts w:ascii="黑体" w:hAnsi="黑体" w:eastAsia="黑体" w:cs="黑体"/>
          <w:spacing w:val="-32"/>
          <w:sz w:val="19"/>
          <w:szCs w:val="19"/>
        </w:rPr>
        <w:t xml:space="preserve"> </w:t>
      </w:r>
      <w:r>
        <w:rPr>
          <w:rFonts w:ascii="黑体" w:hAnsi="黑体" w:eastAsia="黑体" w:cs="黑体"/>
          <w:sz w:val="19"/>
          <w:szCs w:val="19"/>
        </w:rPr>
        <w:t>MODBUS</w:t>
      </w:r>
      <w:r>
        <w:rPr>
          <w:rFonts w:ascii="黑体" w:hAnsi="黑体" w:eastAsia="黑体" w:cs="黑体"/>
          <w:spacing w:val="12"/>
          <w:sz w:val="19"/>
          <w:szCs w:val="19"/>
        </w:rPr>
        <w:t>-</w:t>
      </w:r>
      <w:r>
        <w:rPr>
          <w:rFonts w:ascii="黑体" w:hAnsi="黑体" w:eastAsia="黑体" w:cs="黑体"/>
          <w:sz w:val="19"/>
          <w:szCs w:val="19"/>
        </w:rPr>
        <w:t>RTU</w:t>
      </w:r>
      <w:r>
        <w:rPr>
          <w:rFonts w:ascii="黑体" w:hAnsi="黑体" w:eastAsia="黑体" w:cs="黑体"/>
          <w:spacing w:val="-35"/>
          <w:sz w:val="19"/>
          <w:szCs w:val="19"/>
        </w:rPr>
        <w:t xml:space="preserve"> </w:t>
      </w:r>
      <w:r>
        <w:rPr>
          <w:rFonts w:ascii="黑体" w:hAnsi="黑体" w:eastAsia="黑体" w:cs="黑体"/>
          <w:spacing w:val="12"/>
          <w:sz w:val="19"/>
          <w:szCs w:val="19"/>
        </w:rPr>
        <w:t>通讯协议，</w:t>
      </w:r>
      <w:r>
        <w:rPr>
          <w:rFonts w:ascii="黑体" w:hAnsi="黑体" w:eastAsia="黑体" w:cs="黑体"/>
          <w:sz w:val="19"/>
          <w:szCs w:val="19"/>
        </w:rPr>
        <w:t>MODBUS</w:t>
      </w:r>
      <w:r>
        <w:rPr>
          <w:rFonts w:ascii="黑体" w:hAnsi="黑体" w:eastAsia="黑体" w:cs="黑体"/>
          <w:spacing w:val="-36"/>
          <w:sz w:val="19"/>
          <w:szCs w:val="19"/>
        </w:rPr>
        <w:t xml:space="preserve"> </w:t>
      </w:r>
      <w:r>
        <w:rPr>
          <w:rFonts w:ascii="黑体" w:hAnsi="黑体" w:eastAsia="黑体" w:cs="黑体"/>
          <w:spacing w:val="12"/>
          <w:sz w:val="19"/>
          <w:szCs w:val="19"/>
        </w:rPr>
        <w:t>协议详细定义了校验码、数</w:t>
      </w:r>
      <w:r>
        <w:rPr>
          <w:rFonts w:ascii="黑体" w:hAnsi="黑体" w:eastAsia="黑体" w:cs="黑体"/>
          <w:spacing w:val="11"/>
          <w:sz w:val="19"/>
          <w:szCs w:val="19"/>
        </w:rPr>
        <w:t>据序列等，这</w:t>
      </w:r>
      <w:r>
        <w:rPr>
          <w:rFonts w:ascii="黑体" w:hAnsi="黑体" w:eastAsia="黑体" w:cs="黑体"/>
          <w:sz w:val="19"/>
          <w:szCs w:val="19"/>
        </w:rPr>
        <w:t xml:space="preserve"> </w:t>
      </w:r>
      <w:r>
        <w:rPr>
          <w:rFonts w:ascii="黑体" w:hAnsi="黑体" w:eastAsia="黑体" w:cs="黑体"/>
          <w:spacing w:val="10"/>
          <w:sz w:val="19"/>
          <w:szCs w:val="19"/>
        </w:rPr>
        <w:t>些都是特定数据交换的必要内容。</w:t>
      </w:r>
      <w:r>
        <w:rPr>
          <w:rFonts w:ascii="黑体" w:hAnsi="黑体" w:eastAsia="黑体" w:cs="黑体"/>
          <w:sz w:val="19"/>
          <w:szCs w:val="19"/>
        </w:rPr>
        <w:t>MODBUS</w:t>
      </w:r>
      <w:r>
        <w:rPr>
          <w:rFonts w:ascii="黑体" w:hAnsi="黑体" w:eastAsia="黑体" w:cs="黑体"/>
          <w:spacing w:val="-39"/>
          <w:sz w:val="19"/>
          <w:szCs w:val="19"/>
        </w:rPr>
        <w:t xml:space="preserve"> </w:t>
      </w:r>
      <w:r>
        <w:rPr>
          <w:rFonts w:ascii="黑体" w:hAnsi="黑体" w:eastAsia="黑体" w:cs="黑体"/>
          <w:spacing w:val="10"/>
          <w:sz w:val="19"/>
          <w:szCs w:val="19"/>
        </w:rPr>
        <w:t>协议在一根</w:t>
      </w:r>
      <w:r>
        <w:rPr>
          <w:rFonts w:ascii="黑体" w:hAnsi="黑体" w:eastAsia="黑体" w:cs="黑体"/>
          <w:spacing w:val="9"/>
          <w:sz w:val="19"/>
          <w:szCs w:val="19"/>
        </w:rPr>
        <w:t>通讯线上使用主从应答式连接（半双工</w:t>
      </w:r>
      <w:r>
        <w:rPr>
          <w:rFonts w:ascii="黑体" w:hAnsi="黑体" w:eastAsia="黑体" w:cs="黑体"/>
          <w:spacing w:val="-22"/>
          <w:sz w:val="19"/>
          <w:szCs w:val="19"/>
        </w:rPr>
        <w:t>），</w:t>
      </w:r>
      <w:r>
        <w:rPr>
          <w:rFonts w:ascii="黑体" w:hAnsi="黑体" w:eastAsia="黑体" w:cs="黑体"/>
          <w:sz w:val="19"/>
          <w:szCs w:val="19"/>
        </w:rPr>
        <w:t xml:space="preserve"> </w:t>
      </w:r>
      <w:r>
        <w:rPr>
          <w:rFonts w:ascii="黑体" w:hAnsi="黑体" w:eastAsia="黑体" w:cs="黑体"/>
          <w:spacing w:val="8"/>
          <w:sz w:val="19"/>
          <w:szCs w:val="19"/>
        </w:rPr>
        <w:t>这意味着在一根单独的通讯线上信号沿着相</w:t>
      </w:r>
      <w:r>
        <w:rPr>
          <w:rFonts w:ascii="黑体" w:hAnsi="黑体" w:eastAsia="黑体" w:cs="黑体"/>
          <w:spacing w:val="7"/>
          <w:sz w:val="19"/>
          <w:szCs w:val="19"/>
        </w:rPr>
        <w:t>反的两个方向传输。首先，主计算机的信号寻址到一</w:t>
      </w:r>
      <w:r>
        <w:rPr>
          <w:rFonts w:ascii="黑体" w:hAnsi="黑体" w:eastAsia="黑体" w:cs="黑体"/>
          <w:sz w:val="19"/>
          <w:szCs w:val="19"/>
        </w:rPr>
        <w:t xml:space="preserve"> </w:t>
      </w:r>
      <w:r>
        <w:rPr>
          <w:rFonts w:ascii="黑体" w:hAnsi="黑体" w:eastAsia="黑体" w:cs="黑体"/>
          <w:spacing w:val="9"/>
          <w:sz w:val="19"/>
          <w:szCs w:val="19"/>
        </w:rPr>
        <w:t>台唯一的终端设备（从机</w:t>
      </w:r>
      <w:r>
        <w:rPr>
          <w:rFonts w:ascii="黑体" w:hAnsi="黑体" w:eastAsia="黑体" w:cs="黑体"/>
          <w:spacing w:val="-3"/>
          <w:sz w:val="19"/>
          <w:szCs w:val="19"/>
        </w:rPr>
        <w:t>）</w:t>
      </w:r>
      <w:r>
        <w:rPr>
          <w:rFonts w:ascii="黑体" w:hAnsi="黑体" w:eastAsia="黑体" w:cs="黑体"/>
          <w:spacing w:val="-55"/>
          <w:sz w:val="19"/>
          <w:szCs w:val="19"/>
        </w:rPr>
        <w:t xml:space="preserve"> </w:t>
      </w:r>
      <w:r>
        <w:rPr>
          <w:rFonts w:ascii="黑体" w:hAnsi="黑体" w:eastAsia="黑体" w:cs="黑体"/>
          <w:spacing w:val="-3"/>
          <w:sz w:val="19"/>
          <w:szCs w:val="19"/>
        </w:rPr>
        <w:t>，</w:t>
      </w:r>
      <w:r>
        <w:rPr>
          <w:rFonts w:ascii="黑体" w:hAnsi="黑体" w:eastAsia="黑体" w:cs="黑体"/>
          <w:spacing w:val="9"/>
          <w:sz w:val="19"/>
          <w:szCs w:val="19"/>
        </w:rPr>
        <w:t>然后，终端设备发出的应答信号以相反的方向传输给主机。</w:t>
      </w:r>
    </w:p>
    <w:p>
      <w:pPr>
        <w:spacing w:before="205" w:line="279" w:lineRule="auto"/>
        <w:ind w:left="23" w:right="52" w:firstLine="417"/>
        <w:jc w:val="both"/>
        <w:rPr>
          <w:rFonts w:ascii="黑体" w:hAnsi="黑体" w:eastAsia="黑体" w:cs="黑体"/>
          <w:sz w:val="19"/>
          <w:szCs w:val="19"/>
        </w:rPr>
      </w:pPr>
      <w:r>
        <w:rPr>
          <w:rFonts w:ascii="黑体" w:hAnsi="黑体" w:eastAsia="黑体" w:cs="黑体"/>
          <w:sz w:val="19"/>
          <w:szCs w:val="19"/>
        </w:rPr>
        <w:t>MODBUS</w:t>
      </w:r>
      <w:r>
        <w:rPr>
          <w:rFonts w:ascii="黑体" w:hAnsi="黑体" w:eastAsia="黑体" w:cs="黑体"/>
          <w:spacing w:val="-22"/>
          <w:sz w:val="19"/>
          <w:szCs w:val="19"/>
        </w:rPr>
        <w:t xml:space="preserve"> </w:t>
      </w:r>
      <w:r>
        <w:rPr>
          <w:rFonts w:ascii="黑体" w:hAnsi="黑体" w:eastAsia="黑体" w:cs="黑体"/>
          <w:spacing w:val="13"/>
          <w:sz w:val="19"/>
          <w:szCs w:val="19"/>
        </w:rPr>
        <w:t>协议只允许在主机（</w:t>
      </w:r>
      <w:r>
        <w:rPr>
          <w:rFonts w:ascii="黑体" w:hAnsi="黑体" w:eastAsia="黑体" w:cs="黑体"/>
          <w:sz w:val="19"/>
          <w:szCs w:val="19"/>
        </w:rPr>
        <w:t>PC</w:t>
      </w:r>
      <w:r>
        <w:rPr>
          <w:rFonts w:ascii="黑体" w:hAnsi="黑体" w:eastAsia="黑体" w:cs="黑体"/>
          <w:spacing w:val="13"/>
          <w:sz w:val="19"/>
          <w:szCs w:val="19"/>
        </w:rPr>
        <w:t>，</w:t>
      </w:r>
      <w:r>
        <w:rPr>
          <w:rFonts w:ascii="黑体" w:hAnsi="黑体" w:eastAsia="黑体" w:cs="黑体"/>
          <w:sz w:val="19"/>
          <w:szCs w:val="19"/>
        </w:rPr>
        <w:t>PLC</w:t>
      </w:r>
      <w:r>
        <w:rPr>
          <w:rFonts w:ascii="黑体" w:hAnsi="黑体" w:eastAsia="黑体" w:cs="黑体"/>
          <w:spacing w:val="-37"/>
          <w:sz w:val="19"/>
          <w:szCs w:val="19"/>
        </w:rPr>
        <w:t xml:space="preserve"> </w:t>
      </w:r>
      <w:r>
        <w:rPr>
          <w:rFonts w:ascii="黑体" w:hAnsi="黑体" w:eastAsia="黑体" w:cs="黑体"/>
          <w:spacing w:val="13"/>
          <w:sz w:val="19"/>
          <w:szCs w:val="19"/>
        </w:rPr>
        <w:t>等）和终端设备之间通讯，而不允许独立的终端设备</w:t>
      </w:r>
      <w:r>
        <w:rPr>
          <w:rFonts w:ascii="黑体" w:hAnsi="黑体" w:eastAsia="黑体" w:cs="黑体"/>
          <w:sz w:val="19"/>
          <w:szCs w:val="19"/>
        </w:rPr>
        <w:t xml:space="preserve"> </w:t>
      </w:r>
      <w:r>
        <w:rPr>
          <w:rFonts w:ascii="黑体" w:hAnsi="黑体" w:eastAsia="黑体" w:cs="黑体"/>
          <w:spacing w:val="8"/>
          <w:sz w:val="19"/>
          <w:szCs w:val="19"/>
        </w:rPr>
        <w:t>之间的数据交换，这样各终端设备不会在它</w:t>
      </w:r>
      <w:r>
        <w:rPr>
          <w:rFonts w:ascii="黑体" w:hAnsi="黑体" w:eastAsia="黑体" w:cs="黑体"/>
          <w:spacing w:val="7"/>
          <w:sz w:val="19"/>
          <w:szCs w:val="19"/>
        </w:rPr>
        <w:t>们初始化时占据通讯线路，而仅限于响应到达本机的</w:t>
      </w:r>
      <w:r>
        <w:rPr>
          <w:rFonts w:ascii="黑体" w:hAnsi="黑体" w:eastAsia="黑体" w:cs="黑体"/>
          <w:sz w:val="19"/>
          <w:szCs w:val="19"/>
        </w:rPr>
        <w:t xml:space="preserve"> </w:t>
      </w:r>
      <w:r>
        <w:rPr>
          <w:rFonts w:ascii="黑体" w:hAnsi="黑体" w:eastAsia="黑体" w:cs="黑体"/>
          <w:spacing w:val="5"/>
          <w:sz w:val="19"/>
          <w:szCs w:val="19"/>
        </w:rPr>
        <w:t>查询信号。</w:t>
      </w:r>
    </w:p>
    <w:p>
      <w:pPr>
        <w:spacing w:before="194" w:line="221" w:lineRule="auto"/>
        <w:ind w:left="33"/>
        <w:outlineLvl w:val="2"/>
        <w:rPr>
          <w:rFonts w:ascii="黑体" w:hAnsi="黑体" w:eastAsia="黑体" w:cs="黑体"/>
          <w:sz w:val="20"/>
          <w:szCs w:val="20"/>
        </w:rPr>
      </w:pPr>
      <w:r>
        <w:rPr>
          <w:rFonts w:ascii="黑体" w:hAnsi="黑体" w:eastAsia="黑体" w:cs="黑体"/>
          <w:i/>
          <w:iCs/>
          <w:spacing w:val="6"/>
          <w:sz w:val="20"/>
          <w:szCs w:val="20"/>
          <w14:textOutline w14:w="3614" w14:cap="sq" w14:cmpd="sng">
            <w14:solidFill>
              <w14:srgbClr w14:val="000000"/>
            </w14:solidFill>
            <w14:prstDash w14:val="solid"/>
            <w14:bevel/>
          </w14:textOutline>
        </w:rPr>
        <w:t>10.1.2</w:t>
      </w:r>
      <w:r>
        <w:rPr>
          <w:rFonts w:ascii="黑体" w:hAnsi="黑体" w:eastAsia="黑体" w:cs="黑体"/>
          <w:spacing w:val="-20"/>
          <w:sz w:val="20"/>
          <w:szCs w:val="20"/>
        </w:rPr>
        <w:t xml:space="preserve"> </w:t>
      </w:r>
      <w:r>
        <w:rPr>
          <w:rFonts w:ascii="黑体" w:hAnsi="黑体" w:eastAsia="黑体" w:cs="黑体"/>
          <w:i/>
          <w:iCs/>
          <w:spacing w:val="6"/>
          <w:sz w:val="20"/>
          <w:szCs w:val="20"/>
          <w14:textOutline w14:w="3614" w14:cap="sq" w14:cmpd="sng">
            <w14:solidFill>
              <w14:srgbClr w14:val="000000"/>
            </w14:solidFill>
            <w14:prstDash w14:val="solid"/>
            <w14:bevel/>
          </w14:textOutline>
        </w:rPr>
        <w:t>查询—回应周期</w:t>
      </w:r>
    </w:p>
    <w:p>
      <w:pPr>
        <w:pStyle w:val="2"/>
        <w:spacing w:line="417" w:lineRule="auto"/>
      </w:pPr>
    </w:p>
    <w:p>
      <w:pPr>
        <w:spacing w:line="4728" w:lineRule="exact"/>
        <w:ind w:firstLine="791"/>
      </w:pPr>
      <w:r>
        <w:rPr>
          <w:position w:val="-94"/>
        </w:rPr>
        <w:drawing>
          <wp:inline distT="0" distB="0" distL="0" distR="0">
            <wp:extent cx="4284980" cy="3001645"/>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71"/>
                    <a:stretch>
                      <a:fillRect/>
                    </a:stretch>
                  </pic:blipFill>
                  <pic:spPr>
                    <a:xfrm>
                      <a:off x="0" y="0"/>
                      <a:ext cx="4285488" cy="3002279"/>
                    </a:xfrm>
                    <a:prstGeom prst="rect">
                      <a:avLst/>
                    </a:prstGeom>
                  </pic:spPr>
                </pic:pic>
              </a:graphicData>
            </a:graphic>
          </wp:inline>
        </w:drawing>
      </w:r>
    </w:p>
    <w:p>
      <w:pPr>
        <w:pStyle w:val="2"/>
        <w:spacing w:line="408" w:lineRule="auto"/>
      </w:pPr>
    </w:p>
    <w:p>
      <w:pPr>
        <w:spacing w:before="66" w:line="221" w:lineRule="auto"/>
        <w:ind w:left="33"/>
        <w:outlineLvl w:val="2"/>
        <w:rPr>
          <w:rFonts w:ascii="黑体" w:hAnsi="黑体" w:eastAsia="黑体" w:cs="黑体"/>
          <w:sz w:val="20"/>
          <w:szCs w:val="20"/>
        </w:rPr>
      </w:pPr>
      <w:r>
        <w:rPr>
          <w:rFonts w:ascii="黑体" w:hAnsi="黑体" w:eastAsia="黑体" w:cs="黑体"/>
          <w:i/>
          <w:iCs/>
          <w:spacing w:val="10"/>
          <w:sz w:val="20"/>
          <w:szCs w:val="20"/>
          <w14:textOutline w14:w="3614" w14:cap="sq" w14:cmpd="sng">
            <w14:solidFill>
              <w14:srgbClr w14:val="000000"/>
            </w14:solidFill>
            <w14:prstDash w14:val="solid"/>
            <w14:bevel/>
          </w14:textOutline>
        </w:rPr>
        <w:t>10.1.3</w:t>
      </w:r>
      <w:r>
        <w:rPr>
          <w:rFonts w:ascii="黑体" w:hAnsi="黑体" w:eastAsia="黑体" w:cs="黑体"/>
          <w:spacing w:val="-26"/>
          <w:sz w:val="20"/>
          <w:szCs w:val="20"/>
        </w:rPr>
        <w:t xml:space="preserve"> </w:t>
      </w:r>
      <w:r>
        <w:rPr>
          <w:rFonts w:ascii="黑体" w:hAnsi="黑体" w:eastAsia="黑体" w:cs="黑体"/>
          <w:i/>
          <w:iCs/>
          <w:spacing w:val="10"/>
          <w:sz w:val="20"/>
          <w:szCs w:val="20"/>
          <w14:textOutline w14:w="3614" w14:cap="sq" w14:cmpd="sng">
            <w14:solidFill>
              <w14:srgbClr w14:val="000000"/>
            </w14:solidFill>
            <w14:prstDash w14:val="solid"/>
            <w14:bevel/>
          </w14:textOutline>
        </w:rPr>
        <w:t>查询</w:t>
      </w:r>
    </w:p>
    <w:p>
      <w:pPr>
        <w:spacing w:before="71" w:line="285" w:lineRule="auto"/>
        <w:ind w:left="381" w:right="51" w:firstLine="426"/>
        <w:rPr>
          <w:rFonts w:ascii="黑体" w:hAnsi="黑体" w:eastAsia="黑体" w:cs="黑体"/>
          <w:sz w:val="19"/>
          <w:szCs w:val="19"/>
        </w:rPr>
      </w:pPr>
      <w:r>
        <w:rPr>
          <w:rFonts w:ascii="黑体" w:hAnsi="黑体" w:eastAsia="黑体" w:cs="黑体"/>
          <w:spacing w:val="8"/>
          <w:sz w:val="19"/>
          <w:szCs w:val="19"/>
        </w:rPr>
        <w:t>查询消息中的功能代码告之被选中的从设备要执行</w:t>
      </w:r>
      <w:r>
        <w:rPr>
          <w:rFonts w:ascii="黑体" w:hAnsi="黑体" w:eastAsia="黑体" w:cs="黑体"/>
          <w:spacing w:val="7"/>
          <w:sz w:val="19"/>
          <w:szCs w:val="19"/>
        </w:rPr>
        <w:t>何种功能。数据段包含了从设备要执</w:t>
      </w:r>
      <w:r>
        <w:rPr>
          <w:rFonts w:ascii="黑体" w:hAnsi="黑体" w:eastAsia="黑体" w:cs="黑体"/>
          <w:sz w:val="19"/>
          <w:szCs w:val="19"/>
        </w:rPr>
        <w:t xml:space="preserve"> </w:t>
      </w:r>
      <w:r>
        <w:rPr>
          <w:rFonts w:ascii="黑体" w:hAnsi="黑体" w:eastAsia="黑体" w:cs="黑体"/>
          <w:spacing w:val="10"/>
          <w:sz w:val="19"/>
          <w:szCs w:val="19"/>
        </w:rPr>
        <w:t>行功能的任何附加信息。例如功能代码</w:t>
      </w:r>
      <w:r>
        <w:rPr>
          <w:rFonts w:ascii="黑体" w:hAnsi="黑体" w:eastAsia="黑体" w:cs="黑体"/>
          <w:spacing w:val="-32"/>
          <w:sz w:val="19"/>
          <w:szCs w:val="19"/>
        </w:rPr>
        <w:t xml:space="preserve"> </w:t>
      </w:r>
      <w:r>
        <w:rPr>
          <w:rFonts w:ascii="黑体" w:hAnsi="黑体" w:eastAsia="黑体" w:cs="黑体"/>
          <w:spacing w:val="10"/>
          <w:sz w:val="19"/>
          <w:szCs w:val="19"/>
        </w:rPr>
        <w:t>03</w:t>
      </w:r>
      <w:r>
        <w:rPr>
          <w:rFonts w:ascii="黑体" w:hAnsi="黑体" w:eastAsia="黑体" w:cs="黑体"/>
          <w:spacing w:val="-34"/>
          <w:sz w:val="19"/>
          <w:szCs w:val="19"/>
        </w:rPr>
        <w:t xml:space="preserve"> </w:t>
      </w:r>
      <w:r>
        <w:rPr>
          <w:rFonts w:ascii="黑体" w:hAnsi="黑体" w:eastAsia="黑体" w:cs="黑体"/>
          <w:spacing w:val="10"/>
          <w:sz w:val="19"/>
          <w:szCs w:val="19"/>
        </w:rPr>
        <w:t>是要求从设备读保持寄存器并返回它们的内容。</w:t>
      </w:r>
      <w:r>
        <w:rPr>
          <w:rFonts w:ascii="黑体" w:hAnsi="黑体" w:eastAsia="黑体" w:cs="黑体"/>
          <w:sz w:val="19"/>
          <w:szCs w:val="19"/>
        </w:rPr>
        <w:t xml:space="preserve"> </w:t>
      </w:r>
      <w:r>
        <w:rPr>
          <w:rFonts w:ascii="黑体" w:hAnsi="黑体" w:eastAsia="黑体" w:cs="黑体"/>
          <w:spacing w:val="8"/>
          <w:sz w:val="19"/>
          <w:szCs w:val="19"/>
        </w:rPr>
        <w:t>数据段必须包含要告之从设备的信息：从何寄存器开始读及要读的寄存器数量。错误检测域</w:t>
      </w:r>
      <w:r>
        <w:rPr>
          <w:rFonts w:ascii="黑体" w:hAnsi="黑体" w:eastAsia="黑体" w:cs="黑体"/>
          <w:spacing w:val="14"/>
          <w:sz w:val="19"/>
          <w:szCs w:val="19"/>
        </w:rPr>
        <w:t xml:space="preserve"> </w:t>
      </w:r>
      <w:r>
        <w:rPr>
          <w:rFonts w:ascii="黑体" w:hAnsi="黑体" w:eastAsia="黑体" w:cs="黑体"/>
          <w:spacing w:val="9"/>
          <w:sz w:val="19"/>
          <w:szCs w:val="19"/>
        </w:rPr>
        <w:t>为从设备提供了一种验证消息内容是否正确的方法。</w:t>
      </w:r>
    </w:p>
    <w:p>
      <w:pPr>
        <w:spacing w:before="196" w:line="222" w:lineRule="auto"/>
        <w:ind w:left="33"/>
        <w:outlineLvl w:val="2"/>
        <w:rPr>
          <w:rFonts w:ascii="黑体" w:hAnsi="黑体" w:eastAsia="黑体" w:cs="黑体"/>
          <w:sz w:val="20"/>
          <w:szCs w:val="20"/>
        </w:rPr>
      </w:pPr>
      <w:r>
        <w:rPr>
          <w:rFonts w:ascii="黑体" w:hAnsi="黑体" w:eastAsia="黑体" w:cs="黑体"/>
          <w:i/>
          <w:iCs/>
          <w:spacing w:val="9"/>
          <w:sz w:val="20"/>
          <w:szCs w:val="20"/>
          <w14:textOutline w14:w="3614" w14:cap="sq" w14:cmpd="sng">
            <w14:solidFill>
              <w14:srgbClr w14:val="000000"/>
            </w14:solidFill>
            <w14:prstDash w14:val="solid"/>
            <w14:bevel/>
          </w14:textOutline>
        </w:rPr>
        <w:t>10.1.4</w:t>
      </w:r>
      <w:r>
        <w:rPr>
          <w:rFonts w:ascii="黑体" w:hAnsi="黑体" w:eastAsia="黑体" w:cs="黑体"/>
          <w:spacing w:val="-17"/>
          <w:sz w:val="20"/>
          <w:szCs w:val="20"/>
        </w:rPr>
        <w:t xml:space="preserve"> </w:t>
      </w:r>
      <w:r>
        <w:rPr>
          <w:rFonts w:ascii="黑体" w:hAnsi="黑体" w:eastAsia="黑体" w:cs="黑体"/>
          <w:i/>
          <w:iCs/>
          <w:spacing w:val="9"/>
          <w:sz w:val="20"/>
          <w:szCs w:val="20"/>
          <w14:textOutline w14:w="3614" w14:cap="sq" w14:cmpd="sng">
            <w14:solidFill>
              <w14:srgbClr w14:val="000000"/>
            </w14:solidFill>
            <w14:prstDash w14:val="solid"/>
            <w14:bevel/>
          </w14:textOutline>
        </w:rPr>
        <w:t>回应</w:t>
      </w:r>
    </w:p>
    <w:p>
      <w:pPr>
        <w:spacing w:before="71" w:line="285" w:lineRule="auto"/>
        <w:ind w:left="380" w:right="49" w:firstLine="425"/>
        <w:jc w:val="both"/>
        <w:rPr>
          <w:rFonts w:ascii="黑体" w:hAnsi="黑体" w:eastAsia="黑体" w:cs="黑体"/>
          <w:sz w:val="19"/>
          <w:szCs w:val="19"/>
        </w:rPr>
      </w:pPr>
      <w:r>
        <w:rPr>
          <w:rFonts w:ascii="黑体" w:hAnsi="黑体" w:eastAsia="黑体" w:cs="黑体"/>
          <w:spacing w:val="8"/>
          <w:sz w:val="19"/>
          <w:szCs w:val="19"/>
        </w:rPr>
        <w:t>如果从设备产生一正常的回应，在回应消息中的功能代码是在</w:t>
      </w:r>
      <w:r>
        <w:rPr>
          <w:rFonts w:ascii="黑体" w:hAnsi="黑体" w:eastAsia="黑体" w:cs="黑体"/>
          <w:spacing w:val="7"/>
          <w:sz w:val="19"/>
          <w:szCs w:val="19"/>
        </w:rPr>
        <w:t>查询消息中的功能代码的</w:t>
      </w:r>
      <w:r>
        <w:rPr>
          <w:rFonts w:ascii="黑体" w:hAnsi="黑体" w:eastAsia="黑体" w:cs="黑体"/>
          <w:sz w:val="19"/>
          <w:szCs w:val="19"/>
        </w:rPr>
        <w:t xml:space="preserve"> </w:t>
      </w:r>
      <w:r>
        <w:rPr>
          <w:rFonts w:ascii="黑体" w:hAnsi="黑体" w:eastAsia="黑体" w:cs="黑体"/>
          <w:spacing w:val="8"/>
          <w:sz w:val="19"/>
          <w:szCs w:val="19"/>
        </w:rPr>
        <w:t>回应。数据段包括了从设备收集的数据：象寄存器值或状态。如果有错误发生，功能代码将</w:t>
      </w:r>
      <w:r>
        <w:rPr>
          <w:rFonts w:ascii="黑体" w:hAnsi="黑体" w:eastAsia="黑体" w:cs="黑体"/>
          <w:spacing w:val="16"/>
          <w:sz w:val="19"/>
          <w:szCs w:val="19"/>
        </w:rPr>
        <w:t xml:space="preserve"> </w:t>
      </w:r>
      <w:r>
        <w:rPr>
          <w:rFonts w:ascii="黑体" w:hAnsi="黑体" w:eastAsia="黑体" w:cs="黑体"/>
          <w:spacing w:val="8"/>
          <w:sz w:val="19"/>
          <w:szCs w:val="19"/>
        </w:rPr>
        <w:t>被修改以用于指出回应消息是错误的，同时数据段包含了描述此错误信息的代码。错误检测</w:t>
      </w:r>
      <w:r>
        <w:rPr>
          <w:rFonts w:ascii="黑体" w:hAnsi="黑体" w:eastAsia="黑体" w:cs="黑体"/>
          <w:spacing w:val="16"/>
          <w:sz w:val="19"/>
          <w:szCs w:val="19"/>
        </w:rPr>
        <w:t xml:space="preserve"> </w:t>
      </w:r>
      <w:r>
        <w:rPr>
          <w:rFonts w:ascii="黑体" w:hAnsi="黑体" w:eastAsia="黑体" w:cs="黑体"/>
          <w:spacing w:val="8"/>
          <w:sz w:val="19"/>
          <w:szCs w:val="19"/>
        </w:rPr>
        <w:t>域允许主设备确认消息内容是否可用。</w:t>
      </w:r>
    </w:p>
    <w:p>
      <w:pPr>
        <w:spacing w:line="285" w:lineRule="auto"/>
        <w:rPr>
          <w:rFonts w:ascii="黑体" w:hAnsi="黑体" w:eastAsia="黑体" w:cs="黑体"/>
          <w:sz w:val="19"/>
          <w:szCs w:val="19"/>
        </w:rPr>
        <w:sectPr>
          <w:headerReference r:id="rId35" w:type="default"/>
          <w:pgSz w:w="11906" w:h="16839"/>
          <w:pgMar w:top="1231" w:right="1750" w:bottom="0" w:left="1785" w:header="924" w:footer="0" w:gutter="0"/>
          <w:cols w:space="720" w:num="1"/>
        </w:sectPr>
      </w:pPr>
    </w:p>
    <w:p>
      <w:pPr>
        <w:spacing w:before="266" w:line="220" w:lineRule="auto"/>
        <w:ind w:left="33"/>
        <w:outlineLvl w:val="2"/>
        <w:rPr>
          <w:rFonts w:ascii="黑体" w:hAnsi="黑体" w:eastAsia="黑体" w:cs="黑体"/>
          <w:sz w:val="20"/>
          <w:szCs w:val="20"/>
        </w:rPr>
      </w:pPr>
      <w:r>
        <w:rPr>
          <w:rFonts w:ascii="黑体" w:hAnsi="黑体" w:eastAsia="黑体" w:cs="黑体"/>
          <w:i/>
          <w:iCs/>
          <w:spacing w:val="8"/>
          <w:sz w:val="20"/>
          <w:szCs w:val="20"/>
          <w14:textOutline w14:w="3614" w14:cap="sq" w14:cmpd="sng">
            <w14:solidFill>
              <w14:srgbClr w14:val="000000"/>
            </w14:solidFill>
            <w14:prstDash w14:val="solid"/>
            <w14:bevel/>
          </w14:textOutline>
        </w:rPr>
        <w:t>10.1.5</w:t>
      </w:r>
      <w:r>
        <w:rPr>
          <w:rFonts w:ascii="黑体" w:hAnsi="黑体" w:eastAsia="黑体" w:cs="黑体"/>
          <w:spacing w:val="-25"/>
          <w:sz w:val="20"/>
          <w:szCs w:val="20"/>
        </w:rPr>
        <w:t xml:space="preserve"> </w:t>
      </w:r>
      <w:r>
        <w:rPr>
          <w:rFonts w:ascii="黑体" w:hAnsi="黑体" w:eastAsia="黑体" w:cs="黑体"/>
          <w:i/>
          <w:iCs/>
          <w:spacing w:val="8"/>
          <w:sz w:val="20"/>
          <w:szCs w:val="20"/>
          <w14:textOutline w14:w="3614" w14:cap="sq" w14:cmpd="sng">
            <w14:solidFill>
              <w14:srgbClr w14:val="000000"/>
            </w14:solidFill>
            <w14:prstDash w14:val="solid"/>
            <w14:bevel/>
          </w14:textOutline>
        </w:rPr>
        <w:t>传输方式</w:t>
      </w:r>
      <w:r>
        <w:rPr>
          <w:rFonts w:ascii="宋体" w:hAnsi="宋体" w:eastAsia="宋体" w:cs="宋体"/>
          <w:sz w:val="24"/>
          <w:szCs w:val="24"/>
        </w:rPr>
        <w:drawing>
          <wp:anchor distT="0" distB="0" distL="114300" distR="114300" simplePos="0" relativeHeight="251757568" behindDoc="0" locked="0" layoutInCell="1" allowOverlap="1">
            <wp:simplePos x="0" y="0"/>
            <wp:positionH relativeFrom="column">
              <wp:posOffset>3560445</wp:posOffset>
            </wp:positionH>
            <wp:positionV relativeFrom="paragraph">
              <wp:posOffset>-538480</wp:posOffset>
            </wp:positionV>
            <wp:extent cx="1714500" cy="488315"/>
            <wp:effectExtent l="0" t="0" r="0" b="6985"/>
            <wp:wrapTopAndBottom/>
            <wp:docPr id="6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p>
      <w:pPr>
        <w:spacing w:before="74" w:line="266" w:lineRule="auto"/>
        <w:ind w:left="25" w:right="16" w:firstLine="415"/>
        <w:rPr>
          <w:rFonts w:ascii="黑体" w:hAnsi="黑体" w:eastAsia="黑体" w:cs="黑体"/>
          <w:sz w:val="19"/>
          <w:szCs w:val="19"/>
        </w:rPr>
      </w:pPr>
      <w:r>
        <w:rPr>
          <w:rFonts w:ascii="黑体" w:hAnsi="黑体" w:eastAsia="黑体" w:cs="黑体"/>
          <w:spacing w:val="12"/>
          <w:sz w:val="19"/>
          <w:szCs w:val="19"/>
        </w:rPr>
        <w:t>传输方式是指一个数据帧内一系列独立的数据结构以及用于传输数据的有限规则，下</w:t>
      </w:r>
      <w:r>
        <w:rPr>
          <w:rFonts w:ascii="黑体" w:hAnsi="黑体" w:eastAsia="黑体" w:cs="黑体"/>
          <w:spacing w:val="11"/>
          <w:sz w:val="19"/>
          <w:szCs w:val="19"/>
        </w:rPr>
        <w:t>面定</w:t>
      </w:r>
      <w:r>
        <w:rPr>
          <w:rFonts w:ascii="黑体" w:hAnsi="黑体" w:eastAsia="黑体" w:cs="黑体"/>
          <w:sz w:val="19"/>
          <w:szCs w:val="19"/>
        </w:rPr>
        <w:t xml:space="preserve"> </w:t>
      </w:r>
      <w:r>
        <w:rPr>
          <w:rFonts w:ascii="黑体" w:hAnsi="黑体" w:eastAsia="黑体" w:cs="黑体"/>
          <w:spacing w:val="5"/>
          <w:sz w:val="19"/>
          <w:szCs w:val="19"/>
        </w:rPr>
        <w:t>义了与</w:t>
      </w:r>
      <w:r>
        <w:rPr>
          <w:rFonts w:ascii="黑体" w:hAnsi="黑体" w:eastAsia="黑体" w:cs="黑体"/>
          <w:spacing w:val="-21"/>
          <w:sz w:val="19"/>
          <w:szCs w:val="19"/>
        </w:rPr>
        <w:t xml:space="preserve"> </w:t>
      </w:r>
      <w:r>
        <w:rPr>
          <w:rFonts w:ascii="黑体" w:hAnsi="黑体" w:eastAsia="黑体" w:cs="黑体"/>
          <w:sz w:val="19"/>
          <w:szCs w:val="19"/>
        </w:rPr>
        <w:t>MODBUS</w:t>
      </w:r>
      <w:r>
        <w:rPr>
          <w:rFonts w:ascii="黑体" w:hAnsi="黑体" w:eastAsia="黑体" w:cs="黑体"/>
          <w:spacing w:val="-39"/>
          <w:sz w:val="19"/>
          <w:szCs w:val="19"/>
        </w:rPr>
        <w:t xml:space="preserve"> </w:t>
      </w:r>
      <w:r>
        <w:rPr>
          <w:rFonts w:ascii="黑体" w:hAnsi="黑体" w:eastAsia="黑体" w:cs="黑体"/>
          <w:spacing w:val="5"/>
          <w:sz w:val="19"/>
          <w:szCs w:val="19"/>
        </w:rPr>
        <w:t>协议</w:t>
      </w:r>
      <w:r>
        <w:rPr>
          <w:rFonts w:ascii="黑体" w:hAnsi="黑体" w:eastAsia="黑体" w:cs="黑体"/>
          <w:spacing w:val="-30"/>
          <w:sz w:val="19"/>
          <w:szCs w:val="19"/>
        </w:rPr>
        <w:t xml:space="preserve"> </w:t>
      </w:r>
      <w:r>
        <w:rPr>
          <w:rFonts w:ascii="黑体" w:hAnsi="黑体" w:eastAsia="黑体" w:cs="黑体"/>
          <w:spacing w:val="5"/>
          <w:sz w:val="19"/>
          <w:szCs w:val="19"/>
        </w:rPr>
        <w:t xml:space="preserve">– </w:t>
      </w:r>
      <w:r>
        <w:rPr>
          <w:rFonts w:ascii="黑体" w:hAnsi="黑体" w:eastAsia="黑体" w:cs="黑体"/>
          <w:sz w:val="19"/>
          <w:szCs w:val="19"/>
        </w:rPr>
        <w:t>RTU</w:t>
      </w:r>
      <w:r>
        <w:rPr>
          <w:rFonts w:ascii="黑体" w:hAnsi="黑体" w:eastAsia="黑体" w:cs="黑体"/>
          <w:spacing w:val="-34"/>
          <w:sz w:val="19"/>
          <w:szCs w:val="19"/>
        </w:rPr>
        <w:t xml:space="preserve"> </w:t>
      </w:r>
      <w:r>
        <w:rPr>
          <w:rFonts w:ascii="黑体" w:hAnsi="黑体" w:eastAsia="黑体" w:cs="黑体"/>
          <w:spacing w:val="5"/>
          <w:sz w:val="19"/>
          <w:szCs w:val="19"/>
        </w:rPr>
        <w:t>方式相兼容的传输方式。</w:t>
      </w:r>
    </w:p>
    <w:p>
      <w:pPr>
        <w:pStyle w:val="2"/>
        <w:spacing w:line="302" w:lineRule="auto"/>
      </w:pPr>
    </w:p>
    <w:p>
      <w:pPr>
        <w:spacing w:before="58" w:line="222" w:lineRule="auto"/>
        <w:ind w:left="384"/>
        <w:rPr>
          <w:rFonts w:ascii="黑体" w:hAnsi="黑体" w:eastAsia="黑体" w:cs="黑体"/>
          <w:sz w:val="18"/>
          <w:szCs w:val="18"/>
        </w:rPr>
      </w:pPr>
      <w:r>
        <w:rPr>
          <w:rFonts w:ascii="黑体" w:hAnsi="黑体" w:eastAsia="黑体" w:cs="黑体"/>
          <w:spacing w:val="-2"/>
          <w:sz w:val="18"/>
          <w:szCs w:val="18"/>
        </w:rPr>
        <w:t>每个字节的位</w:t>
      </w:r>
    </w:p>
    <w:p>
      <w:pPr>
        <w:pStyle w:val="2"/>
        <w:spacing w:line="325" w:lineRule="auto"/>
      </w:pPr>
    </w:p>
    <w:p>
      <w:pPr>
        <w:spacing w:before="59" w:line="212" w:lineRule="auto"/>
        <w:ind w:left="1104"/>
        <w:rPr>
          <w:rFonts w:ascii="黑体" w:hAnsi="黑体" w:eastAsia="黑体" w:cs="黑体"/>
          <w:sz w:val="18"/>
          <w:szCs w:val="18"/>
        </w:rPr>
      </w:pPr>
      <w:r>
        <w:rPr>
          <w:rFonts w:ascii="Symbol" w:hAnsi="Symbol" w:eastAsia="Symbol" w:cs="Symbol"/>
          <w:spacing w:val="1"/>
          <w:sz w:val="19"/>
          <w:szCs w:val="19"/>
        </w:rPr>
        <w:t>.</w:t>
      </w:r>
      <w:r>
        <w:rPr>
          <w:rFonts w:ascii="Symbol" w:hAnsi="Symbol" w:eastAsia="Symbol" w:cs="Symbol"/>
          <w:spacing w:val="13"/>
          <w:w w:val="101"/>
          <w:sz w:val="19"/>
          <w:szCs w:val="19"/>
        </w:rPr>
        <w:t xml:space="preserve">  </w:t>
      </w:r>
      <w:r>
        <w:rPr>
          <w:rFonts w:ascii="黑体" w:hAnsi="黑体" w:eastAsia="黑体" w:cs="黑体"/>
          <w:spacing w:val="1"/>
          <w:sz w:val="18"/>
          <w:szCs w:val="18"/>
        </w:rPr>
        <w:t>1</w:t>
      </w:r>
      <w:r>
        <w:rPr>
          <w:rFonts w:ascii="黑体" w:hAnsi="黑体" w:eastAsia="黑体" w:cs="黑体"/>
          <w:spacing w:val="-38"/>
          <w:sz w:val="18"/>
          <w:szCs w:val="18"/>
        </w:rPr>
        <w:t xml:space="preserve"> </w:t>
      </w:r>
      <w:r>
        <w:rPr>
          <w:rFonts w:ascii="黑体" w:hAnsi="黑体" w:eastAsia="黑体" w:cs="黑体"/>
          <w:spacing w:val="1"/>
          <w:sz w:val="18"/>
          <w:szCs w:val="18"/>
        </w:rPr>
        <w:t>个起始位</w:t>
      </w:r>
    </w:p>
    <w:p>
      <w:pPr>
        <w:spacing w:before="96" w:line="203" w:lineRule="auto"/>
        <w:ind w:left="1104"/>
        <w:rPr>
          <w:rFonts w:ascii="黑体" w:hAnsi="黑体" w:eastAsia="黑体" w:cs="黑体"/>
          <w:sz w:val="18"/>
          <w:szCs w:val="18"/>
        </w:rPr>
      </w:pPr>
      <w:r>
        <w:rPr>
          <w:rFonts w:ascii="Symbol" w:hAnsi="Symbol" w:eastAsia="Symbol" w:cs="Symbol"/>
          <w:spacing w:val="1"/>
          <w:sz w:val="19"/>
          <w:szCs w:val="19"/>
        </w:rPr>
        <w:t xml:space="preserve">.  </w:t>
      </w:r>
      <w:r>
        <w:rPr>
          <w:rFonts w:ascii="黑体" w:hAnsi="黑体" w:eastAsia="黑体" w:cs="黑体"/>
          <w:spacing w:val="1"/>
          <w:sz w:val="18"/>
          <w:szCs w:val="18"/>
        </w:rPr>
        <w:t>8</w:t>
      </w:r>
      <w:r>
        <w:rPr>
          <w:rFonts w:ascii="黑体" w:hAnsi="黑体" w:eastAsia="黑体" w:cs="黑体"/>
          <w:spacing w:val="-24"/>
          <w:sz w:val="18"/>
          <w:szCs w:val="18"/>
        </w:rPr>
        <w:t xml:space="preserve"> </w:t>
      </w:r>
      <w:r>
        <w:rPr>
          <w:rFonts w:ascii="黑体" w:hAnsi="黑体" w:eastAsia="黑体" w:cs="黑体"/>
          <w:spacing w:val="1"/>
          <w:sz w:val="18"/>
          <w:szCs w:val="18"/>
        </w:rPr>
        <w:t>个数据位，最小的有效位先发送</w:t>
      </w:r>
    </w:p>
    <w:p>
      <w:pPr>
        <w:spacing w:before="105" w:line="212" w:lineRule="auto"/>
        <w:ind w:left="1104"/>
        <w:rPr>
          <w:rFonts w:ascii="黑体" w:hAnsi="黑体" w:eastAsia="黑体" w:cs="黑体"/>
          <w:sz w:val="18"/>
          <w:szCs w:val="18"/>
        </w:rPr>
      </w:pPr>
      <w:r>
        <w:rPr>
          <w:rFonts w:ascii="Symbol" w:hAnsi="Symbol" w:eastAsia="Symbol" w:cs="Symbol"/>
          <w:spacing w:val="2"/>
          <w:sz w:val="19"/>
          <w:szCs w:val="19"/>
        </w:rPr>
        <w:t xml:space="preserve">.  </w:t>
      </w:r>
      <w:r>
        <w:rPr>
          <w:rFonts w:ascii="黑体" w:hAnsi="黑体" w:eastAsia="黑体" w:cs="黑体"/>
          <w:spacing w:val="2"/>
          <w:sz w:val="18"/>
          <w:szCs w:val="18"/>
        </w:rPr>
        <w:t>无奇偶校验位（奇校验位、偶校验位）</w:t>
      </w:r>
    </w:p>
    <w:p>
      <w:pPr>
        <w:spacing w:before="95" w:line="213" w:lineRule="auto"/>
        <w:ind w:left="1104"/>
        <w:rPr>
          <w:rFonts w:ascii="黑体" w:hAnsi="黑体" w:eastAsia="黑体" w:cs="黑体"/>
          <w:sz w:val="18"/>
          <w:szCs w:val="18"/>
        </w:rPr>
      </w:pPr>
      <w:r>
        <w:rPr>
          <w:rFonts w:ascii="Symbol" w:hAnsi="Symbol" w:eastAsia="Symbol" w:cs="Symbol"/>
          <w:sz w:val="19"/>
          <w:szCs w:val="19"/>
        </w:rPr>
        <w:t>.</w:t>
      </w:r>
      <w:r>
        <w:rPr>
          <w:rFonts w:ascii="Symbol" w:hAnsi="Symbol" w:eastAsia="Symbol" w:cs="Symbol"/>
          <w:spacing w:val="13"/>
          <w:w w:val="101"/>
          <w:sz w:val="19"/>
          <w:szCs w:val="19"/>
        </w:rPr>
        <w:t xml:space="preserve">  </w:t>
      </w:r>
      <w:r>
        <w:rPr>
          <w:rFonts w:ascii="黑体" w:hAnsi="黑体" w:eastAsia="黑体" w:cs="黑体"/>
          <w:sz w:val="18"/>
          <w:szCs w:val="18"/>
        </w:rPr>
        <w:t>1</w:t>
      </w:r>
      <w:r>
        <w:rPr>
          <w:rFonts w:ascii="黑体" w:hAnsi="黑体" w:eastAsia="黑体" w:cs="黑体"/>
          <w:spacing w:val="-38"/>
          <w:sz w:val="18"/>
          <w:szCs w:val="18"/>
        </w:rPr>
        <w:t xml:space="preserve"> </w:t>
      </w:r>
      <w:r>
        <w:rPr>
          <w:rFonts w:ascii="黑体" w:hAnsi="黑体" w:eastAsia="黑体" w:cs="黑体"/>
          <w:sz w:val="18"/>
          <w:szCs w:val="18"/>
        </w:rPr>
        <w:t>个停止位(2</w:t>
      </w:r>
      <w:r>
        <w:rPr>
          <w:rFonts w:ascii="黑体" w:hAnsi="黑体" w:eastAsia="黑体" w:cs="黑体"/>
          <w:spacing w:val="-39"/>
          <w:sz w:val="18"/>
          <w:szCs w:val="18"/>
        </w:rPr>
        <w:t xml:space="preserve"> </w:t>
      </w:r>
      <w:r>
        <w:rPr>
          <w:rFonts w:ascii="黑体" w:hAnsi="黑体" w:eastAsia="黑体" w:cs="黑体"/>
          <w:sz w:val="18"/>
          <w:szCs w:val="18"/>
        </w:rPr>
        <w:t>个停止位)</w:t>
      </w:r>
    </w:p>
    <w:p>
      <w:pPr>
        <w:pStyle w:val="2"/>
        <w:spacing w:line="306" w:lineRule="auto"/>
      </w:pPr>
    </w:p>
    <w:p>
      <w:pPr>
        <w:spacing w:before="59" w:line="218" w:lineRule="auto"/>
        <w:ind w:left="444"/>
        <w:rPr>
          <w:rFonts w:ascii="黑体" w:hAnsi="黑体" w:eastAsia="黑体" w:cs="黑体"/>
          <w:sz w:val="18"/>
          <w:szCs w:val="18"/>
        </w:rPr>
      </w:pPr>
      <w:r>
        <w:rPr>
          <w:rFonts w:ascii="黑体" w:hAnsi="黑体" w:eastAsia="黑体" w:cs="黑体"/>
          <w:spacing w:val="-1"/>
          <w:sz w:val="18"/>
          <w:szCs w:val="18"/>
        </w:rPr>
        <w:t>错误检测(Error checking)</w:t>
      </w:r>
      <w:r>
        <w:rPr>
          <w:rFonts w:ascii="黑体" w:hAnsi="黑体" w:eastAsia="黑体" w:cs="黑体"/>
          <w:spacing w:val="13"/>
          <w:sz w:val="18"/>
          <w:szCs w:val="18"/>
        </w:rPr>
        <w:t xml:space="preserve">    </w:t>
      </w:r>
      <w:r>
        <w:rPr>
          <w:rFonts w:ascii="黑体" w:hAnsi="黑体" w:eastAsia="黑体" w:cs="黑体"/>
          <w:spacing w:val="-1"/>
          <w:sz w:val="18"/>
          <w:szCs w:val="18"/>
        </w:rPr>
        <w:t>CRC（循环冗余校验）</w:t>
      </w:r>
    </w:p>
    <w:p>
      <w:pPr>
        <w:pStyle w:val="2"/>
        <w:spacing w:line="301" w:lineRule="auto"/>
      </w:pPr>
    </w:p>
    <w:p>
      <w:pPr>
        <w:spacing w:before="65" w:line="221" w:lineRule="auto"/>
        <w:ind w:left="33"/>
        <w:outlineLvl w:val="2"/>
        <w:rPr>
          <w:rFonts w:ascii="黑体" w:hAnsi="黑体" w:eastAsia="黑体" w:cs="黑体"/>
          <w:sz w:val="20"/>
          <w:szCs w:val="20"/>
        </w:rPr>
      </w:pPr>
      <w:r>
        <w:rPr>
          <w:rFonts w:ascii="黑体" w:hAnsi="黑体" w:eastAsia="黑体" w:cs="黑体"/>
          <w:i/>
          <w:iCs/>
          <w:spacing w:val="10"/>
          <w:sz w:val="20"/>
          <w:szCs w:val="20"/>
          <w14:textOutline w14:w="3614" w14:cap="sq" w14:cmpd="sng">
            <w14:solidFill>
              <w14:srgbClr w14:val="000000"/>
            </w14:solidFill>
            <w14:prstDash w14:val="solid"/>
            <w14:bevel/>
          </w14:textOutline>
        </w:rPr>
        <w:t>10.1.6</w:t>
      </w:r>
      <w:r>
        <w:rPr>
          <w:rFonts w:ascii="黑体" w:hAnsi="黑体" w:eastAsia="黑体" w:cs="黑体"/>
          <w:spacing w:val="-26"/>
          <w:sz w:val="20"/>
          <w:szCs w:val="20"/>
        </w:rPr>
        <w:t xml:space="preserve"> </w:t>
      </w:r>
      <w:r>
        <w:rPr>
          <w:rFonts w:ascii="黑体" w:hAnsi="黑体" w:eastAsia="黑体" w:cs="黑体"/>
          <w:i/>
          <w:iCs/>
          <w:spacing w:val="10"/>
          <w:sz w:val="20"/>
          <w:szCs w:val="20"/>
          <w14:textOutline w14:w="3614" w14:cap="sq" w14:cmpd="sng">
            <w14:solidFill>
              <w14:srgbClr w14:val="000000"/>
            </w14:solidFill>
            <w14:prstDash w14:val="solid"/>
            <w14:bevel/>
          </w14:textOutline>
        </w:rPr>
        <w:t>协议</w:t>
      </w:r>
    </w:p>
    <w:p>
      <w:pPr>
        <w:spacing w:before="76" w:line="285" w:lineRule="auto"/>
        <w:ind w:left="21" w:right="14" w:firstLine="433"/>
        <w:jc w:val="both"/>
        <w:rPr>
          <w:rFonts w:ascii="黑体" w:hAnsi="黑体" w:eastAsia="黑体" w:cs="黑体"/>
          <w:sz w:val="19"/>
          <w:szCs w:val="19"/>
        </w:rPr>
      </w:pPr>
      <w:r>
        <w:rPr>
          <w:rFonts w:ascii="黑体" w:hAnsi="黑体" w:eastAsia="黑体" w:cs="黑体"/>
          <w:spacing w:val="12"/>
          <w:sz w:val="19"/>
          <w:szCs w:val="19"/>
        </w:rPr>
        <w:t>当数据帧到达终端设备时，它通过一个简单的“端</w:t>
      </w:r>
      <w:r>
        <w:rPr>
          <w:rFonts w:ascii="黑体" w:hAnsi="黑体" w:eastAsia="黑体" w:cs="黑体"/>
          <w:spacing w:val="11"/>
          <w:sz w:val="19"/>
          <w:szCs w:val="19"/>
        </w:rPr>
        <w:t>口”进入被寻址到的设备，该设备去掉</w:t>
      </w:r>
      <w:r>
        <w:rPr>
          <w:rFonts w:ascii="黑体" w:hAnsi="黑体" w:eastAsia="黑体" w:cs="黑体"/>
          <w:sz w:val="19"/>
          <w:szCs w:val="19"/>
        </w:rPr>
        <w:t xml:space="preserve"> </w:t>
      </w:r>
      <w:r>
        <w:rPr>
          <w:rFonts w:ascii="黑体" w:hAnsi="黑体" w:eastAsia="黑体" w:cs="黑体"/>
          <w:spacing w:val="8"/>
          <w:sz w:val="19"/>
          <w:szCs w:val="19"/>
        </w:rPr>
        <w:t>数据帧的“信封”（数据头</w:t>
      </w:r>
      <w:r>
        <w:rPr>
          <w:rFonts w:ascii="黑体" w:hAnsi="黑体" w:eastAsia="黑体" w:cs="黑体"/>
          <w:spacing w:val="4"/>
          <w:sz w:val="19"/>
          <w:szCs w:val="19"/>
        </w:rPr>
        <w:t>），</w:t>
      </w:r>
      <w:r>
        <w:rPr>
          <w:rFonts w:ascii="黑体" w:hAnsi="黑体" w:eastAsia="黑体" w:cs="黑体"/>
          <w:spacing w:val="8"/>
          <w:sz w:val="19"/>
          <w:szCs w:val="19"/>
        </w:rPr>
        <w:t>读取数据，如果没有错误，就执</w:t>
      </w:r>
      <w:r>
        <w:rPr>
          <w:rFonts w:ascii="黑体" w:hAnsi="黑体" w:eastAsia="黑体" w:cs="黑体"/>
          <w:spacing w:val="7"/>
          <w:sz w:val="19"/>
          <w:szCs w:val="19"/>
        </w:rPr>
        <w:t>行数据所请求的任务，然后，它</w:t>
      </w:r>
      <w:r>
        <w:rPr>
          <w:rFonts w:ascii="黑体" w:hAnsi="黑体" w:eastAsia="黑体" w:cs="黑体"/>
          <w:spacing w:val="1"/>
          <w:sz w:val="19"/>
          <w:szCs w:val="19"/>
        </w:rPr>
        <w:t xml:space="preserve"> </w:t>
      </w:r>
      <w:r>
        <w:rPr>
          <w:rFonts w:ascii="黑体" w:hAnsi="黑体" w:eastAsia="黑体" w:cs="黑体"/>
          <w:spacing w:val="8"/>
          <w:sz w:val="19"/>
          <w:szCs w:val="19"/>
        </w:rPr>
        <w:t>将自己生成的数据加入到取得的“信封”中，把</w:t>
      </w:r>
      <w:r>
        <w:rPr>
          <w:rFonts w:ascii="黑体" w:hAnsi="黑体" w:eastAsia="黑体" w:cs="黑体"/>
          <w:spacing w:val="7"/>
          <w:sz w:val="19"/>
          <w:szCs w:val="19"/>
        </w:rPr>
        <w:t>数据帧返回给发送者。返回的响应数据中包含了</w:t>
      </w:r>
      <w:r>
        <w:rPr>
          <w:rFonts w:ascii="黑体" w:hAnsi="黑体" w:eastAsia="黑体" w:cs="黑体"/>
          <w:sz w:val="19"/>
          <w:szCs w:val="19"/>
        </w:rPr>
        <w:t xml:space="preserve"> </w:t>
      </w:r>
      <w:r>
        <w:rPr>
          <w:rFonts w:ascii="黑体" w:hAnsi="黑体" w:eastAsia="黑体" w:cs="黑体"/>
          <w:spacing w:val="10"/>
          <w:sz w:val="19"/>
          <w:szCs w:val="19"/>
        </w:rPr>
        <w:t>以下内容：终端从机地址(</w:t>
      </w:r>
      <w:r>
        <w:rPr>
          <w:rFonts w:ascii="黑体" w:hAnsi="黑体" w:eastAsia="黑体" w:cs="黑体"/>
          <w:sz w:val="19"/>
          <w:szCs w:val="19"/>
        </w:rPr>
        <w:t>Address</w:t>
      </w:r>
      <w:r>
        <w:rPr>
          <w:rFonts w:ascii="黑体" w:hAnsi="黑体" w:eastAsia="黑体" w:cs="黑体"/>
          <w:spacing w:val="10"/>
          <w:sz w:val="19"/>
          <w:szCs w:val="19"/>
        </w:rPr>
        <w:t>)、被执行了的命令(</w:t>
      </w:r>
      <w:r>
        <w:rPr>
          <w:rFonts w:ascii="黑体" w:hAnsi="黑体" w:eastAsia="黑体" w:cs="黑体"/>
          <w:sz w:val="19"/>
          <w:szCs w:val="19"/>
        </w:rPr>
        <w:t>F</w:t>
      </w:r>
      <w:r>
        <w:rPr>
          <w:rFonts w:ascii="黑体" w:hAnsi="黑体" w:eastAsia="黑体" w:cs="黑体"/>
          <w:i/>
          <w:iCs/>
          <w:sz w:val="20"/>
          <w:szCs w:val="20"/>
          <w14:textOutline w14:w="3614" w14:cap="sq" w14:cmpd="sng">
            <w14:solidFill>
              <w14:srgbClr w14:val="000000"/>
            </w14:solidFill>
            <w14:prstDash w14:val="solid"/>
            <w14:bevel/>
          </w14:textOutline>
        </w:rPr>
        <w:t>unction</w:t>
      </w:r>
      <w:r>
        <w:rPr>
          <w:rFonts w:ascii="黑体" w:hAnsi="黑体" w:eastAsia="黑体" w:cs="黑体"/>
          <w:i/>
          <w:iCs/>
          <w:spacing w:val="10"/>
          <w:sz w:val="20"/>
          <w:szCs w:val="20"/>
          <w14:textOutline w14:w="3614" w14:cap="sq" w14:cmpd="sng">
            <w14:solidFill>
              <w14:srgbClr w14:val="000000"/>
            </w14:solidFill>
            <w14:prstDash w14:val="solid"/>
            <w14:bevel/>
          </w14:textOutline>
        </w:rPr>
        <w:t>)、</w:t>
      </w:r>
      <w:r>
        <w:rPr>
          <w:rFonts w:ascii="黑体" w:hAnsi="黑体" w:eastAsia="黑体" w:cs="黑体"/>
          <w:spacing w:val="10"/>
          <w:sz w:val="19"/>
          <w:szCs w:val="19"/>
        </w:rPr>
        <w:t>执行命令生成的被请求数据</w:t>
      </w:r>
      <w:r>
        <w:rPr>
          <w:rFonts w:ascii="黑体" w:hAnsi="黑体" w:eastAsia="黑体" w:cs="黑体"/>
          <w:spacing w:val="3"/>
          <w:sz w:val="19"/>
          <w:szCs w:val="19"/>
        </w:rPr>
        <w:t xml:space="preserve"> </w:t>
      </w:r>
      <w:r>
        <w:rPr>
          <w:rFonts w:ascii="黑体" w:hAnsi="黑体" w:eastAsia="黑体" w:cs="黑体"/>
          <w:spacing w:val="10"/>
          <w:sz w:val="19"/>
          <w:szCs w:val="19"/>
        </w:rPr>
        <w:t>(</w:t>
      </w:r>
      <w:r>
        <w:rPr>
          <w:rFonts w:ascii="黑体" w:hAnsi="黑体" w:eastAsia="黑体" w:cs="黑体"/>
          <w:sz w:val="19"/>
          <w:szCs w:val="19"/>
        </w:rPr>
        <w:t>Data</w:t>
      </w:r>
      <w:r>
        <w:rPr>
          <w:rFonts w:ascii="黑体" w:hAnsi="黑体" w:eastAsia="黑体" w:cs="黑体"/>
          <w:spacing w:val="10"/>
          <w:sz w:val="19"/>
          <w:szCs w:val="19"/>
        </w:rPr>
        <w:t>)和一个校验码(</w:t>
      </w:r>
      <w:r>
        <w:rPr>
          <w:rFonts w:ascii="黑体" w:hAnsi="黑体" w:eastAsia="黑体" w:cs="黑体"/>
          <w:sz w:val="19"/>
          <w:szCs w:val="19"/>
        </w:rPr>
        <w:t>Check</w:t>
      </w:r>
      <w:r>
        <w:rPr>
          <w:rFonts w:ascii="黑体" w:hAnsi="黑体" w:eastAsia="黑体" w:cs="黑体"/>
          <w:spacing w:val="10"/>
          <w:sz w:val="19"/>
          <w:szCs w:val="19"/>
        </w:rPr>
        <w:t>)。发生任何错误都不会有成功的响应。或者返回一个错误指示帧。</w:t>
      </w:r>
    </w:p>
    <w:p>
      <w:pPr>
        <w:spacing w:before="196" w:line="221" w:lineRule="auto"/>
        <w:ind w:left="33"/>
        <w:outlineLvl w:val="2"/>
        <w:rPr>
          <w:rFonts w:ascii="黑体" w:hAnsi="黑体" w:eastAsia="黑体" w:cs="黑体"/>
          <w:sz w:val="20"/>
          <w:szCs w:val="20"/>
        </w:rPr>
      </w:pPr>
      <w:r>
        <w:rPr>
          <w:rFonts w:ascii="黑体" w:hAnsi="黑体" w:eastAsia="黑体" w:cs="黑体"/>
          <w:i/>
          <w:iCs/>
          <w:spacing w:val="7"/>
          <w:sz w:val="20"/>
          <w:szCs w:val="20"/>
          <w14:textOutline w14:w="3614" w14:cap="sq" w14:cmpd="sng">
            <w14:solidFill>
              <w14:srgbClr w14:val="000000"/>
            </w14:solidFill>
            <w14:prstDash w14:val="solid"/>
            <w14:bevel/>
          </w14:textOutline>
        </w:rPr>
        <w:t>10.1.7</w:t>
      </w:r>
      <w:r>
        <w:rPr>
          <w:rFonts w:ascii="黑体" w:hAnsi="黑体" w:eastAsia="黑体" w:cs="黑体"/>
          <w:spacing w:val="-20"/>
          <w:sz w:val="20"/>
          <w:szCs w:val="20"/>
        </w:rPr>
        <w:t xml:space="preserve"> </w:t>
      </w:r>
      <w:r>
        <w:rPr>
          <w:rFonts w:ascii="黑体" w:hAnsi="黑体" w:eastAsia="黑体" w:cs="黑体"/>
          <w:i/>
          <w:iCs/>
          <w:spacing w:val="7"/>
          <w:sz w:val="20"/>
          <w:szCs w:val="20"/>
          <w14:textOutline w14:w="3614" w14:cap="sq" w14:cmpd="sng">
            <w14:solidFill>
              <w14:srgbClr w14:val="000000"/>
            </w14:solidFill>
            <w14:prstDash w14:val="solid"/>
            <w14:bevel/>
          </w14:textOutline>
        </w:rPr>
        <w:t>数据帧格式</w:t>
      </w:r>
    </w:p>
    <w:p>
      <w:pPr>
        <w:spacing w:line="15" w:lineRule="exact"/>
      </w:pPr>
    </w:p>
    <w:tbl>
      <w:tblPr>
        <w:tblStyle w:val="7"/>
        <w:tblW w:w="3749" w:type="dxa"/>
        <w:tblInd w:w="22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7"/>
        <w:gridCol w:w="1033"/>
        <w:gridCol w:w="1067"/>
        <w:gridCol w:w="7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897" w:type="dxa"/>
            <w:vAlign w:val="top"/>
          </w:tcPr>
          <w:p>
            <w:pPr>
              <w:pStyle w:val="8"/>
              <w:spacing w:before="36" w:line="260" w:lineRule="exact"/>
              <w:ind w:left="95"/>
              <w:rPr>
                <w:sz w:val="19"/>
                <w:szCs w:val="19"/>
              </w:rPr>
            </w:pPr>
            <w:r>
              <w:rPr>
                <w:spacing w:val="4"/>
                <w:position w:val="1"/>
                <w:sz w:val="19"/>
                <w:szCs w:val="19"/>
              </w:rPr>
              <w:t>Address</w:t>
            </w:r>
          </w:p>
        </w:tc>
        <w:tc>
          <w:tcPr>
            <w:tcW w:w="1033" w:type="dxa"/>
            <w:vAlign w:val="top"/>
          </w:tcPr>
          <w:p>
            <w:pPr>
              <w:pStyle w:val="8"/>
              <w:spacing w:before="36" w:line="260" w:lineRule="exact"/>
              <w:ind w:left="119"/>
              <w:rPr>
                <w:sz w:val="19"/>
                <w:szCs w:val="19"/>
              </w:rPr>
            </w:pPr>
            <w:r>
              <w:rPr>
                <w:spacing w:val="3"/>
                <w:position w:val="1"/>
                <w:sz w:val="19"/>
                <w:szCs w:val="19"/>
              </w:rPr>
              <w:t>Function</w:t>
            </w:r>
          </w:p>
        </w:tc>
        <w:tc>
          <w:tcPr>
            <w:tcW w:w="1067" w:type="dxa"/>
            <w:vAlign w:val="top"/>
          </w:tcPr>
          <w:p>
            <w:pPr>
              <w:pStyle w:val="8"/>
              <w:spacing w:before="36" w:line="260" w:lineRule="exact"/>
              <w:ind w:left="338"/>
              <w:rPr>
                <w:sz w:val="19"/>
                <w:szCs w:val="19"/>
              </w:rPr>
            </w:pPr>
            <w:r>
              <w:rPr>
                <w:spacing w:val="2"/>
                <w:position w:val="1"/>
                <w:sz w:val="19"/>
                <w:szCs w:val="19"/>
              </w:rPr>
              <w:t>Data</w:t>
            </w:r>
          </w:p>
        </w:tc>
        <w:tc>
          <w:tcPr>
            <w:tcW w:w="752" w:type="dxa"/>
            <w:vAlign w:val="top"/>
          </w:tcPr>
          <w:p>
            <w:pPr>
              <w:pStyle w:val="8"/>
              <w:spacing w:before="36" w:line="260" w:lineRule="exact"/>
              <w:ind w:left="127"/>
              <w:rPr>
                <w:sz w:val="19"/>
                <w:szCs w:val="19"/>
              </w:rPr>
            </w:pPr>
            <w:r>
              <w:rPr>
                <w:spacing w:val="3"/>
                <w:position w:val="1"/>
                <w:sz w:val="19"/>
                <w:szCs w:val="19"/>
              </w:rPr>
              <w:t>Check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897" w:type="dxa"/>
            <w:vAlign w:val="top"/>
          </w:tcPr>
          <w:p>
            <w:pPr>
              <w:pStyle w:val="8"/>
              <w:spacing w:before="34" w:line="259" w:lineRule="exact"/>
              <w:ind w:left="148"/>
              <w:rPr>
                <w:sz w:val="19"/>
                <w:szCs w:val="19"/>
              </w:rPr>
            </w:pPr>
            <w:r>
              <w:rPr>
                <w:spacing w:val="12"/>
                <w:position w:val="1"/>
                <w:sz w:val="19"/>
                <w:szCs w:val="19"/>
              </w:rPr>
              <w:t>8-</w:t>
            </w:r>
            <w:r>
              <w:rPr>
                <w:position w:val="1"/>
                <w:sz w:val="19"/>
                <w:szCs w:val="19"/>
              </w:rPr>
              <w:t>Bits</w:t>
            </w:r>
          </w:p>
        </w:tc>
        <w:tc>
          <w:tcPr>
            <w:tcW w:w="1033" w:type="dxa"/>
            <w:vAlign w:val="top"/>
          </w:tcPr>
          <w:p>
            <w:pPr>
              <w:pStyle w:val="8"/>
              <w:spacing w:before="34" w:line="259" w:lineRule="exact"/>
              <w:ind w:left="214"/>
              <w:rPr>
                <w:sz w:val="19"/>
                <w:szCs w:val="19"/>
              </w:rPr>
            </w:pPr>
            <w:r>
              <w:rPr>
                <w:spacing w:val="12"/>
                <w:position w:val="1"/>
                <w:sz w:val="19"/>
                <w:szCs w:val="19"/>
              </w:rPr>
              <w:t>8-</w:t>
            </w:r>
            <w:r>
              <w:rPr>
                <w:position w:val="1"/>
                <w:sz w:val="19"/>
                <w:szCs w:val="19"/>
              </w:rPr>
              <w:t>Bits</w:t>
            </w:r>
          </w:p>
        </w:tc>
        <w:tc>
          <w:tcPr>
            <w:tcW w:w="1067" w:type="dxa"/>
            <w:vAlign w:val="top"/>
          </w:tcPr>
          <w:p>
            <w:pPr>
              <w:pStyle w:val="8"/>
              <w:spacing w:before="34" w:line="259" w:lineRule="exact"/>
              <w:ind w:left="38"/>
              <w:rPr>
                <w:sz w:val="19"/>
                <w:szCs w:val="19"/>
              </w:rPr>
            </w:pPr>
            <w:r>
              <w:rPr>
                <w:position w:val="1"/>
                <w:sz w:val="19"/>
                <w:szCs w:val="19"/>
              </w:rPr>
              <w:t>N</w:t>
            </w:r>
            <w:r>
              <w:rPr>
                <w:spacing w:val="12"/>
                <w:position w:val="1"/>
                <w:sz w:val="19"/>
                <w:szCs w:val="19"/>
              </w:rPr>
              <w:t xml:space="preserve"> </w:t>
            </w:r>
            <w:r>
              <w:rPr>
                <w:position w:val="1"/>
                <w:sz w:val="19"/>
                <w:szCs w:val="19"/>
              </w:rPr>
              <w:t>x</w:t>
            </w:r>
            <w:r>
              <w:rPr>
                <w:spacing w:val="12"/>
                <w:position w:val="1"/>
                <w:sz w:val="19"/>
                <w:szCs w:val="19"/>
              </w:rPr>
              <w:t xml:space="preserve"> </w:t>
            </w:r>
            <w:r>
              <w:rPr>
                <w:spacing w:val="8"/>
                <w:position w:val="1"/>
                <w:sz w:val="19"/>
                <w:szCs w:val="19"/>
              </w:rPr>
              <w:t>8-</w:t>
            </w:r>
            <w:r>
              <w:rPr>
                <w:position w:val="1"/>
                <w:sz w:val="19"/>
                <w:szCs w:val="19"/>
              </w:rPr>
              <w:t>Bits</w:t>
            </w:r>
          </w:p>
        </w:tc>
        <w:tc>
          <w:tcPr>
            <w:tcW w:w="752" w:type="dxa"/>
            <w:vAlign w:val="top"/>
          </w:tcPr>
          <w:p>
            <w:pPr>
              <w:pStyle w:val="8"/>
              <w:spacing w:before="34" w:line="259" w:lineRule="exact"/>
              <w:ind w:left="79"/>
              <w:rPr>
                <w:sz w:val="19"/>
                <w:szCs w:val="19"/>
              </w:rPr>
            </w:pPr>
            <w:r>
              <w:rPr>
                <w:spacing w:val="10"/>
                <w:position w:val="1"/>
                <w:sz w:val="19"/>
                <w:szCs w:val="19"/>
              </w:rPr>
              <w:t>6-</w:t>
            </w:r>
            <w:r>
              <w:rPr>
                <w:position w:val="1"/>
                <w:sz w:val="19"/>
                <w:szCs w:val="19"/>
              </w:rPr>
              <w:t>Bits</w:t>
            </w:r>
          </w:p>
        </w:tc>
      </w:tr>
    </w:tbl>
    <w:p>
      <w:pPr>
        <w:pStyle w:val="2"/>
        <w:spacing w:line="421" w:lineRule="auto"/>
      </w:pPr>
    </w:p>
    <w:p>
      <w:pPr>
        <w:spacing w:before="66" w:line="221" w:lineRule="auto"/>
        <w:ind w:left="33"/>
        <w:outlineLvl w:val="2"/>
        <w:rPr>
          <w:rFonts w:ascii="黑体" w:hAnsi="黑体" w:eastAsia="黑体" w:cs="黑体"/>
          <w:sz w:val="20"/>
          <w:szCs w:val="20"/>
        </w:rPr>
      </w:pPr>
      <w:r>
        <w:rPr>
          <w:rFonts w:ascii="黑体" w:hAnsi="黑体" w:eastAsia="黑体" w:cs="黑体"/>
          <w:i/>
          <w:iCs/>
          <w:spacing w:val="17"/>
          <w:sz w:val="20"/>
          <w:szCs w:val="20"/>
          <w14:textOutline w14:w="3614" w14:cap="sq" w14:cmpd="sng">
            <w14:solidFill>
              <w14:srgbClr w14:val="000000"/>
            </w14:solidFill>
            <w14:prstDash w14:val="solid"/>
            <w14:bevel/>
          </w14:textOutline>
        </w:rPr>
        <w:t>10.1.8</w:t>
      </w:r>
      <w:r>
        <w:rPr>
          <w:rFonts w:ascii="黑体" w:hAnsi="黑体" w:eastAsia="黑体" w:cs="黑体"/>
          <w:spacing w:val="-25"/>
          <w:sz w:val="20"/>
          <w:szCs w:val="20"/>
        </w:rPr>
        <w:t xml:space="preserve"> </w:t>
      </w:r>
      <w:r>
        <w:rPr>
          <w:rFonts w:ascii="黑体" w:hAnsi="黑体" w:eastAsia="黑体" w:cs="黑体"/>
          <w:i/>
          <w:iCs/>
          <w:spacing w:val="17"/>
          <w:sz w:val="20"/>
          <w:szCs w:val="20"/>
          <w14:textOutline w14:w="3614" w14:cap="sq" w14:cmpd="sng">
            <w14:solidFill>
              <w14:srgbClr w14:val="000000"/>
            </w14:solidFill>
            <w14:prstDash w14:val="solid"/>
            <w14:bevel/>
          </w14:textOutline>
        </w:rPr>
        <w:t>地址（</w:t>
      </w:r>
      <w:r>
        <w:rPr>
          <w:rFonts w:ascii="黑体" w:hAnsi="黑体" w:eastAsia="黑体" w:cs="黑体"/>
          <w:i/>
          <w:iCs/>
          <w:sz w:val="20"/>
          <w:szCs w:val="20"/>
          <w14:textOutline w14:w="3614" w14:cap="sq" w14:cmpd="sng">
            <w14:solidFill>
              <w14:srgbClr w14:val="000000"/>
            </w14:solidFill>
            <w14:prstDash w14:val="solid"/>
            <w14:bevel/>
          </w14:textOutline>
        </w:rPr>
        <w:t>Adress</w:t>
      </w:r>
      <w:r>
        <w:rPr>
          <w:rFonts w:ascii="黑体" w:hAnsi="黑体" w:eastAsia="黑体" w:cs="黑体"/>
          <w:i/>
          <w:iCs/>
          <w:spacing w:val="17"/>
          <w:sz w:val="20"/>
          <w:szCs w:val="20"/>
          <w14:textOutline w14:w="3614" w14:cap="sq" w14:cmpd="sng">
            <w14:solidFill>
              <w14:srgbClr w14:val="000000"/>
            </w14:solidFill>
            <w14:prstDash w14:val="solid"/>
            <w14:bevel/>
          </w14:textOutline>
        </w:rPr>
        <w:t>）域</w:t>
      </w:r>
    </w:p>
    <w:p>
      <w:pPr>
        <w:spacing w:before="71" w:line="289" w:lineRule="auto"/>
        <w:ind w:left="20" w:right="16" w:firstLine="422"/>
        <w:jc w:val="both"/>
        <w:rPr>
          <w:rFonts w:ascii="黑体" w:hAnsi="黑体" w:eastAsia="黑体" w:cs="黑体"/>
          <w:sz w:val="19"/>
          <w:szCs w:val="19"/>
        </w:rPr>
      </w:pPr>
      <w:r>
        <w:rPr>
          <w:rFonts w:ascii="黑体" w:hAnsi="黑体" w:eastAsia="黑体" w:cs="黑体"/>
          <w:spacing w:val="11"/>
          <w:sz w:val="19"/>
          <w:szCs w:val="19"/>
        </w:rPr>
        <w:t>地址域在帧的开始部分，由一个字节（8</w:t>
      </w:r>
      <w:r>
        <w:rPr>
          <w:rFonts w:ascii="黑体" w:hAnsi="黑体" w:eastAsia="黑体" w:cs="黑体"/>
          <w:spacing w:val="-34"/>
          <w:sz w:val="19"/>
          <w:szCs w:val="19"/>
        </w:rPr>
        <w:t xml:space="preserve"> </w:t>
      </w:r>
      <w:r>
        <w:rPr>
          <w:rFonts w:ascii="黑体" w:hAnsi="黑体" w:eastAsia="黑体" w:cs="黑体"/>
          <w:spacing w:val="11"/>
          <w:sz w:val="19"/>
          <w:szCs w:val="19"/>
        </w:rPr>
        <w:t>位二进制码）组成，十进</w:t>
      </w:r>
      <w:r>
        <w:rPr>
          <w:rFonts w:ascii="黑体" w:hAnsi="黑体" w:eastAsia="黑体" w:cs="黑体"/>
          <w:spacing w:val="10"/>
          <w:sz w:val="19"/>
          <w:szCs w:val="19"/>
        </w:rPr>
        <w:t>制为</w:t>
      </w:r>
      <w:r>
        <w:rPr>
          <w:rFonts w:ascii="黑体" w:hAnsi="黑体" w:eastAsia="黑体" w:cs="黑体"/>
          <w:spacing w:val="-36"/>
          <w:sz w:val="19"/>
          <w:szCs w:val="19"/>
        </w:rPr>
        <w:t xml:space="preserve"> </w:t>
      </w:r>
      <w:r>
        <w:rPr>
          <w:rFonts w:ascii="黑体" w:hAnsi="黑体" w:eastAsia="黑体" w:cs="黑体"/>
          <w:spacing w:val="10"/>
          <w:sz w:val="19"/>
          <w:szCs w:val="19"/>
        </w:rPr>
        <w:t>0～255，在我们的</w:t>
      </w:r>
      <w:r>
        <w:rPr>
          <w:rFonts w:ascii="黑体" w:hAnsi="黑体" w:eastAsia="黑体" w:cs="黑体"/>
          <w:sz w:val="19"/>
          <w:szCs w:val="19"/>
        </w:rPr>
        <w:t xml:space="preserve"> </w:t>
      </w:r>
      <w:r>
        <w:rPr>
          <w:rFonts w:ascii="黑体" w:hAnsi="黑体" w:eastAsia="黑体" w:cs="黑体"/>
          <w:spacing w:val="10"/>
          <w:sz w:val="19"/>
          <w:szCs w:val="19"/>
        </w:rPr>
        <w:t>系统中只使用</w:t>
      </w:r>
      <w:r>
        <w:rPr>
          <w:rFonts w:ascii="黑体" w:hAnsi="黑体" w:eastAsia="黑体" w:cs="黑体"/>
          <w:spacing w:val="-26"/>
          <w:sz w:val="19"/>
          <w:szCs w:val="19"/>
        </w:rPr>
        <w:t xml:space="preserve"> </w:t>
      </w:r>
      <w:r>
        <w:rPr>
          <w:rFonts w:ascii="黑体" w:hAnsi="黑体" w:eastAsia="黑体" w:cs="黑体"/>
          <w:spacing w:val="10"/>
          <w:sz w:val="19"/>
          <w:szCs w:val="19"/>
        </w:rPr>
        <w:t>1~247,其它地址保留。这些位标明了用户指定的终端设备的地址，该设备</w:t>
      </w:r>
      <w:r>
        <w:rPr>
          <w:rFonts w:ascii="黑体" w:hAnsi="黑体" w:eastAsia="黑体" w:cs="黑体"/>
          <w:spacing w:val="9"/>
          <w:sz w:val="19"/>
          <w:szCs w:val="19"/>
        </w:rPr>
        <w:t>将接收</w:t>
      </w:r>
      <w:r>
        <w:rPr>
          <w:rFonts w:ascii="黑体" w:hAnsi="黑体" w:eastAsia="黑体" w:cs="黑体"/>
          <w:sz w:val="19"/>
          <w:szCs w:val="19"/>
        </w:rPr>
        <w:t xml:space="preserve"> </w:t>
      </w:r>
      <w:r>
        <w:rPr>
          <w:rFonts w:ascii="黑体" w:hAnsi="黑体" w:eastAsia="黑体" w:cs="黑体"/>
          <w:spacing w:val="8"/>
          <w:sz w:val="19"/>
          <w:szCs w:val="19"/>
        </w:rPr>
        <w:t>来自与之相连的主机数据。每个终端设备的地址必</w:t>
      </w:r>
      <w:r>
        <w:rPr>
          <w:rFonts w:ascii="黑体" w:hAnsi="黑体" w:eastAsia="黑体" w:cs="黑体"/>
          <w:spacing w:val="7"/>
          <w:sz w:val="19"/>
          <w:szCs w:val="19"/>
        </w:rPr>
        <w:t>须是唯一的，仅仅被寻址到的终端会响应包含</w:t>
      </w:r>
      <w:r>
        <w:rPr>
          <w:rFonts w:ascii="黑体" w:hAnsi="黑体" w:eastAsia="黑体" w:cs="黑体"/>
          <w:sz w:val="19"/>
          <w:szCs w:val="19"/>
        </w:rPr>
        <w:t xml:space="preserve"> </w:t>
      </w:r>
      <w:r>
        <w:rPr>
          <w:rFonts w:ascii="黑体" w:hAnsi="黑体" w:eastAsia="黑体" w:cs="黑体"/>
          <w:spacing w:val="8"/>
          <w:sz w:val="19"/>
          <w:szCs w:val="19"/>
        </w:rPr>
        <w:t>了该地址的查询。当终端发送回一个响应，响应中</w:t>
      </w:r>
      <w:r>
        <w:rPr>
          <w:rFonts w:ascii="黑体" w:hAnsi="黑体" w:eastAsia="黑体" w:cs="黑体"/>
          <w:spacing w:val="7"/>
          <w:sz w:val="19"/>
          <w:szCs w:val="19"/>
        </w:rPr>
        <w:t>的从机地址数据便告诉了主机哪台终端正与之</w:t>
      </w:r>
      <w:r>
        <w:rPr>
          <w:rFonts w:ascii="黑体" w:hAnsi="黑体" w:eastAsia="黑体" w:cs="黑体"/>
          <w:sz w:val="19"/>
          <w:szCs w:val="19"/>
        </w:rPr>
        <w:t xml:space="preserve"> </w:t>
      </w:r>
      <w:r>
        <w:rPr>
          <w:rFonts w:ascii="黑体" w:hAnsi="黑体" w:eastAsia="黑体" w:cs="黑体"/>
          <w:spacing w:val="6"/>
          <w:sz w:val="19"/>
          <w:szCs w:val="19"/>
        </w:rPr>
        <w:t>进行通信。</w:t>
      </w:r>
    </w:p>
    <w:p>
      <w:pPr>
        <w:spacing w:before="195" w:line="221" w:lineRule="auto"/>
        <w:ind w:left="33"/>
        <w:outlineLvl w:val="2"/>
        <w:rPr>
          <w:rFonts w:ascii="黑体" w:hAnsi="黑体" w:eastAsia="黑体" w:cs="黑体"/>
          <w:sz w:val="20"/>
          <w:szCs w:val="20"/>
        </w:rPr>
      </w:pPr>
      <w:r>
        <w:rPr>
          <w:rFonts w:ascii="黑体" w:hAnsi="黑体" w:eastAsia="黑体" w:cs="黑体"/>
          <w:i/>
          <w:iCs/>
          <w:spacing w:val="8"/>
          <w:sz w:val="20"/>
          <w:szCs w:val="20"/>
          <w14:textOutline w14:w="3614" w14:cap="sq" w14:cmpd="sng">
            <w14:solidFill>
              <w14:srgbClr w14:val="000000"/>
            </w14:solidFill>
            <w14:prstDash w14:val="solid"/>
            <w14:bevel/>
          </w14:textOutline>
        </w:rPr>
        <w:t>10.1.9</w:t>
      </w:r>
      <w:r>
        <w:rPr>
          <w:rFonts w:ascii="黑体" w:hAnsi="黑体" w:eastAsia="黑体" w:cs="黑体"/>
          <w:spacing w:val="-25"/>
          <w:sz w:val="20"/>
          <w:szCs w:val="20"/>
        </w:rPr>
        <w:t xml:space="preserve"> </w:t>
      </w:r>
      <w:r>
        <w:rPr>
          <w:rFonts w:ascii="黑体" w:hAnsi="黑体" w:eastAsia="黑体" w:cs="黑体"/>
          <w:i/>
          <w:iCs/>
          <w:spacing w:val="8"/>
          <w:sz w:val="20"/>
          <w:szCs w:val="20"/>
          <w14:textOutline w14:w="3614" w14:cap="sq" w14:cmpd="sng">
            <w14:solidFill>
              <w14:srgbClr w14:val="000000"/>
            </w14:solidFill>
            <w14:prstDash w14:val="solid"/>
            <w14:bevel/>
          </w14:textOutline>
        </w:rPr>
        <w:t>功能（</w:t>
      </w:r>
      <w:r>
        <w:rPr>
          <w:rFonts w:ascii="黑体" w:hAnsi="黑体" w:eastAsia="黑体" w:cs="黑体"/>
          <w:i/>
          <w:iCs/>
          <w:sz w:val="20"/>
          <w:szCs w:val="20"/>
          <w14:textOutline w14:w="3614" w14:cap="sq" w14:cmpd="sng">
            <w14:solidFill>
              <w14:srgbClr w14:val="000000"/>
            </w14:solidFill>
            <w14:prstDash w14:val="solid"/>
            <w14:bevel/>
          </w14:textOutline>
        </w:rPr>
        <w:t>Function</w:t>
      </w:r>
      <w:r>
        <w:rPr>
          <w:rFonts w:ascii="黑体" w:hAnsi="黑体" w:eastAsia="黑体" w:cs="黑体"/>
          <w:i/>
          <w:iCs/>
          <w:spacing w:val="8"/>
          <w:sz w:val="20"/>
          <w:szCs w:val="20"/>
          <w14:textOutline w14:w="3614" w14:cap="sq" w14:cmpd="sng">
            <w14:solidFill>
              <w14:srgbClr w14:val="000000"/>
            </w14:solidFill>
            <w14:prstDash w14:val="solid"/>
            <w14:bevel/>
          </w14:textOutline>
        </w:rPr>
        <w:t>）域</w:t>
      </w:r>
    </w:p>
    <w:p>
      <w:pPr>
        <w:spacing w:before="72" w:line="267" w:lineRule="auto"/>
        <w:ind w:left="33" w:right="16" w:firstLine="409"/>
        <w:rPr>
          <w:rFonts w:ascii="黑体" w:hAnsi="黑体" w:eastAsia="黑体" w:cs="黑体"/>
          <w:sz w:val="19"/>
          <w:szCs w:val="19"/>
        </w:rPr>
      </w:pPr>
      <w:r>
        <w:rPr>
          <w:rFonts w:ascii="黑体" w:hAnsi="黑体" w:eastAsia="黑体" w:cs="黑体"/>
          <w:spacing w:val="8"/>
          <w:sz w:val="19"/>
          <w:szCs w:val="19"/>
        </w:rPr>
        <w:t>功能域代码告诉了被寻址到的终端执行何种功</w:t>
      </w:r>
      <w:r>
        <w:rPr>
          <w:rFonts w:ascii="黑体" w:hAnsi="黑体" w:eastAsia="黑体" w:cs="黑体"/>
          <w:spacing w:val="7"/>
          <w:sz w:val="19"/>
          <w:szCs w:val="19"/>
        </w:rPr>
        <w:t xml:space="preserve">能。下表列出了 </w:t>
      </w:r>
      <w:r>
        <w:rPr>
          <w:rFonts w:hint="eastAsia" w:ascii="黑体" w:hAnsi="黑体" w:eastAsia="黑体" w:cs="黑体"/>
          <w:spacing w:val="7"/>
          <w:sz w:val="19"/>
          <w:szCs w:val="19"/>
          <w:lang w:eastAsia="zh-CN"/>
        </w:rPr>
        <w:t>105</w:t>
      </w:r>
      <w:r>
        <w:rPr>
          <w:rFonts w:ascii="黑体" w:hAnsi="黑体" w:eastAsia="黑体" w:cs="黑体"/>
          <w:spacing w:val="-34"/>
          <w:sz w:val="19"/>
          <w:szCs w:val="19"/>
        </w:rPr>
        <w:t xml:space="preserve"> </w:t>
      </w:r>
      <w:r>
        <w:rPr>
          <w:rFonts w:ascii="黑体" w:hAnsi="黑体" w:eastAsia="黑体" w:cs="黑体"/>
          <w:spacing w:val="7"/>
          <w:sz w:val="19"/>
          <w:szCs w:val="19"/>
        </w:rPr>
        <w:t>系列用到的功能码，以及</w:t>
      </w:r>
      <w:r>
        <w:rPr>
          <w:rFonts w:ascii="黑体" w:hAnsi="黑体" w:eastAsia="黑体" w:cs="黑体"/>
          <w:sz w:val="19"/>
          <w:szCs w:val="19"/>
        </w:rPr>
        <w:t xml:space="preserve"> </w:t>
      </w:r>
      <w:r>
        <w:rPr>
          <w:rFonts w:ascii="黑体" w:hAnsi="黑体" w:eastAsia="黑体" w:cs="黑体"/>
          <w:spacing w:val="6"/>
          <w:sz w:val="19"/>
          <w:szCs w:val="19"/>
        </w:rPr>
        <w:t>它们的意义和功能。</w:t>
      </w:r>
    </w:p>
    <w:p>
      <w:pPr>
        <w:spacing w:line="138" w:lineRule="exact"/>
      </w:pPr>
    </w:p>
    <w:tbl>
      <w:tblPr>
        <w:tblStyle w:val="7"/>
        <w:tblW w:w="7564" w:type="dxa"/>
        <w:tblInd w:w="1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0"/>
        <w:gridCol w:w="1595"/>
        <w:gridCol w:w="51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840" w:type="dxa"/>
            <w:vAlign w:val="top"/>
          </w:tcPr>
          <w:p>
            <w:pPr>
              <w:pStyle w:val="8"/>
              <w:spacing w:before="34" w:line="231" w:lineRule="auto"/>
              <w:ind w:left="225"/>
              <w:rPr>
                <w:sz w:val="19"/>
                <w:szCs w:val="19"/>
              </w:rPr>
            </w:pPr>
            <w:r>
              <w:rPr>
                <w:spacing w:val="5"/>
                <w:sz w:val="19"/>
                <w:szCs w:val="19"/>
              </w:rPr>
              <w:t>代码</w:t>
            </w:r>
          </w:p>
        </w:tc>
        <w:tc>
          <w:tcPr>
            <w:tcW w:w="1595" w:type="dxa"/>
            <w:vAlign w:val="top"/>
          </w:tcPr>
          <w:p>
            <w:pPr>
              <w:pStyle w:val="8"/>
              <w:spacing w:before="34" w:line="232" w:lineRule="auto"/>
              <w:ind w:left="813"/>
              <w:rPr>
                <w:sz w:val="19"/>
                <w:szCs w:val="19"/>
              </w:rPr>
            </w:pPr>
            <w:r>
              <w:rPr>
                <w:spacing w:val="4"/>
                <w:sz w:val="19"/>
                <w:szCs w:val="19"/>
              </w:rPr>
              <w:t>意义</w:t>
            </w:r>
          </w:p>
        </w:tc>
        <w:tc>
          <w:tcPr>
            <w:tcW w:w="5129" w:type="dxa"/>
            <w:vAlign w:val="top"/>
          </w:tcPr>
          <w:p>
            <w:pPr>
              <w:pStyle w:val="8"/>
              <w:spacing w:before="35" w:line="230" w:lineRule="auto"/>
              <w:ind w:left="2578"/>
              <w:rPr>
                <w:sz w:val="19"/>
                <w:szCs w:val="19"/>
              </w:rPr>
            </w:pPr>
            <w:r>
              <w:rPr>
                <w:spacing w:val="5"/>
                <w:sz w:val="19"/>
                <w:szCs w:val="19"/>
              </w:rPr>
              <w:t>行为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840" w:type="dxa"/>
            <w:vAlign w:val="top"/>
          </w:tcPr>
          <w:p>
            <w:pPr>
              <w:pStyle w:val="8"/>
              <w:spacing w:before="62" w:line="191" w:lineRule="auto"/>
              <w:ind w:left="322"/>
              <w:rPr>
                <w:sz w:val="19"/>
                <w:szCs w:val="19"/>
              </w:rPr>
            </w:pPr>
            <w:r>
              <w:rPr>
                <w:spacing w:val="2"/>
                <w:sz w:val="19"/>
                <w:szCs w:val="19"/>
              </w:rPr>
              <w:t>01</w:t>
            </w:r>
          </w:p>
        </w:tc>
        <w:tc>
          <w:tcPr>
            <w:tcW w:w="1595" w:type="dxa"/>
            <w:vAlign w:val="top"/>
          </w:tcPr>
          <w:p>
            <w:pPr>
              <w:pStyle w:val="8"/>
              <w:spacing w:before="33" w:line="231" w:lineRule="auto"/>
              <w:ind w:left="113"/>
              <w:rPr>
                <w:sz w:val="19"/>
                <w:szCs w:val="19"/>
              </w:rPr>
            </w:pPr>
            <w:r>
              <w:rPr>
                <w:spacing w:val="3"/>
                <w:sz w:val="19"/>
                <w:szCs w:val="19"/>
              </w:rPr>
              <w:t>读</w:t>
            </w:r>
            <w:r>
              <w:rPr>
                <w:spacing w:val="-35"/>
                <w:sz w:val="19"/>
                <w:szCs w:val="19"/>
              </w:rPr>
              <w:t xml:space="preserve"> </w:t>
            </w:r>
            <w:r>
              <w:rPr>
                <w:sz w:val="19"/>
                <w:szCs w:val="19"/>
              </w:rPr>
              <w:t>DO</w:t>
            </w:r>
            <w:r>
              <w:rPr>
                <w:spacing w:val="-36"/>
                <w:sz w:val="19"/>
                <w:szCs w:val="19"/>
              </w:rPr>
              <w:t xml:space="preserve"> </w:t>
            </w:r>
            <w:r>
              <w:rPr>
                <w:spacing w:val="3"/>
                <w:sz w:val="19"/>
                <w:szCs w:val="19"/>
              </w:rPr>
              <w:t>状态</w:t>
            </w:r>
          </w:p>
        </w:tc>
        <w:tc>
          <w:tcPr>
            <w:tcW w:w="5129" w:type="dxa"/>
            <w:vAlign w:val="top"/>
          </w:tcPr>
          <w:p>
            <w:pPr>
              <w:pStyle w:val="8"/>
              <w:spacing w:before="33" w:line="230" w:lineRule="auto"/>
              <w:ind w:left="534"/>
              <w:rPr>
                <w:sz w:val="19"/>
                <w:szCs w:val="19"/>
              </w:rPr>
            </w:pPr>
            <w:r>
              <w:rPr>
                <w:spacing w:val="10"/>
                <w:sz w:val="19"/>
                <w:szCs w:val="19"/>
              </w:rPr>
              <w:t>获得数字（继电器）输出的当前状态（</w:t>
            </w:r>
            <w:r>
              <w:rPr>
                <w:sz w:val="19"/>
                <w:szCs w:val="19"/>
              </w:rPr>
              <w:t>ON</w:t>
            </w:r>
            <w:r>
              <w:rPr>
                <w:spacing w:val="10"/>
                <w:sz w:val="19"/>
                <w:szCs w:val="19"/>
              </w:rPr>
              <w:t>/</w:t>
            </w:r>
            <w:r>
              <w:rPr>
                <w:sz w:val="19"/>
                <w:szCs w:val="19"/>
              </w:rPr>
              <w:t>OFF</w:t>
            </w:r>
            <w:r>
              <w:rPr>
                <w:spacing w:val="10"/>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840" w:type="dxa"/>
            <w:vAlign w:val="top"/>
          </w:tcPr>
          <w:p>
            <w:pPr>
              <w:pStyle w:val="8"/>
              <w:spacing w:before="62" w:line="191" w:lineRule="auto"/>
              <w:ind w:left="322"/>
              <w:rPr>
                <w:sz w:val="19"/>
                <w:szCs w:val="19"/>
              </w:rPr>
            </w:pPr>
            <w:r>
              <w:rPr>
                <w:spacing w:val="2"/>
                <w:sz w:val="19"/>
                <w:szCs w:val="19"/>
              </w:rPr>
              <w:t>02</w:t>
            </w:r>
          </w:p>
        </w:tc>
        <w:tc>
          <w:tcPr>
            <w:tcW w:w="1595" w:type="dxa"/>
            <w:vAlign w:val="top"/>
          </w:tcPr>
          <w:p>
            <w:pPr>
              <w:pStyle w:val="8"/>
              <w:spacing w:before="32" w:line="231" w:lineRule="auto"/>
              <w:ind w:left="113"/>
              <w:rPr>
                <w:sz w:val="19"/>
                <w:szCs w:val="19"/>
              </w:rPr>
            </w:pPr>
            <w:r>
              <w:rPr>
                <w:spacing w:val="3"/>
                <w:sz w:val="19"/>
                <w:szCs w:val="19"/>
              </w:rPr>
              <w:t>读</w:t>
            </w:r>
            <w:r>
              <w:rPr>
                <w:spacing w:val="-35"/>
                <w:sz w:val="19"/>
                <w:szCs w:val="19"/>
              </w:rPr>
              <w:t xml:space="preserve"> </w:t>
            </w:r>
            <w:r>
              <w:rPr>
                <w:sz w:val="19"/>
                <w:szCs w:val="19"/>
              </w:rPr>
              <w:t>DI</w:t>
            </w:r>
            <w:r>
              <w:rPr>
                <w:spacing w:val="-36"/>
                <w:sz w:val="19"/>
                <w:szCs w:val="19"/>
              </w:rPr>
              <w:t xml:space="preserve"> </w:t>
            </w:r>
            <w:r>
              <w:rPr>
                <w:spacing w:val="3"/>
                <w:sz w:val="19"/>
                <w:szCs w:val="19"/>
              </w:rPr>
              <w:t>状态</w:t>
            </w:r>
          </w:p>
        </w:tc>
        <w:tc>
          <w:tcPr>
            <w:tcW w:w="5129" w:type="dxa"/>
            <w:vAlign w:val="top"/>
          </w:tcPr>
          <w:p>
            <w:pPr>
              <w:pStyle w:val="8"/>
              <w:spacing w:before="33" w:line="230" w:lineRule="auto"/>
              <w:ind w:left="534"/>
              <w:rPr>
                <w:sz w:val="19"/>
                <w:szCs w:val="19"/>
              </w:rPr>
            </w:pPr>
            <w:r>
              <w:rPr>
                <w:spacing w:val="10"/>
                <w:sz w:val="19"/>
                <w:szCs w:val="19"/>
              </w:rPr>
              <w:t>获得数字输入的当前状态（</w:t>
            </w:r>
            <w:r>
              <w:rPr>
                <w:sz w:val="19"/>
                <w:szCs w:val="19"/>
              </w:rPr>
              <w:t>ON</w:t>
            </w:r>
            <w:r>
              <w:rPr>
                <w:spacing w:val="10"/>
                <w:sz w:val="19"/>
                <w:szCs w:val="19"/>
              </w:rPr>
              <w:t>/</w:t>
            </w:r>
            <w:r>
              <w:rPr>
                <w:sz w:val="19"/>
                <w:szCs w:val="19"/>
              </w:rPr>
              <w:t>OFF</w:t>
            </w:r>
            <w:r>
              <w:rPr>
                <w:spacing w:val="10"/>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840" w:type="dxa"/>
            <w:vAlign w:val="top"/>
          </w:tcPr>
          <w:p>
            <w:pPr>
              <w:pStyle w:val="8"/>
              <w:spacing w:before="62" w:line="191" w:lineRule="auto"/>
              <w:ind w:left="322"/>
              <w:rPr>
                <w:sz w:val="19"/>
                <w:szCs w:val="19"/>
              </w:rPr>
            </w:pPr>
            <w:r>
              <w:rPr>
                <w:spacing w:val="2"/>
                <w:sz w:val="19"/>
                <w:szCs w:val="19"/>
              </w:rPr>
              <w:t>03</w:t>
            </w:r>
          </w:p>
        </w:tc>
        <w:tc>
          <w:tcPr>
            <w:tcW w:w="1595" w:type="dxa"/>
            <w:vAlign w:val="top"/>
          </w:tcPr>
          <w:p>
            <w:pPr>
              <w:pStyle w:val="8"/>
              <w:spacing w:before="33" w:line="230" w:lineRule="auto"/>
              <w:ind w:left="113"/>
              <w:rPr>
                <w:sz w:val="19"/>
                <w:szCs w:val="19"/>
              </w:rPr>
            </w:pPr>
            <w:r>
              <w:rPr>
                <w:spacing w:val="8"/>
                <w:sz w:val="19"/>
                <w:szCs w:val="19"/>
              </w:rPr>
              <w:t>读数据寄存器</w:t>
            </w:r>
          </w:p>
        </w:tc>
        <w:tc>
          <w:tcPr>
            <w:tcW w:w="5129" w:type="dxa"/>
            <w:vAlign w:val="top"/>
          </w:tcPr>
          <w:p>
            <w:pPr>
              <w:pStyle w:val="8"/>
              <w:spacing w:before="33" w:line="230" w:lineRule="auto"/>
              <w:ind w:left="534"/>
              <w:rPr>
                <w:sz w:val="19"/>
                <w:szCs w:val="19"/>
              </w:rPr>
            </w:pPr>
            <w:r>
              <w:rPr>
                <w:spacing w:val="9"/>
                <w:sz w:val="19"/>
                <w:szCs w:val="19"/>
              </w:rPr>
              <w:t>获得一个或多个寄存器的当前二进制值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840" w:type="dxa"/>
            <w:vAlign w:val="top"/>
          </w:tcPr>
          <w:p>
            <w:pPr>
              <w:pStyle w:val="8"/>
              <w:spacing w:before="63" w:line="191" w:lineRule="auto"/>
              <w:ind w:left="322"/>
              <w:rPr>
                <w:sz w:val="19"/>
                <w:szCs w:val="19"/>
              </w:rPr>
            </w:pPr>
            <w:r>
              <w:rPr>
                <w:spacing w:val="2"/>
                <w:sz w:val="19"/>
                <w:szCs w:val="19"/>
              </w:rPr>
              <w:t>05</w:t>
            </w:r>
          </w:p>
        </w:tc>
        <w:tc>
          <w:tcPr>
            <w:tcW w:w="1595" w:type="dxa"/>
            <w:vAlign w:val="top"/>
          </w:tcPr>
          <w:p>
            <w:pPr>
              <w:pStyle w:val="8"/>
              <w:spacing w:before="34" w:line="232" w:lineRule="auto"/>
              <w:ind w:left="109"/>
              <w:rPr>
                <w:sz w:val="19"/>
                <w:szCs w:val="19"/>
              </w:rPr>
            </w:pPr>
            <w:r>
              <w:rPr>
                <w:spacing w:val="6"/>
                <w:sz w:val="19"/>
                <w:szCs w:val="19"/>
              </w:rPr>
              <w:t>控制</w:t>
            </w:r>
            <w:r>
              <w:rPr>
                <w:spacing w:val="-34"/>
                <w:sz w:val="19"/>
                <w:szCs w:val="19"/>
              </w:rPr>
              <w:t xml:space="preserve"> </w:t>
            </w:r>
            <w:r>
              <w:rPr>
                <w:sz w:val="19"/>
                <w:szCs w:val="19"/>
              </w:rPr>
              <w:t>DO</w:t>
            </w:r>
          </w:p>
        </w:tc>
        <w:tc>
          <w:tcPr>
            <w:tcW w:w="5129" w:type="dxa"/>
            <w:vAlign w:val="top"/>
          </w:tcPr>
          <w:p>
            <w:pPr>
              <w:pStyle w:val="8"/>
              <w:spacing w:before="34" w:line="230" w:lineRule="auto"/>
              <w:ind w:left="530"/>
              <w:rPr>
                <w:sz w:val="19"/>
                <w:szCs w:val="19"/>
              </w:rPr>
            </w:pPr>
            <w:r>
              <w:rPr>
                <w:spacing w:val="10"/>
                <w:sz w:val="19"/>
                <w:szCs w:val="19"/>
              </w:rPr>
              <w:t>控制数字（继电器）输出状态（</w:t>
            </w:r>
            <w:r>
              <w:rPr>
                <w:sz w:val="19"/>
                <w:szCs w:val="19"/>
              </w:rPr>
              <w:t>ON</w:t>
            </w:r>
            <w:r>
              <w:rPr>
                <w:spacing w:val="10"/>
                <w:sz w:val="19"/>
                <w:szCs w:val="19"/>
              </w:rPr>
              <w:t>/</w:t>
            </w:r>
            <w:r>
              <w:rPr>
                <w:sz w:val="19"/>
                <w:szCs w:val="19"/>
              </w:rPr>
              <w:t>OFF</w:t>
            </w:r>
            <w:r>
              <w:rPr>
                <w:spacing w:val="10"/>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840" w:type="dxa"/>
            <w:vAlign w:val="top"/>
          </w:tcPr>
          <w:p>
            <w:pPr>
              <w:pStyle w:val="8"/>
              <w:spacing w:before="64" w:line="190" w:lineRule="auto"/>
              <w:ind w:left="334"/>
              <w:rPr>
                <w:sz w:val="19"/>
                <w:szCs w:val="19"/>
              </w:rPr>
            </w:pPr>
            <w:r>
              <w:rPr>
                <w:spacing w:val="-4"/>
                <w:sz w:val="19"/>
                <w:szCs w:val="19"/>
              </w:rPr>
              <w:t>16</w:t>
            </w:r>
          </w:p>
        </w:tc>
        <w:tc>
          <w:tcPr>
            <w:tcW w:w="1595" w:type="dxa"/>
            <w:vAlign w:val="top"/>
          </w:tcPr>
          <w:p>
            <w:pPr>
              <w:pStyle w:val="8"/>
              <w:spacing w:before="34" w:line="230" w:lineRule="auto"/>
              <w:ind w:left="113"/>
              <w:rPr>
                <w:sz w:val="19"/>
                <w:szCs w:val="19"/>
              </w:rPr>
            </w:pPr>
            <w:r>
              <w:rPr>
                <w:spacing w:val="8"/>
                <w:sz w:val="19"/>
                <w:szCs w:val="19"/>
              </w:rPr>
              <w:t>预置多寄存器</w:t>
            </w:r>
          </w:p>
        </w:tc>
        <w:tc>
          <w:tcPr>
            <w:tcW w:w="5129" w:type="dxa"/>
            <w:vAlign w:val="top"/>
          </w:tcPr>
          <w:p>
            <w:pPr>
              <w:pStyle w:val="8"/>
              <w:spacing w:before="34" w:line="230" w:lineRule="auto"/>
              <w:ind w:left="532"/>
              <w:rPr>
                <w:sz w:val="19"/>
                <w:szCs w:val="19"/>
              </w:rPr>
            </w:pPr>
            <w:r>
              <w:rPr>
                <w:spacing w:val="9"/>
                <w:sz w:val="19"/>
                <w:szCs w:val="19"/>
              </w:rPr>
              <w:t>设定二进制值到一系列多寄存器中</w:t>
            </w:r>
          </w:p>
        </w:tc>
      </w:tr>
    </w:tbl>
    <w:p>
      <w:pPr>
        <w:pStyle w:val="2"/>
        <w:spacing w:line="422" w:lineRule="auto"/>
      </w:pPr>
    </w:p>
    <w:p>
      <w:pPr>
        <w:spacing w:before="66" w:line="221" w:lineRule="auto"/>
        <w:ind w:left="33"/>
        <w:outlineLvl w:val="2"/>
        <w:rPr>
          <w:rFonts w:ascii="黑体" w:hAnsi="黑体" w:eastAsia="黑体" w:cs="黑体"/>
          <w:sz w:val="20"/>
          <w:szCs w:val="20"/>
        </w:rPr>
      </w:pPr>
      <w:r>
        <w:rPr>
          <w:rFonts w:ascii="黑体" w:hAnsi="黑体" w:eastAsia="黑体" w:cs="黑体"/>
          <w:i/>
          <w:iCs/>
          <w:spacing w:val="4"/>
          <w:sz w:val="20"/>
          <w:szCs w:val="20"/>
          <w14:textOutline w14:w="3614" w14:cap="sq" w14:cmpd="sng">
            <w14:solidFill>
              <w14:srgbClr w14:val="000000"/>
            </w14:solidFill>
            <w14:prstDash w14:val="solid"/>
            <w14:bevel/>
          </w14:textOutline>
        </w:rPr>
        <w:t>10.1.10数据(</w:t>
      </w:r>
      <w:r>
        <w:rPr>
          <w:rFonts w:ascii="黑体" w:hAnsi="黑体" w:eastAsia="黑体" w:cs="黑体"/>
          <w:i/>
          <w:iCs/>
          <w:sz w:val="20"/>
          <w:szCs w:val="20"/>
          <w14:textOutline w14:w="3614" w14:cap="sq" w14:cmpd="sng">
            <w14:solidFill>
              <w14:srgbClr w14:val="000000"/>
            </w14:solidFill>
            <w14:prstDash w14:val="solid"/>
            <w14:bevel/>
          </w14:textOutline>
        </w:rPr>
        <w:t>Data</w:t>
      </w:r>
      <w:r>
        <w:rPr>
          <w:rFonts w:ascii="黑体" w:hAnsi="黑体" w:eastAsia="黑体" w:cs="黑体"/>
          <w:i/>
          <w:iCs/>
          <w:spacing w:val="4"/>
          <w:sz w:val="20"/>
          <w:szCs w:val="20"/>
          <w14:textOutline w14:w="3614" w14:cap="sq" w14:cmpd="sng">
            <w14:solidFill>
              <w14:srgbClr w14:val="000000"/>
            </w14:solidFill>
            <w14:prstDash w14:val="solid"/>
            <w14:bevel/>
          </w14:textOutline>
        </w:rPr>
        <w:t>)域</w:t>
      </w:r>
    </w:p>
    <w:p>
      <w:pPr>
        <w:spacing w:before="72" w:line="228" w:lineRule="auto"/>
        <w:ind w:right="16"/>
        <w:jc w:val="right"/>
        <w:rPr>
          <w:rFonts w:ascii="黑体" w:hAnsi="黑体" w:eastAsia="黑体" w:cs="黑体"/>
          <w:sz w:val="19"/>
          <w:szCs w:val="19"/>
        </w:rPr>
      </w:pPr>
      <w:r>
        <w:rPr>
          <w:rFonts w:ascii="黑体" w:hAnsi="黑体" w:eastAsia="黑体" w:cs="黑体"/>
          <w:spacing w:val="12"/>
          <w:sz w:val="19"/>
          <w:szCs w:val="19"/>
        </w:rPr>
        <w:t>数据域包含了终端执行特定功能所需要的数据或者终端响应查询时采集到的数据</w:t>
      </w:r>
      <w:r>
        <w:rPr>
          <w:rFonts w:ascii="黑体" w:hAnsi="黑体" w:eastAsia="黑体" w:cs="黑体"/>
          <w:spacing w:val="11"/>
          <w:sz w:val="19"/>
          <w:szCs w:val="19"/>
        </w:rPr>
        <w:t>。这些数</w:t>
      </w:r>
    </w:p>
    <w:p>
      <w:pPr>
        <w:spacing w:line="228" w:lineRule="auto"/>
        <w:rPr>
          <w:rFonts w:ascii="黑体" w:hAnsi="黑体" w:eastAsia="黑体" w:cs="黑体"/>
          <w:sz w:val="19"/>
          <w:szCs w:val="19"/>
        </w:rPr>
        <w:sectPr>
          <w:headerReference r:id="rId36" w:type="default"/>
          <w:pgSz w:w="11906" w:h="16839"/>
          <w:pgMar w:top="1231" w:right="1785" w:bottom="0" w:left="1785" w:header="924" w:footer="0" w:gutter="0"/>
          <w:cols w:space="720" w:num="1"/>
        </w:sectPr>
      </w:pPr>
    </w:p>
    <w:p>
      <w:pPr>
        <w:spacing w:before="267" w:line="279" w:lineRule="auto"/>
        <w:ind w:left="21" w:right="49" w:firstLine="1"/>
        <w:jc w:val="both"/>
        <w:rPr>
          <w:rFonts w:ascii="黑体" w:hAnsi="黑体" w:eastAsia="黑体" w:cs="黑体"/>
          <w:sz w:val="19"/>
          <w:szCs w:val="19"/>
        </w:rPr>
      </w:pPr>
      <w:r>
        <w:rPr>
          <w:rFonts w:ascii="黑体" w:hAnsi="黑体" w:eastAsia="黑体" w:cs="黑体"/>
          <w:spacing w:val="8"/>
          <w:sz w:val="19"/>
          <w:szCs w:val="19"/>
        </w:rPr>
        <w:t>据的内容可能是数值、参考地址或者设置值。例如</w:t>
      </w:r>
      <w:r>
        <w:rPr>
          <w:rFonts w:ascii="黑体" w:hAnsi="黑体" w:eastAsia="黑体" w:cs="黑体"/>
          <w:spacing w:val="7"/>
          <w:sz w:val="19"/>
          <w:szCs w:val="19"/>
        </w:rPr>
        <w:t>：</w:t>
      </w:r>
      <w:r>
        <w:rPr>
          <w:rFonts w:ascii="宋体" w:hAnsi="宋体" w:eastAsia="宋体" w:cs="宋体"/>
          <w:sz w:val="24"/>
          <w:szCs w:val="24"/>
        </w:rPr>
        <w:drawing>
          <wp:anchor distT="0" distB="0" distL="114300" distR="114300" simplePos="0" relativeHeight="251758592" behindDoc="0" locked="0" layoutInCell="1" allowOverlap="1">
            <wp:simplePos x="0" y="0"/>
            <wp:positionH relativeFrom="column">
              <wp:posOffset>3560445</wp:posOffset>
            </wp:positionH>
            <wp:positionV relativeFrom="paragraph">
              <wp:posOffset>-538480</wp:posOffset>
            </wp:positionV>
            <wp:extent cx="1714500" cy="488315"/>
            <wp:effectExtent l="0" t="0" r="0" b="6985"/>
            <wp:wrapTopAndBottom/>
            <wp:docPr id="6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r>
        <w:rPr>
          <w:rFonts w:ascii="黑体" w:hAnsi="黑体" w:eastAsia="黑体" w:cs="黑体"/>
          <w:spacing w:val="7"/>
          <w:sz w:val="19"/>
          <w:szCs w:val="19"/>
        </w:rPr>
        <w:t>功能域码告诉终端读取一个寄存器，数据域</w:t>
      </w:r>
      <w:r>
        <w:rPr>
          <w:rFonts w:ascii="黑体" w:hAnsi="黑体" w:eastAsia="黑体" w:cs="黑体"/>
          <w:sz w:val="19"/>
          <w:szCs w:val="19"/>
        </w:rPr>
        <w:t xml:space="preserve"> </w:t>
      </w:r>
      <w:r>
        <w:rPr>
          <w:rFonts w:ascii="黑体" w:hAnsi="黑体" w:eastAsia="黑体" w:cs="黑体"/>
          <w:spacing w:val="8"/>
          <w:sz w:val="19"/>
          <w:szCs w:val="19"/>
        </w:rPr>
        <w:t>则需要指明从哪个寄存器开始及读取多少个数据</w:t>
      </w:r>
      <w:r>
        <w:rPr>
          <w:rFonts w:ascii="黑体" w:hAnsi="黑体" w:eastAsia="黑体" w:cs="黑体"/>
          <w:spacing w:val="7"/>
          <w:sz w:val="19"/>
          <w:szCs w:val="19"/>
        </w:rPr>
        <w:t>，内嵌的地址和数据依照类型和从机之间的不同</w:t>
      </w:r>
      <w:r>
        <w:rPr>
          <w:rFonts w:ascii="黑体" w:hAnsi="黑体" w:eastAsia="黑体" w:cs="黑体"/>
          <w:sz w:val="19"/>
          <w:szCs w:val="19"/>
        </w:rPr>
        <w:t xml:space="preserve"> </w:t>
      </w:r>
      <w:r>
        <w:rPr>
          <w:rFonts w:ascii="黑体" w:hAnsi="黑体" w:eastAsia="黑体" w:cs="黑体"/>
          <w:spacing w:val="7"/>
          <w:sz w:val="19"/>
          <w:szCs w:val="19"/>
        </w:rPr>
        <w:t>内容而有所不同。</w:t>
      </w:r>
    </w:p>
    <w:p>
      <w:pPr>
        <w:spacing w:before="193" w:line="221" w:lineRule="auto"/>
        <w:ind w:left="33"/>
        <w:outlineLvl w:val="2"/>
        <w:rPr>
          <w:rFonts w:ascii="黑体" w:hAnsi="黑体" w:eastAsia="黑体" w:cs="黑体"/>
          <w:sz w:val="20"/>
          <w:szCs w:val="20"/>
        </w:rPr>
      </w:pPr>
      <w:r>
        <w:rPr>
          <w:rFonts w:ascii="黑体" w:hAnsi="黑体" w:eastAsia="黑体" w:cs="黑体"/>
          <w:i/>
          <w:iCs/>
          <w:spacing w:val="4"/>
          <w:sz w:val="20"/>
          <w:szCs w:val="20"/>
          <w14:textOutline w14:w="3614" w14:cap="sq" w14:cmpd="sng">
            <w14:solidFill>
              <w14:srgbClr w14:val="000000"/>
            </w14:solidFill>
            <w14:prstDash w14:val="solid"/>
            <w14:bevel/>
          </w14:textOutline>
        </w:rPr>
        <w:t>10.1.11错误校验(</w:t>
      </w:r>
      <w:r>
        <w:rPr>
          <w:rFonts w:ascii="黑体" w:hAnsi="黑体" w:eastAsia="黑体" w:cs="黑体"/>
          <w:i/>
          <w:iCs/>
          <w:sz w:val="20"/>
          <w:szCs w:val="20"/>
          <w14:textOutline w14:w="3614" w14:cap="sq" w14:cmpd="sng">
            <w14:solidFill>
              <w14:srgbClr w14:val="000000"/>
            </w14:solidFill>
            <w14:prstDash w14:val="solid"/>
            <w14:bevel/>
          </w14:textOutline>
        </w:rPr>
        <w:t>Check</w:t>
      </w:r>
      <w:r>
        <w:rPr>
          <w:rFonts w:ascii="黑体" w:hAnsi="黑体" w:eastAsia="黑体" w:cs="黑体"/>
          <w:i/>
          <w:iCs/>
          <w:spacing w:val="4"/>
          <w:sz w:val="20"/>
          <w:szCs w:val="20"/>
          <w14:textOutline w14:w="3614" w14:cap="sq" w14:cmpd="sng">
            <w14:solidFill>
              <w14:srgbClr w14:val="000000"/>
            </w14:solidFill>
            <w14:prstDash w14:val="solid"/>
            <w14:bevel/>
          </w14:textOutline>
        </w:rPr>
        <w:t>)域</w:t>
      </w:r>
    </w:p>
    <w:p>
      <w:pPr>
        <w:spacing w:before="72" w:line="285" w:lineRule="auto"/>
        <w:ind w:left="21" w:right="51" w:firstLine="421"/>
        <w:jc w:val="both"/>
        <w:rPr>
          <w:rFonts w:ascii="黑体" w:hAnsi="黑体" w:eastAsia="黑体" w:cs="黑体"/>
          <w:sz w:val="19"/>
          <w:szCs w:val="19"/>
        </w:rPr>
      </w:pPr>
      <w:r>
        <w:rPr>
          <w:rFonts w:ascii="黑体" w:hAnsi="黑体" w:eastAsia="黑体" w:cs="黑体"/>
          <w:spacing w:val="12"/>
          <w:sz w:val="19"/>
          <w:szCs w:val="19"/>
        </w:rPr>
        <w:t>该域允许主机和终端检查传输过程中的错误。有时，由于电噪声和其它干扰，</w:t>
      </w:r>
      <w:r>
        <w:rPr>
          <w:rFonts w:ascii="黑体" w:hAnsi="黑体" w:eastAsia="黑体" w:cs="黑体"/>
          <w:spacing w:val="11"/>
          <w:sz w:val="19"/>
          <w:szCs w:val="19"/>
        </w:rPr>
        <w:t>一组数据在</w:t>
      </w:r>
      <w:r>
        <w:rPr>
          <w:rFonts w:ascii="黑体" w:hAnsi="黑体" w:eastAsia="黑体" w:cs="黑体"/>
          <w:sz w:val="19"/>
          <w:szCs w:val="19"/>
        </w:rPr>
        <w:t xml:space="preserve"> </w:t>
      </w:r>
      <w:r>
        <w:rPr>
          <w:rFonts w:ascii="黑体" w:hAnsi="黑体" w:eastAsia="黑体" w:cs="黑体"/>
          <w:spacing w:val="8"/>
          <w:sz w:val="19"/>
          <w:szCs w:val="19"/>
        </w:rPr>
        <w:t>从一个设备传输到另一个设备时在线路上可能</w:t>
      </w:r>
      <w:r>
        <w:rPr>
          <w:rFonts w:ascii="黑体" w:hAnsi="黑体" w:eastAsia="黑体" w:cs="黑体"/>
          <w:spacing w:val="7"/>
          <w:sz w:val="19"/>
          <w:szCs w:val="19"/>
        </w:rPr>
        <w:t>会发生一些改变，出错校验能够保证主机或者终端</w:t>
      </w:r>
      <w:r>
        <w:rPr>
          <w:rFonts w:ascii="黑体" w:hAnsi="黑体" w:eastAsia="黑体" w:cs="黑体"/>
          <w:sz w:val="19"/>
          <w:szCs w:val="19"/>
        </w:rPr>
        <w:t xml:space="preserve"> </w:t>
      </w:r>
      <w:r>
        <w:rPr>
          <w:rFonts w:ascii="黑体" w:hAnsi="黑体" w:eastAsia="黑体" w:cs="黑体"/>
          <w:spacing w:val="8"/>
          <w:sz w:val="19"/>
          <w:szCs w:val="19"/>
        </w:rPr>
        <w:t>不去响应那些传输过程中发生了改变的数据，这</w:t>
      </w:r>
      <w:r>
        <w:rPr>
          <w:rFonts w:ascii="黑体" w:hAnsi="黑体" w:eastAsia="黑体" w:cs="黑体"/>
          <w:spacing w:val="7"/>
          <w:sz w:val="19"/>
          <w:szCs w:val="19"/>
        </w:rPr>
        <w:t>就提高了系统的安全性和效率，错误校验使用了</w:t>
      </w:r>
      <w:r>
        <w:rPr>
          <w:rFonts w:ascii="黑体" w:hAnsi="黑体" w:eastAsia="黑体" w:cs="黑体"/>
          <w:sz w:val="19"/>
          <w:szCs w:val="19"/>
        </w:rPr>
        <w:t xml:space="preserve"> </w:t>
      </w:r>
      <w:r>
        <w:rPr>
          <w:rFonts w:ascii="黑体" w:hAnsi="黑体" w:eastAsia="黑体" w:cs="黑体"/>
          <w:spacing w:val="7"/>
          <w:sz w:val="19"/>
          <w:szCs w:val="19"/>
        </w:rPr>
        <w:t>16</w:t>
      </w:r>
      <w:r>
        <w:rPr>
          <w:rFonts w:ascii="黑体" w:hAnsi="黑体" w:eastAsia="黑体" w:cs="黑体"/>
          <w:spacing w:val="-34"/>
          <w:sz w:val="19"/>
          <w:szCs w:val="19"/>
        </w:rPr>
        <w:t xml:space="preserve"> </w:t>
      </w:r>
      <w:r>
        <w:rPr>
          <w:rFonts w:ascii="黑体" w:hAnsi="黑体" w:eastAsia="黑体" w:cs="黑体"/>
          <w:spacing w:val="7"/>
          <w:sz w:val="19"/>
          <w:szCs w:val="19"/>
        </w:rPr>
        <w:t>位循环冗余的方法（</w:t>
      </w:r>
      <w:r>
        <w:rPr>
          <w:rFonts w:ascii="黑体" w:hAnsi="黑体" w:eastAsia="黑体" w:cs="黑体"/>
          <w:sz w:val="19"/>
          <w:szCs w:val="19"/>
        </w:rPr>
        <w:t>CRC</w:t>
      </w:r>
      <w:r>
        <w:rPr>
          <w:rFonts w:ascii="黑体" w:hAnsi="黑体" w:eastAsia="黑体" w:cs="黑体"/>
          <w:spacing w:val="7"/>
          <w:sz w:val="19"/>
          <w:szCs w:val="19"/>
        </w:rPr>
        <w:t>16）。</w:t>
      </w:r>
    </w:p>
    <w:p>
      <w:pPr>
        <w:spacing w:before="195" w:line="221" w:lineRule="auto"/>
        <w:ind w:left="33"/>
        <w:outlineLvl w:val="2"/>
        <w:rPr>
          <w:rFonts w:ascii="黑体" w:hAnsi="黑体" w:eastAsia="黑体" w:cs="黑体"/>
          <w:sz w:val="20"/>
          <w:szCs w:val="20"/>
        </w:rPr>
      </w:pPr>
      <w:r>
        <w:rPr>
          <w:rFonts w:ascii="黑体" w:hAnsi="黑体" w:eastAsia="黑体" w:cs="黑体"/>
          <w:i/>
          <w:iCs/>
          <w:spacing w:val="3"/>
          <w:sz w:val="20"/>
          <w:szCs w:val="20"/>
          <w14:textOutline w14:w="3614" w14:cap="sq" w14:cmpd="sng">
            <w14:solidFill>
              <w14:srgbClr w14:val="000000"/>
            </w14:solidFill>
            <w14:prstDash w14:val="solid"/>
            <w14:bevel/>
          </w14:textOutline>
        </w:rPr>
        <w:t>10.1.12错误指示帧和错误指示码</w:t>
      </w:r>
    </w:p>
    <w:p>
      <w:pPr>
        <w:spacing w:before="72" w:line="283" w:lineRule="auto"/>
        <w:ind w:left="21" w:firstLine="420"/>
        <w:rPr>
          <w:rFonts w:ascii="黑体" w:hAnsi="黑体" w:eastAsia="黑体" w:cs="黑体"/>
          <w:sz w:val="19"/>
          <w:szCs w:val="19"/>
        </w:rPr>
      </w:pPr>
      <w:r>
        <w:rPr>
          <w:rFonts w:ascii="黑体" w:hAnsi="黑体" w:eastAsia="黑体" w:cs="黑体"/>
          <w:spacing w:val="12"/>
          <w:sz w:val="19"/>
          <w:szCs w:val="19"/>
        </w:rPr>
        <w:t>如果从机检测到主机发送的数据存在逻辑错误，比如地址不存在或者数据个数超出范围，</w:t>
      </w:r>
      <w:r>
        <w:rPr>
          <w:rFonts w:ascii="黑体" w:hAnsi="黑体" w:eastAsia="黑体" w:cs="黑体"/>
          <w:spacing w:val="15"/>
          <w:sz w:val="19"/>
          <w:szCs w:val="19"/>
        </w:rPr>
        <w:t xml:space="preserve"> </w:t>
      </w:r>
      <w:r>
        <w:rPr>
          <w:rFonts w:ascii="黑体" w:hAnsi="黑体" w:eastAsia="黑体" w:cs="黑体"/>
          <w:spacing w:val="8"/>
          <w:sz w:val="19"/>
          <w:szCs w:val="19"/>
        </w:rPr>
        <w:t>则向主机发送错误指示帧。错误指示帧的定义为：功能域(</w:t>
      </w:r>
      <w:r>
        <w:rPr>
          <w:rFonts w:ascii="黑体" w:hAnsi="黑体" w:eastAsia="黑体" w:cs="黑体"/>
          <w:sz w:val="19"/>
          <w:szCs w:val="19"/>
        </w:rPr>
        <w:t>Function</w:t>
      </w:r>
      <w:r>
        <w:rPr>
          <w:rFonts w:ascii="黑体" w:hAnsi="黑体" w:eastAsia="黑体" w:cs="黑体"/>
          <w:spacing w:val="8"/>
          <w:sz w:val="19"/>
          <w:szCs w:val="19"/>
        </w:rPr>
        <w:t>)的最高为（</w:t>
      </w:r>
      <w:r>
        <w:rPr>
          <w:rFonts w:ascii="黑体" w:hAnsi="黑体" w:eastAsia="黑体" w:cs="黑体"/>
          <w:sz w:val="19"/>
          <w:szCs w:val="19"/>
        </w:rPr>
        <w:t>MSB</w:t>
      </w:r>
      <w:r>
        <w:rPr>
          <w:rFonts w:ascii="黑体" w:hAnsi="黑体" w:eastAsia="黑体" w:cs="黑体"/>
          <w:spacing w:val="8"/>
          <w:sz w:val="19"/>
          <w:szCs w:val="19"/>
        </w:rPr>
        <w:t>）设置</w:t>
      </w:r>
      <w:r>
        <w:rPr>
          <w:rFonts w:ascii="黑体" w:hAnsi="黑体" w:eastAsia="黑体" w:cs="黑体"/>
          <w:spacing w:val="7"/>
          <w:sz w:val="19"/>
          <w:szCs w:val="19"/>
        </w:rPr>
        <w:t>为</w:t>
      </w:r>
      <w:r>
        <w:rPr>
          <w:rFonts w:ascii="黑体" w:hAnsi="黑体" w:eastAsia="黑体" w:cs="黑体"/>
          <w:spacing w:val="-29"/>
          <w:sz w:val="19"/>
          <w:szCs w:val="19"/>
        </w:rPr>
        <w:t xml:space="preserve"> </w:t>
      </w:r>
      <w:r>
        <w:rPr>
          <w:rFonts w:ascii="黑体" w:hAnsi="黑体" w:eastAsia="黑体" w:cs="黑体"/>
          <w:spacing w:val="7"/>
          <w:sz w:val="19"/>
          <w:szCs w:val="19"/>
        </w:rPr>
        <w:t>1，</w:t>
      </w:r>
      <w:r>
        <w:rPr>
          <w:rFonts w:ascii="黑体" w:hAnsi="黑体" w:eastAsia="黑体" w:cs="黑体"/>
          <w:sz w:val="19"/>
          <w:szCs w:val="19"/>
        </w:rPr>
        <w:t xml:space="preserve"> </w:t>
      </w:r>
      <w:r>
        <w:rPr>
          <w:rFonts w:ascii="黑体" w:hAnsi="黑体" w:eastAsia="黑体" w:cs="黑体"/>
          <w:spacing w:val="11"/>
          <w:sz w:val="19"/>
          <w:szCs w:val="19"/>
        </w:rPr>
        <w:t>其它位保持不变，数据域（</w:t>
      </w:r>
      <w:r>
        <w:rPr>
          <w:rFonts w:ascii="黑体" w:hAnsi="黑体" w:eastAsia="黑体" w:cs="黑体"/>
          <w:sz w:val="19"/>
          <w:szCs w:val="19"/>
        </w:rPr>
        <w:t>Data</w:t>
      </w:r>
      <w:r>
        <w:rPr>
          <w:rFonts w:ascii="黑体" w:hAnsi="黑体" w:eastAsia="黑体" w:cs="黑体"/>
          <w:spacing w:val="11"/>
          <w:sz w:val="19"/>
          <w:szCs w:val="19"/>
        </w:rPr>
        <w:t xml:space="preserve">）定义了错误类型（即错误指示码 </w:t>
      </w:r>
      <w:r>
        <w:rPr>
          <w:rFonts w:ascii="黑体" w:hAnsi="黑体" w:eastAsia="黑体" w:cs="黑体"/>
          <w:sz w:val="19"/>
          <w:szCs w:val="19"/>
        </w:rPr>
        <w:t>Err</w:t>
      </w:r>
      <w:r>
        <w:rPr>
          <w:rFonts w:ascii="黑体" w:hAnsi="黑体" w:eastAsia="黑体" w:cs="黑体"/>
          <w:spacing w:val="11"/>
          <w:sz w:val="19"/>
          <w:szCs w:val="19"/>
        </w:rPr>
        <w:t xml:space="preserve"> </w:t>
      </w:r>
      <w:r>
        <w:rPr>
          <w:rFonts w:ascii="黑体" w:hAnsi="黑体" w:eastAsia="黑体" w:cs="黑体"/>
          <w:sz w:val="19"/>
          <w:szCs w:val="19"/>
        </w:rPr>
        <w:t>Code</w:t>
      </w:r>
      <w:r>
        <w:rPr>
          <w:rFonts w:ascii="黑体" w:hAnsi="黑体" w:eastAsia="黑体" w:cs="黑体"/>
          <w:spacing w:val="11"/>
          <w:sz w:val="19"/>
          <w:szCs w:val="19"/>
        </w:rPr>
        <w:t>）。注意：如果是</w:t>
      </w:r>
      <w:r>
        <w:rPr>
          <w:rFonts w:ascii="黑体" w:hAnsi="黑体" w:eastAsia="黑体" w:cs="黑体"/>
          <w:sz w:val="19"/>
          <w:szCs w:val="19"/>
        </w:rPr>
        <w:t xml:space="preserve"> CRC</w:t>
      </w:r>
      <w:r>
        <w:rPr>
          <w:rFonts w:ascii="黑体" w:hAnsi="黑体" w:eastAsia="黑体" w:cs="黑体"/>
          <w:spacing w:val="-35"/>
          <w:sz w:val="19"/>
          <w:szCs w:val="19"/>
        </w:rPr>
        <w:t xml:space="preserve"> </w:t>
      </w:r>
      <w:r>
        <w:rPr>
          <w:rFonts w:ascii="黑体" w:hAnsi="黑体" w:eastAsia="黑体" w:cs="黑体"/>
          <w:spacing w:val="9"/>
          <w:sz w:val="19"/>
          <w:szCs w:val="19"/>
        </w:rPr>
        <w:t>错误，从机不返回任何数据。</w:t>
      </w:r>
    </w:p>
    <w:p>
      <w:pPr>
        <w:spacing w:before="203" w:line="267" w:lineRule="auto"/>
        <w:ind w:left="20" w:right="52" w:firstLine="420"/>
        <w:rPr>
          <w:rFonts w:ascii="黑体" w:hAnsi="黑体" w:eastAsia="黑体" w:cs="黑体"/>
          <w:sz w:val="19"/>
          <w:szCs w:val="19"/>
        </w:rPr>
      </w:pPr>
      <w:r>
        <w:rPr>
          <w:rFonts w:ascii="黑体" w:hAnsi="黑体" w:eastAsia="黑体" w:cs="黑体"/>
          <w:spacing w:val="12"/>
          <w:sz w:val="19"/>
          <w:szCs w:val="19"/>
        </w:rPr>
        <w:t>例如主机请求读数字输出状态，但是给出的地址超出有效范围，在这种情况下，从机</w:t>
      </w:r>
      <w:r>
        <w:rPr>
          <w:rFonts w:ascii="黑体" w:hAnsi="黑体" w:eastAsia="黑体" w:cs="黑体"/>
          <w:spacing w:val="11"/>
          <w:sz w:val="19"/>
          <w:szCs w:val="19"/>
        </w:rPr>
        <w:t>发出</w:t>
      </w:r>
      <w:r>
        <w:rPr>
          <w:rFonts w:ascii="黑体" w:hAnsi="黑体" w:eastAsia="黑体" w:cs="黑体"/>
          <w:sz w:val="19"/>
          <w:szCs w:val="19"/>
        </w:rPr>
        <w:t xml:space="preserve"> </w:t>
      </w:r>
      <w:r>
        <w:rPr>
          <w:rFonts w:ascii="黑体" w:hAnsi="黑体" w:eastAsia="黑体" w:cs="黑体"/>
          <w:spacing w:val="6"/>
          <w:sz w:val="19"/>
          <w:szCs w:val="19"/>
        </w:rPr>
        <w:t>错误指示码：</w:t>
      </w:r>
    </w:p>
    <w:p>
      <w:pPr>
        <w:spacing w:before="207"/>
      </w:pPr>
    </w:p>
    <w:tbl>
      <w:tblPr>
        <w:tblStyle w:val="7"/>
        <w:tblW w:w="5124" w:type="dxa"/>
        <w:tblInd w:w="8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2"/>
        <w:gridCol w:w="811"/>
        <w:gridCol w:w="1078"/>
        <w:gridCol w:w="1078"/>
        <w:gridCol w:w="12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892" w:type="dxa"/>
            <w:vAlign w:val="top"/>
          </w:tcPr>
          <w:p>
            <w:pPr>
              <w:pStyle w:val="8"/>
              <w:spacing w:before="36" w:line="259" w:lineRule="exact"/>
              <w:ind w:left="242"/>
              <w:rPr>
                <w:sz w:val="19"/>
                <w:szCs w:val="19"/>
              </w:rPr>
            </w:pPr>
            <w:r>
              <w:rPr>
                <w:spacing w:val="4"/>
                <w:position w:val="1"/>
                <w:sz w:val="19"/>
                <w:szCs w:val="19"/>
              </w:rPr>
              <w:t>Addr</w:t>
            </w:r>
          </w:p>
        </w:tc>
        <w:tc>
          <w:tcPr>
            <w:tcW w:w="811" w:type="dxa"/>
            <w:vAlign w:val="top"/>
          </w:tcPr>
          <w:p>
            <w:pPr>
              <w:pStyle w:val="8"/>
              <w:spacing w:before="36" w:line="259" w:lineRule="exact"/>
              <w:ind w:left="257"/>
              <w:rPr>
                <w:sz w:val="19"/>
                <w:szCs w:val="19"/>
              </w:rPr>
            </w:pPr>
            <w:r>
              <w:rPr>
                <w:spacing w:val="2"/>
                <w:position w:val="1"/>
                <w:sz w:val="19"/>
                <w:szCs w:val="19"/>
              </w:rPr>
              <w:t>Fun</w:t>
            </w:r>
          </w:p>
        </w:tc>
        <w:tc>
          <w:tcPr>
            <w:tcW w:w="1078" w:type="dxa"/>
            <w:vAlign w:val="top"/>
          </w:tcPr>
          <w:p>
            <w:pPr>
              <w:pStyle w:val="8"/>
              <w:spacing w:before="36" w:line="259" w:lineRule="exact"/>
              <w:ind w:left="144"/>
              <w:rPr>
                <w:sz w:val="19"/>
                <w:szCs w:val="19"/>
              </w:rPr>
            </w:pPr>
            <w:r>
              <w:rPr>
                <w:spacing w:val="2"/>
                <w:position w:val="1"/>
                <w:sz w:val="19"/>
                <w:szCs w:val="19"/>
              </w:rPr>
              <w:t>Err</w:t>
            </w:r>
            <w:r>
              <w:rPr>
                <w:spacing w:val="14"/>
                <w:position w:val="1"/>
                <w:sz w:val="19"/>
                <w:szCs w:val="19"/>
              </w:rPr>
              <w:t xml:space="preserve"> </w:t>
            </w:r>
            <w:r>
              <w:rPr>
                <w:spacing w:val="2"/>
                <w:position w:val="1"/>
                <w:sz w:val="19"/>
                <w:szCs w:val="19"/>
              </w:rPr>
              <w:t>Code</w:t>
            </w:r>
          </w:p>
        </w:tc>
        <w:tc>
          <w:tcPr>
            <w:tcW w:w="1078" w:type="dxa"/>
            <w:vAlign w:val="top"/>
          </w:tcPr>
          <w:p>
            <w:pPr>
              <w:pStyle w:val="8"/>
              <w:spacing w:before="36" w:line="258" w:lineRule="exact"/>
              <w:ind w:left="142"/>
              <w:rPr>
                <w:sz w:val="19"/>
                <w:szCs w:val="19"/>
              </w:rPr>
            </w:pPr>
            <w:r>
              <w:rPr>
                <w:position w:val="1"/>
                <w:sz w:val="19"/>
                <w:szCs w:val="19"/>
              </w:rPr>
              <w:t>CRC</w:t>
            </w:r>
            <w:r>
              <w:rPr>
                <w:spacing w:val="8"/>
                <w:position w:val="1"/>
                <w:sz w:val="19"/>
                <w:szCs w:val="19"/>
              </w:rPr>
              <w:t>16</w:t>
            </w:r>
            <w:r>
              <w:rPr>
                <w:spacing w:val="16"/>
                <w:position w:val="1"/>
                <w:sz w:val="19"/>
                <w:szCs w:val="19"/>
              </w:rPr>
              <w:t xml:space="preserve"> </w:t>
            </w:r>
            <w:r>
              <w:rPr>
                <w:position w:val="1"/>
                <w:sz w:val="19"/>
                <w:szCs w:val="19"/>
              </w:rPr>
              <w:t>hi</w:t>
            </w:r>
          </w:p>
        </w:tc>
        <w:tc>
          <w:tcPr>
            <w:tcW w:w="1265" w:type="dxa"/>
            <w:vAlign w:val="top"/>
          </w:tcPr>
          <w:p>
            <w:pPr>
              <w:pStyle w:val="8"/>
              <w:spacing w:before="36" w:line="258" w:lineRule="exact"/>
              <w:ind w:left="235"/>
              <w:rPr>
                <w:sz w:val="19"/>
                <w:szCs w:val="19"/>
              </w:rPr>
            </w:pPr>
            <w:r>
              <w:rPr>
                <w:spacing w:val="-2"/>
                <w:position w:val="1"/>
                <w:sz w:val="19"/>
                <w:szCs w:val="19"/>
              </w:rPr>
              <w:t>CRC16</w:t>
            </w:r>
            <w:r>
              <w:rPr>
                <w:spacing w:val="46"/>
                <w:position w:val="1"/>
                <w:sz w:val="19"/>
                <w:szCs w:val="19"/>
              </w:rPr>
              <w:t xml:space="preserve"> </w:t>
            </w:r>
            <w:r>
              <w:rPr>
                <w:spacing w:val="-2"/>
                <w:position w:val="1"/>
                <w:sz w:val="19"/>
                <w:szCs w:val="19"/>
              </w:rPr>
              <w:t>lo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892" w:type="dxa"/>
            <w:vAlign w:val="top"/>
          </w:tcPr>
          <w:p>
            <w:pPr>
              <w:pStyle w:val="8"/>
              <w:spacing w:before="63" w:line="191" w:lineRule="auto"/>
              <w:ind w:left="296"/>
              <w:rPr>
                <w:sz w:val="19"/>
                <w:szCs w:val="19"/>
              </w:rPr>
            </w:pPr>
            <w:r>
              <w:rPr>
                <w:spacing w:val="9"/>
                <w:sz w:val="19"/>
                <w:szCs w:val="19"/>
              </w:rPr>
              <w:t>0</w:t>
            </w:r>
            <w:r>
              <w:rPr>
                <w:sz w:val="19"/>
                <w:szCs w:val="19"/>
              </w:rPr>
              <w:t>AH</w:t>
            </w:r>
          </w:p>
        </w:tc>
        <w:tc>
          <w:tcPr>
            <w:tcW w:w="811" w:type="dxa"/>
            <w:vAlign w:val="top"/>
          </w:tcPr>
          <w:p>
            <w:pPr>
              <w:pStyle w:val="8"/>
              <w:spacing w:before="64" w:line="190" w:lineRule="auto"/>
              <w:ind w:left="253"/>
              <w:rPr>
                <w:sz w:val="19"/>
                <w:szCs w:val="19"/>
              </w:rPr>
            </w:pPr>
            <w:r>
              <w:rPr>
                <w:spacing w:val="3"/>
                <w:sz w:val="19"/>
                <w:szCs w:val="19"/>
              </w:rPr>
              <w:t>81H</w:t>
            </w:r>
          </w:p>
        </w:tc>
        <w:tc>
          <w:tcPr>
            <w:tcW w:w="1078" w:type="dxa"/>
            <w:vAlign w:val="top"/>
          </w:tcPr>
          <w:p>
            <w:pPr>
              <w:pStyle w:val="8"/>
              <w:spacing w:before="63" w:line="191" w:lineRule="auto"/>
              <w:ind w:left="389"/>
              <w:rPr>
                <w:sz w:val="19"/>
                <w:szCs w:val="19"/>
              </w:rPr>
            </w:pPr>
            <w:r>
              <w:rPr>
                <w:spacing w:val="3"/>
                <w:sz w:val="19"/>
                <w:szCs w:val="19"/>
              </w:rPr>
              <w:t>02H</w:t>
            </w:r>
          </w:p>
        </w:tc>
        <w:tc>
          <w:tcPr>
            <w:tcW w:w="1078" w:type="dxa"/>
            <w:vAlign w:val="top"/>
          </w:tcPr>
          <w:p>
            <w:pPr>
              <w:pStyle w:val="8"/>
              <w:spacing w:before="62" w:line="191" w:lineRule="auto"/>
              <w:ind w:left="402"/>
              <w:rPr>
                <w:sz w:val="19"/>
                <w:szCs w:val="19"/>
              </w:rPr>
            </w:pPr>
            <w:r>
              <w:rPr>
                <w:spacing w:val="-1"/>
                <w:sz w:val="19"/>
                <w:szCs w:val="19"/>
              </w:rPr>
              <w:t>12H</w:t>
            </w:r>
          </w:p>
        </w:tc>
        <w:tc>
          <w:tcPr>
            <w:tcW w:w="1265" w:type="dxa"/>
            <w:vAlign w:val="top"/>
          </w:tcPr>
          <w:p>
            <w:pPr>
              <w:pStyle w:val="8"/>
              <w:spacing w:before="63" w:line="191" w:lineRule="auto"/>
              <w:ind w:left="484"/>
              <w:rPr>
                <w:sz w:val="19"/>
                <w:szCs w:val="19"/>
              </w:rPr>
            </w:pPr>
            <w:r>
              <w:rPr>
                <w:spacing w:val="3"/>
                <w:sz w:val="19"/>
                <w:szCs w:val="19"/>
              </w:rPr>
              <w:t>04H</w:t>
            </w:r>
          </w:p>
        </w:tc>
      </w:tr>
    </w:tbl>
    <w:p>
      <w:pPr>
        <w:spacing w:before="56" w:line="432" w:lineRule="exact"/>
        <w:ind w:left="442"/>
        <w:rPr>
          <w:rFonts w:ascii="黑体" w:hAnsi="黑体" w:eastAsia="黑体" w:cs="黑体"/>
          <w:sz w:val="19"/>
          <w:szCs w:val="19"/>
        </w:rPr>
      </w:pPr>
      <w:r>
        <w:rPr>
          <w:rFonts w:ascii="黑体" w:hAnsi="黑体" w:eastAsia="黑体" w:cs="黑体"/>
          <w:spacing w:val="7"/>
          <w:position w:val="18"/>
          <w:sz w:val="19"/>
          <w:szCs w:val="19"/>
        </w:rPr>
        <w:t>本例中错误指示码为</w:t>
      </w:r>
      <w:r>
        <w:rPr>
          <w:rFonts w:ascii="黑体" w:hAnsi="黑体" w:eastAsia="黑体" w:cs="黑体"/>
          <w:spacing w:val="-38"/>
          <w:position w:val="18"/>
          <w:sz w:val="19"/>
          <w:szCs w:val="19"/>
        </w:rPr>
        <w:t xml:space="preserve"> </w:t>
      </w:r>
      <w:r>
        <w:rPr>
          <w:rFonts w:ascii="黑体" w:hAnsi="黑体" w:eastAsia="黑体" w:cs="黑体"/>
          <w:spacing w:val="7"/>
          <w:position w:val="18"/>
          <w:sz w:val="19"/>
          <w:szCs w:val="19"/>
        </w:rPr>
        <w:t>02H，功能域为</w:t>
      </w:r>
      <w:r>
        <w:rPr>
          <w:rFonts w:ascii="黑体" w:hAnsi="黑体" w:eastAsia="黑体" w:cs="黑体"/>
          <w:spacing w:val="-39"/>
          <w:position w:val="18"/>
          <w:sz w:val="19"/>
          <w:szCs w:val="19"/>
        </w:rPr>
        <w:t xml:space="preserve"> </w:t>
      </w:r>
      <w:r>
        <w:rPr>
          <w:rFonts w:ascii="黑体" w:hAnsi="黑体" w:eastAsia="黑体" w:cs="黑体"/>
          <w:spacing w:val="7"/>
          <w:position w:val="18"/>
          <w:sz w:val="19"/>
          <w:szCs w:val="19"/>
        </w:rPr>
        <w:t>81</w:t>
      </w:r>
      <w:r>
        <w:rPr>
          <w:rFonts w:ascii="黑体" w:hAnsi="黑体" w:eastAsia="黑体" w:cs="黑体"/>
          <w:spacing w:val="6"/>
          <w:position w:val="18"/>
          <w:sz w:val="19"/>
          <w:szCs w:val="19"/>
        </w:rPr>
        <w:t>H(它将请求的功能码</w:t>
      </w:r>
      <w:r>
        <w:rPr>
          <w:rFonts w:ascii="黑体" w:hAnsi="黑体" w:eastAsia="黑体" w:cs="黑体"/>
          <w:spacing w:val="-38"/>
          <w:position w:val="18"/>
          <w:sz w:val="19"/>
          <w:szCs w:val="19"/>
        </w:rPr>
        <w:t xml:space="preserve"> </w:t>
      </w:r>
      <w:r>
        <w:rPr>
          <w:rFonts w:ascii="黑体" w:hAnsi="黑体" w:eastAsia="黑体" w:cs="黑体"/>
          <w:spacing w:val="6"/>
          <w:position w:val="18"/>
          <w:sz w:val="19"/>
          <w:szCs w:val="19"/>
        </w:rPr>
        <w:t>01H</w:t>
      </w:r>
      <w:r>
        <w:rPr>
          <w:rFonts w:ascii="黑体" w:hAnsi="黑体" w:eastAsia="黑体" w:cs="黑体"/>
          <w:spacing w:val="-33"/>
          <w:position w:val="18"/>
          <w:sz w:val="19"/>
          <w:szCs w:val="19"/>
        </w:rPr>
        <w:t xml:space="preserve"> </w:t>
      </w:r>
      <w:r>
        <w:rPr>
          <w:rFonts w:ascii="黑体" w:hAnsi="黑体" w:eastAsia="黑体" w:cs="黑体"/>
          <w:spacing w:val="6"/>
          <w:position w:val="18"/>
          <w:sz w:val="19"/>
          <w:szCs w:val="19"/>
        </w:rPr>
        <w:t>最高位</w:t>
      </w:r>
      <w:r>
        <w:rPr>
          <w:rFonts w:ascii="黑体" w:hAnsi="黑体" w:eastAsia="黑体" w:cs="黑体"/>
          <w:spacing w:val="-35"/>
          <w:position w:val="18"/>
          <w:sz w:val="19"/>
          <w:szCs w:val="19"/>
        </w:rPr>
        <w:t xml:space="preserve"> </w:t>
      </w:r>
      <w:r>
        <w:rPr>
          <w:rFonts w:ascii="黑体" w:hAnsi="黑体" w:eastAsia="黑体" w:cs="黑体"/>
          <w:spacing w:val="6"/>
          <w:position w:val="18"/>
          <w:sz w:val="19"/>
          <w:szCs w:val="19"/>
        </w:rPr>
        <w:t>b7</w:t>
      </w:r>
      <w:r>
        <w:rPr>
          <w:rFonts w:ascii="黑体" w:hAnsi="黑体" w:eastAsia="黑体" w:cs="黑体"/>
          <w:spacing w:val="-37"/>
          <w:position w:val="18"/>
          <w:sz w:val="19"/>
          <w:szCs w:val="19"/>
        </w:rPr>
        <w:t xml:space="preserve"> </w:t>
      </w:r>
      <w:r>
        <w:rPr>
          <w:rFonts w:ascii="黑体" w:hAnsi="黑体" w:eastAsia="黑体" w:cs="黑体"/>
          <w:spacing w:val="6"/>
          <w:position w:val="18"/>
          <w:sz w:val="19"/>
          <w:szCs w:val="19"/>
        </w:rPr>
        <w:t>设置为</w:t>
      </w:r>
      <w:r>
        <w:rPr>
          <w:rFonts w:ascii="黑体" w:hAnsi="黑体" w:eastAsia="黑体" w:cs="黑体"/>
          <w:spacing w:val="-26"/>
          <w:position w:val="18"/>
          <w:sz w:val="19"/>
          <w:szCs w:val="19"/>
        </w:rPr>
        <w:t xml:space="preserve"> </w:t>
      </w:r>
      <w:r>
        <w:rPr>
          <w:rFonts w:ascii="黑体" w:hAnsi="黑体" w:eastAsia="黑体" w:cs="黑体"/>
          <w:spacing w:val="6"/>
          <w:position w:val="18"/>
          <w:sz w:val="19"/>
          <w:szCs w:val="19"/>
        </w:rPr>
        <w:t>1)</w:t>
      </w:r>
    </w:p>
    <w:p>
      <w:pPr>
        <w:spacing w:before="1" w:line="221" w:lineRule="auto"/>
        <w:ind w:left="440"/>
        <w:rPr>
          <w:rFonts w:ascii="黑体" w:hAnsi="黑体" w:eastAsia="黑体" w:cs="黑体"/>
          <w:sz w:val="19"/>
          <w:szCs w:val="19"/>
        </w:rPr>
      </w:pPr>
      <w:r>
        <w:rPr>
          <w:rFonts w:ascii="黑体" w:hAnsi="黑体" w:eastAsia="黑体" w:cs="黑体"/>
          <w:spacing w:val="8"/>
          <w:sz w:val="19"/>
          <w:szCs w:val="19"/>
        </w:rPr>
        <w:t>错误码：01H</w:t>
      </w:r>
      <w:r>
        <w:rPr>
          <w:rFonts w:ascii="黑体" w:hAnsi="黑体" w:eastAsia="黑体" w:cs="黑体"/>
          <w:spacing w:val="-35"/>
          <w:sz w:val="19"/>
          <w:szCs w:val="19"/>
        </w:rPr>
        <w:t xml:space="preserve"> </w:t>
      </w:r>
      <w:r>
        <w:rPr>
          <w:rFonts w:ascii="黑体" w:hAnsi="黑体" w:eastAsia="黑体" w:cs="黑体"/>
          <w:spacing w:val="8"/>
          <w:sz w:val="19"/>
          <w:szCs w:val="19"/>
        </w:rPr>
        <w:t>表示功能码错误，02H</w:t>
      </w:r>
      <w:r>
        <w:rPr>
          <w:rFonts w:ascii="黑体" w:hAnsi="黑体" w:eastAsia="黑体" w:cs="黑体"/>
          <w:spacing w:val="-34"/>
          <w:sz w:val="19"/>
          <w:szCs w:val="19"/>
        </w:rPr>
        <w:t xml:space="preserve"> </w:t>
      </w:r>
      <w:r>
        <w:rPr>
          <w:rFonts w:ascii="黑体" w:hAnsi="黑体" w:eastAsia="黑体" w:cs="黑体"/>
          <w:spacing w:val="8"/>
          <w:sz w:val="19"/>
          <w:szCs w:val="19"/>
        </w:rPr>
        <w:t>表示寄存器地址错误，02H</w:t>
      </w:r>
      <w:r>
        <w:rPr>
          <w:rFonts w:ascii="黑体" w:hAnsi="黑体" w:eastAsia="黑体" w:cs="黑体"/>
          <w:spacing w:val="-35"/>
          <w:sz w:val="19"/>
          <w:szCs w:val="19"/>
        </w:rPr>
        <w:t xml:space="preserve"> </w:t>
      </w:r>
      <w:r>
        <w:rPr>
          <w:rFonts w:ascii="黑体" w:hAnsi="黑体" w:eastAsia="黑体" w:cs="黑体"/>
          <w:spacing w:val="8"/>
          <w:sz w:val="19"/>
          <w:szCs w:val="19"/>
        </w:rPr>
        <w:t>表</w:t>
      </w:r>
      <w:r>
        <w:rPr>
          <w:rFonts w:ascii="黑体" w:hAnsi="黑体" w:eastAsia="黑体" w:cs="黑体"/>
          <w:spacing w:val="7"/>
          <w:sz w:val="19"/>
          <w:szCs w:val="19"/>
        </w:rPr>
        <w:t>示数据长度错误</w:t>
      </w:r>
    </w:p>
    <w:p>
      <w:pPr>
        <w:spacing w:before="203" w:line="220" w:lineRule="auto"/>
        <w:ind w:left="33"/>
        <w:outlineLvl w:val="2"/>
        <w:rPr>
          <w:rFonts w:ascii="黑体" w:hAnsi="黑体" w:eastAsia="黑体" w:cs="黑体"/>
          <w:sz w:val="20"/>
          <w:szCs w:val="20"/>
        </w:rPr>
      </w:pPr>
      <w:r>
        <w:rPr>
          <w:rFonts w:ascii="黑体" w:hAnsi="黑体" w:eastAsia="黑体" w:cs="黑体"/>
          <w:i/>
          <w:iCs/>
          <w:spacing w:val="4"/>
          <w:sz w:val="20"/>
          <w:szCs w:val="20"/>
          <w14:textOutline w14:w="3614" w14:cap="sq" w14:cmpd="sng">
            <w14:solidFill>
              <w14:srgbClr w14:val="000000"/>
            </w14:solidFill>
            <w14:prstDash w14:val="solid"/>
            <w14:bevel/>
          </w14:textOutline>
        </w:rPr>
        <w:t>10.1.13错误检测的方法</w:t>
      </w:r>
    </w:p>
    <w:p>
      <w:pPr>
        <w:spacing w:before="74" w:line="276" w:lineRule="auto"/>
        <w:ind w:left="21" w:right="49" w:firstLine="418"/>
        <w:jc w:val="both"/>
        <w:rPr>
          <w:rFonts w:ascii="黑体" w:hAnsi="黑体" w:eastAsia="黑体" w:cs="黑体"/>
          <w:sz w:val="19"/>
          <w:szCs w:val="19"/>
        </w:rPr>
      </w:pPr>
      <w:r>
        <w:rPr>
          <w:rFonts w:ascii="黑体" w:hAnsi="黑体" w:eastAsia="黑体" w:cs="黑体"/>
          <w:spacing w:val="8"/>
          <w:sz w:val="19"/>
          <w:szCs w:val="19"/>
        </w:rPr>
        <w:t>错误校验（</w:t>
      </w:r>
      <w:r>
        <w:rPr>
          <w:rFonts w:ascii="黑体" w:hAnsi="黑体" w:eastAsia="黑体" w:cs="黑体"/>
          <w:sz w:val="19"/>
          <w:szCs w:val="19"/>
        </w:rPr>
        <w:t>CRC</w:t>
      </w:r>
      <w:r>
        <w:rPr>
          <w:rFonts w:ascii="黑体" w:hAnsi="黑体" w:eastAsia="黑体" w:cs="黑体"/>
          <w:spacing w:val="8"/>
          <w:sz w:val="19"/>
          <w:szCs w:val="19"/>
        </w:rPr>
        <w:t>）域占用两个字节，包含了一个</w:t>
      </w:r>
      <w:r>
        <w:rPr>
          <w:rFonts w:ascii="黑体" w:hAnsi="黑体" w:eastAsia="黑体" w:cs="黑体"/>
          <w:spacing w:val="-26"/>
          <w:sz w:val="19"/>
          <w:szCs w:val="19"/>
        </w:rPr>
        <w:t xml:space="preserve"> </w:t>
      </w:r>
      <w:r>
        <w:rPr>
          <w:rFonts w:ascii="黑体" w:hAnsi="黑体" w:eastAsia="黑体" w:cs="黑体"/>
          <w:spacing w:val="8"/>
          <w:sz w:val="19"/>
          <w:szCs w:val="19"/>
        </w:rPr>
        <w:t>16</w:t>
      </w:r>
      <w:r>
        <w:rPr>
          <w:rFonts w:ascii="黑体" w:hAnsi="黑体" w:eastAsia="黑体" w:cs="黑体"/>
          <w:spacing w:val="-40"/>
          <w:sz w:val="19"/>
          <w:szCs w:val="19"/>
        </w:rPr>
        <w:t xml:space="preserve"> </w:t>
      </w:r>
      <w:r>
        <w:rPr>
          <w:rFonts w:ascii="黑体" w:hAnsi="黑体" w:eastAsia="黑体" w:cs="黑体"/>
          <w:spacing w:val="8"/>
          <w:sz w:val="19"/>
          <w:szCs w:val="19"/>
        </w:rPr>
        <w:t>位的二进制值。</w:t>
      </w:r>
      <w:r>
        <w:rPr>
          <w:rFonts w:ascii="黑体" w:hAnsi="黑体" w:eastAsia="黑体" w:cs="黑体"/>
          <w:sz w:val="19"/>
          <w:szCs w:val="19"/>
        </w:rPr>
        <w:t>CRC</w:t>
      </w:r>
      <w:r>
        <w:rPr>
          <w:rFonts w:ascii="黑体" w:hAnsi="黑体" w:eastAsia="黑体" w:cs="黑体"/>
          <w:spacing w:val="-38"/>
          <w:sz w:val="19"/>
          <w:szCs w:val="19"/>
        </w:rPr>
        <w:t xml:space="preserve"> </w:t>
      </w:r>
      <w:r>
        <w:rPr>
          <w:rFonts w:ascii="黑体" w:hAnsi="黑体" w:eastAsia="黑体" w:cs="黑体"/>
          <w:spacing w:val="7"/>
          <w:sz w:val="19"/>
          <w:szCs w:val="19"/>
        </w:rPr>
        <w:t>值由传输设备计算出</w:t>
      </w:r>
      <w:r>
        <w:rPr>
          <w:rFonts w:ascii="黑体" w:hAnsi="黑体" w:eastAsia="黑体" w:cs="黑体"/>
          <w:sz w:val="19"/>
          <w:szCs w:val="19"/>
        </w:rPr>
        <w:t xml:space="preserve"> </w:t>
      </w:r>
      <w:r>
        <w:rPr>
          <w:rFonts w:ascii="黑体" w:hAnsi="黑体" w:eastAsia="黑体" w:cs="黑体"/>
          <w:spacing w:val="7"/>
          <w:sz w:val="19"/>
          <w:szCs w:val="19"/>
        </w:rPr>
        <w:t>来，然后附加到数据帧上，接收设备在接收数据时重新计算</w:t>
      </w:r>
      <w:r>
        <w:rPr>
          <w:rFonts w:ascii="黑体" w:hAnsi="黑体" w:eastAsia="黑体" w:cs="黑体"/>
          <w:spacing w:val="-26"/>
          <w:sz w:val="19"/>
          <w:szCs w:val="19"/>
        </w:rPr>
        <w:t xml:space="preserve"> </w:t>
      </w:r>
      <w:r>
        <w:rPr>
          <w:rFonts w:ascii="黑体" w:hAnsi="黑体" w:eastAsia="黑体" w:cs="黑体"/>
          <w:sz w:val="19"/>
          <w:szCs w:val="19"/>
        </w:rPr>
        <w:t>CRC</w:t>
      </w:r>
      <w:r>
        <w:rPr>
          <w:rFonts w:ascii="黑体" w:hAnsi="黑体" w:eastAsia="黑体" w:cs="黑体"/>
          <w:spacing w:val="-38"/>
          <w:sz w:val="19"/>
          <w:szCs w:val="19"/>
        </w:rPr>
        <w:t xml:space="preserve"> </w:t>
      </w:r>
      <w:r>
        <w:rPr>
          <w:rFonts w:ascii="黑体" w:hAnsi="黑体" w:eastAsia="黑体" w:cs="黑体"/>
          <w:spacing w:val="7"/>
          <w:sz w:val="19"/>
          <w:szCs w:val="19"/>
        </w:rPr>
        <w:t>值，然后与接收到的</w:t>
      </w:r>
      <w:r>
        <w:rPr>
          <w:rFonts w:ascii="黑体" w:hAnsi="黑体" w:eastAsia="黑体" w:cs="黑体"/>
          <w:spacing w:val="-37"/>
          <w:sz w:val="19"/>
          <w:szCs w:val="19"/>
        </w:rPr>
        <w:t xml:space="preserve"> </w:t>
      </w:r>
      <w:r>
        <w:rPr>
          <w:rFonts w:ascii="黑体" w:hAnsi="黑体" w:eastAsia="黑体" w:cs="黑体"/>
          <w:sz w:val="19"/>
          <w:szCs w:val="19"/>
        </w:rPr>
        <w:t>CRC</w:t>
      </w:r>
      <w:r>
        <w:rPr>
          <w:rFonts w:ascii="黑体" w:hAnsi="黑体" w:eastAsia="黑体" w:cs="黑体"/>
          <w:spacing w:val="-38"/>
          <w:sz w:val="19"/>
          <w:szCs w:val="19"/>
        </w:rPr>
        <w:t xml:space="preserve"> </w:t>
      </w:r>
      <w:r>
        <w:rPr>
          <w:rFonts w:ascii="黑体" w:hAnsi="黑体" w:eastAsia="黑体" w:cs="黑体"/>
          <w:spacing w:val="7"/>
          <w:sz w:val="19"/>
          <w:szCs w:val="19"/>
        </w:rPr>
        <w:t>域中的</w:t>
      </w:r>
      <w:r>
        <w:rPr>
          <w:rFonts w:ascii="黑体" w:hAnsi="黑体" w:eastAsia="黑体" w:cs="黑体"/>
          <w:sz w:val="19"/>
          <w:szCs w:val="19"/>
        </w:rPr>
        <w:t xml:space="preserve"> </w:t>
      </w:r>
      <w:r>
        <w:rPr>
          <w:rFonts w:ascii="黑体" w:hAnsi="黑体" w:eastAsia="黑体" w:cs="黑体"/>
          <w:spacing w:val="9"/>
          <w:sz w:val="19"/>
          <w:szCs w:val="19"/>
        </w:rPr>
        <w:t>值进行比较，如果这两个值不相等，就发生了错误。</w:t>
      </w:r>
    </w:p>
    <w:p>
      <w:pPr>
        <w:spacing w:before="203" w:line="287" w:lineRule="auto"/>
        <w:ind w:left="20" w:firstLine="420"/>
        <w:jc w:val="both"/>
        <w:rPr>
          <w:rFonts w:ascii="黑体" w:hAnsi="黑体" w:eastAsia="黑体" w:cs="黑体"/>
          <w:sz w:val="19"/>
          <w:szCs w:val="19"/>
        </w:rPr>
      </w:pPr>
      <w:r>
        <w:rPr>
          <w:rFonts w:ascii="黑体" w:hAnsi="黑体" w:eastAsia="黑体" w:cs="黑体"/>
          <w:sz w:val="19"/>
          <w:szCs w:val="19"/>
        </w:rPr>
        <w:t>CRC</w:t>
      </w:r>
      <w:r>
        <w:rPr>
          <w:rFonts w:ascii="黑体" w:hAnsi="黑体" w:eastAsia="黑体" w:cs="黑体"/>
          <w:spacing w:val="-35"/>
          <w:sz w:val="19"/>
          <w:szCs w:val="19"/>
        </w:rPr>
        <w:t xml:space="preserve"> </w:t>
      </w:r>
      <w:r>
        <w:rPr>
          <w:rFonts w:ascii="黑体" w:hAnsi="黑体" w:eastAsia="黑体" w:cs="黑体"/>
          <w:spacing w:val="7"/>
          <w:sz w:val="19"/>
          <w:szCs w:val="19"/>
        </w:rPr>
        <w:t>运算时，首先将一个</w:t>
      </w:r>
      <w:r>
        <w:rPr>
          <w:rFonts w:ascii="黑体" w:hAnsi="黑体" w:eastAsia="黑体" w:cs="黑体"/>
          <w:spacing w:val="-27"/>
          <w:sz w:val="19"/>
          <w:szCs w:val="19"/>
        </w:rPr>
        <w:t xml:space="preserve"> </w:t>
      </w:r>
      <w:r>
        <w:rPr>
          <w:rFonts w:ascii="黑体" w:hAnsi="黑体" w:eastAsia="黑体" w:cs="黑体"/>
          <w:spacing w:val="7"/>
          <w:sz w:val="19"/>
          <w:szCs w:val="19"/>
        </w:rPr>
        <w:t>16</w:t>
      </w:r>
      <w:r>
        <w:rPr>
          <w:rFonts w:ascii="黑体" w:hAnsi="黑体" w:eastAsia="黑体" w:cs="黑体"/>
          <w:spacing w:val="-39"/>
          <w:sz w:val="19"/>
          <w:szCs w:val="19"/>
        </w:rPr>
        <w:t xml:space="preserve"> </w:t>
      </w:r>
      <w:r>
        <w:rPr>
          <w:rFonts w:ascii="黑体" w:hAnsi="黑体" w:eastAsia="黑体" w:cs="黑体"/>
          <w:spacing w:val="7"/>
          <w:sz w:val="19"/>
          <w:szCs w:val="19"/>
        </w:rPr>
        <w:t>位的寄存器预置为</w:t>
      </w:r>
      <w:r>
        <w:rPr>
          <w:rFonts w:ascii="黑体" w:hAnsi="黑体" w:eastAsia="黑体" w:cs="黑体"/>
          <w:spacing w:val="6"/>
          <w:sz w:val="19"/>
          <w:szCs w:val="19"/>
        </w:rPr>
        <w:t>全</w:t>
      </w:r>
      <w:r>
        <w:rPr>
          <w:rFonts w:ascii="黑体" w:hAnsi="黑体" w:eastAsia="黑体" w:cs="黑体"/>
          <w:spacing w:val="-26"/>
          <w:sz w:val="19"/>
          <w:szCs w:val="19"/>
        </w:rPr>
        <w:t xml:space="preserve"> </w:t>
      </w:r>
      <w:r>
        <w:rPr>
          <w:rFonts w:ascii="黑体" w:hAnsi="黑体" w:eastAsia="黑体" w:cs="黑体"/>
          <w:spacing w:val="6"/>
          <w:sz w:val="19"/>
          <w:szCs w:val="19"/>
        </w:rPr>
        <w:t>1，然后连续把数据帧中的每个字节中的</w:t>
      </w:r>
      <w:r>
        <w:rPr>
          <w:rFonts w:ascii="黑体" w:hAnsi="黑体" w:eastAsia="黑体" w:cs="黑体"/>
          <w:spacing w:val="-39"/>
          <w:sz w:val="19"/>
          <w:szCs w:val="19"/>
        </w:rPr>
        <w:t xml:space="preserve"> </w:t>
      </w:r>
      <w:r>
        <w:rPr>
          <w:rFonts w:ascii="黑体" w:hAnsi="黑体" w:eastAsia="黑体" w:cs="黑体"/>
          <w:spacing w:val="6"/>
          <w:sz w:val="19"/>
          <w:szCs w:val="19"/>
        </w:rPr>
        <w:t>8</w:t>
      </w:r>
      <w:r>
        <w:rPr>
          <w:rFonts w:ascii="黑体" w:hAnsi="黑体" w:eastAsia="黑体" w:cs="黑体"/>
          <w:sz w:val="19"/>
          <w:szCs w:val="19"/>
        </w:rPr>
        <w:t xml:space="preserve"> </w:t>
      </w:r>
      <w:r>
        <w:rPr>
          <w:rFonts w:ascii="黑体" w:hAnsi="黑体" w:eastAsia="黑体" w:cs="黑体"/>
          <w:spacing w:val="8"/>
          <w:sz w:val="19"/>
          <w:szCs w:val="19"/>
        </w:rPr>
        <w:t>位与该寄存器的当前值进行运算，仅仅每个字节的</w:t>
      </w:r>
      <w:r>
        <w:rPr>
          <w:rFonts w:ascii="黑体" w:hAnsi="黑体" w:eastAsia="黑体" w:cs="黑体"/>
          <w:spacing w:val="-26"/>
          <w:sz w:val="19"/>
          <w:szCs w:val="19"/>
        </w:rPr>
        <w:t xml:space="preserve"> </w:t>
      </w:r>
      <w:r>
        <w:rPr>
          <w:rFonts w:ascii="黑体" w:hAnsi="黑体" w:eastAsia="黑体" w:cs="黑体"/>
          <w:spacing w:val="8"/>
          <w:sz w:val="19"/>
          <w:szCs w:val="19"/>
        </w:rPr>
        <w:t>8</w:t>
      </w:r>
      <w:r>
        <w:rPr>
          <w:rFonts w:ascii="黑体" w:hAnsi="黑体" w:eastAsia="黑体" w:cs="黑体"/>
          <w:spacing w:val="-38"/>
          <w:sz w:val="19"/>
          <w:szCs w:val="19"/>
        </w:rPr>
        <w:t xml:space="preserve"> </w:t>
      </w:r>
      <w:r>
        <w:rPr>
          <w:rFonts w:ascii="黑体" w:hAnsi="黑体" w:eastAsia="黑体" w:cs="黑体"/>
          <w:spacing w:val="8"/>
          <w:sz w:val="19"/>
          <w:szCs w:val="19"/>
        </w:rPr>
        <w:t>个数据位参与生成</w:t>
      </w:r>
      <w:r>
        <w:rPr>
          <w:rFonts w:ascii="黑体" w:hAnsi="黑体" w:eastAsia="黑体" w:cs="黑体"/>
          <w:spacing w:val="-35"/>
          <w:sz w:val="19"/>
          <w:szCs w:val="19"/>
        </w:rPr>
        <w:t xml:space="preserve"> </w:t>
      </w:r>
      <w:r>
        <w:rPr>
          <w:rFonts w:ascii="黑体" w:hAnsi="黑体" w:eastAsia="黑体" w:cs="黑体"/>
          <w:sz w:val="19"/>
          <w:szCs w:val="19"/>
        </w:rPr>
        <w:t>CRC</w:t>
      </w:r>
      <w:r>
        <w:rPr>
          <w:rFonts w:ascii="黑体" w:hAnsi="黑体" w:eastAsia="黑体" w:cs="黑体"/>
          <w:spacing w:val="8"/>
          <w:sz w:val="19"/>
          <w:szCs w:val="19"/>
        </w:rPr>
        <w:t>，起始位和终止位以</w:t>
      </w:r>
      <w:r>
        <w:rPr>
          <w:rFonts w:ascii="黑体" w:hAnsi="黑体" w:eastAsia="黑体" w:cs="黑体"/>
          <w:sz w:val="19"/>
          <w:szCs w:val="19"/>
        </w:rPr>
        <w:t xml:space="preserve"> </w:t>
      </w:r>
      <w:r>
        <w:rPr>
          <w:rFonts w:ascii="黑体" w:hAnsi="黑体" w:eastAsia="黑体" w:cs="黑体"/>
          <w:spacing w:val="4"/>
          <w:sz w:val="19"/>
          <w:szCs w:val="19"/>
        </w:rPr>
        <w:t>及可能使用的奇偶位都不影响</w:t>
      </w:r>
      <w:r>
        <w:rPr>
          <w:rFonts w:ascii="黑体" w:hAnsi="黑体" w:eastAsia="黑体" w:cs="黑体"/>
          <w:spacing w:val="-23"/>
          <w:sz w:val="19"/>
          <w:szCs w:val="19"/>
        </w:rPr>
        <w:t xml:space="preserve"> </w:t>
      </w:r>
      <w:r>
        <w:rPr>
          <w:rFonts w:ascii="黑体" w:hAnsi="黑体" w:eastAsia="黑体" w:cs="黑体"/>
          <w:sz w:val="19"/>
          <w:szCs w:val="19"/>
        </w:rPr>
        <w:t>CRC</w:t>
      </w:r>
      <w:r>
        <w:rPr>
          <w:rFonts w:ascii="黑体" w:hAnsi="黑体" w:eastAsia="黑体" w:cs="黑体"/>
          <w:spacing w:val="4"/>
          <w:sz w:val="19"/>
          <w:szCs w:val="19"/>
        </w:rPr>
        <w:t>。在生成</w:t>
      </w:r>
      <w:r>
        <w:rPr>
          <w:rFonts w:ascii="黑体" w:hAnsi="黑体" w:eastAsia="黑体" w:cs="黑体"/>
          <w:spacing w:val="-38"/>
          <w:sz w:val="19"/>
          <w:szCs w:val="19"/>
        </w:rPr>
        <w:t xml:space="preserve"> </w:t>
      </w:r>
      <w:r>
        <w:rPr>
          <w:rFonts w:ascii="黑体" w:hAnsi="黑体" w:eastAsia="黑体" w:cs="黑体"/>
          <w:sz w:val="19"/>
          <w:szCs w:val="19"/>
        </w:rPr>
        <w:t>CRC</w:t>
      </w:r>
      <w:r>
        <w:rPr>
          <w:rFonts w:ascii="黑体" w:hAnsi="黑体" w:eastAsia="黑体" w:cs="黑体"/>
          <w:spacing w:val="-31"/>
          <w:sz w:val="19"/>
          <w:szCs w:val="19"/>
        </w:rPr>
        <w:t xml:space="preserve"> </w:t>
      </w:r>
      <w:r>
        <w:rPr>
          <w:rFonts w:ascii="黑体" w:hAnsi="黑体" w:eastAsia="黑体" w:cs="黑体"/>
          <w:spacing w:val="4"/>
          <w:sz w:val="19"/>
          <w:szCs w:val="19"/>
        </w:rPr>
        <w:t>时，每个字节的</w:t>
      </w:r>
      <w:r>
        <w:rPr>
          <w:rFonts w:ascii="黑体" w:hAnsi="黑体" w:eastAsia="黑体" w:cs="黑体"/>
          <w:spacing w:val="-39"/>
          <w:sz w:val="19"/>
          <w:szCs w:val="19"/>
        </w:rPr>
        <w:t xml:space="preserve"> </w:t>
      </w:r>
      <w:r>
        <w:rPr>
          <w:rFonts w:ascii="黑体" w:hAnsi="黑体" w:eastAsia="黑体" w:cs="黑体"/>
          <w:spacing w:val="4"/>
          <w:sz w:val="19"/>
          <w:szCs w:val="19"/>
        </w:rPr>
        <w:t>8</w:t>
      </w:r>
      <w:r>
        <w:rPr>
          <w:rFonts w:ascii="黑体" w:hAnsi="黑体" w:eastAsia="黑体" w:cs="黑体"/>
          <w:spacing w:val="-37"/>
          <w:sz w:val="19"/>
          <w:szCs w:val="19"/>
        </w:rPr>
        <w:t xml:space="preserve"> </w:t>
      </w:r>
      <w:r>
        <w:rPr>
          <w:rFonts w:ascii="黑体" w:hAnsi="黑体" w:eastAsia="黑体" w:cs="黑体"/>
          <w:spacing w:val="4"/>
          <w:sz w:val="19"/>
          <w:szCs w:val="19"/>
        </w:rPr>
        <w:t>位与寄存器中的内容进行异或，</w:t>
      </w:r>
      <w:r>
        <w:rPr>
          <w:rFonts w:ascii="黑体" w:hAnsi="黑体" w:eastAsia="黑体" w:cs="黑体"/>
          <w:sz w:val="19"/>
          <w:szCs w:val="19"/>
        </w:rPr>
        <w:t xml:space="preserve"> </w:t>
      </w:r>
      <w:r>
        <w:rPr>
          <w:rFonts w:ascii="黑体" w:hAnsi="黑体" w:eastAsia="黑体" w:cs="黑体"/>
          <w:spacing w:val="8"/>
          <w:sz w:val="19"/>
          <w:szCs w:val="19"/>
        </w:rPr>
        <w:t>然后将结果向低位移位，高位则用“0”补充，最低位（</w:t>
      </w:r>
      <w:r>
        <w:rPr>
          <w:rFonts w:ascii="黑体" w:hAnsi="黑体" w:eastAsia="黑体" w:cs="黑体"/>
          <w:sz w:val="19"/>
          <w:szCs w:val="19"/>
        </w:rPr>
        <w:t>LSB</w:t>
      </w:r>
      <w:r>
        <w:rPr>
          <w:rFonts w:ascii="黑体" w:hAnsi="黑体" w:eastAsia="黑体" w:cs="黑体"/>
          <w:spacing w:val="8"/>
          <w:sz w:val="19"/>
          <w:szCs w:val="19"/>
        </w:rPr>
        <w:t>）移出并检测，如果是</w:t>
      </w:r>
      <w:r>
        <w:rPr>
          <w:rFonts w:ascii="黑体" w:hAnsi="黑体" w:eastAsia="黑体" w:cs="黑体"/>
          <w:spacing w:val="-12"/>
          <w:sz w:val="19"/>
          <w:szCs w:val="19"/>
        </w:rPr>
        <w:t xml:space="preserve"> </w:t>
      </w:r>
      <w:r>
        <w:rPr>
          <w:rFonts w:ascii="黑体" w:hAnsi="黑体" w:eastAsia="黑体" w:cs="黑体"/>
          <w:spacing w:val="8"/>
          <w:sz w:val="19"/>
          <w:szCs w:val="19"/>
        </w:rPr>
        <w:t>1，该寄存器</w:t>
      </w:r>
      <w:r>
        <w:rPr>
          <w:rFonts w:ascii="黑体" w:hAnsi="黑体" w:eastAsia="黑体" w:cs="黑体"/>
          <w:sz w:val="19"/>
          <w:szCs w:val="19"/>
        </w:rPr>
        <w:t xml:space="preserve"> </w:t>
      </w:r>
      <w:r>
        <w:rPr>
          <w:rFonts w:ascii="黑体" w:hAnsi="黑体" w:eastAsia="黑体" w:cs="黑体"/>
          <w:spacing w:val="9"/>
          <w:sz w:val="19"/>
          <w:szCs w:val="19"/>
        </w:rPr>
        <w:t>就与一个预设的固定值（0A001H）进行一次</w:t>
      </w:r>
      <w:r>
        <w:rPr>
          <w:rFonts w:ascii="黑体" w:hAnsi="黑体" w:eastAsia="黑体" w:cs="黑体"/>
          <w:spacing w:val="8"/>
          <w:sz w:val="19"/>
          <w:szCs w:val="19"/>
        </w:rPr>
        <w:t>异或运算，如果最低位为</w:t>
      </w:r>
      <w:r>
        <w:rPr>
          <w:rFonts w:ascii="黑体" w:hAnsi="黑体" w:eastAsia="黑体" w:cs="黑体"/>
          <w:spacing w:val="-38"/>
          <w:sz w:val="19"/>
          <w:szCs w:val="19"/>
        </w:rPr>
        <w:t xml:space="preserve"> </w:t>
      </w:r>
      <w:r>
        <w:rPr>
          <w:rFonts w:ascii="黑体" w:hAnsi="黑体" w:eastAsia="黑体" w:cs="黑体"/>
          <w:spacing w:val="8"/>
          <w:sz w:val="19"/>
          <w:szCs w:val="19"/>
        </w:rPr>
        <w:t>0，不作任何处理。</w:t>
      </w:r>
    </w:p>
    <w:p>
      <w:pPr>
        <w:spacing w:before="204" w:line="276" w:lineRule="auto"/>
        <w:ind w:left="21" w:right="49" w:firstLine="423"/>
        <w:jc w:val="both"/>
        <w:rPr>
          <w:rFonts w:ascii="黑体" w:hAnsi="黑体" w:eastAsia="黑体" w:cs="黑体"/>
          <w:sz w:val="19"/>
          <w:szCs w:val="19"/>
        </w:rPr>
      </w:pPr>
      <w:r>
        <w:rPr>
          <w:rFonts w:ascii="黑体" w:hAnsi="黑体" w:eastAsia="黑体" w:cs="黑体"/>
          <w:spacing w:val="11"/>
          <w:sz w:val="19"/>
          <w:szCs w:val="19"/>
        </w:rPr>
        <w:t>上述处理重复进行，直到执行完了</w:t>
      </w:r>
      <w:r>
        <w:rPr>
          <w:rFonts w:ascii="黑体" w:hAnsi="黑体" w:eastAsia="黑体" w:cs="黑体"/>
          <w:spacing w:val="-37"/>
          <w:sz w:val="19"/>
          <w:szCs w:val="19"/>
        </w:rPr>
        <w:t xml:space="preserve"> </w:t>
      </w:r>
      <w:r>
        <w:rPr>
          <w:rFonts w:ascii="黑体" w:hAnsi="黑体" w:eastAsia="黑体" w:cs="黑体"/>
          <w:spacing w:val="11"/>
          <w:sz w:val="19"/>
          <w:szCs w:val="19"/>
        </w:rPr>
        <w:t>8</w:t>
      </w:r>
      <w:r>
        <w:rPr>
          <w:rFonts w:ascii="黑体" w:hAnsi="黑体" w:eastAsia="黑体" w:cs="黑体"/>
          <w:spacing w:val="-35"/>
          <w:sz w:val="19"/>
          <w:szCs w:val="19"/>
        </w:rPr>
        <w:t xml:space="preserve"> </w:t>
      </w:r>
      <w:r>
        <w:rPr>
          <w:rFonts w:ascii="黑体" w:hAnsi="黑体" w:eastAsia="黑体" w:cs="黑体"/>
          <w:spacing w:val="11"/>
          <w:sz w:val="19"/>
          <w:szCs w:val="19"/>
        </w:rPr>
        <w:t>次移位操作，当最后</w:t>
      </w:r>
      <w:r>
        <w:rPr>
          <w:rFonts w:ascii="黑体" w:hAnsi="黑体" w:eastAsia="黑体" w:cs="黑体"/>
          <w:spacing w:val="10"/>
          <w:sz w:val="19"/>
          <w:szCs w:val="19"/>
        </w:rPr>
        <w:t>一位（第</w:t>
      </w:r>
      <w:r>
        <w:rPr>
          <w:rFonts w:ascii="黑体" w:hAnsi="黑体" w:eastAsia="黑体" w:cs="黑体"/>
          <w:spacing w:val="-35"/>
          <w:sz w:val="19"/>
          <w:szCs w:val="19"/>
        </w:rPr>
        <w:t xml:space="preserve"> </w:t>
      </w:r>
      <w:r>
        <w:rPr>
          <w:rFonts w:ascii="黑体" w:hAnsi="黑体" w:eastAsia="黑体" w:cs="黑体"/>
          <w:spacing w:val="10"/>
          <w:sz w:val="19"/>
          <w:szCs w:val="19"/>
        </w:rPr>
        <w:t>8</w:t>
      </w:r>
      <w:r>
        <w:rPr>
          <w:rFonts w:ascii="黑体" w:hAnsi="黑体" w:eastAsia="黑体" w:cs="黑体"/>
          <w:spacing w:val="-37"/>
          <w:sz w:val="19"/>
          <w:szCs w:val="19"/>
        </w:rPr>
        <w:t xml:space="preserve"> </w:t>
      </w:r>
      <w:r>
        <w:rPr>
          <w:rFonts w:ascii="黑体" w:hAnsi="黑体" w:eastAsia="黑体" w:cs="黑体"/>
          <w:spacing w:val="10"/>
          <w:sz w:val="19"/>
          <w:szCs w:val="19"/>
        </w:rPr>
        <w:t>位）移完以后，下一</w:t>
      </w:r>
      <w:r>
        <w:rPr>
          <w:rFonts w:ascii="黑体" w:hAnsi="黑体" w:eastAsia="黑体" w:cs="黑体"/>
          <w:sz w:val="19"/>
          <w:szCs w:val="19"/>
        </w:rPr>
        <w:t xml:space="preserve"> </w:t>
      </w:r>
      <w:r>
        <w:rPr>
          <w:rFonts w:ascii="黑体" w:hAnsi="黑体" w:eastAsia="黑体" w:cs="黑体"/>
          <w:spacing w:val="7"/>
          <w:sz w:val="19"/>
          <w:szCs w:val="19"/>
        </w:rPr>
        <w:t>个</w:t>
      </w:r>
      <w:r>
        <w:rPr>
          <w:rFonts w:ascii="黑体" w:hAnsi="黑体" w:eastAsia="黑体" w:cs="黑体"/>
          <w:spacing w:val="-39"/>
          <w:sz w:val="19"/>
          <w:szCs w:val="19"/>
        </w:rPr>
        <w:t xml:space="preserve"> </w:t>
      </w:r>
      <w:r>
        <w:rPr>
          <w:rFonts w:ascii="黑体" w:hAnsi="黑体" w:eastAsia="黑体" w:cs="黑体"/>
          <w:spacing w:val="7"/>
          <w:sz w:val="19"/>
          <w:szCs w:val="19"/>
        </w:rPr>
        <w:t>8</w:t>
      </w:r>
      <w:r>
        <w:rPr>
          <w:rFonts w:ascii="黑体" w:hAnsi="黑体" w:eastAsia="黑体" w:cs="黑体"/>
          <w:spacing w:val="-38"/>
          <w:sz w:val="19"/>
          <w:szCs w:val="19"/>
        </w:rPr>
        <w:t xml:space="preserve"> </w:t>
      </w:r>
      <w:r>
        <w:rPr>
          <w:rFonts w:ascii="黑体" w:hAnsi="黑体" w:eastAsia="黑体" w:cs="黑体"/>
          <w:spacing w:val="7"/>
          <w:sz w:val="19"/>
          <w:szCs w:val="19"/>
        </w:rPr>
        <w:t>位字节与寄存器的当前值进行异或运算，同样进行上述</w:t>
      </w:r>
      <w:r>
        <w:rPr>
          <w:rFonts w:ascii="黑体" w:hAnsi="黑体" w:eastAsia="黑体" w:cs="黑体"/>
          <w:spacing w:val="6"/>
          <w:sz w:val="19"/>
          <w:szCs w:val="19"/>
        </w:rPr>
        <w:t>的另一个</w:t>
      </w:r>
      <w:r>
        <w:rPr>
          <w:rFonts w:ascii="黑体" w:hAnsi="黑体" w:eastAsia="黑体" w:cs="黑体"/>
          <w:spacing w:val="-39"/>
          <w:sz w:val="19"/>
          <w:szCs w:val="19"/>
        </w:rPr>
        <w:t xml:space="preserve"> </w:t>
      </w:r>
      <w:r>
        <w:rPr>
          <w:rFonts w:ascii="黑体" w:hAnsi="黑体" w:eastAsia="黑体" w:cs="黑体"/>
          <w:spacing w:val="6"/>
          <w:sz w:val="19"/>
          <w:szCs w:val="19"/>
        </w:rPr>
        <w:t>8</w:t>
      </w:r>
      <w:r>
        <w:rPr>
          <w:rFonts w:ascii="黑体" w:hAnsi="黑体" w:eastAsia="黑体" w:cs="黑体"/>
          <w:spacing w:val="-35"/>
          <w:sz w:val="19"/>
          <w:szCs w:val="19"/>
        </w:rPr>
        <w:t xml:space="preserve"> </w:t>
      </w:r>
      <w:r>
        <w:rPr>
          <w:rFonts w:ascii="黑体" w:hAnsi="黑体" w:eastAsia="黑体" w:cs="黑体"/>
          <w:spacing w:val="6"/>
          <w:sz w:val="19"/>
          <w:szCs w:val="19"/>
        </w:rPr>
        <w:t>次移位异或操作，当数据</w:t>
      </w:r>
      <w:r>
        <w:rPr>
          <w:rFonts w:ascii="黑体" w:hAnsi="黑体" w:eastAsia="黑体" w:cs="黑体"/>
          <w:sz w:val="19"/>
          <w:szCs w:val="19"/>
        </w:rPr>
        <w:t xml:space="preserve"> </w:t>
      </w:r>
      <w:r>
        <w:rPr>
          <w:rFonts w:ascii="黑体" w:hAnsi="黑体" w:eastAsia="黑体" w:cs="黑体"/>
          <w:spacing w:val="9"/>
          <w:sz w:val="19"/>
          <w:szCs w:val="19"/>
        </w:rPr>
        <w:t>帧中的所有字节都作了处理，生成的最终值就是</w:t>
      </w:r>
      <w:r>
        <w:rPr>
          <w:rFonts w:ascii="黑体" w:hAnsi="黑体" w:eastAsia="黑体" w:cs="黑体"/>
          <w:spacing w:val="-34"/>
          <w:sz w:val="19"/>
          <w:szCs w:val="19"/>
        </w:rPr>
        <w:t xml:space="preserve"> </w:t>
      </w:r>
      <w:r>
        <w:rPr>
          <w:rFonts w:ascii="黑体" w:hAnsi="黑体" w:eastAsia="黑体" w:cs="黑体"/>
          <w:sz w:val="19"/>
          <w:szCs w:val="19"/>
        </w:rPr>
        <w:t>CRC</w:t>
      </w:r>
      <w:r>
        <w:rPr>
          <w:rFonts w:ascii="黑体" w:hAnsi="黑体" w:eastAsia="黑体" w:cs="黑体"/>
          <w:spacing w:val="-37"/>
          <w:sz w:val="19"/>
          <w:szCs w:val="19"/>
        </w:rPr>
        <w:t xml:space="preserve"> </w:t>
      </w:r>
      <w:r>
        <w:rPr>
          <w:rFonts w:ascii="黑体" w:hAnsi="黑体" w:eastAsia="黑体" w:cs="黑体"/>
          <w:spacing w:val="9"/>
          <w:sz w:val="19"/>
          <w:szCs w:val="19"/>
        </w:rPr>
        <w:t>值。</w:t>
      </w:r>
    </w:p>
    <w:p>
      <w:pPr>
        <w:spacing w:before="204" w:line="230" w:lineRule="auto"/>
        <w:ind w:left="440"/>
        <w:rPr>
          <w:rFonts w:ascii="黑体" w:hAnsi="黑体" w:eastAsia="黑体" w:cs="黑体"/>
          <w:sz w:val="19"/>
          <w:szCs w:val="19"/>
        </w:rPr>
      </w:pPr>
      <w:r>
        <w:rPr>
          <w:rFonts w:ascii="黑体" w:hAnsi="黑体" w:eastAsia="黑体" w:cs="黑体"/>
          <w:spacing w:val="6"/>
          <w:sz w:val="19"/>
          <w:szCs w:val="19"/>
        </w:rPr>
        <w:t>生成一个</w:t>
      </w:r>
      <w:r>
        <w:rPr>
          <w:rFonts w:ascii="黑体" w:hAnsi="黑体" w:eastAsia="黑体" w:cs="黑体"/>
          <w:spacing w:val="-31"/>
          <w:sz w:val="19"/>
          <w:szCs w:val="19"/>
        </w:rPr>
        <w:t xml:space="preserve"> </w:t>
      </w:r>
      <w:r>
        <w:rPr>
          <w:rFonts w:ascii="黑体" w:hAnsi="黑体" w:eastAsia="黑体" w:cs="黑体"/>
          <w:sz w:val="19"/>
          <w:szCs w:val="19"/>
        </w:rPr>
        <w:t>CRC</w:t>
      </w:r>
      <w:r>
        <w:rPr>
          <w:rFonts w:ascii="黑体" w:hAnsi="黑体" w:eastAsia="黑体" w:cs="黑体"/>
          <w:spacing w:val="-27"/>
          <w:sz w:val="19"/>
          <w:szCs w:val="19"/>
        </w:rPr>
        <w:t xml:space="preserve"> </w:t>
      </w:r>
      <w:r>
        <w:rPr>
          <w:rFonts w:ascii="黑体" w:hAnsi="黑体" w:eastAsia="黑体" w:cs="黑体"/>
          <w:spacing w:val="6"/>
          <w:sz w:val="19"/>
          <w:szCs w:val="19"/>
        </w:rPr>
        <w:t>的流程为：</w:t>
      </w:r>
    </w:p>
    <w:p>
      <w:pPr>
        <w:spacing w:before="195" w:line="222" w:lineRule="auto"/>
        <w:ind w:left="452"/>
        <w:rPr>
          <w:rFonts w:ascii="黑体" w:hAnsi="黑体" w:eastAsia="黑体" w:cs="黑体"/>
          <w:sz w:val="19"/>
          <w:szCs w:val="19"/>
        </w:rPr>
      </w:pPr>
      <w:r>
        <w:rPr>
          <w:rFonts w:ascii="黑体" w:hAnsi="黑体" w:eastAsia="黑体" w:cs="黑体"/>
          <w:spacing w:val="5"/>
          <w:sz w:val="19"/>
          <w:szCs w:val="19"/>
        </w:rPr>
        <w:t>1</w:t>
      </w:r>
      <w:r>
        <w:rPr>
          <w:rFonts w:ascii="黑体" w:hAnsi="黑体" w:eastAsia="黑体" w:cs="黑体"/>
          <w:spacing w:val="20"/>
          <w:sz w:val="19"/>
          <w:szCs w:val="19"/>
        </w:rPr>
        <w:t xml:space="preserve">   </w:t>
      </w:r>
      <w:r>
        <w:rPr>
          <w:rFonts w:ascii="黑体" w:hAnsi="黑体" w:eastAsia="黑体" w:cs="黑体"/>
          <w:spacing w:val="5"/>
          <w:sz w:val="19"/>
          <w:szCs w:val="19"/>
        </w:rPr>
        <w:t>预置一个</w:t>
      </w:r>
      <w:r>
        <w:rPr>
          <w:rFonts w:ascii="黑体" w:hAnsi="黑体" w:eastAsia="黑体" w:cs="黑体"/>
          <w:spacing w:val="-26"/>
          <w:sz w:val="19"/>
          <w:szCs w:val="19"/>
        </w:rPr>
        <w:t xml:space="preserve"> </w:t>
      </w:r>
      <w:r>
        <w:rPr>
          <w:rFonts w:ascii="黑体" w:hAnsi="黑体" w:eastAsia="黑体" w:cs="黑体"/>
          <w:spacing w:val="5"/>
          <w:sz w:val="19"/>
          <w:szCs w:val="19"/>
        </w:rPr>
        <w:t>16</w:t>
      </w:r>
      <w:r>
        <w:rPr>
          <w:rFonts w:ascii="黑体" w:hAnsi="黑体" w:eastAsia="黑体" w:cs="黑体"/>
          <w:spacing w:val="-37"/>
          <w:sz w:val="19"/>
          <w:szCs w:val="19"/>
        </w:rPr>
        <w:t xml:space="preserve"> </w:t>
      </w:r>
      <w:r>
        <w:rPr>
          <w:rFonts w:ascii="黑体" w:hAnsi="黑体" w:eastAsia="黑体" w:cs="黑体"/>
          <w:spacing w:val="5"/>
          <w:sz w:val="19"/>
          <w:szCs w:val="19"/>
        </w:rPr>
        <w:t>位寄存器为</w:t>
      </w:r>
      <w:r>
        <w:rPr>
          <w:rFonts w:ascii="黑体" w:hAnsi="黑体" w:eastAsia="黑体" w:cs="黑体"/>
          <w:spacing w:val="-38"/>
          <w:sz w:val="19"/>
          <w:szCs w:val="19"/>
        </w:rPr>
        <w:t xml:space="preserve"> </w:t>
      </w:r>
      <w:r>
        <w:rPr>
          <w:rFonts w:ascii="黑体" w:hAnsi="黑体" w:eastAsia="黑体" w:cs="黑体"/>
          <w:spacing w:val="5"/>
          <w:sz w:val="19"/>
          <w:szCs w:val="19"/>
        </w:rPr>
        <w:t>0</w:t>
      </w:r>
      <w:r>
        <w:rPr>
          <w:rFonts w:ascii="黑体" w:hAnsi="黑体" w:eastAsia="黑体" w:cs="黑体"/>
          <w:sz w:val="19"/>
          <w:szCs w:val="19"/>
        </w:rPr>
        <w:t>FFFFH</w:t>
      </w:r>
      <w:r>
        <w:rPr>
          <w:rFonts w:ascii="黑体" w:hAnsi="黑体" w:eastAsia="黑体" w:cs="黑体"/>
          <w:spacing w:val="5"/>
          <w:sz w:val="19"/>
          <w:szCs w:val="19"/>
        </w:rPr>
        <w:t>（全</w:t>
      </w:r>
      <w:r>
        <w:rPr>
          <w:rFonts w:ascii="黑体" w:hAnsi="黑体" w:eastAsia="黑体" w:cs="黑体"/>
          <w:spacing w:val="-24"/>
          <w:sz w:val="19"/>
          <w:szCs w:val="19"/>
        </w:rPr>
        <w:t xml:space="preserve"> </w:t>
      </w:r>
      <w:r>
        <w:rPr>
          <w:rFonts w:ascii="黑体" w:hAnsi="黑体" w:eastAsia="黑体" w:cs="黑体"/>
          <w:spacing w:val="5"/>
          <w:sz w:val="19"/>
          <w:szCs w:val="19"/>
        </w:rPr>
        <w:t>1</w:t>
      </w:r>
      <w:r>
        <w:rPr>
          <w:rFonts w:ascii="黑体" w:hAnsi="黑体" w:eastAsia="黑体" w:cs="黑体"/>
          <w:spacing w:val="17"/>
          <w:sz w:val="19"/>
          <w:szCs w:val="19"/>
        </w:rPr>
        <w:t>），</w:t>
      </w:r>
      <w:r>
        <w:rPr>
          <w:rFonts w:ascii="黑体" w:hAnsi="黑体" w:eastAsia="黑体" w:cs="黑体"/>
          <w:spacing w:val="5"/>
          <w:sz w:val="19"/>
          <w:szCs w:val="19"/>
        </w:rPr>
        <w:t>称之为</w:t>
      </w:r>
      <w:r>
        <w:rPr>
          <w:rFonts w:ascii="黑体" w:hAnsi="黑体" w:eastAsia="黑体" w:cs="黑体"/>
          <w:spacing w:val="-35"/>
          <w:sz w:val="19"/>
          <w:szCs w:val="19"/>
        </w:rPr>
        <w:t xml:space="preserve"> </w:t>
      </w:r>
      <w:r>
        <w:rPr>
          <w:rFonts w:ascii="黑体" w:hAnsi="黑体" w:eastAsia="黑体" w:cs="黑体"/>
          <w:sz w:val="19"/>
          <w:szCs w:val="19"/>
        </w:rPr>
        <w:t>CRC</w:t>
      </w:r>
      <w:r>
        <w:rPr>
          <w:rFonts w:ascii="黑体" w:hAnsi="黑体" w:eastAsia="黑体" w:cs="黑体"/>
          <w:spacing w:val="-33"/>
          <w:sz w:val="19"/>
          <w:szCs w:val="19"/>
        </w:rPr>
        <w:t xml:space="preserve"> </w:t>
      </w:r>
      <w:r>
        <w:rPr>
          <w:rFonts w:ascii="黑体" w:hAnsi="黑体" w:eastAsia="黑体" w:cs="黑体"/>
          <w:spacing w:val="5"/>
          <w:sz w:val="19"/>
          <w:szCs w:val="19"/>
        </w:rPr>
        <w:t>寄存器。</w:t>
      </w:r>
    </w:p>
    <w:p>
      <w:pPr>
        <w:spacing w:before="203" w:line="267" w:lineRule="auto"/>
        <w:ind w:left="881" w:right="50" w:hanging="441"/>
        <w:rPr>
          <w:rFonts w:ascii="黑体" w:hAnsi="黑体" w:eastAsia="黑体" w:cs="黑体"/>
          <w:sz w:val="19"/>
          <w:szCs w:val="19"/>
        </w:rPr>
      </w:pPr>
      <w:r>
        <w:rPr>
          <w:rFonts w:ascii="黑体" w:hAnsi="黑体" w:eastAsia="黑体" w:cs="黑体"/>
          <w:spacing w:val="7"/>
          <w:sz w:val="19"/>
          <w:szCs w:val="19"/>
        </w:rPr>
        <w:t>2   把数据帧中的第一个字节的</w:t>
      </w:r>
      <w:r>
        <w:rPr>
          <w:rFonts w:ascii="黑体" w:hAnsi="黑体" w:eastAsia="黑体" w:cs="黑体"/>
          <w:spacing w:val="-34"/>
          <w:sz w:val="19"/>
          <w:szCs w:val="19"/>
        </w:rPr>
        <w:t xml:space="preserve"> </w:t>
      </w:r>
      <w:r>
        <w:rPr>
          <w:rFonts w:ascii="黑体" w:hAnsi="黑体" w:eastAsia="黑体" w:cs="黑体"/>
          <w:spacing w:val="7"/>
          <w:sz w:val="19"/>
          <w:szCs w:val="19"/>
        </w:rPr>
        <w:t>8</w:t>
      </w:r>
      <w:r>
        <w:rPr>
          <w:rFonts w:ascii="黑体" w:hAnsi="黑体" w:eastAsia="黑体" w:cs="黑体"/>
          <w:spacing w:val="-37"/>
          <w:sz w:val="19"/>
          <w:szCs w:val="19"/>
        </w:rPr>
        <w:t xml:space="preserve"> </w:t>
      </w:r>
      <w:r>
        <w:rPr>
          <w:rFonts w:ascii="黑体" w:hAnsi="黑体" w:eastAsia="黑体" w:cs="黑体"/>
          <w:spacing w:val="7"/>
          <w:sz w:val="19"/>
          <w:szCs w:val="19"/>
        </w:rPr>
        <w:t>位与</w:t>
      </w:r>
      <w:r>
        <w:rPr>
          <w:rFonts w:ascii="黑体" w:hAnsi="黑体" w:eastAsia="黑体" w:cs="黑体"/>
          <w:spacing w:val="-38"/>
          <w:sz w:val="19"/>
          <w:szCs w:val="19"/>
        </w:rPr>
        <w:t xml:space="preserve"> </w:t>
      </w:r>
      <w:r>
        <w:rPr>
          <w:rFonts w:ascii="黑体" w:hAnsi="黑体" w:eastAsia="黑体" w:cs="黑体"/>
          <w:sz w:val="19"/>
          <w:szCs w:val="19"/>
        </w:rPr>
        <w:t>CRC</w:t>
      </w:r>
      <w:r>
        <w:rPr>
          <w:rFonts w:ascii="黑体" w:hAnsi="黑体" w:eastAsia="黑体" w:cs="黑体"/>
          <w:spacing w:val="-32"/>
          <w:sz w:val="19"/>
          <w:szCs w:val="19"/>
        </w:rPr>
        <w:t xml:space="preserve"> </w:t>
      </w:r>
      <w:r>
        <w:rPr>
          <w:rFonts w:ascii="黑体" w:hAnsi="黑体" w:eastAsia="黑体" w:cs="黑体"/>
          <w:spacing w:val="7"/>
          <w:sz w:val="19"/>
          <w:szCs w:val="19"/>
        </w:rPr>
        <w:t>寄存器中的低字节进行异或运算，结果存回</w:t>
      </w:r>
      <w:r>
        <w:rPr>
          <w:rFonts w:ascii="黑体" w:hAnsi="黑体" w:eastAsia="黑体" w:cs="黑体"/>
          <w:spacing w:val="-38"/>
          <w:sz w:val="19"/>
          <w:szCs w:val="19"/>
        </w:rPr>
        <w:t xml:space="preserve"> </w:t>
      </w:r>
      <w:r>
        <w:rPr>
          <w:rFonts w:ascii="黑体" w:hAnsi="黑体" w:eastAsia="黑体" w:cs="黑体"/>
          <w:sz w:val="19"/>
          <w:szCs w:val="19"/>
        </w:rPr>
        <w:t xml:space="preserve">CRC </w:t>
      </w:r>
      <w:r>
        <w:rPr>
          <w:rFonts w:ascii="黑体" w:hAnsi="黑体" w:eastAsia="黑体" w:cs="黑体"/>
          <w:spacing w:val="4"/>
          <w:sz w:val="19"/>
          <w:szCs w:val="19"/>
        </w:rPr>
        <w:t>寄存器。</w:t>
      </w:r>
    </w:p>
    <w:p>
      <w:pPr>
        <w:spacing w:before="195" w:line="222" w:lineRule="auto"/>
        <w:ind w:left="441"/>
        <w:rPr>
          <w:rFonts w:ascii="黑体" w:hAnsi="黑体" w:eastAsia="黑体" w:cs="黑体"/>
          <w:sz w:val="19"/>
          <w:szCs w:val="19"/>
        </w:rPr>
      </w:pPr>
      <w:r>
        <w:rPr>
          <w:rFonts w:ascii="黑体" w:hAnsi="黑体" w:eastAsia="黑体" w:cs="黑体"/>
          <w:spacing w:val="9"/>
          <w:sz w:val="19"/>
          <w:szCs w:val="19"/>
        </w:rPr>
        <w:t>3   将</w:t>
      </w:r>
      <w:r>
        <w:rPr>
          <w:rFonts w:ascii="黑体" w:hAnsi="黑体" w:eastAsia="黑体" w:cs="黑体"/>
          <w:spacing w:val="-32"/>
          <w:sz w:val="19"/>
          <w:szCs w:val="19"/>
        </w:rPr>
        <w:t xml:space="preserve"> </w:t>
      </w:r>
      <w:r>
        <w:rPr>
          <w:rFonts w:ascii="黑体" w:hAnsi="黑体" w:eastAsia="黑体" w:cs="黑体"/>
          <w:sz w:val="19"/>
          <w:szCs w:val="19"/>
        </w:rPr>
        <w:t>CRC</w:t>
      </w:r>
      <w:r>
        <w:rPr>
          <w:rFonts w:ascii="黑体" w:hAnsi="黑体" w:eastAsia="黑体" w:cs="黑体"/>
          <w:spacing w:val="-33"/>
          <w:sz w:val="19"/>
          <w:szCs w:val="19"/>
        </w:rPr>
        <w:t xml:space="preserve"> </w:t>
      </w:r>
      <w:r>
        <w:rPr>
          <w:rFonts w:ascii="黑体" w:hAnsi="黑体" w:eastAsia="黑体" w:cs="黑体"/>
          <w:spacing w:val="9"/>
          <w:sz w:val="19"/>
          <w:szCs w:val="19"/>
        </w:rPr>
        <w:t>寄存器向右移一位，最高位填以</w:t>
      </w:r>
      <w:r>
        <w:rPr>
          <w:rFonts w:ascii="黑体" w:hAnsi="黑体" w:eastAsia="黑体" w:cs="黑体"/>
          <w:spacing w:val="-36"/>
          <w:sz w:val="19"/>
          <w:szCs w:val="19"/>
        </w:rPr>
        <w:t xml:space="preserve"> </w:t>
      </w:r>
      <w:r>
        <w:rPr>
          <w:rFonts w:ascii="黑体" w:hAnsi="黑体" w:eastAsia="黑体" w:cs="黑体"/>
          <w:spacing w:val="9"/>
          <w:sz w:val="19"/>
          <w:szCs w:val="19"/>
        </w:rPr>
        <w:t>0，最低位移出并检测。</w:t>
      </w:r>
    </w:p>
    <w:p>
      <w:pPr>
        <w:spacing w:before="203" w:line="267" w:lineRule="auto"/>
        <w:ind w:left="878" w:right="49" w:hanging="442"/>
        <w:rPr>
          <w:rFonts w:ascii="黑体" w:hAnsi="黑体" w:eastAsia="黑体" w:cs="黑体"/>
          <w:sz w:val="19"/>
          <w:szCs w:val="19"/>
        </w:rPr>
      </w:pPr>
      <w:r>
        <w:rPr>
          <w:rFonts w:ascii="黑体" w:hAnsi="黑体" w:eastAsia="黑体" w:cs="黑体"/>
          <w:spacing w:val="8"/>
          <w:sz w:val="19"/>
          <w:szCs w:val="19"/>
        </w:rPr>
        <w:t>4   如果最低位为</w:t>
      </w:r>
      <w:r>
        <w:rPr>
          <w:rFonts w:ascii="黑体" w:hAnsi="黑体" w:eastAsia="黑体" w:cs="黑体"/>
          <w:spacing w:val="-38"/>
          <w:sz w:val="19"/>
          <w:szCs w:val="19"/>
        </w:rPr>
        <w:t xml:space="preserve"> </w:t>
      </w:r>
      <w:r>
        <w:rPr>
          <w:rFonts w:ascii="黑体" w:hAnsi="黑体" w:eastAsia="黑体" w:cs="黑体"/>
          <w:spacing w:val="8"/>
          <w:sz w:val="19"/>
          <w:szCs w:val="19"/>
        </w:rPr>
        <w:t>0：重复第三步（下一次移位</w:t>
      </w:r>
      <w:r>
        <w:rPr>
          <w:rFonts w:ascii="黑体" w:hAnsi="黑体" w:eastAsia="黑体" w:cs="黑体"/>
          <w:spacing w:val="9"/>
          <w:sz w:val="19"/>
          <w:szCs w:val="19"/>
        </w:rPr>
        <w:t>）；</w:t>
      </w:r>
      <w:r>
        <w:rPr>
          <w:rFonts w:ascii="黑体" w:hAnsi="黑体" w:eastAsia="黑体" w:cs="黑体"/>
          <w:spacing w:val="8"/>
          <w:sz w:val="19"/>
          <w:szCs w:val="19"/>
        </w:rPr>
        <w:t>如果最低位为</w:t>
      </w:r>
      <w:r>
        <w:rPr>
          <w:rFonts w:ascii="黑体" w:hAnsi="黑体" w:eastAsia="黑体" w:cs="黑体"/>
          <w:spacing w:val="-27"/>
          <w:sz w:val="19"/>
          <w:szCs w:val="19"/>
        </w:rPr>
        <w:t xml:space="preserve"> </w:t>
      </w:r>
      <w:r>
        <w:rPr>
          <w:rFonts w:ascii="黑体" w:hAnsi="黑体" w:eastAsia="黑体" w:cs="黑体"/>
          <w:spacing w:val="8"/>
          <w:sz w:val="19"/>
          <w:szCs w:val="19"/>
        </w:rPr>
        <w:t>1：将</w:t>
      </w:r>
      <w:r>
        <w:rPr>
          <w:rFonts w:ascii="黑体" w:hAnsi="黑体" w:eastAsia="黑体" w:cs="黑体"/>
          <w:spacing w:val="-37"/>
          <w:sz w:val="19"/>
          <w:szCs w:val="19"/>
        </w:rPr>
        <w:t xml:space="preserve"> </w:t>
      </w:r>
      <w:r>
        <w:rPr>
          <w:rFonts w:ascii="黑体" w:hAnsi="黑体" w:eastAsia="黑体" w:cs="黑体"/>
          <w:sz w:val="19"/>
          <w:szCs w:val="19"/>
        </w:rPr>
        <w:t>CRC</w:t>
      </w:r>
      <w:r>
        <w:rPr>
          <w:rFonts w:ascii="黑体" w:hAnsi="黑体" w:eastAsia="黑体" w:cs="黑体"/>
          <w:spacing w:val="-33"/>
          <w:sz w:val="19"/>
          <w:szCs w:val="19"/>
        </w:rPr>
        <w:t xml:space="preserve"> </w:t>
      </w:r>
      <w:r>
        <w:rPr>
          <w:rFonts w:ascii="黑体" w:hAnsi="黑体" w:eastAsia="黑体" w:cs="黑体"/>
          <w:spacing w:val="8"/>
          <w:sz w:val="19"/>
          <w:szCs w:val="19"/>
        </w:rPr>
        <w:t>寄存器与一个</w:t>
      </w:r>
      <w:r>
        <w:rPr>
          <w:rFonts w:ascii="黑体" w:hAnsi="黑体" w:eastAsia="黑体" w:cs="黑体"/>
          <w:sz w:val="19"/>
          <w:szCs w:val="19"/>
        </w:rPr>
        <w:t xml:space="preserve"> </w:t>
      </w:r>
      <w:r>
        <w:rPr>
          <w:rFonts w:ascii="黑体" w:hAnsi="黑体" w:eastAsia="黑体" w:cs="黑体"/>
          <w:spacing w:val="7"/>
          <w:sz w:val="19"/>
          <w:szCs w:val="19"/>
        </w:rPr>
        <w:t>预设的固定值（0A001H）进行异或运算。</w:t>
      </w:r>
    </w:p>
    <w:p>
      <w:pPr>
        <w:spacing w:line="267" w:lineRule="auto"/>
        <w:rPr>
          <w:rFonts w:ascii="黑体" w:hAnsi="黑体" w:eastAsia="黑体" w:cs="黑体"/>
          <w:sz w:val="19"/>
          <w:szCs w:val="19"/>
        </w:rPr>
        <w:sectPr>
          <w:headerReference r:id="rId37" w:type="default"/>
          <w:pgSz w:w="11906" w:h="16839"/>
          <w:pgMar w:top="1231" w:right="1750" w:bottom="0" w:left="1785" w:header="924" w:footer="0" w:gutter="0"/>
          <w:cols w:space="720" w:num="1"/>
        </w:sectPr>
      </w:pPr>
    </w:p>
    <w:p>
      <w:pPr>
        <w:spacing w:before="266" w:line="420" w:lineRule="auto"/>
        <w:ind w:left="538" w:right="1555" w:hanging="3"/>
        <w:jc w:val="both"/>
        <w:rPr>
          <w:rFonts w:ascii="黑体" w:hAnsi="黑体" w:eastAsia="黑体" w:cs="黑体"/>
          <w:sz w:val="19"/>
          <w:szCs w:val="19"/>
        </w:rPr>
      </w:pPr>
      <w:r>
        <w:rPr>
          <w:rFonts w:ascii="黑体" w:hAnsi="黑体" w:eastAsia="黑体" w:cs="黑体"/>
          <w:spacing w:val="9"/>
          <w:sz w:val="19"/>
          <w:szCs w:val="19"/>
        </w:rPr>
        <w:t>5   重复第三步和第四步直到</w:t>
      </w:r>
      <w:r>
        <w:rPr>
          <w:rFonts w:ascii="黑体" w:hAnsi="黑体" w:eastAsia="黑体" w:cs="黑体"/>
          <w:spacing w:val="-37"/>
          <w:sz w:val="19"/>
          <w:szCs w:val="19"/>
        </w:rPr>
        <w:t xml:space="preserve"> </w:t>
      </w:r>
      <w:r>
        <w:rPr>
          <w:rFonts w:ascii="黑体" w:hAnsi="黑体" w:eastAsia="黑体" w:cs="黑体"/>
          <w:spacing w:val="9"/>
          <w:sz w:val="19"/>
          <w:szCs w:val="19"/>
        </w:rPr>
        <w:t>8</w:t>
      </w:r>
      <w:r>
        <w:rPr>
          <w:rFonts w:ascii="黑体" w:hAnsi="黑体" w:eastAsia="黑体" w:cs="黑体"/>
          <w:spacing w:val="-38"/>
          <w:sz w:val="19"/>
          <w:szCs w:val="19"/>
        </w:rPr>
        <w:t xml:space="preserve"> </w:t>
      </w:r>
      <w:r>
        <w:rPr>
          <w:rFonts w:ascii="黑体" w:hAnsi="黑体" w:eastAsia="黑体" w:cs="黑体"/>
          <w:spacing w:val="9"/>
          <w:sz w:val="19"/>
          <w:szCs w:val="19"/>
        </w:rPr>
        <w:t>次移位。这样处理完了</w:t>
      </w:r>
      <w:r>
        <w:rPr>
          <w:rFonts w:ascii="宋体" w:hAnsi="宋体" w:eastAsia="宋体" w:cs="宋体"/>
          <w:sz w:val="24"/>
          <w:szCs w:val="24"/>
        </w:rPr>
        <w:drawing>
          <wp:anchor distT="0" distB="0" distL="114300" distR="114300" simplePos="0" relativeHeight="251759616" behindDoc="0" locked="0" layoutInCell="1" allowOverlap="1">
            <wp:simplePos x="0" y="0"/>
            <wp:positionH relativeFrom="column">
              <wp:posOffset>3622675</wp:posOffset>
            </wp:positionH>
            <wp:positionV relativeFrom="paragraph">
              <wp:posOffset>-538480</wp:posOffset>
            </wp:positionV>
            <wp:extent cx="1714500" cy="488315"/>
            <wp:effectExtent l="0" t="0" r="0" b="6985"/>
            <wp:wrapTopAndBottom/>
            <wp:docPr id="7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r>
        <w:rPr>
          <w:rFonts w:ascii="黑体" w:hAnsi="黑体" w:eastAsia="黑体" w:cs="黑体"/>
          <w:spacing w:val="9"/>
          <w:sz w:val="19"/>
          <w:szCs w:val="19"/>
        </w:rPr>
        <w:t>一</w:t>
      </w:r>
      <w:r>
        <w:rPr>
          <w:rFonts w:ascii="黑体" w:hAnsi="黑体" w:eastAsia="黑体" w:cs="黑体"/>
          <w:spacing w:val="8"/>
          <w:sz w:val="19"/>
          <w:szCs w:val="19"/>
        </w:rPr>
        <w:t>个完整的八位。</w:t>
      </w:r>
      <w:r>
        <w:rPr>
          <w:rFonts w:ascii="黑体" w:hAnsi="黑体" w:eastAsia="黑体" w:cs="黑体"/>
          <w:sz w:val="19"/>
          <w:szCs w:val="19"/>
        </w:rPr>
        <w:t xml:space="preserve"> </w:t>
      </w:r>
      <w:r>
        <w:rPr>
          <w:rFonts w:ascii="黑体" w:hAnsi="黑体" w:eastAsia="黑体" w:cs="黑体"/>
          <w:spacing w:val="8"/>
          <w:sz w:val="19"/>
          <w:szCs w:val="19"/>
        </w:rPr>
        <w:t>6   重复第</w:t>
      </w:r>
      <w:r>
        <w:rPr>
          <w:rFonts w:ascii="黑体" w:hAnsi="黑体" w:eastAsia="黑体" w:cs="黑体"/>
          <w:spacing w:val="-38"/>
          <w:sz w:val="19"/>
          <w:szCs w:val="19"/>
        </w:rPr>
        <w:t xml:space="preserve"> </w:t>
      </w:r>
      <w:r>
        <w:rPr>
          <w:rFonts w:ascii="黑体" w:hAnsi="黑体" w:eastAsia="黑体" w:cs="黑体"/>
          <w:spacing w:val="8"/>
          <w:sz w:val="19"/>
          <w:szCs w:val="19"/>
        </w:rPr>
        <w:t>2</w:t>
      </w:r>
      <w:r>
        <w:rPr>
          <w:rFonts w:ascii="黑体" w:hAnsi="黑体" w:eastAsia="黑体" w:cs="黑体"/>
          <w:spacing w:val="-28"/>
          <w:sz w:val="19"/>
          <w:szCs w:val="19"/>
        </w:rPr>
        <w:t xml:space="preserve"> </w:t>
      </w:r>
      <w:r>
        <w:rPr>
          <w:rFonts w:ascii="黑体" w:hAnsi="黑体" w:eastAsia="黑体" w:cs="黑体"/>
          <w:spacing w:val="8"/>
          <w:sz w:val="19"/>
          <w:szCs w:val="19"/>
        </w:rPr>
        <w:t>步到第</w:t>
      </w:r>
      <w:r>
        <w:rPr>
          <w:rFonts w:ascii="黑体" w:hAnsi="黑体" w:eastAsia="黑体" w:cs="黑体"/>
          <w:spacing w:val="-44"/>
          <w:sz w:val="19"/>
          <w:szCs w:val="19"/>
        </w:rPr>
        <w:t xml:space="preserve"> </w:t>
      </w:r>
      <w:r>
        <w:rPr>
          <w:rFonts w:ascii="黑体" w:hAnsi="黑体" w:eastAsia="黑体" w:cs="黑体"/>
          <w:spacing w:val="8"/>
          <w:sz w:val="19"/>
          <w:szCs w:val="19"/>
        </w:rPr>
        <w:t>5</w:t>
      </w:r>
      <w:r>
        <w:rPr>
          <w:rFonts w:ascii="黑体" w:hAnsi="黑体" w:eastAsia="黑体" w:cs="黑体"/>
          <w:spacing w:val="-29"/>
          <w:sz w:val="19"/>
          <w:szCs w:val="19"/>
        </w:rPr>
        <w:t xml:space="preserve"> </w:t>
      </w:r>
      <w:r>
        <w:rPr>
          <w:rFonts w:ascii="黑体" w:hAnsi="黑体" w:eastAsia="黑体" w:cs="黑体"/>
          <w:spacing w:val="8"/>
          <w:sz w:val="19"/>
          <w:szCs w:val="19"/>
        </w:rPr>
        <w:t>步来处理下一个八位，直到所有</w:t>
      </w:r>
      <w:r>
        <w:rPr>
          <w:rFonts w:ascii="黑体" w:hAnsi="黑体" w:eastAsia="黑体" w:cs="黑体"/>
          <w:spacing w:val="7"/>
          <w:sz w:val="19"/>
          <w:szCs w:val="19"/>
        </w:rPr>
        <w:t>的字节处理结束。</w:t>
      </w:r>
    </w:p>
    <w:p>
      <w:pPr>
        <w:spacing w:line="230" w:lineRule="auto"/>
        <w:ind w:left="541"/>
        <w:rPr>
          <w:rFonts w:ascii="黑体" w:hAnsi="黑体" w:eastAsia="黑体" w:cs="黑体"/>
          <w:sz w:val="19"/>
          <w:szCs w:val="19"/>
        </w:rPr>
      </w:pPr>
      <w:r>
        <w:rPr>
          <w:rFonts w:ascii="黑体" w:hAnsi="黑体" w:eastAsia="黑体" w:cs="黑体"/>
          <w:spacing w:val="5"/>
          <w:sz w:val="19"/>
          <w:szCs w:val="19"/>
        </w:rPr>
        <w:t>7</w:t>
      </w:r>
      <w:r>
        <w:rPr>
          <w:rFonts w:ascii="黑体" w:hAnsi="黑体" w:eastAsia="黑体" w:cs="黑体"/>
          <w:spacing w:val="20"/>
          <w:sz w:val="19"/>
          <w:szCs w:val="19"/>
        </w:rPr>
        <w:t xml:space="preserve">   </w:t>
      </w:r>
      <w:r>
        <w:rPr>
          <w:rFonts w:ascii="黑体" w:hAnsi="黑体" w:eastAsia="黑体" w:cs="黑体"/>
          <w:spacing w:val="5"/>
          <w:sz w:val="19"/>
          <w:szCs w:val="19"/>
        </w:rPr>
        <w:t>最终</w:t>
      </w:r>
      <w:r>
        <w:rPr>
          <w:rFonts w:ascii="黑体" w:hAnsi="黑体" w:eastAsia="黑体" w:cs="黑体"/>
          <w:spacing w:val="-34"/>
          <w:sz w:val="19"/>
          <w:szCs w:val="19"/>
        </w:rPr>
        <w:t xml:space="preserve"> </w:t>
      </w:r>
      <w:r>
        <w:rPr>
          <w:rFonts w:ascii="黑体" w:hAnsi="黑体" w:eastAsia="黑体" w:cs="黑体"/>
          <w:sz w:val="19"/>
          <w:szCs w:val="19"/>
        </w:rPr>
        <w:t>CRC</w:t>
      </w:r>
      <w:r>
        <w:rPr>
          <w:rFonts w:ascii="黑体" w:hAnsi="黑体" w:eastAsia="黑体" w:cs="黑体"/>
          <w:spacing w:val="-32"/>
          <w:sz w:val="19"/>
          <w:szCs w:val="19"/>
        </w:rPr>
        <w:t xml:space="preserve"> </w:t>
      </w:r>
      <w:r>
        <w:rPr>
          <w:rFonts w:ascii="黑体" w:hAnsi="黑体" w:eastAsia="黑体" w:cs="黑体"/>
          <w:spacing w:val="5"/>
          <w:sz w:val="19"/>
          <w:szCs w:val="19"/>
        </w:rPr>
        <w:t>寄存器的值就是</w:t>
      </w:r>
      <w:r>
        <w:rPr>
          <w:rFonts w:ascii="黑体" w:hAnsi="黑体" w:eastAsia="黑体" w:cs="黑体"/>
          <w:spacing w:val="-35"/>
          <w:sz w:val="19"/>
          <w:szCs w:val="19"/>
        </w:rPr>
        <w:t xml:space="preserve"> </w:t>
      </w:r>
      <w:r>
        <w:rPr>
          <w:rFonts w:ascii="黑体" w:hAnsi="黑体" w:eastAsia="黑体" w:cs="黑体"/>
          <w:sz w:val="19"/>
          <w:szCs w:val="19"/>
        </w:rPr>
        <w:t>CRC</w:t>
      </w:r>
      <w:r>
        <w:rPr>
          <w:rFonts w:ascii="黑体" w:hAnsi="黑体" w:eastAsia="黑体" w:cs="黑体"/>
          <w:spacing w:val="-27"/>
          <w:sz w:val="19"/>
          <w:szCs w:val="19"/>
        </w:rPr>
        <w:t xml:space="preserve"> </w:t>
      </w:r>
      <w:r>
        <w:rPr>
          <w:rFonts w:ascii="黑体" w:hAnsi="黑体" w:eastAsia="黑体" w:cs="黑体"/>
          <w:spacing w:val="5"/>
          <w:sz w:val="19"/>
          <w:szCs w:val="19"/>
        </w:rPr>
        <w:t>的值。</w:t>
      </w:r>
    </w:p>
    <w:p>
      <w:pPr>
        <w:spacing w:before="195" w:line="262" w:lineRule="auto"/>
        <w:ind w:left="118" w:right="76" w:firstLine="426"/>
        <w:rPr>
          <w:rFonts w:ascii="黑体" w:hAnsi="黑体" w:eastAsia="黑体" w:cs="黑体"/>
          <w:sz w:val="19"/>
          <w:szCs w:val="19"/>
        </w:rPr>
      </w:pPr>
      <w:r>
        <w:rPr>
          <w:rFonts w:ascii="黑体" w:hAnsi="黑体" w:eastAsia="黑体" w:cs="黑体"/>
          <w:spacing w:val="11"/>
          <w:sz w:val="19"/>
          <w:szCs w:val="19"/>
        </w:rPr>
        <w:t>此外还有一种利用预设的表格计算</w:t>
      </w:r>
      <w:r>
        <w:rPr>
          <w:rFonts w:ascii="黑体" w:hAnsi="黑体" w:eastAsia="黑体" w:cs="黑体"/>
          <w:spacing w:val="-18"/>
          <w:sz w:val="19"/>
          <w:szCs w:val="19"/>
        </w:rPr>
        <w:t xml:space="preserve"> </w:t>
      </w:r>
      <w:r>
        <w:rPr>
          <w:rFonts w:ascii="黑体" w:hAnsi="黑体" w:eastAsia="黑体" w:cs="黑体"/>
          <w:sz w:val="19"/>
          <w:szCs w:val="19"/>
        </w:rPr>
        <w:t>CRC</w:t>
      </w:r>
      <w:r>
        <w:rPr>
          <w:rFonts w:ascii="黑体" w:hAnsi="黑体" w:eastAsia="黑体" w:cs="黑体"/>
          <w:spacing w:val="-24"/>
          <w:sz w:val="19"/>
          <w:szCs w:val="19"/>
        </w:rPr>
        <w:t xml:space="preserve"> </w:t>
      </w:r>
      <w:r>
        <w:rPr>
          <w:rFonts w:ascii="黑体" w:hAnsi="黑体" w:eastAsia="黑体" w:cs="黑体"/>
          <w:spacing w:val="11"/>
          <w:sz w:val="19"/>
          <w:szCs w:val="19"/>
        </w:rPr>
        <w:t>的方法，它的主要特点是计算速度快，但是表格需</w:t>
      </w:r>
      <w:r>
        <w:rPr>
          <w:rFonts w:ascii="黑体" w:hAnsi="黑体" w:eastAsia="黑体" w:cs="黑体"/>
          <w:sz w:val="19"/>
          <w:szCs w:val="19"/>
        </w:rPr>
        <w:t xml:space="preserve"> </w:t>
      </w:r>
      <w:r>
        <w:rPr>
          <w:rFonts w:ascii="黑体" w:hAnsi="黑体" w:eastAsia="黑体" w:cs="黑体"/>
          <w:spacing w:val="9"/>
          <w:sz w:val="19"/>
          <w:szCs w:val="19"/>
        </w:rPr>
        <w:t>要较大的存储空间，该方法此处不再赘述，请参阅相关资料。</w:t>
      </w:r>
    </w:p>
    <w:p>
      <w:pPr>
        <w:spacing w:before="203" w:line="221" w:lineRule="auto"/>
        <w:ind w:left="132"/>
        <w:outlineLvl w:val="2"/>
        <w:rPr>
          <w:rFonts w:ascii="黑体" w:hAnsi="黑体" w:eastAsia="黑体" w:cs="黑体"/>
          <w:sz w:val="20"/>
          <w:szCs w:val="20"/>
        </w:rPr>
      </w:pPr>
      <w:r>
        <w:rPr>
          <w:rFonts w:ascii="黑体" w:hAnsi="黑体" w:eastAsia="黑体" w:cs="黑体"/>
          <w:i/>
          <w:iCs/>
          <w:spacing w:val="4"/>
          <w:sz w:val="20"/>
          <w:szCs w:val="20"/>
          <w14:textOutline w14:w="3614" w14:cap="sq" w14:cmpd="sng">
            <w14:solidFill>
              <w14:srgbClr w14:val="000000"/>
            </w14:solidFill>
            <w14:prstDash w14:val="solid"/>
            <w14:bevel/>
          </w14:textOutline>
        </w:rPr>
        <w:t>10.1.14通讯应用格式详解</w:t>
      </w:r>
    </w:p>
    <w:p>
      <w:pPr>
        <w:spacing w:before="72" w:line="222" w:lineRule="auto"/>
        <w:ind w:left="541"/>
        <w:rPr>
          <w:rFonts w:ascii="黑体" w:hAnsi="黑体" w:eastAsia="黑体" w:cs="黑体"/>
          <w:sz w:val="19"/>
          <w:szCs w:val="19"/>
        </w:rPr>
      </w:pPr>
      <w:r>
        <w:rPr>
          <w:rFonts w:ascii="黑体" w:hAnsi="黑体" w:eastAsia="黑体" w:cs="黑体"/>
          <w:spacing w:val="9"/>
          <w:sz w:val="19"/>
          <w:szCs w:val="19"/>
        </w:rPr>
        <w:t>本节所举实例将尽可能的使用如图所示的格式</w:t>
      </w:r>
      <w:r>
        <w:rPr>
          <w:rFonts w:ascii="黑体" w:hAnsi="黑体" w:eastAsia="黑体" w:cs="黑体"/>
          <w:spacing w:val="-9"/>
          <w:sz w:val="19"/>
          <w:szCs w:val="19"/>
        </w:rPr>
        <w:t>，（</w:t>
      </w:r>
      <w:r>
        <w:rPr>
          <w:rFonts w:ascii="黑体" w:hAnsi="黑体" w:eastAsia="黑体" w:cs="黑体"/>
          <w:spacing w:val="9"/>
          <w:sz w:val="19"/>
          <w:szCs w:val="19"/>
        </w:rPr>
        <w:t>数字为</w:t>
      </w:r>
      <w:r>
        <w:rPr>
          <w:rFonts w:ascii="黑体" w:hAnsi="黑体" w:eastAsia="黑体" w:cs="黑体"/>
          <w:spacing w:val="-26"/>
          <w:sz w:val="19"/>
          <w:szCs w:val="19"/>
        </w:rPr>
        <w:t xml:space="preserve"> </w:t>
      </w:r>
      <w:r>
        <w:rPr>
          <w:rFonts w:ascii="黑体" w:hAnsi="黑体" w:eastAsia="黑体" w:cs="黑体"/>
          <w:spacing w:val="9"/>
          <w:sz w:val="19"/>
          <w:szCs w:val="19"/>
        </w:rPr>
        <w:t>16</w:t>
      </w:r>
      <w:r>
        <w:rPr>
          <w:rFonts w:ascii="黑体" w:hAnsi="黑体" w:eastAsia="黑体" w:cs="黑体"/>
          <w:spacing w:val="-40"/>
          <w:sz w:val="19"/>
          <w:szCs w:val="19"/>
        </w:rPr>
        <w:t xml:space="preserve"> </w:t>
      </w:r>
      <w:r>
        <w:rPr>
          <w:rFonts w:ascii="黑体" w:hAnsi="黑体" w:eastAsia="黑体" w:cs="黑体"/>
          <w:spacing w:val="9"/>
          <w:sz w:val="19"/>
          <w:szCs w:val="19"/>
        </w:rPr>
        <w:t>进制）。</w:t>
      </w:r>
    </w:p>
    <w:p>
      <w:pPr>
        <w:spacing w:line="146" w:lineRule="exact"/>
      </w:pPr>
    </w:p>
    <w:tbl>
      <w:tblPr>
        <w:tblStyle w:val="7"/>
        <w:tblW w:w="83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708"/>
        <w:gridCol w:w="1113"/>
        <w:gridCol w:w="1079"/>
        <w:gridCol w:w="1079"/>
        <w:gridCol w:w="1080"/>
        <w:gridCol w:w="1259"/>
        <w:gridCol w:w="12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810" w:type="dxa"/>
            <w:vAlign w:val="top"/>
          </w:tcPr>
          <w:p>
            <w:pPr>
              <w:pStyle w:val="8"/>
              <w:spacing w:before="36" w:line="259" w:lineRule="exact"/>
              <w:ind w:left="206"/>
              <w:rPr>
                <w:sz w:val="19"/>
                <w:szCs w:val="19"/>
              </w:rPr>
            </w:pPr>
            <w:r>
              <w:rPr>
                <w:spacing w:val="4"/>
                <w:position w:val="1"/>
                <w:sz w:val="19"/>
                <w:szCs w:val="19"/>
              </w:rPr>
              <w:t>Addr</w:t>
            </w:r>
          </w:p>
        </w:tc>
        <w:tc>
          <w:tcPr>
            <w:tcW w:w="708" w:type="dxa"/>
            <w:vAlign w:val="top"/>
          </w:tcPr>
          <w:p>
            <w:pPr>
              <w:pStyle w:val="8"/>
              <w:spacing w:before="36" w:line="259" w:lineRule="exact"/>
              <w:ind w:left="209"/>
              <w:rPr>
                <w:sz w:val="19"/>
                <w:szCs w:val="19"/>
              </w:rPr>
            </w:pPr>
            <w:r>
              <w:rPr>
                <w:spacing w:val="2"/>
                <w:position w:val="1"/>
                <w:sz w:val="19"/>
                <w:szCs w:val="19"/>
              </w:rPr>
              <w:t>Fun</w:t>
            </w:r>
          </w:p>
        </w:tc>
        <w:tc>
          <w:tcPr>
            <w:tcW w:w="1113" w:type="dxa"/>
            <w:vAlign w:val="top"/>
          </w:tcPr>
          <w:p>
            <w:pPr>
              <w:pStyle w:val="8"/>
              <w:spacing w:before="36" w:line="239" w:lineRule="auto"/>
              <w:ind w:left="157" w:right="155" w:firstLine="3"/>
              <w:rPr>
                <w:sz w:val="19"/>
                <w:szCs w:val="19"/>
              </w:rPr>
            </w:pPr>
            <w:r>
              <w:rPr>
                <w:spacing w:val="3"/>
                <w:sz w:val="19"/>
                <w:szCs w:val="19"/>
              </w:rPr>
              <w:t>Datastar</w:t>
            </w:r>
            <w:r>
              <w:rPr>
                <w:spacing w:val="6"/>
                <w:sz w:val="19"/>
                <w:szCs w:val="19"/>
              </w:rPr>
              <w:t xml:space="preserve"> </w:t>
            </w:r>
            <w:r>
              <w:rPr>
                <w:spacing w:val="-2"/>
                <w:sz w:val="19"/>
                <w:szCs w:val="19"/>
              </w:rPr>
              <w:t>t</w:t>
            </w:r>
            <w:r>
              <w:rPr>
                <w:spacing w:val="30"/>
                <w:sz w:val="19"/>
                <w:szCs w:val="19"/>
              </w:rPr>
              <w:t xml:space="preserve"> </w:t>
            </w:r>
            <w:r>
              <w:rPr>
                <w:spacing w:val="-2"/>
                <w:sz w:val="19"/>
                <w:szCs w:val="19"/>
              </w:rPr>
              <w:t>reg</w:t>
            </w:r>
            <w:r>
              <w:rPr>
                <w:spacing w:val="15"/>
                <w:sz w:val="19"/>
                <w:szCs w:val="19"/>
              </w:rPr>
              <w:t xml:space="preserve"> </w:t>
            </w:r>
            <w:r>
              <w:rPr>
                <w:spacing w:val="-2"/>
                <w:sz w:val="19"/>
                <w:szCs w:val="19"/>
              </w:rPr>
              <w:t>hi</w:t>
            </w:r>
          </w:p>
        </w:tc>
        <w:tc>
          <w:tcPr>
            <w:tcW w:w="1079" w:type="dxa"/>
            <w:vAlign w:val="top"/>
          </w:tcPr>
          <w:p>
            <w:pPr>
              <w:pStyle w:val="8"/>
              <w:spacing w:before="36" w:line="259" w:lineRule="exact"/>
              <w:ind w:left="346"/>
              <w:rPr>
                <w:sz w:val="19"/>
                <w:szCs w:val="19"/>
              </w:rPr>
            </w:pPr>
            <w:r>
              <w:rPr>
                <w:spacing w:val="2"/>
                <w:position w:val="1"/>
                <w:sz w:val="19"/>
                <w:szCs w:val="19"/>
              </w:rPr>
              <w:t>Data</w:t>
            </w:r>
          </w:p>
          <w:p>
            <w:pPr>
              <w:pStyle w:val="8"/>
              <w:spacing w:line="226" w:lineRule="auto"/>
              <w:ind w:left="117"/>
              <w:rPr>
                <w:sz w:val="19"/>
                <w:szCs w:val="19"/>
              </w:rPr>
            </w:pPr>
            <w:r>
              <w:rPr>
                <w:spacing w:val="1"/>
                <w:sz w:val="19"/>
                <w:szCs w:val="19"/>
              </w:rPr>
              <w:t>start</w:t>
            </w:r>
            <w:r>
              <w:rPr>
                <w:spacing w:val="-11"/>
                <w:sz w:val="19"/>
                <w:szCs w:val="19"/>
              </w:rPr>
              <w:t xml:space="preserve"> </w:t>
            </w:r>
            <w:r>
              <w:rPr>
                <w:spacing w:val="1"/>
                <w:sz w:val="19"/>
                <w:szCs w:val="19"/>
              </w:rPr>
              <w:t>reg</w:t>
            </w:r>
          </w:p>
          <w:p>
            <w:pPr>
              <w:pStyle w:val="8"/>
              <w:spacing w:before="25" w:line="260" w:lineRule="exact"/>
              <w:ind w:left="477"/>
              <w:rPr>
                <w:sz w:val="19"/>
                <w:szCs w:val="19"/>
              </w:rPr>
            </w:pPr>
            <w:r>
              <w:rPr>
                <w:spacing w:val="-16"/>
                <w:position w:val="1"/>
                <w:sz w:val="19"/>
                <w:szCs w:val="19"/>
              </w:rPr>
              <w:t>lo</w:t>
            </w:r>
          </w:p>
        </w:tc>
        <w:tc>
          <w:tcPr>
            <w:tcW w:w="1079" w:type="dxa"/>
            <w:vAlign w:val="top"/>
          </w:tcPr>
          <w:p>
            <w:pPr>
              <w:pStyle w:val="8"/>
              <w:spacing w:before="36" w:line="239" w:lineRule="auto"/>
              <w:ind w:left="207" w:right="136" w:hanging="62"/>
              <w:rPr>
                <w:sz w:val="19"/>
                <w:szCs w:val="19"/>
              </w:rPr>
            </w:pPr>
            <w:r>
              <w:rPr>
                <w:sz w:val="19"/>
                <w:szCs w:val="19"/>
              </w:rPr>
              <w:t>Data</w:t>
            </w:r>
            <w:r>
              <w:rPr>
                <w:spacing w:val="11"/>
                <w:sz w:val="19"/>
                <w:szCs w:val="19"/>
              </w:rPr>
              <w:t xml:space="preserve"> </w:t>
            </w:r>
            <w:r>
              <w:rPr>
                <w:spacing w:val="20"/>
                <w:sz w:val="19"/>
                <w:szCs w:val="19"/>
              </w:rPr>
              <w:t>#</w:t>
            </w:r>
            <w:r>
              <w:rPr>
                <w:sz w:val="19"/>
                <w:szCs w:val="19"/>
              </w:rPr>
              <w:t xml:space="preserve">of </w:t>
            </w:r>
            <w:r>
              <w:rPr>
                <w:spacing w:val="-1"/>
                <w:sz w:val="19"/>
                <w:szCs w:val="19"/>
              </w:rPr>
              <w:t>regs</w:t>
            </w:r>
            <w:r>
              <w:rPr>
                <w:spacing w:val="19"/>
                <w:sz w:val="19"/>
                <w:szCs w:val="19"/>
              </w:rPr>
              <w:t xml:space="preserve"> </w:t>
            </w:r>
            <w:r>
              <w:rPr>
                <w:spacing w:val="-1"/>
                <w:sz w:val="19"/>
                <w:szCs w:val="19"/>
              </w:rPr>
              <w:t>hi</w:t>
            </w:r>
          </w:p>
        </w:tc>
        <w:tc>
          <w:tcPr>
            <w:tcW w:w="1080" w:type="dxa"/>
            <w:vAlign w:val="top"/>
          </w:tcPr>
          <w:p>
            <w:pPr>
              <w:pStyle w:val="8"/>
              <w:spacing w:before="36" w:line="239" w:lineRule="auto"/>
              <w:ind w:left="208" w:right="136" w:hanging="62"/>
              <w:rPr>
                <w:sz w:val="19"/>
                <w:szCs w:val="19"/>
              </w:rPr>
            </w:pPr>
            <w:r>
              <w:rPr>
                <w:sz w:val="19"/>
                <w:szCs w:val="19"/>
              </w:rPr>
              <w:t>Data</w:t>
            </w:r>
            <w:r>
              <w:rPr>
                <w:spacing w:val="11"/>
                <w:sz w:val="19"/>
                <w:szCs w:val="19"/>
              </w:rPr>
              <w:t xml:space="preserve"> </w:t>
            </w:r>
            <w:r>
              <w:rPr>
                <w:spacing w:val="20"/>
                <w:sz w:val="19"/>
                <w:szCs w:val="19"/>
              </w:rPr>
              <w:t>#</w:t>
            </w:r>
            <w:r>
              <w:rPr>
                <w:sz w:val="19"/>
                <w:szCs w:val="19"/>
              </w:rPr>
              <w:t xml:space="preserve">of </w:t>
            </w:r>
            <w:r>
              <w:rPr>
                <w:spacing w:val="-6"/>
                <w:sz w:val="19"/>
                <w:szCs w:val="19"/>
              </w:rPr>
              <w:t>regs</w:t>
            </w:r>
            <w:r>
              <w:rPr>
                <w:spacing w:val="49"/>
                <w:sz w:val="19"/>
                <w:szCs w:val="19"/>
              </w:rPr>
              <w:t xml:space="preserve"> </w:t>
            </w:r>
            <w:r>
              <w:rPr>
                <w:spacing w:val="-6"/>
                <w:sz w:val="19"/>
                <w:szCs w:val="19"/>
              </w:rPr>
              <w:t>lo</w:t>
            </w:r>
          </w:p>
        </w:tc>
        <w:tc>
          <w:tcPr>
            <w:tcW w:w="1259" w:type="dxa"/>
            <w:vAlign w:val="top"/>
          </w:tcPr>
          <w:p>
            <w:pPr>
              <w:pStyle w:val="8"/>
              <w:spacing w:before="36" w:line="258" w:lineRule="exact"/>
              <w:ind w:left="286"/>
              <w:rPr>
                <w:sz w:val="19"/>
                <w:szCs w:val="19"/>
              </w:rPr>
            </w:pPr>
            <w:r>
              <w:rPr>
                <w:position w:val="1"/>
                <w:sz w:val="19"/>
                <w:szCs w:val="19"/>
              </w:rPr>
              <w:t>CRC</w:t>
            </w:r>
            <w:r>
              <w:rPr>
                <w:spacing w:val="13"/>
                <w:position w:val="1"/>
                <w:sz w:val="19"/>
                <w:szCs w:val="19"/>
              </w:rPr>
              <w:t>16</w:t>
            </w:r>
            <w:r>
              <w:rPr>
                <w:position w:val="1"/>
                <w:sz w:val="19"/>
                <w:szCs w:val="19"/>
              </w:rPr>
              <w:t>hi</w:t>
            </w:r>
          </w:p>
        </w:tc>
        <w:tc>
          <w:tcPr>
            <w:tcW w:w="1264" w:type="dxa"/>
            <w:vAlign w:val="top"/>
          </w:tcPr>
          <w:p>
            <w:pPr>
              <w:pStyle w:val="8"/>
              <w:spacing w:before="36" w:line="258" w:lineRule="exact"/>
              <w:ind w:left="287"/>
              <w:rPr>
                <w:sz w:val="19"/>
                <w:szCs w:val="19"/>
              </w:rPr>
            </w:pPr>
            <w:r>
              <w:rPr>
                <w:position w:val="1"/>
                <w:sz w:val="19"/>
                <w:szCs w:val="19"/>
              </w:rPr>
              <w:t>CRC</w:t>
            </w:r>
            <w:r>
              <w:rPr>
                <w:spacing w:val="13"/>
                <w:position w:val="1"/>
                <w:sz w:val="19"/>
                <w:szCs w:val="19"/>
              </w:rPr>
              <w:t>16</w:t>
            </w:r>
            <w:r>
              <w:rPr>
                <w:position w:val="1"/>
                <w:sz w:val="19"/>
                <w:szCs w:val="19"/>
              </w:rPr>
              <w:t>lo</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810" w:type="dxa"/>
            <w:vAlign w:val="top"/>
          </w:tcPr>
          <w:p>
            <w:pPr>
              <w:pStyle w:val="8"/>
              <w:spacing w:before="63" w:line="191" w:lineRule="auto"/>
              <w:ind w:left="257"/>
              <w:rPr>
                <w:sz w:val="19"/>
                <w:szCs w:val="19"/>
              </w:rPr>
            </w:pPr>
            <w:r>
              <w:rPr>
                <w:spacing w:val="9"/>
                <w:sz w:val="19"/>
                <w:szCs w:val="19"/>
              </w:rPr>
              <w:t>0</w:t>
            </w:r>
            <w:r>
              <w:rPr>
                <w:sz w:val="19"/>
                <w:szCs w:val="19"/>
              </w:rPr>
              <w:t>AH</w:t>
            </w:r>
          </w:p>
        </w:tc>
        <w:tc>
          <w:tcPr>
            <w:tcW w:w="708" w:type="dxa"/>
            <w:vAlign w:val="top"/>
          </w:tcPr>
          <w:p>
            <w:pPr>
              <w:pStyle w:val="8"/>
              <w:spacing w:before="63" w:line="191" w:lineRule="auto"/>
              <w:ind w:left="206"/>
              <w:rPr>
                <w:sz w:val="19"/>
                <w:szCs w:val="19"/>
              </w:rPr>
            </w:pPr>
            <w:r>
              <w:rPr>
                <w:spacing w:val="3"/>
                <w:sz w:val="19"/>
                <w:szCs w:val="19"/>
              </w:rPr>
              <w:t>03H</w:t>
            </w:r>
          </w:p>
        </w:tc>
        <w:tc>
          <w:tcPr>
            <w:tcW w:w="1113" w:type="dxa"/>
            <w:vAlign w:val="top"/>
          </w:tcPr>
          <w:p>
            <w:pPr>
              <w:pStyle w:val="8"/>
              <w:spacing w:before="63" w:line="191" w:lineRule="auto"/>
              <w:ind w:left="407"/>
              <w:rPr>
                <w:sz w:val="19"/>
                <w:szCs w:val="19"/>
              </w:rPr>
            </w:pPr>
            <w:r>
              <w:rPr>
                <w:spacing w:val="3"/>
                <w:sz w:val="19"/>
                <w:szCs w:val="19"/>
              </w:rPr>
              <w:t>00H</w:t>
            </w:r>
          </w:p>
        </w:tc>
        <w:tc>
          <w:tcPr>
            <w:tcW w:w="1079" w:type="dxa"/>
            <w:vAlign w:val="top"/>
          </w:tcPr>
          <w:p>
            <w:pPr>
              <w:pStyle w:val="8"/>
              <w:spacing w:before="63" w:line="191" w:lineRule="auto"/>
              <w:ind w:left="391"/>
              <w:rPr>
                <w:sz w:val="19"/>
                <w:szCs w:val="19"/>
              </w:rPr>
            </w:pPr>
            <w:r>
              <w:rPr>
                <w:spacing w:val="3"/>
                <w:sz w:val="19"/>
                <w:szCs w:val="19"/>
              </w:rPr>
              <w:t>00H</w:t>
            </w:r>
          </w:p>
        </w:tc>
        <w:tc>
          <w:tcPr>
            <w:tcW w:w="1079" w:type="dxa"/>
            <w:vAlign w:val="top"/>
          </w:tcPr>
          <w:p>
            <w:pPr>
              <w:pStyle w:val="8"/>
              <w:spacing w:before="63" w:line="191" w:lineRule="auto"/>
              <w:ind w:left="392"/>
              <w:rPr>
                <w:sz w:val="19"/>
                <w:szCs w:val="19"/>
              </w:rPr>
            </w:pPr>
            <w:r>
              <w:rPr>
                <w:spacing w:val="3"/>
                <w:sz w:val="19"/>
                <w:szCs w:val="19"/>
              </w:rPr>
              <w:t>00H</w:t>
            </w:r>
          </w:p>
        </w:tc>
        <w:tc>
          <w:tcPr>
            <w:tcW w:w="1080" w:type="dxa"/>
            <w:vAlign w:val="top"/>
          </w:tcPr>
          <w:p>
            <w:pPr>
              <w:pStyle w:val="8"/>
              <w:spacing w:before="63" w:line="191" w:lineRule="auto"/>
              <w:ind w:left="393"/>
              <w:rPr>
                <w:sz w:val="19"/>
                <w:szCs w:val="19"/>
              </w:rPr>
            </w:pPr>
            <w:r>
              <w:rPr>
                <w:spacing w:val="3"/>
                <w:sz w:val="19"/>
                <w:szCs w:val="19"/>
              </w:rPr>
              <w:t>03H</w:t>
            </w:r>
          </w:p>
        </w:tc>
        <w:tc>
          <w:tcPr>
            <w:tcW w:w="1259" w:type="dxa"/>
            <w:vAlign w:val="top"/>
          </w:tcPr>
          <w:p>
            <w:pPr>
              <w:pStyle w:val="8"/>
              <w:spacing w:before="63" w:line="191" w:lineRule="auto"/>
              <w:ind w:left="484"/>
              <w:rPr>
                <w:sz w:val="19"/>
                <w:szCs w:val="19"/>
              </w:rPr>
            </w:pPr>
            <w:r>
              <w:rPr>
                <w:spacing w:val="3"/>
                <w:sz w:val="19"/>
                <w:szCs w:val="19"/>
              </w:rPr>
              <w:t>04H</w:t>
            </w:r>
          </w:p>
        </w:tc>
        <w:tc>
          <w:tcPr>
            <w:tcW w:w="1264" w:type="dxa"/>
            <w:vAlign w:val="top"/>
          </w:tcPr>
          <w:p>
            <w:pPr>
              <w:pStyle w:val="8"/>
              <w:spacing w:before="63" w:line="191" w:lineRule="auto"/>
              <w:ind w:left="488"/>
              <w:rPr>
                <w:sz w:val="19"/>
                <w:szCs w:val="19"/>
              </w:rPr>
            </w:pPr>
            <w:r>
              <w:rPr>
                <w:spacing w:val="2"/>
                <w:sz w:val="19"/>
                <w:szCs w:val="19"/>
              </w:rPr>
              <w:t>B0H</w:t>
            </w:r>
          </w:p>
        </w:tc>
      </w:tr>
    </w:tbl>
    <w:p>
      <w:pPr>
        <w:spacing w:before="56" w:line="232" w:lineRule="auto"/>
        <w:ind w:left="535"/>
        <w:rPr>
          <w:rFonts w:ascii="黑体" w:hAnsi="黑体" w:eastAsia="黑体" w:cs="黑体"/>
          <w:sz w:val="19"/>
          <w:szCs w:val="19"/>
        </w:rPr>
      </w:pPr>
      <w:r>
        <w:rPr>
          <w:rFonts w:ascii="黑体" w:hAnsi="黑体" w:eastAsia="黑体" w:cs="黑体"/>
          <w:sz w:val="19"/>
          <w:szCs w:val="19"/>
        </w:rPr>
        <w:t>Addr</w:t>
      </w:r>
      <w:r>
        <w:rPr>
          <w:rFonts w:ascii="黑体" w:hAnsi="黑体" w:eastAsia="黑体" w:cs="黑体"/>
          <w:spacing w:val="13"/>
          <w:sz w:val="19"/>
          <w:szCs w:val="19"/>
        </w:rPr>
        <w:t>：从机地址</w:t>
      </w:r>
    </w:p>
    <w:p>
      <w:pPr>
        <w:spacing w:before="193" w:line="231" w:lineRule="auto"/>
        <w:ind w:left="542"/>
        <w:rPr>
          <w:rFonts w:ascii="黑体" w:hAnsi="黑体" w:eastAsia="黑体" w:cs="黑体"/>
          <w:sz w:val="19"/>
          <w:szCs w:val="19"/>
        </w:rPr>
      </w:pPr>
      <w:r>
        <w:rPr>
          <w:rFonts w:ascii="黑体" w:hAnsi="黑体" w:eastAsia="黑体" w:cs="黑体"/>
          <w:sz w:val="19"/>
          <w:szCs w:val="19"/>
        </w:rPr>
        <w:t>Fun</w:t>
      </w:r>
      <w:r>
        <w:rPr>
          <w:rFonts w:ascii="黑体" w:hAnsi="黑体" w:eastAsia="黑体" w:cs="黑体"/>
          <w:spacing w:val="11"/>
          <w:sz w:val="19"/>
          <w:szCs w:val="19"/>
        </w:rPr>
        <w:t>：功能码</w:t>
      </w:r>
    </w:p>
    <w:p>
      <w:pPr>
        <w:spacing w:before="194" w:line="227" w:lineRule="auto"/>
        <w:ind w:left="541"/>
        <w:rPr>
          <w:rFonts w:ascii="黑体" w:hAnsi="黑体" w:eastAsia="黑体" w:cs="黑体"/>
          <w:sz w:val="19"/>
          <w:szCs w:val="19"/>
        </w:rPr>
      </w:pPr>
      <w:r>
        <w:rPr>
          <w:rFonts w:ascii="黑体" w:hAnsi="黑体" w:eastAsia="黑体" w:cs="黑体"/>
          <w:sz w:val="19"/>
          <w:szCs w:val="19"/>
        </w:rPr>
        <w:t>Data</w:t>
      </w:r>
      <w:r>
        <w:rPr>
          <w:rFonts w:ascii="黑体" w:hAnsi="黑体" w:eastAsia="黑体" w:cs="黑体"/>
          <w:spacing w:val="12"/>
          <w:sz w:val="19"/>
          <w:szCs w:val="19"/>
        </w:rPr>
        <w:t xml:space="preserve"> </w:t>
      </w:r>
      <w:r>
        <w:rPr>
          <w:rFonts w:ascii="黑体" w:hAnsi="黑体" w:eastAsia="黑体" w:cs="黑体"/>
          <w:sz w:val="19"/>
          <w:szCs w:val="19"/>
        </w:rPr>
        <w:t>start</w:t>
      </w:r>
      <w:r>
        <w:rPr>
          <w:rFonts w:ascii="黑体" w:hAnsi="黑体" w:eastAsia="黑体" w:cs="黑体"/>
          <w:spacing w:val="12"/>
          <w:sz w:val="19"/>
          <w:szCs w:val="19"/>
        </w:rPr>
        <w:t xml:space="preserve"> </w:t>
      </w:r>
      <w:r>
        <w:rPr>
          <w:rFonts w:ascii="黑体" w:hAnsi="黑体" w:eastAsia="黑体" w:cs="黑体"/>
          <w:sz w:val="19"/>
          <w:szCs w:val="19"/>
        </w:rPr>
        <w:t>reg</w:t>
      </w:r>
      <w:r>
        <w:rPr>
          <w:rFonts w:ascii="黑体" w:hAnsi="黑体" w:eastAsia="黑体" w:cs="黑体"/>
          <w:spacing w:val="23"/>
          <w:sz w:val="19"/>
          <w:szCs w:val="19"/>
        </w:rPr>
        <w:t xml:space="preserve"> </w:t>
      </w:r>
      <w:r>
        <w:rPr>
          <w:rFonts w:ascii="黑体" w:hAnsi="黑体" w:eastAsia="黑体" w:cs="黑体"/>
          <w:sz w:val="19"/>
          <w:szCs w:val="19"/>
        </w:rPr>
        <w:t>hi</w:t>
      </w:r>
      <w:r>
        <w:rPr>
          <w:rFonts w:ascii="黑体" w:hAnsi="黑体" w:eastAsia="黑体" w:cs="黑体"/>
          <w:spacing w:val="12"/>
          <w:sz w:val="19"/>
          <w:szCs w:val="19"/>
        </w:rPr>
        <w:t>：数据起始地址寄存器高字节</w:t>
      </w:r>
    </w:p>
    <w:p>
      <w:pPr>
        <w:spacing w:before="199" w:line="432" w:lineRule="exact"/>
        <w:ind w:left="541"/>
        <w:rPr>
          <w:rFonts w:ascii="黑体" w:hAnsi="黑体" w:eastAsia="黑体" w:cs="黑体"/>
          <w:sz w:val="19"/>
          <w:szCs w:val="19"/>
        </w:rPr>
      </w:pPr>
      <w:r>
        <w:rPr>
          <w:rFonts w:ascii="黑体" w:hAnsi="黑体" w:eastAsia="黑体" w:cs="黑体"/>
          <w:position w:val="18"/>
          <w:sz w:val="19"/>
          <w:szCs w:val="19"/>
        </w:rPr>
        <w:t>Data</w:t>
      </w:r>
      <w:r>
        <w:rPr>
          <w:rFonts w:ascii="黑体" w:hAnsi="黑体" w:eastAsia="黑体" w:cs="黑体"/>
          <w:spacing w:val="9"/>
          <w:position w:val="18"/>
          <w:sz w:val="19"/>
          <w:szCs w:val="19"/>
        </w:rPr>
        <w:t xml:space="preserve"> </w:t>
      </w:r>
      <w:r>
        <w:rPr>
          <w:rFonts w:ascii="黑体" w:hAnsi="黑体" w:eastAsia="黑体" w:cs="黑体"/>
          <w:position w:val="18"/>
          <w:sz w:val="19"/>
          <w:szCs w:val="19"/>
        </w:rPr>
        <w:t>start</w:t>
      </w:r>
      <w:r>
        <w:rPr>
          <w:rFonts w:ascii="黑体" w:hAnsi="黑体" w:eastAsia="黑体" w:cs="黑体"/>
          <w:spacing w:val="31"/>
          <w:position w:val="18"/>
          <w:sz w:val="19"/>
          <w:szCs w:val="19"/>
        </w:rPr>
        <w:t xml:space="preserve"> </w:t>
      </w:r>
      <w:r>
        <w:rPr>
          <w:rFonts w:ascii="黑体" w:hAnsi="黑体" w:eastAsia="黑体" w:cs="黑体"/>
          <w:position w:val="18"/>
          <w:sz w:val="19"/>
          <w:szCs w:val="19"/>
        </w:rPr>
        <w:t>reg</w:t>
      </w:r>
      <w:r>
        <w:rPr>
          <w:rFonts w:ascii="黑体" w:hAnsi="黑体" w:eastAsia="黑体" w:cs="黑体"/>
          <w:spacing w:val="46"/>
          <w:position w:val="18"/>
          <w:sz w:val="19"/>
          <w:szCs w:val="19"/>
        </w:rPr>
        <w:t xml:space="preserve"> </w:t>
      </w:r>
      <w:r>
        <w:rPr>
          <w:rFonts w:ascii="黑体" w:hAnsi="黑体" w:eastAsia="黑体" w:cs="黑体"/>
          <w:position w:val="18"/>
          <w:sz w:val="19"/>
          <w:szCs w:val="19"/>
        </w:rPr>
        <w:t>lo</w:t>
      </w:r>
      <w:r>
        <w:rPr>
          <w:rFonts w:ascii="黑体" w:hAnsi="黑体" w:eastAsia="黑体" w:cs="黑体"/>
          <w:spacing w:val="9"/>
          <w:position w:val="18"/>
          <w:sz w:val="19"/>
          <w:szCs w:val="19"/>
        </w:rPr>
        <w:t>：数据起始地址寄存器低字节</w:t>
      </w:r>
    </w:p>
    <w:p>
      <w:pPr>
        <w:spacing w:before="1" w:line="226" w:lineRule="auto"/>
        <w:ind w:left="541"/>
        <w:rPr>
          <w:rFonts w:ascii="黑体" w:hAnsi="黑体" w:eastAsia="黑体" w:cs="黑体"/>
          <w:sz w:val="19"/>
          <w:szCs w:val="19"/>
        </w:rPr>
      </w:pPr>
      <w:r>
        <w:rPr>
          <w:rFonts w:ascii="黑体" w:hAnsi="黑体" w:eastAsia="黑体" w:cs="黑体"/>
          <w:sz w:val="19"/>
          <w:szCs w:val="19"/>
        </w:rPr>
        <w:t>Data</w:t>
      </w:r>
      <w:r>
        <w:rPr>
          <w:rFonts w:ascii="黑体" w:hAnsi="黑体" w:eastAsia="黑体" w:cs="黑体"/>
          <w:spacing w:val="11"/>
          <w:sz w:val="19"/>
          <w:szCs w:val="19"/>
        </w:rPr>
        <w:t xml:space="preserve"> #</w:t>
      </w:r>
      <w:r>
        <w:rPr>
          <w:rFonts w:ascii="黑体" w:hAnsi="黑体" w:eastAsia="黑体" w:cs="黑体"/>
          <w:sz w:val="19"/>
          <w:szCs w:val="19"/>
        </w:rPr>
        <w:t>of</w:t>
      </w:r>
      <w:r>
        <w:rPr>
          <w:rFonts w:ascii="黑体" w:hAnsi="黑体" w:eastAsia="黑体" w:cs="黑体"/>
          <w:spacing w:val="11"/>
          <w:sz w:val="19"/>
          <w:szCs w:val="19"/>
        </w:rPr>
        <w:t xml:space="preserve"> </w:t>
      </w:r>
      <w:r>
        <w:rPr>
          <w:rFonts w:ascii="黑体" w:hAnsi="黑体" w:eastAsia="黑体" w:cs="黑体"/>
          <w:sz w:val="19"/>
          <w:szCs w:val="19"/>
        </w:rPr>
        <w:t>reg</w:t>
      </w:r>
      <w:r>
        <w:rPr>
          <w:rFonts w:ascii="黑体" w:hAnsi="黑体" w:eastAsia="黑体" w:cs="黑体"/>
          <w:spacing w:val="18"/>
          <w:sz w:val="19"/>
          <w:szCs w:val="19"/>
        </w:rPr>
        <w:t xml:space="preserve"> </w:t>
      </w:r>
      <w:r>
        <w:rPr>
          <w:rFonts w:ascii="黑体" w:hAnsi="黑体" w:eastAsia="黑体" w:cs="黑体"/>
          <w:sz w:val="19"/>
          <w:szCs w:val="19"/>
        </w:rPr>
        <w:t>hi</w:t>
      </w:r>
      <w:r>
        <w:rPr>
          <w:rFonts w:ascii="黑体" w:hAnsi="黑体" w:eastAsia="黑体" w:cs="黑体"/>
          <w:spacing w:val="11"/>
          <w:sz w:val="19"/>
          <w:szCs w:val="19"/>
        </w:rPr>
        <w:t>：数据读取个数寄存器高字节</w:t>
      </w:r>
    </w:p>
    <w:p>
      <w:pPr>
        <w:spacing w:before="198" w:line="227" w:lineRule="auto"/>
        <w:ind w:left="541"/>
        <w:rPr>
          <w:rFonts w:ascii="黑体" w:hAnsi="黑体" w:eastAsia="黑体" w:cs="黑体"/>
          <w:sz w:val="19"/>
          <w:szCs w:val="19"/>
        </w:rPr>
      </w:pPr>
      <w:r>
        <w:rPr>
          <w:rFonts w:ascii="黑体" w:hAnsi="黑体" w:eastAsia="黑体" w:cs="黑体"/>
          <w:sz w:val="19"/>
          <w:szCs w:val="19"/>
        </w:rPr>
        <w:t>Data</w:t>
      </w:r>
      <w:r>
        <w:rPr>
          <w:rFonts w:ascii="黑体" w:hAnsi="黑体" w:eastAsia="黑体" w:cs="黑体"/>
          <w:spacing w:val="9"/>
          <w:sz w:val="19"/>
          <w:szCs w:val="19"/>
        </w:rPr>
        <w:t xml:space="preserve"> #</w:t>
      </w:r>
      <w:r>
        <w:rPr>
          <w:rFonts w:ascii="黑体" w:hAnsi="黑体" w:eastAsia="黑体" w:cs="黑体"/>
          <w:sz w:val="19"/>
          <w:szCs w:val="19"/>
        </w:rPr>
        <w:t>of</w:t>
      </w:r>
      <w:r>
        <w:rPr>
          <w:rFonts w:ascii="黑体" w:hAnsi="黑体" w:eastAsia="黑体" w:cs="黑体"/>
          <w:spacing w:val="9"/>
          <w:sz w:val="19"/>
          <w:szCs w:val="19"/>
        </w:rPr>
        <w:t xml:space="preserve"> </w:t>
      </w:r>
      <w:r>
        <w:rPr>
          <w:rFonts w:ascii="黑体" w:hAnsi="黑体" w:eastAsia="黑体" w:cs="黑体"/>
          <w:sz w:val="19"/>
          <w:szCs w:val="19"/>
        </w:rPr>
        <w:t>reg</w:t>
      </w:r>
      <w:r>
        <w:rPr>
          <w:rFonts w:ascii="黑体" w:hAnsi="黑体" w:eastAsia="黑体" w:cs="黑体"/>
          <w:spacing w:val="50"/>
          <w:sz w:val="19"/>
          <w:szCs w:val="19"/>
        </w:rPr>
        <w:t xml:space="preserve"> </w:t>
      </w:r>
      <w:r>
        <w:rPr>
          <w:rFonts w:ascii="黑体" w:hAnsi="黑体" w:eastAsia="黑体" w:cs="黑体"/>
          <w:sz w:val="19"/>
          <w:szCs w:val="19"/>
        </w:rPr>
        <w:t>lo</w:t>
      </w:r>
      <w:r>
        <w:rPr>
          <w:rFonts w:ascii="黑体" w:hAnsi="黑体" w:eastAsia="黑体" w:cs="黑体"/>
          <w:spacing w:val="9"/>
          <w:sz w:val="19"/>
          <w:szCs w:val="19"/>
        </w:rPr>
        <w:t>：数据读取个数寄存器低字节</w:t>
      </w:r>
    </w:p>
    <w:p>
      <w:pPr>
        <w:spacing w:before="199" w:line="230" w:lineRule="auto"/>
        <w:ind w:left="539"/>
        <w:rPr>
          <w:rFonts w:ascii="黑体" w:hAnsi="黑体" w:eastAsia="黑体" w:cs="黑体"/>
          <w:sz w:val="19"/>
          <w:szCs w:val="19"/>
        </w:rPr>
      </w:pPr>
      <w:r>
        <w:rPr>
          <w:rFonts w:ascii="黑体" w:hAnsi="黑体" w:eastAsia="黑体" w:cs="黑体"/>
          <w:sz w:val="19"/>
          <w:szCs w:val="19"/>
        </w:rPr>
        <w:t>CRC</w:t>
      </w:r>
      <w:r>
        <w:rPr>
          <w:rFonts w:ascii="黑体" w:hAnsi="黑体" w:eastAsia="黑体" w:cs="黑体"/>
          <w:spacing w:val="9"/>
          <w:sz w:val="19"/>
          <w:szCs w:val="19"/>
        </w:rPr>
        <w:t xml:space="preserve">16 </w:t>
      </w:r>
      <w:r>
        <w:rPr>
          <w:rFonts w:ascii="黑体" w:hAnsi="黑体" w:eastAsia="黑体" w:cs="黑体"/>
          <w:sz w:val="19"/>
          <w:szCs w:val="19"/>
        </w:rPr>
        <w:t>Hi</w:t>
      </w:r>
      <w:r>
        <w:rPr>
          <w:rFonts w:ascii="黑体" w:hAnsi="黑体" w:eastAsia="黑体" w:cs="黑体"/>
          <w:spacing w:val="9"/>
          <w:sz w:val="19"/>
          <w:szCs w:val="19"/>
        </w:rPr>
        <w:t>: 循环冗余校验高字节</w:t>
      </w:r>
    </w:p>
    <w:p>
      <w:pPr>
        <w:spacing w:before="195" w:line="230" w:lineRule="auto"/>
        <w:ind w:left="539"/>
        <w:rPr>
          <w:rFonts w:ascii="黑体" w:hAnsi="黑体" w:eastAsia="黑体" w:cs="黑体"/>
          <w:sz w:val="19"/>
          <w:szCs w:val="19"/>
        </w:rPr>
      </w:pPr>
      <w:r>
        <w:rPr>
          <w:rFonts w:ascii="黑体" w:hAnsi="黑体" w:eastAsia="黑体" w:cs="黑体"/>
          <w:sz w:val="19"/>
          <w:szCs w:val="19"/>
        </w:rPr>
        <w:t>CRC</w:t>
      </w:r>
      <w:r>
        <w:rPr>
          <w:rFonts w:ascii="黑体" w:hAnsi="黑体" w:eastAsia="黑体" w:cs="黑体"/>
          <w:spacing w:val="9"/>
          <w:sz w:val="19"/>
          <w:szCs w:val="19"/>
        </w:rPr>
        <w:t xml:space="preserve">16 </w:t>
      </w:r>
      <w:r>
        <w:rPr>
          <w:rFonts w:ascii="黑体" w:hAnsi="黑体" w:eastAsia="黑体" w:cs="黑体"/>
          <w:sz w:val="19"/>
          <w:szCs w:val="19"/>
        </w:rPr>
        <w:t>Lo</w:t>
      </w:r>
      <w:r>
        <w:rPr>
          <w:rFonts w:ascii="黑体" w:hAnsi="黑体" w:eastAsia="黑体" w:cs="黑体"/>
          <w:spacing w:val="9"/>
          <w:sz w:val="19"/>
          <w:szCs w:val="19"/>
        </w:rPr>
        <w:t>: 循环冗余校验低字节</w:t>
      </w:r>
    </w:p>
    <w:p>
      <w:pPr>
        <w:spacing w:before="195" w:line="221" w:lineRule="auto"/>
        <w:ind w:left="132"/>
        <w:outlineLvl w:val="2"/>
        <w:rPr>
          <w:rFonts w:ascii="黑体" w:hAnsi="黑体" w:eastAsia="黑体" w:cs="黑体"/>
          <w:sz w:val="20"/>
          <w:szCs w:val="20"/>
        </w:rPr>
      </w:pPr>
      <w:r>
        <w:rPr>
          <w:rFonts w:ascii="黑体" w:hAnsi="黑体" w:eastAsia="黑体" w:cs="黑体"/>
          <w:i/>
          <w:iCs/>
          <w:spacing w:val="5"/>
          <w:sz w:val="20"/>
          <w:szCs w:val="20"/>
          <w14:textOutline w14:w="3614" w14:cap="sq" w14:cmpd="sng">
            <w14:solidFill>
              <w14:srgbClr w14:val="000000"/>
            </w14:solidFill>
            <w14:prstDash w14:val="solid"/>
            <w14:bevel/>
          </w14:textOutline>
        </w:rPr>
        <w:t>10.1.15读数字输出状态（功能码0</w:t>
      </w:r>
      <w:r>
        <w:rPr>
          <w:rFonts w:ascii="黑体" w:hAnsi="黑体" w:eastAsia="黑体" w:cs="黑体"/>
          <w:i/>
          <w:iCs/>
          <w:spacing w:val="4"/>
          <w:sz w:val="20"/>
          <w:szCs w:val="20"/>
          <w14:textOutline w14:w="3614" w14:cap="sq" w14:cmpd="sng">
            <w14:solidFill>
              <w14:srgbClr w14:val="000000"/>
            </w14:solidFill>
            <w14:prstDash w14:val="solid"/>
            <w14:bevel/>
          </w14:textOutline>
        </w:rPr>
        <w:t>1）</w:t>
      </w:r>
    </w:p>
    <w:p>
      <w:pPr>
        <w:spacing w:before="65" w:line="256" w:lineRule="exact"/>
        <w:ind w:left="549"/>
        <w:rPr>
          <w:rFonts w:ascii="黑体" w:hAnsi="黑体" w:eastAsia="黑体" w:cs="黑体"/>
          <w:sz w:val="19"/>
          <w:szCs w:val="19"/>
        </w:rPr>
      </w:pPr>
      <w:r>
        <w:rPr>
          <w:rFonts w:ascii="Wingdings" w:hAnsi="Wingdings" w:eastAsia="Wingdings" w:cs="Wingdings"/>
          <w:spacing w:val="-18"/>
          <w:position w:val="1"/>
          <w:sz w:val="19"/>
          <w:szCs w:val="19"/>
        </w:rPr>
        <w:t>.</w:t>
      </w:r>
      <w:r>
        <w:rPr>
          <w:rFonts w:ascii="Wingdings" w:hAnsi="Wingdings" w:eastAsia="Wingdings" w:cs="Wingdings"/>
          <w:spacing w:val="94"/>
          <w:position w:val="1"/>
          <w:sz w:val="19"/>
          <w:szCs w:val="19"/>
        </w:rPr>
        <w:t xml:space="preserve"> </w:t>
      </w:r>
      <w:r>
        <w:rPr>
          <w:rFonts w:ascii="黑体" w:hAnsi="黑体" w:eastAsia="黑体" w:cs="黑体"/>
          <w:spacing w:val="-18"/>
          <w:position w:val="1"/>
          <w:sz w:val="19"/>
          <w:szCs w:val="19"/>
        </w:rPr>
        <w:t>查询数据帧</w:t>
      </w:r>
    </w:p>
    <w:p>
      <w:pPr>
        <w:spacing w:before="183" w:line="283" w:lineRule="auto"/>
        <w:ind w:left="131" w:firstLine="410"/>
        <w:jc w:val="both"/>
        <w:rPr>
          <w:rFonts w:ascii="黑体" w:hAnsi="黑体" w:eastAsia="黑体" w:cs="黑体"/>
          <w:sz w:val="19"/>
          <w:szCs w:val="19"/>
        </w:rPr>
      </w:pPr>
      <w:r>
        <w:rPr>
          <w:rFonts w:ascii="黑体" w:hAnsi="黑体" w:eastAsia="黑体" w:cs="黑体"/>
          <w:spacing w:val="7"/>
          <w:sz w:val="19"/>
          <w:szCs w:val="19"/>
          <w14:textOutline w14:w="3614" w14:cap="sq" w14:cmpd="sng">
            <w14:solidFill>
              <w14:srgbClr w14:val="000000"/>
            </w14:solidFill>
            <w14:prstDash w14:val="solid"/>
            <w14:bevel/>
          </w14:textOutline>
        </w:rPr>
        <w:t>查询</w:t>
      </w:r>
      <w:r>
        <w:rPr>
          <w:rFonts w:ascii="黑体" w:hAnsi="黑体" w:eastAsia="黑体" w:cs="黑体"/>
          <w:spacing w:val="7"/>
          <w:sz w:val="19"/>
          <w:szCs w:val="19"/>
        </w:rPr>
        <w:t>数据帧，主机发送给从机的数据帧。</w:t>
      </w:r>
      <w:r>
        <w:rPr>
          <w:rFonts w:ascii="黑体" w:hAnsi="黑体" w:eastAsia="黑体" w:cs="黑体"/>
          <w:spacing w:val="-21"/>
          <w:sz w:val="19"/>
          <w:szCs w:val="19"/>
        </w:rPr>
        <w:t xml:space="preserve"> </w:t>
      </w:r>
      <w:r>
        <w:rPr>
          <w:rFonts w:ascii="黑体" w:hAnsi="黑体" w:eastAsia="黑体" w:cs="黑体"/>
          <w:spacing w:val="7"/>
          <w:sz w:val="19"/>
          <w:szCs w:val="19"/>
        </w:rPr>
        <w:t>01</w:t>
      </w:r>
      <w:r>
        <w:rPr>
          <w:rFonts w:ascii="黑体" w:hAnsi="黑体" w:eastAsia="黑体" w:cs="黑体"/>
          <w:spacing w:val="-34"/>
          <w:sz w:val="19"/>
          <w:szCs w:val="19"/>
        </w:rPr>
        <w:t xml:space="preserve"> </w:t>
      </w:r>
      <w:r>
        <w:rPr>
          <w:rFonts w:ascii="黑体" w:hAnsi="黑体" w:eastAsia="黑体" w:cs="黑体"/>
          <w:spacing w:val="7"/>
          <w:sz w:val="19"/>
          <w:szCs w:val="19"/>
        </w:rPr>
        <w:t>号功能允许用户</w:t>
      </w:r>
      <w:r>
        <w:rPr>
          <w:rFonts w:ascii="黑体" w:hAnsi="黑体" w:eastAsia="黑体" w:cs="黑体"/>
          <w:spacing w:val="6"/>
          <w:sz w:val="19"/>
          <w:szCs w:val="19"/>
        </w:rPr>
        <w:t>获得指定地址的从机的</w:t>
      </w:r>
      <w:r>
        <w:rPr>
          <w:rFonts w:ascii="黑体" w:hAnsi="黑体" w:eastAsia="黑体" w:cs="黑体"/>
          <w:spacing w:val="-33"/>
          <w:sz w:val="19"/>
          <w:szCs w:val="19"/>
        </w:rPr>
        <w:t xml:space="preserve"> </w:t>
      </w:r>
      <w:r>
        <w:rPr>
          <w:rFonts w:ascii="黑体" w:hAnsi="黑体" w:eastAsia="黑体" w:cs="黑体"/>
          <w:sz w:val="19"/>
          <w:szCs w:val="19"/>
        </w:rPr>
        <w:t>DO</w:t>
      </w:r>
      <w:r>
        <w:rPr>
          <w:rFonts w:ascii="黑体" w:hAnsi="黑体" w:eastAsia="黑体" w:cs="黑体"/>
          <w:spacing w:val="6"/>
          <w:sz w:val="19"/>
          <w:szCs w:val="19"/>
        </w:rPr>
        <w:t xml:space="preserve">（继 </w:t>
      </w:r>
      <w:r>
        <w:rPr>
          <w:rFonts w:ascii="黑体" w:hAnsi="黑体" w:eastAsia="黑体" w:cs="黑体"/>
          <w:spacing w:val="9"/>
          <w:sz w:val="19"/>
          <w:szCs w:val="19"/>
        </w:rPr>
        <w:t xml:space="preserve">电器）输出状态 </w:t>
      </w:r>
      <w:r>
        <w:rPr>
          <w:rFonts w:ascii="黑体" w:hAnsi="黑体" w:eastAsia="黑体" w:cs="黑体"/>
          <w:sz w:val="19"/>
          <w:szCs w:val="19"/>
        </w:rPr>
        <w:t>ON</w:t>
      </w:r>
      <w:r>
        <w:rPr>
          <w:rFonts w:ascii="黑体" w:hAnsi="黑体" w:eastAsia="黑体" w:cs="黑体"/>
          <w:spacing w:val="9"/>
          <w:sz w:val="19"/>
          <w:szCs w:val="19"/>
        </w:rPr>
        <w:t>/</w:t>
      </w:r>
      <w:r>
        <w:rPr>
          <w:rFonts w:ascii="黑体" w:hAnsi="黑体" w:eastAsia="黑体" w:cs="黑体"/>
          <w:sz w:val="19"/>
          <w:szCs w:val="19"/>
        </w:rPr>
        <w:t>OFF</w:t>
      </w:r>
      <w:r>
        <w:rPr>
          <w:rFonts w:ascii="黑体" w:hAnsi="黑体" w:eastAsia="黑体" w:cs="黑体"/>
          <w:spacing w:val="9"/>
          <w:sz w:val="19"/>
          <w:szCs w:val="19"/>
        </w:rPr>
        <w:t>（1=</w:t>
      </w:r>
      <w:r>
        <w:rPr>
          <w:rFonts w:ascii="黑体" w:hAnsi="黑体" w:eastAsia="黑体" w:cs="黑体"/>
          <w:sz w:val="19"/>
          <w:szCs w:val="19"/>
        </w:rPr>
        <w:t>ON</w:t>
      </w:r>
      <w:r>
        <w:rPr>
          <w:rFonts w:ascii="黑体" w:hAnsi="黑体" w:eastAsia="黑体" w:cs="黑体"/>
          <w:spacing w:val="9"/>
          <w:sz w:val="19"/>
          <w:szCs w:val="19"/>
        </w:rPr>
        <w:t xml:space="preserve"> , 0 = </w:t>
      </w:r>
      <w:r>
        <w:rPr>
          <w:rFonts w:ascii="黑体" w:hAnsi="黑体" w:eastAsia="黑体" w:cs="黑体"/>
          <w:sz w:val="19"/>
          <w:szCs w:val="19"/>
        </w:rPr>
        <w:t>OFF</w:t>
      </w:r>
      <w:r>
        <w:rPr>
          <w:rFonts w:ascii="黑体" w:hAnsi="黑体" w:eastAsia="黑体" w:cs="黑体"/>
          <w:spacing w:val="18"/>
          <w:sz w:val="19"/>
          <w:szCs w:val="19"/>
        </w:rPr>
        <w:t>），</w:t>
      </w:r>
      <w:r>
        <w:rPr>
          <w:rFonts w:ascii="黑体" w:hAnsi="黑体" w:eastAsia="黑体" w:cs="黑体"/>
          <w:spacing w:val="9"/>
          <w:sz w:val="19"/>
          <w:szCs w:val="19"/>
        </w:rPr>
        <w:t>除了从机地址和功能域，数据帧还需</w:t>
      </w:r>
      <w:r>
        <w:rPr>
          <w:rFonts w:ascii="黑体" w:hAnsi="黑体" w:eastAsia="黑体" w:cs="黑体"/>
          <w:spacing w:val="8"/>
          <w:sz w:val="19"/>
          <w:szCs w:val="19"/>
        </w:rPr>
        <w:t xml:space="preserve">要在数据域 </w:t>
      </w:r>
      <w:r>
        <w:rPr>
          <w:rFonts w:ascii="黑体" w:hAnsi="黑体" w:eastAsia="黑体" w:cs="黑体"/>
          <w:spacing w:val="4"/>
          <w:sz w:val="19"/>
          <w:szCs w:val="19"/>
        </w:rPr>
        <w:t>中包含将被读取</w:t>
      </w:r>
      <w:r>
        <w:rPr>
          <w:rFonts w:ascii="黑体" w:hAnsi="黑体" w:eastAsia="黑体" w:cs="黑体"/>
          <w:spacing w:val="-36"/>
          <w:sz w:val="19"/>
          <w:szCs w:val="19"/>
        </w:rPr>
        <w:t xml:space="preserve"> </w:t>
      </w:r>
      <w:r>
        <w:rPr>
          <w:rFonts w:ascii="黑体" w:hAnsi="黑体" w:eastAsia="黑体" w:cs="黑体"/>
          <w:sz w:val="19"/>
          <w:szCs w:val="19"/>
        </w:rPr>
        <w:t>DO</w:t>
      </w:r>
      <w:r>
        <w:rPr>
          <w:rFonts w:ascii="黑体" w:hAnsi="黑体" w:eastAsia="黑体" w:cs="黑体"/>
          <w:spacing w:val="4"/>
          <w:sz w:val="19"/>
          <w:szCs w:val="19"/>
        </w:rPr>
        <w:t>（继电器）的初始地址和要读取</w:t>
      </w:r>
      <w:r>
        <w:rPr>
          <w:rFonts w:ascii="黑体" w:hAnsi="黑体" w:eastAsia="黑体" w:cs="黑体"/>
          <w:spacing w:val="3"/>
          <w:sz w:val="19"/>
          <w:szCs w:val="19"/>
        </w:rPr>
        <w:t>的</w:t>
      </w:r>
      <w:r>
        <w:rPr>
          <w:rFonts w:ascii="黑体" w:hAnsi="黑体" w:eastAsia="黑体" w:cs="黑体"/>
          <w:spacing w:val="-36"/>
          <w:sz w:val="19"/>
          <w:szCs w:val="19"/>
        </w:rPr>
        <w:t xml:space="preserve"> </w:t>
      </w:r>
      <w:r>
        <w:rPr>
          <w:rFonts w:ascii="黑体" w:hAnsi="黑体" w:eastAsia="黑体" w:cs="黑体"/>
          <w:sz w:val="19"/>
          <w:szCs w:val="19"/>
        </w:rPr>
        <w:t>DO</w:t>
      </w:r>
      <w:r>
        <w:rPr>
          <w:rFonts w:ascii="黑体" w:hAnsi="黑体" w:eastAsia="黑体" w:cs="黑体"/>
          <w:spacing w:val="3"/>
          <w:sz w:val="19"/>
          <w:szCs w:val="19"/>
        </w:rPr>
        <w:t>（继电器）数量。</w:t>
      </w:r>
      <w:r>
        <w:rPr>
          <w:rFonts w:hint="eastAsia" w:ascii="黑体" w:hAnsi="黑体" w:eastAsia="黑体" w:cs="黑体"/>
          <w:spacing w:val="3"/>
          <w:sz w:val="19"/>
          <w:szCs w:val="19"/>
          <w:lang w:eastAsia="zh-CN"/>
        </w:rPr>
        <w:t>105</w:t>
      </w:r>
      <w:r>
        <w:rPr>
          <w:rFonts w:ascii="黑体" w:hAnsi="黑体" w:eastAsia="黑体" w:cs="黑体"/>
          <w:spacing w:val="-34"/>
          <w:sz w:val="19"/>
          <w:szCs w:val="19"/>
        </w:rPr>
        <w:t xml:space="preserve"> </w:t>
      </w:r>
      <w:r>
        <w:rPr>
          <w:rFonts w:ascii="黑体" w:hAnsi="黑体" w:eastAsia="黑体" w:cs="黑体"/>
          <w:spacing w:val="3"/>
          <w:sz w:val="19"/>
          <w:szCs w:val="19"/>
        </w:rPr>
        <w:t>系列中</w:t>
      </w:r>
      <w:r>
        <w:rPr>
          <w:rFonts w:ascii="黑体" w:hAnsi="黑体" w:eastAsia="黑体" w:cs="黑体"/>
          <w:spacing w:val="-35"/>
          <w:sz w:val="19"/>
          <w:szCs w:val="19"/>
        </w:rPr>
        <w:t xml:space="preserve"> </w:t>
      </w:r>
      <w:r>
        <w:rPr>
          <w:rFonts w:ascii="黑体" w:hAnsi="黑体" w:eastAsia="黑体" w:cs="黑体"/>
          <w:sz w:val="19"/>
          <w:szCs w:val="19"/>
        </w:rPr>
        <w:t>DO</w:t>
      </w:r>
      <w:r>
        <w:rPr>
          <w:rFonts w:ascii="黑体" w:hAnsi="黑体" w:eastAsia="黑体" w:cs="黑体"/>
          <w:spacing w:val="3"/>
          <w:sz w:val="19"/>
          <w:szCs w:val="19"/>
        </w:rPr>
        <w:t>（继电器）</w:t>
      </w:r>
      <w:r>
        <w:rPr>
          <w:rFonts w:ascii="黑体" w:hAnsi="黑体" w:eastAsia="黑体" w:cs="黑体"/>
          <w:sz w:val="19"/>
          <w:szCs w:val="19"/>
        </w:rPr>
        <w:t xml:space="preserve"> </w:t>
      </w:r>
      <w:r>
        <w:rPr>
          <w:rFonts w:ascii="黑体" w:hAnsi="黑体" w:eastAsia="黑体" w:cs="黑体"/>
          <w:spacing w:val="5"/>
          <w:sz w:val="19"/>
          <w:szCs w:val="19"/>
        </w:rPr>
        <w:t>的地址从</w:t>
      </w:r>
      <w:r>
        <w:rPr>
          <w:rFonts w:ascii="黑体" w:hAnsi="黑体" w:eastAsia="黑体" w:cs="黑体"/>
          <w:spacing w:val="-26"/>
          <w:sz w:val="19"/>
          <w:szCs w:val="19"/>
        </w:rPr>
        <w:t xml:space="preserve"> </w:t>
      </w:r>
      <w:r>
        <w:rPr>
          <w:rFonts w:ascii="黑体" w:hAnsi="黑体" w:eastAsia="黑体" w:cs="黑体"/>
          <w:spacing w:val="5"/>
          <w:sz w:val="19"/>
          <w:szCs w:val="19"/>
        </w:rPr>
        <w:t>0000H</w:t>
      </w:r>
      <w:r>
        <w:rPr>
          <w:rFonts w:ascii="黑体" w:hAnsi="黑体" w:eastAsia="黑体" w:cs="黑体"/>
          <w:spacing w:val="-35"/>
          <w:sz w:val="19"/>
          <w:szCs w:val="19"/>
        </w:rPr>
        <w:t xml:space="preserve"> </w:t>
      </w:r>
      <w:r>
        <w:rPr>
          <w:rFonts w:ascii="黑体" w:hAnsi="黑体" w:eastAsia="黑体" w:cs="黑体"/>
          <w:spacing w:val="5"/>
          <w:sz w:val="19"/>
          <w:szCs w:val="19"/>
        </w:rPr>
        <w:t>开始（</w:t>
      </w:r>
      <w:r>
        <w:rPr>
          <w:rFonts w:ascii="黑体" w:hAnsi="黑体" w:eastAsia="黑体" w:cs="黑体"/>
          <w:sz w:val="19"/>
          <w:szCs w:val="19"/>
        </w:rPr>
        <w:t>DO</w:t>
      </w:r>
      <w:r>
        <w:rPr>
          <w:rFonts w:ascii="黑体" w:hAnsi="黑体" w:eastAsia="黑体" w:cs="黑体"/>
          <w:spacing w:val="5"/>
          <w:sz w:val="19"/>
          <w:szCs w:val="19"/>
        </w:rPr>
        <w:t>1=0000H，</w:t>
      </w:r>
      <w:r>
        <w:rPr>
          <w:rFonts w:ascii="黑体" w:hAnsi="黑体" w:eastAsia="黑体" w:cs="黑体"/>
          <w:sz w:val="19"/>
          <w:szCs w:val="19"/>
        </w:rPr>
        <w:t>DO</w:t>
      </w:r>
      <w:r>
        <w:rPr>
          <w:rFonts w:ascii="黑体" w:hAnsi="黑体" w:eastAsia="黑体" w:cs="黑体"/>
          <w:spacing w:val="5"/>
          <w:sz w:val="19"/>
          <w:szCs w:val="19"/>
        </w:rPr>
        <w:t>2=0001H）。</w:t>
      </w:r>
    </w:p>
    <w:p>
      <w:pPr>
        <w:spacing w:before="204" w:line="432" w:lineRule="exact"/>
        <w:ind w:left="545"/>
        <w:rPr>
          <w:rFonts w:ascii="黑体" w:hAnsi="黑体" w:eastAsia="黑体" w:cs="黑体"/>
          <w:sz w:val="19"/>
          <w:szCs w:val="19"/>
        </w:rPr>
      </w:pPr>
      <w:r>
        <w:rPr>
          <w:rFonts w:ascii="黑体" w:hAnsi="黑体" w:eastAsia="黑体" w:cs="黑体"/>
          <w:spacing w:val="5"/>
          <w:position w:val="18"/>
          <w:sz w:val="19"/>
          <w:szCs w:val="19"/>
        </w:rPr>
        <w:t>下面的例子是从地址为</w:t>
      </w:r>
      <w:r>
        <w:rPr>
          <w:rFonts w:ascii="黑体" w:hAnsi="黑体" w:eastAsia="黑体" w:cs="黑体"/>
          <w:spacing w:val="-15"/>
          <w:position w:val="18"/>
          <w:sz w:val="19"/>
          <w:szCs w:val="19"/>
        </w:rPr>
        <w:t xml:space="preserve"> </w:t>
      </w:r>
      <w:r>
        <w:rPr>
          <w:rFonts w:ascii="黑体" w:hAnsi="黑体" w:eastAsia="黑体" w:cs="黑体"/>
          <w:spacing w:val="5"/>
          <w:position w:val="18"/>
          <w:sz w:val="19"/>
          <w:szCs w:val="19"/>
        </w:rPr>
        <w:t>10</w:t>
      </w:r>
      <w:r>
        <w:rPr>
          <w:rFonts w:ascii="黑体" w:hAnsi="黑体" w:eastAsia="黑体" w:cs="黑体"/>
          <w:spacing w:val="-27"/>
          <w:position w:val="18"/>
          <w:sz w:val="19"/>
          <w:szCs w:val="19"/>
        </w:rPr>
        <w:t xml:space="preserve"> </w:t>
      </w:r>
      <w:r>
        <w:rPr>
          <w:rFonts w:ascii="黑体" w:hAnsi="黑体" w:eastAsia="黑体" w:cs="黑体"/>
          <w:spacing w:val="5"/>
          <w:position w:val="18"/>
          <w:sz w:val="19"/>
          <w:szCs w:val="19"/>
        </w:rPr>
        <w:t>的从机读取</w:t>
      </w:r>
      <w:r>
        <w:rPr>
          <w:rFonts w:ascii="黑体" w:hAnsi="黑体" w:eastAsia="黑体" w:cs="黑体"/>
          <w:spacing w:val="-33"/>
          <w:position w:val="18"/>
          <w:sz w:val="19"/>
          <w:szCs w:val="19"/>
        </w:rPr>
        <w:t xml:space="preserve"> </w:t>
      </w:r>
      <w:r>
        <w:rPr>
          <w:rFonts w:ascii="黑体" w:hAnsi="黑体" w:eastAsia="黑体" w:cs="黑体"/>
          <w:position w:val="18"/>
          <w:sz w:val="19"/>
          <w:szCs w:val="19"/>
        </w:rPr>
        <w:t>DO</w:t>
      </w:r>
      <w:r>
        <w:rPr>
          <w:rFonts w:ascii="黑体" w:hAnsi="黑体" w:eastAsia="黑体" w:cs="黑体"/>
          <w:spacing w:val="5"/>
          <w:position w:val="18"/>
          <w:sz w:val="19"/>
          <w:szCs w:val="19"/>
        </w:rPr>
        <w:t>1</w:t>
      </w:r>
      <w:r>
        <w:rPr>
          <w:rFonts w:ascii="黑体" w:hAnsi="黑体" w:eastAsia="黑体" w:cs="黑体"/>
          <w:spacing w:val="-36"/>
          <w:position w:val="18"/>
          <w:sz w:val="19"/>
          <w:szCs w:val="19"/>
        </w:rPr>
        <w:t xml:space="preserve"> </w:t>
      </w:r>
      <w:r>
        <w:rPr>
          <w:rFonts w:ascii="黑体" w:hAnsi="黑体" w:eastAsia="黑体" w:cs="黑体"/>
          <w:spacing w:val="5"/>
          <w:position w:val="18"/>
          <w:sz w:val="19"/>
          <w:szCs w:val="19"/>
        </w:rPr>
        <w:t>到</w:t>
      </w:r>
      <w:r>
        <w:rPr>
          <w:rFonts w:ascii="黑体" w:hAnsi="黑体" w:eastAsia="黑体" w:cs="黑体"/>
          <w:spacing w:val="-35"/>
          <w:position w:val="18"/>
          <w:sz w:val="19"/>
          <w:szCs w:val="19"/>
        </w:rPr>
        <w:t xml:space="preserve"> </w:t>
      </w:r>
      <w:r>
        <w:rPr>
          <w:rFonts w:ascii="黑体" w:hAnsi="黑体" w:eastAsia="黑体" w:cs="黑体"/>
          <w:position w:val="18"/>
          <w:sz w:val="19"/>
          <w:szCs w:val="19"/>
        </w:rPr>
        <w:t>DO</w:t>
      </w:r>
      <w:r>
        <w:rPr>
          <w:rFonts w:ascii="黑体" w:hAnsi="黑体" w:eastAsia="黑体" w:cs="黑体"/>
          <w:spacing w:val="5"/>
          <w:position w:val="18"/>
          <w:sz w:val="19"/>
          <w:szCs w:val="19"/>
        </w:rPr>
        <w:t>2</w:t>
      </w:r>
      <w:r>
        <w:rPr>
          <w:rFonts w:ascii="黑体" w:hAnsi="黑体" w:eastAsia="黑体" w:cs="黑体"/>
          <w:spacing w:val="-27"/>
          <w:position w:val="18"/>
          <w:sz w:val="19"/>
          <w:szCs w:val="19"/>
        </w:rPr>
        <w:t xml:space="preserve"> </w:t>
      </w:r>
      <w:r>
        <w:rPr>
          <w:rFonts w:ascii="黑体" w:hAnsi="黑体" w:eastAsia="黑体" w:cs="黑体"/>
          <w:spacing w:val="5"/>
          <w:position w:val="18"/>
          <w:sz w:val="19"/>
          <w:szCs w:val="19"/>
        </w:rPr>
        <w:t>的状态。</w:t>
      </w:r>
    </w:p>
    <w:p>
      <w:pPr>
        <w:spacing w:line="221" w:lineRule="auto"/>
        <w:ind w:left="558"/>
        <w:rPr>
          <w:rFonts w:ascii="黑体" w:hAnsi="黑体" w:eastAsia="黑体" w:cs="黑体"/>
          <w:sz w:val="19"/>
          <w:szCs w:val="19"/>
        </w:rPr>
      </w:pPr>
      <w:r>
        <w:rPr>
          <w:rFonts w:ascii="黑体" w:hAnsi="黑体" w:eastAsia="黑体" w:cs="黑体"/>
          <w:spacing w:val="3"/>
          <w:sz w:val="19"/>
          <w:szCs w:val="19"/>
        </w:rPr>
        <w:t>（例如：</w:t>
      </w:r>
      <w:r>
        <w:rPr>
          <w:rFonts w:ascii="黑体" w:hAnsi="黑体" w:eastAsia="黑体" w:cs="黑体"/>
          <w:spacing w:val="-41"/>
          <w:sz w:val="19"/>
          <w:szCs w:val="19"/>
        </w:rPr>
        <w:t xml:space="preserve"> </w:t>
      </w:r>
      <w:r>
        <w:rPr>
          <w:rFonts w:hint="eastAsia" w:ascii="黑体" w:hAnsi="黑体" w:eastAsia="黑体" w:cs="黑体"/>
          <w:spacing w:val="3"/>
          <w:sz w:val="19"/>
          <w:szCs w:val="19"/>
          <w:lang w:eastAsia="zh-CN"/>
        </w:rPr>
        <w:t>105</w:t>
      </w:r>
      <w:r>
        <w:rPr>
          <w:rFonts w:ascii="黑体" w:hAnsi="黑体" w:eastAsia="黑体" w:cs="黑体"/>
          <w:spacing w:val="-34"/>
          <w:sz w:val="19"/>
          <w:szCs w:val="19"/>
        </w:rPr>
        <w:t xml:space="preserve"> </w:t>
      </w:r>
      <w:r>
        <w:rPr>
          <w:rFonts w:ascii="黑体" w:hAnsi="黑体" w:eastAsia="黑体" w:cs="黑体"/>
          <w:spacing w:val="3"/>
          <w:sz w:val="19"/>
          <w:szCs w:val="19"/>
        </w:rPr>
        <w:t>系列有</w:t>
      </w:r>
      <w:r>
        <w:rPr>
          <w:rFonts w:ascii="黑体" w:hAnsi="黑体" w:eastAsia="黑体" w:cs="黑体"/>
          <w:spacing w:val="-38"/>
          <w:sz w:val="19"/>
          <w:szCs w:val="19"/>
        </w:rPr>
        <w:t xml:space="preserve"> </w:t>
      </w:r>
      <w:r>
        <w:rPr>
          <w:rFonts w:ascii="黑体" w:hAnsi="黑体" w:eastAsia="黑体" w:cs="黑体"/>
          <w:spacing w:val="3"/>
          <w:sz w:val="19"/>
          <w:szCs w:val="19"/>
        </w:rPr>
        <w:t>2</w:t>
      </w:r>
      <w:r>
        <w:rPr>
          <w:rFonts w:ascii="黑体" w:hAnsi="黑体" w:eastAsia="黑体" w:cs="黑体"/>
          <w:spacing w:val="-36"/>
          <w:sz w:val="19"/>
          <w:szCs w:val="19"/>
        </w:rPr>
        <w:t xml:space="preserve"> </w:t>
      </w:r>
      <w:r>
        <w:rPr>
          <w:rFonts w:ascii="黑体" w:hAnsi="黑体" w:eastAsia="黑体" w:cs="黑体"/>
          <w:spacing w:val="3"/>
          <w:sz w:val="19"/>
          <w:szCs w:val="19"/>
        </w:rPr>
        <w:t>个</w:t>
      </w:r>
      <w:r>
        <w:rPr>
          <w:rFonts w:ascii="黑体" w:hAnsi="黑体" w:eastAsia="黑体" w:cs="黑体"/>
          <w:spacing w:val="-36"/>
          <w:sz w:val="19"/>
          <w:szCs w:val="19"/>
        </w:rPr>
        <w:t xml:space="preserve"> </w:t>
      </w:r>
      <w:r>
        <w:rPr>
          <w:rFonts w:ascii="黑体" w:hAnsi="黑体" w:eastAsia="黑体" w:cs="黑体"/>
          <w:sz w:val="19"/>
          <w:szCs w:val="19"/>
        </w:rPr>
        <w:t>DO</w:t>
      </w:r>
      <w:r>
        <w:rPr>
          <w:rFonts w:ascii="黑体" w:hAnsi="黑体" w:eastAsia="黑体" w:cs="黑体"/>
          <w:spacing w:val="3"/>
          <w:sz w:val="19"/>
          <w:szCs w:val="19"/>
        </w:rPr>
        <w:t>，</w:t>
      </w:r>
      <w:r>
        <w:rPr>
          <w:rFonts w:ascii="黑体" w:hAnsi="黑体" w:eastAsia="黑体" w:cs="黑体"/>
          <w:sz w:val="19"/>
          <w:szCs w:val="19"/>
        </w:rPr>
        <w:t>DO</w:t>
      </w:r>
      <w:r>
        <w:rPr>
          <w:rFonts w:ascii="黑体" w:hAnsi="黑体" w:eastAsia="黑体" w:cs="黑体"/>
          <w:spacing w:val="-27"/>
          <w:sz w:val="19"/>
          <w:szCs w:val="19"/>
        </w:rPr>
        <w:t xml:space="preserve"> </w:t>
      </w:r>
      <w:r>
        <w:rPr>
          <w:rFonts w:ascii="黑体" w:hAnsi="黑体" w:eastAsia="黑体" w:cs="黑体"/>
          <w:spacing w:val="3"/>
          <w:sz w:val="19"/>
          <w:szCs w:val="19"/>
        </w:rPr>
        <w:t>的地址为</w:t>
      </w:r>
      <w:r>
        <w:rPr>
          <w:rFonts w:ascii="黑体" w:hAnsi="黑体" w:eastAsia="黑体" w:cs="黑体"/>
          <w:spacing w:val="-38"/>
          <w:sz w:val="19"/>
          <w:szCs w:val="19"/>
        </w:rPr>
        <w:t xml:space="preserve"> </w:t>
      </w:r>
      <w:r>
        <w:rPr>
          <w:rFonts w:ascii="黑体" w:hAnsi="黑体" w:eastAsia="黑体" w:cs="黑体"/>
          <w:spacing w:val="3"/>
          <w:sz w:val="19"/>
          <w:szCs w:val="19"/>
        </w:rPr>
        <w:t>0000H～0001H）</w:t>
      </w:r>
    </w:p>
    <w:p>
      <w:pPr>
        <w:spacing w:line="148" w:lineRule="exact"/>
      </w:pPr>
    </w:p>
    <w:tbl>
      <w:tblPr>
        <w:tblStyle w:val="7"/>
        <w:tblW w:w="821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1"/>
        <w:gridCol w:w="921"/>
        <w:gridCol w:w="1079"/>
        <w:gridCol w:w="1079"/>
        <w:gridCol w:w="1133"/>
        <w:gridCol w:w="1026"/>
        <w:gridCol w:w="1079"/>
        <w:gridCol w:w="10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811" w:type="dxa"/>
            <w:vAlign w:val="top"/>
          </w:tcPr>
          <w:p>
            <w:pPr>
              <w:pStyle w:val="8"/>
              <w:spacing w:before="33" w:line="260" w:lineRule="exact"/>
              <w:ind w:left="206"/>
              <w:rPr>
                <w:sz w:val="19"/>
                <w:szCs w:val="19"/>
              </w:rPr>
            </w:pPr>
            <w:r>
              <w:rPr>
                <w:spacing w:val="4"/>
                <w:position w:val="1"/>
                <w:sz w:val="19"/>
                <w:szCs w:val="19"/>
              </w:rPr>
              <w:t>Addr</w:t>
            </w:r>
          </w:p>
        </w:tc>
        <w:tc>
          <w:tcPr>
            <w:tcW w:w="921" w:type="dxa"/>
            <w:vAlign w:val="top"/>
          </w:tcPr>
          <w:p>
            <w:pPr>
              <w:pStyle w:val="8"/>
              <w:spacing w:before="33" w:line="260" w:lineRule="exact"/>
              <w:ind w:left="314"/>
              <w:rPr>
                <w:sz w:val="19"/>
                <w:szCs w:val="19"/>
              </w:rPr>
            </w:pPr>
            <w:r>
              <w:rPr>
                <w:spacing w:val="2"/>
                <w:position w:val="1"/>
                <w:sz w:val="19"/>
                <w:szCs w:val="19"/>
              </w:rPr>
              <w:t>Fun</w:t>
            </w:r>
          </w:p>
        </w:tc>
        <w:tc>
          <w:tcPr>
            <w:tcW w:w="1079" w:type="dxa"/>
            <w:vAlign w:val="top"/>
          </w:tcPr>
          <w:p>
            <w:pPr>
              <w:pStyle w:val="8"/>
              <w:spacing w:before="33" w:line="260" w:lineRule="exact"/>
              <w:ind w:left="143"/>
              <w:rPr>
                <w:sz w:val="19"/>
                <w:szCs w:val="19"/>
              </w:rPr>
            </w:pPr>
            <w:r>
              <w:rPr>
                <w:spacing w:val="2"/>
                <w:position w:val="1"/>
                <w:sz w:val="19"/>
                <w:szCs w:val="19"/>
              </w:rPr>
              <w:t>DO</w:t>
            </w:r>
            <w:r>
              <w:rPr>
                <w:spacing w:val="17"/>
                <w:position w:val="1"/>
                <w:sz w:val="19"/>
                <w:szCs w:val="19"/>
              </w:rPr>
              <w:t xml:space="preserve"> </w:t>
            </w:r>
            <w:r>
              <w:rPr>
                <w:spacing w:val="2"/>
                <w:position w:val="1"/>
                <w:sz w:val="19"/>
                <w:szCs w:val="19"/>
              </w:rPr>
              <w:t>start</w:t>
            </w:r>
          </w:p>
          <w:p>
            <w:pPr>
              <w:pStyle w:val="8"/>
              <w:spacing w:line="226" w:lineRule="auto"/>
              <w:ind w:left="256"/>
              <w:rPr>
                <w:sz w:val="19"/>
                <w:szCs w:val="19"/>
              </w:rPr>
            </w:pPr>
            <w:r>
              <w:rPr>
                <w:spacing w:val="-1"/>
                <w:sz w:val="19"/>
                <w:szCs w:val="19"/>
              </w:rPr>
              <w:t>reg</w:t>
            </w:r>
            <w:r>
              <w:rPr>
                <w:spacing w:val="15"/>
                <w:sz w:val="19"/>
                <w:szCs w:val="19"/>
              </w:rPr>
              <w:t xml:space="preserve"> </w:t>
            </w:r>
            <w:r>
              <w:rPr>
                <w:spacing w:val="-1"/>
                <w:sz w:val="19"/>
                <w:szCs w:val="19"/>
              </w:rPr>
              <w:t>hi</w:t>
            </w:r>
          </w:p>
        </w:tc>
        <w:tc>
          <w:tcPr>
            <w:tcW w:w="1079" w:type="dxa"/>
            <w:vAlign w:val="top"/>
          </w:tcPr>
          <w:p>
            <w:pPr>
              <w:pStyle w:val="8"/>
              <w:spacing w:before="33" w:line="260" w:lineRule="exact"/>
              <w:ind w:left="144"/>
              <w:rPr>
                <w:sz w:val="19"/>
                <w:szCs w:val="19"/>
              </w:rPr>
            </w:pPr>
            <w:r>
              <w:rPr>
                <w:spacing w:val="2"/>
                <w:position w:val="1"/>
                <w:sz w:val="19"/>
                <w:szCs w:val="19"/>
              </w:rPr>
              <w:t>DO</w:t>
            </w:r>
            <w:r>
              <w:rPr>
                <w:spacing w:val="17"/>
                <w:position w:val="1"/>
                <w:sz w:val="19"/>
                <w:szCs w:val="19"/>
              </w:rPr>
              <w:t xml:space="preserve"> </w:t>
            </w:r>
            <w:r>
              <w:rPr>
                <w:spacing w:val="2"/>
                <w:position w:val="1"/>
                <w:sz w:val="19"/>
                <w:szCs w:val="19"/>
              </w:rPr>
              <w:t>start</w:t>
            </w:r>
          </w:p>
          <w:p>
            <w:pPr>
              <w:pStyle w:val="8"/>
              <w:spacing w:line="226" w:lineRule="auto"/>
              <w:ind w:left="257"/>
              <w:rPr>
                <w:sz w:val="19"/>
                <w:szCs w:val="19"/>
              </w:rPr>
            </w:pPr>
            <w:r>
              <w:rPr>
                <w:spacing w:val="-8"/>
                <w:sz w:val="19"/>
                <w:szCs w:val="19"/>
              </w:rPr>
              <w:t>reg</w:t>
            </w:r>
            <w:r>
              <w:rPr>
                <w:spacing w:val="49"/>
                <w:sz w:val="19"/>
                <w:szCs w:val="19"/>
              </w:rPr>
              <w:t xml:space="preserve"> </w:t>
            </w:r>
            <w:r>
              <w:rPr>
                <w:spacing w:val="-8"/>
                <w:sz w:val="19"/>
                <w:szCs w:val="19"/>
              </w:rPr>
              <w:t>lo</w:t>
            </w:r>
          </w:p>
        </w:tc>
        <w:tc>
          <w:tcPr>
            <w:tcW w:w="1133" w:type="dxa"/>
            <w:vAlign w:val="top"/>
          </w:tcPr>
          <w:p>
            <w:pPr>
              <w:pStyle w:val="8"/>
              <w:spacing w:before="34" w:line="239" w:lineRule="auto"/>
              <w:ind w:left="234" w:right="212" w:firstLine="38"/>
              <w:rPr>
                <w:sz w:val="19"/>
                <w:szCs w:val="19"/>
              </w:rPr>
            </w:pPr>
            <w:r>
              <w:rPr>
                <w:sz w:val="19"/>
                <w:szCs w:val="19"/>
              </w:rPr>
              <w:t>DO</w:t>
            </w:r>
            <w:r>
              <w:rPr>
                <w:spacing w:val="8"/>
                <w:sz w:val="19"/>
                <w:szCs w:val="19"/>
              </w:rPr>
              <w:t xml:space="preserve"> </w:t>
            </w:r>
            <w:r>
              <w:rPr>
                <w:spacing w:val="13"/>
                <w:sz w:val="19"/>
                <w:szCs w:val="19"/>
              </w:rPr>
              <w:t>#</w:t>
            </w:r>
            <w:r>
              <w:rPr>
                <w:sz w:val="19"/>
                <w:szCs w:val="19"/>
              </w:rPr>
              <w:t xml:space="preserve">of </w:t>
            </w:r>
            <w:r>
              <w:rPr>
                <w:spacing w:val="-1"/>
                <w:sz w:val="19"/>
                <w:szCs w:val="19"/>
              </w:rPr>
              <w:t>regs</w:t>
            </w:r>
            <w:r>
              <w:rPr>
                <w:spacing w:val="21"/>
                <w:sz w:val="19"/>
                <w:szCs w:val="19"/>
              </w:rPr>
              <w:t xml:space="preserve"> </w:t>
            </w:r>
            <w:r>
              <w:rPr>
                <w:spacing w:val="-1"/>
                <w:sz w:val="19"/>
                <w:szCs w:val="19"/>
              </w:rPr>
              <w:t>hi</w:t>
            </w:r>
          </w:p>
        </w:tc>
        <w:tc>
          <w:tcPr>
            <w:tcW w:w="1026" w:type="dxa"/>
            <w:vAlign w:val="top"/>
          </w:tcPr>
          <w:p>
            <w:pPr>
              <w:pStyle w:val="8"/>
              <w:spacing w:before="34" w:line="239" w:lineRule="auto"/>
              <w:ind w:left="181" w:right="158" w:firstLine="38"/>
              <w:rPr>
                <w:sz w:val="19"/>
                <w:szCs w:val="19"/>
              </w:rPr>
            </w:pPr>
            <w:r>
              <w:rPr>
                <w:sz w:val="19"/>
                <w:szCs w:val="19"/>
              </w:rPr>
              <w:t>DO</w:t>
            </w:r>
            <w:r>
              <w:rPr>
                <w:spacing w:val="8"/>
                <w:sz w:val="19"/>
                <w:szCs w:val="19"/>
              </w:rPr>
              <w:t xml:space="preserve"> </w:t>
            </w:r>
            <w:r>
              <w:rPr>
                <w:spacing w:val="13"/>
                <w:sz w:val="19"/>
                <w:szCs w:val="19"/>
              </w:rPr>
              <w:t>#</w:t>
            </w:r>
            <w:r>
              <w:rPr>
                <w:sz w:val="19"/>
                <w:szCs w:val="19"/>
              </w:rPr>
              <w:t xml:space="preserve">of </w:t>
            </w:r>
            <w:r>
              <w:rPr>
                <w:spacing w:val="-6"/>
                <w:sz w:val="19"/>
                <w:szCs w:val="19"/>
              </w:rPr>
              <w:t>regs</w:t>
            </w:r>
            <w:r>
              <w:rPr>
                <w:spacing w:val="51"/>
                <w:sz w:val="19"/>
                <w:szCs w:val="19"/>
              </w:rPr>
              <w:t xml:space="preserve"> </w:t>
            </w:r>
            <w:r>
              <w:rPr>
                <w:spacing w:val="-6"/>
                <w:sz w:val="19"/>
                <w:szCs w:val="19"/>
              </w:rPr>
              <w:t>lo</w:t>
            </w:r>
          </w:p>
        </w:tc>
        <w:tc>
          <w:tcPr>
            <w:tcW w:w="1079" w:type="dxa"/>
            <w:vAlign w:val="top"/>
          </w:tcPr>
          <w:p>
            <w:pPr>
              <w:pStyle w:val="8"/>
              <w:spacing w:before="33" w:line="259" w:lineRule="exact"/>
              <w:ind w:left="144"/>
              <w:rPr>
                <w:sz w:val="19"/>
                <w:szCs w:val="19"/>
              </w:rPr>
            </w:pPr>
            <w:r>
              <w:rPr>
                <w:position w:val="1"/>
                <w:sz w:val="19"/>
                <w:szCs w:val="19"/>
              </w:rPr>
              <w:t>CRC</w:t>
            </w:r>
            <w:r>
              <w:rPr>
                <w:spacing w:val="8"/>
                <w:position w:val="1"/>
                <w:sz w:val="19"/>
                <w:szCs w:val="19"/>
              </w:rPr>
              <w:t>16</w:t>
            </w:r>
            <w:r>
              <w:rPr>
                <w:spacing w:val="16"/>
                <w:position w:val="1"/>
                <w:sz w:val="19"/>
                <w:szCs w:val="19"/>
              </w:rPr>
              <w:t xml:space="preserve"> </w:t>
            </w:r>
            <w:r>
              <w:rPr>
                <w:position w:val="1"/>
                <w:sz w:val="19"/>
                <w:szCs w:val="19"/>
              </w:rPr>
              <w:t>hi</w:t>
            </w:r>
          </w:p>
        </w:tc>
        <w:tc>
          <w:tcPr>
            <w:tcW w:w="1084" w:type="dxa"/>
            <w:vAlign w:val="top"/>
          </w:tcPr>
          <w:p>
            <w:pPr>
              <w:pStyle w:val="8"/>
              <w:spacing w:before="33" w:line="259" w:lineRule="exact"/>
              <w:ind w:left="145"/>
              <w:rPr>
                <w:sz w:val="19"/>
                <w:szCs w:val="19"/>
              </w:rPr>
            </w:pPr>
            <w:r>
              <w:rPr>
                <w:spacing w:val="-2"/>
                <w:position w:val="1"/>
                <w:sz w:val="19"/>
                <w:szCs w:val="19"/>
              </w:rPr>
              <w:t>CRC16</w:t>
            </w:r>
            <w:r>
              <w:rPr>
                <w:spacing w:val="46"/>
                <w:position w:val="1"/>
                <w:sz w:val="19"/>
                <w:szCs w:val="19"/>
              </w:rPr>
              <w:t xml:space="preserve"> </w:t>
            </w:r>
            <w:r>
              <w:rPr>
                <w:spacing w:val="-2"/>
                <w:position w:val="1"/>
                <w:sz w:val="19"/>
                <w:szCs w:val="19"/>
              </w:rPr>
              <w:t>lo</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811" w:type="dxa"/>
            <w:vAlign w:val="top"/>
          </w:tcPr>
          <w:p>
            <w:pPr>
              <w:pStyle w:val="8"/>
              <w:spacing w:before="64" w:line="191" w:lineRule="auto"/>
              <w:ind w:left="257"/>
              <w:rPr>
                <w:sz w:val="19"/>
                <w:szCs w:val="19"/>
              </w:rPr>
            </w:pPr>
            <w:r>
              <w:rPr>
                <w:spacing w:val="9"/>
                <w:sz w:val="19"/>
                <w:szCs w:val="19"/>
              </w:rPr>
              <w:t>0</w:t>
            </w:r>
            <w:r>
              <w:rPr>
                <w:sz w:val="19"/>
                <w:szCs w:val="19"/>
              </w:rPr>
              <w:t>AH</w:t>
            </w:r>
          </w:p>
        </w:tc>
        <w:tc>
          <w:tcPr>
            <w:tcW w:w="921" w:type="dxa"/>
            <w:vAlign w:val="top"/>
          </w:tcPr>
          <w:p>
            <w:pPr>
              <w:pStyle w:val="8"/>
              <w:spacing w:before="64" w:line="191" w:lineRule="auto"/>
              <w:ind w:left="310"/>
              <w:rPr>
                <w:sz w:val="19"/>
                <w:szCs w:val="19"/>
              </w:rPr>
            </w:pPr>
            <w:r>
              <w:rPr>
                <w:spacing w:val="3"/>
                <w:sz w:val="19"/>
                <w:szCs w:val="19"/>
              </w:rPr>
              <w:t>01H</w:t>
            </w:r>
          </w:p>
        </w:tc>
        <w:tc>
          <w:tcPr>
            <w:tcW w:w="1079" w:type="dxa"/>
            <w:vAlign w:val="top"/>
          </w:tcPr>
          <w:p>
            <w:pPr>
              <w:pStyle w:val="8"/>
              <w:spacing w:before="64" w:line="191" w:lineRule="auto"/>
              <w:ind w:left="390"/>
              <w:rPr>
                <w:sz w:val="19"/>
                <w:szCs w:val="19"/>
              </w:rPr>
            </w:pPr>
            <w:r>
              <w:rPr>
                <w:spacing w:val="3"/>
                <w:sz w:val="19"/>
                <w:szCs w:val="19"/>
              </w:rPr>
              <w:t>00H</w:t>
            </w:r>
          </w:p>
        </w:tc>
        <w:tc>
          <w:tcPr>
            <w:tcW w:w="1079" w:type="dxa"/>
            <w:vAlign w:val="top"/>
          </w:tcPr>
          <w:p>
            <w:pPr>
              <w:pStyle w:val="8"/>
              <w:spacing w:before="64" w:line="191" w:lineRule="auto"/>
              <w:ind w:left="391"/>
              <w:rPr>
                <w:sz w:val="19"/>
                <w:szCs w:val="19"/>
              </w:rPr>
            </w:pPr>
            <w:r>
              <w:rPr>
                <w:spacing w:val="3"/>
                <w:sz w:val="19"/>
                <w:szCs w:val="19"/>
              </w:rPr>
              <w:t>00H</w:t>
            </w:r>
          </w:p>
        </w:tc>
        <w:tc>
          <w:tcPr>
            <w:tcW w:w="1133" w:type="dxa"/>
            <w:vAlign w:val="top"/>
          </w:tcPr>
          <w:p>
            <w:pPr>
              <w:pStyle w:val="8"/>
              <w:spacing w:before="64" w:line="191" w:lineRule="auto"/>
              <w:ind w:left="421"/>
              <w:rPr>
                <w:sz w:val="19"/>
                <w:szCs w:val="19"/>
              </w:rPr>
            </w:pPr>
            <w:r>
              <w:rPr>
                <w:spacing w:val="3"/>
                <w:sz w:val="19"/>
                <w:szCs w:val="19"/>
              </w:rPr>
              <w:t>00H</w:t>
            </w:r>
          </w:p>
        </w:tc>
        <w:tc>
          <w:tcPr>
            <w:tcW w:w="1026" w:type="dxa"/>
            <w:vAlign w:val="top"/>
          </w:tcPr>
          <w:p>
            <w:pPr>
              <w:pStyle w:val="8"/>
              <w:spacing w:before="64" w:line="191" w:lineRule="auto"/>
              <w:ind w:left="368"/>
              <w:rPr>
                <w:sz w:val="19"/>
                <w:szCs w:val="19"/>
              </w:rPr>
            </w:pPr>
            <w:r>
              <w:rPr>
                <w:spacing w:val="3"/>
                <w:sz w:val="19"/>
                <w:szCs w:val="19"/>
              </w:rPr>
              <w:t>02H</w:t>
            </w:r>
          </w:p>
        </w:tc>
        <w:tc>
          <w:tcPr>
            <w:tcW w:w="1079" w:type="dxa"/>
            <w:vAlign w:val="top"/>
          </w:tcPr>
          <w:p>
            <w:pPr>
              <w:pStyle w:val="8"/>
              <w:spacing w:before="65" w:line="190" w:lineRule="auto"/>
              <w:ind w:left="396"/>
              <w:rPr>
                <w:sz w:val="19"/>
                <w:szCs w:val="19"/>
              </w:rPr>
            </w:pPr>
            <w:r>
              <w:rPr>
                <w:spacing w:val="2"/>
                <w:sz w:val="19"/>
                <w:szCs w:val="19"/>
              </w:rPr>
              <w:t>BCH</w:t>
            </w:r>
          </w:p>
        </w:tc>
        <w:tc>
          <w:tcPr>
            <w:tcW w:w="1084" w:type="dxa"/>
            <w:vAlign w:val="top"/>
          </w:tcPr>
          <w:p>
            <w:pPr>
              <w:pStyle w:val="8"/>
              <w:spacing w:before="64" w:line="191" w:lineRule="auto"/>
              <w:ind w:left="397"/>
              <w:rPr>
                <w:sz w:val="19"/>
                <w:szCs w:val="19"/>
              </w:rPr>
            </w:pPr>
            <w:r>
              <w:rPr>
                <w:spacing w:val="2"/>
                <w:sz w:val="19"/>
                <w:szCs w:val="19"/>
              </w:rPr>
              <w:t>B0H</w:t>
            </w:r>
          </w:p>
        </w:tc>
      </w:tr>
    </w:tbl>
    <w:p>
      <w:pPr>
        <w:pStyle w:val="2"/>
        <w:spacing w:line="297" w:lineRule="auto"/>
      </w:pPr>
    </w:p>
    <w:p>
      <w:pPr>
        <w:spacing w:before="63" w:line="256" w:lineRule="exact"/>
        <w:ind w:left="549"/>
        <w:rPr>
          <w:rFonts w:ascii="黑体" w:hAnsi="黑体" w:eastAsia="黑体" w:cs="黑体"/>
          <w:sz w:val="19"/>
          <w:szCs w:val="19"/>
        </w:rPr>
      </w:pPr>
      <w:r>
        <w:rPr>
          <w:rFonts w:ascii="Wingdings" w:hAnsi="Wingdings" w:eastAsia="Wingdings" w:cs="Wingdings"/>
          <w:spacing w:val="-19"/>
          <w:position w:val="1"/>
          <w:sz w:val="19"/>
          <w:szCs w:val="19"/>
        </w:rPr>
        <w:t>.</w:t>
      </w:r>
      <w:r>
        <w:rPr>
          <w:rFonts w:ascii="Wingdings" w:hAnsi="Wingdings" w:eastAsia="Wingdings" w:cs="Wingdings"/>
          <w:spacing w:val="100"/>
          <w:position w:val="1"/>
          <w:sz w:val="19"/>
          <w:szCs w:val="19"/>
        </w:rPr>
        <w:t xml:space="preserve"> </w:t>
      </w:r>
      <w:r>
        <w:rPr>
          <w:rFonts w:ascii="黑体" w:hAnsi="黑体" w:eastAsia="黑体" w:cs="黑体"/>
          <w:spacing w:val="-19"/>
          <w:position w:val="1"/>
          <w:sz w:val="19"/>
          <w:szCs w:val="19"/>
        </w:rPr>
        <w:t>响应数据帧</w:t>
      </w:r>
    </w:p>
    <w:p>
      <w:pPr>
        <w:spacing w:before="184" w:line="279" w:lineRule="auto"/>
        <w:ind w:left="118" w:right="73" w:firstLine="429"/>
        <w:jc w:val="both"/>
        <w:rPr>
          <w:rFonts w:ascii="黑体" w:hAnsi="黑体" w:eastAsia="黑体" w:cs="黑体"/>
          <w:sz w:val="19"/>
          <w:szCs w:val="19"/>
        </w:rPr>
      </w:pPr>
      <w:r>
        <w:rPr>
          <w:rFonts w:ascii="黑体" w:hAnsi="黑体" w:eastAsia="黑体" w:cs="黑体"/>
          <w:spacing w:val="11"/>
          <w:sz w:val="19"/>
          <w:szCs w:val="19"/>
        </w:rPr>
        <w:t>响应数据帧，从机回应主机的数据帧. 包含从机地址、功能码、数据的数量和</w:t>
      </w:r>
      <w:r>
        <w:rPr>
          <w:rFonts w:ascii="黑体" w:hAnsi="黑体" w:eastAsia="黑体" w:cs="黑体"/>
          <w:spacing w:val="-17"/>
          <w:sz w:val="19"/>
          <w:szCs w:val="19"/>
        </w:rPr>
        <w:t xml:space="preserve"> </w:t>
      </w:r>
      <w:r>
        <w:rPr>
          <w:rFonts w:ascii="黑体" w:hAnsi="黑体" w:eastAsia="黑体" w:cs="黑体"/>
          <w:sz w:val="19"/>
          <w:szCs w:val="19"/>
        </w:rPr>
        <w:t>CRC</w:t>
      </w:r>
      <w:r>
        <w:rPr>
          <w:rFonts w:ascii="黑体" w:hAnsi="黑体" w:eastAsia="黑体" w:cs="黑体"/>
          <w:spacing w:val="-37"/>
          <w:sz w:val="19"/>
          <w:szCs w:val="19"/>
        </w:rPr>
        <w:t xml:space="preserve"> </w:t>
      </w:r>
      <w:r>
        <w:rPr>
          <w:rFonts w:ascii="黑体" w:hAnsi="黑体" w:eastAsia="黑体" w:cs="黑体"/>
          <w:spacing w:val="11"/>
          <w:sz w:val="19"/>
          <w:szCs w:val="19"/>
        </w:rPr>
        <w:t>错误校</w:t>
      </w:r>
      <w:r>
        <w:rPr>
          <w:rFonts w:ascii="黑体" w:hAnsi="黑体" w:eastAsia="黑体" w:cs="黑体"/>
          <w:sz w:val="19"/>
          <w:szCs w:val="19"/>
        </w:rPr>
        <w:t xml:space="preserve"> </w:t>
      </w:r>
      <w:r>
        <w:rPr>
          <w:rFonts w:ascii="黑体" w:hAnsi="黑体" w:eastAsia="黑体" w:cs="黑体"/>
          <w:spacing w:val="7"/>
          <w:sz w:val="19"/>
          <w:szCs w:val="19"/>
        </w:rPr>
        <w:t>验，数据包中每个</w:t>
      </w:r>
      <w:r>
        <w:rPr>
          <w:rFonts w:ascii="黑体" w:hAnsi="黑体" w:eastAsia="黑体" w:cs="黑体"/>
          <w:spacing w:val="-36"/>
          <w:sz w:val="19"/>
          <w:szCs w:val="19"/>
        </w:rPr>
        <w:t xml:space="preserve"> </w:t>
      </w:r>
      <w:r>
        <w:rPr>
          <w:rFonts w:ascii="黑体" w:hAnsi="黑体" w:eastAsia="黑体" w:cs="黑体"/>
          <w:sz w:val="19"/>
          <w:szCs w:val="19"/>
        </w:rPr>
        <w:t>DO</w:t>
      </w:r>
      <w:r>
        <w:rPr>
          <w:rFonts w:ascii="黑体" w:hAnsi="黑体" w:eastAsia="黑体" w:cs="黑体"/>
          <w:spacing w:val="-16"/>
          <w:sz w:val="19"/>
          <w:szCs w:val="19"/>
        </w:rPr>
        <w:t xml:space="preserve"> </w:t>
      </w:r>
      <w:r>
        <w:rPr>
          <w:rFonts w:ascii="黑体" w:hAnsi="黑体" w:eastAsia="黑体" w:cs="黑体"/>
          <w:spacing w:val="7"/>
          <w:sz w:val="19"/>
          <w:szCs w:val="19"/>
        </w:rPr>
        <w:t>占用一位（1=</w:t>
      </w:r>
      <w:r>
        <w:rPr>
          <w:rFonts w:ascii="黑体" w:hAnsi="黑体" w:eastAsia="黑体" w:cs="黑体"/>
          <w:sz w:val="19"/>
          <w:szCs w:val="19"/>
        </w:rPr>
        <w:t>ON</w:t>
      </w:r>
      <w:r>
        <w:rPr>
          <w:rFonts w:ascii="黑体" w:hAnsi="黑体" w:eastAsia="黑体" w:cs="黑体"/>
          <w:spacing w:val="7"/>
          <w:sz w:val="19"/>
          <w:szCs w:val="19"/>
        </w:rPr>
        <w:t xml:space="preserve"> ,</w:t>
      </w:r>
      <w:r>
        <w:rPr>
          <w:rFonts w:ascii="黑体" w:hAnsi="黑体" w:eastAsia="黑体" w:cs="黑体"/>
          <w:spacing w:val="-13"/>
          <w:sz w:val="19"/>
          <w:szCs w:val="19"/>
        </w:rPr>
        <w:t xml:space="preserve"> </w:t>
      </w:r>
      <w:r>
        <w:rPr>
          <w:rFonts w:ascii="黑体" w:hAnsi="黑体" w:eastAsia="黑体" w:cs="黑体"/>
          <w:spacing w:val="7"/>
          <w:sz w:val="19"/>
          <w:szCs w:val="19"/>
        </w:rPr>
        <w:t>0 =</w:t>
      </w:r>
      <w:r>
        <w:rPr>
          <w:rFonts w:ascii="黑体" w:hAnsi="黑体" w:eastAsia="黑体" w:cs="黑体"/>
          <w:spacing w:val="-14"/>
          <w:sz w:val="19"/>
          <w:szCs w:val="19"/>
        </w:rPr>
        <w:t xml:space="preserve"> </w:t>
      </w:r>
      <w:r>
        <w:rPr>
          <w:rFonts w:ascii="黑体" w:hAnsi="黑体" w:eastAsia="黑体" w:cs="黑体"/>
          <w:sz w:val="19"/>
          <w:szCs w:val="19"/>
        </w:rPr>
        <w:t>OFF</w:t>
      </w:r>
      <w:r>
        <w:rPr>
          <w:rFonts w:ascii="黑体" w:hAnsi="黑体" w:eastAsia="黑体" w:cs="黑体"/>
          <w:spacing w:val="14"/>
          <w:sz w:val="19"/>
          <w:szCs w:val="19"/>
        </w:rPr>
        <w:t>），</w:t>
      </w:r>
      <w:r>
        <w:rPr>
          <w:rFonts w:ascii="黑体" w:hAnsi="黑体" w:eastAsia="黑体" w:cs="黑体"/>
          <w:spacing w:val="7"/>
          <w:sz w:val="19"/>
          <w:szCs w:val="19"/>
        </w:rPr>
        <w:t>第一个字节的最低位</w:t>
      </w:r>
      <w:r>
        <w:rPr>
          <w:rFonts w:ascii="黑体" w:hAnsi="黑体" w:eastAsia="黑体" w:cs="黑体"/>
          <w:spacing w:val="6"/>
          <w:sz w:val="19"/>
          <w:szCs w:val="19"/>
        </w:rPr>
        <w:t>为寻址到的</w:t>
      </w:r>
      <w:r>
        <w:rPr>
          <w:rFonts w:ascii="黑体" w:hAnsi="黑体" w:eastAsia="黑体" w:cs="黑体"/>
          <w:spacing w:val="-34"/>
          <w:sz w:val="19"/>
          <w:szCs w:val="19"/>
        </w:rPr>
        <w:t xml:space="preserve"> </w:t>
      </w:r>
      <w:r>
        <w:rPr>
          <w:rFonts w:ascii="黑体" w:hAnsi="黑体" w:eastAsia="黑体" w:cs="黑体"/>
          <w:sz w:val="19"/>
          <w:szCs w:val="19"/>
        </w:rPr>
        <w:t>DO</w:t>
      </w:r>
      <w:r>
        <w:rPr>
          <w:rFonts w:ascii="黑体" w:hAnsi="黑体" w:eastAsia="黑体" w:cs="黑体"/>
          <w:spacing w:val="-38"/>
          <w:sz w:val="19"/>
          <w:szCs w:val="19"/>
        </w:rPr>
        <w:t xml:space="preserve"> </w:t>
      </w:r>
      <w:r>
        <w:rPr>
          <w:rFonts w:ascii="黑体" w:hAnsi="黑体" w:eastAsia="黑体" w:cs="黑体"/>
          <w:spacing w:val="6"/>
          <w:sz w:val="19"/>
          <w:szCs w:val="19"/>
        </w:rPr>
        <w:t>值，其</w:t>
      </w:r>
      <w:r>
        <w:rPr>
          <w:rFonts w:ascii="黑体" w:hAnsi="黑体" w:eastAsia="黑体" w:cs="黑体"/>
          <w:sz w:val="19"/>
          <w:szCs w:val="19"/>
        </w:rPr>
        <w:t xml:space="preserve"> </w:t>
      </w:r>
      <w:r>
        <w:rPr>
          <w:rFonts w:ascii="黑体" w:hAnsi="黑体" w:eastAsia="黑体" w:cs="黑体"/>
          <w:spacing w:val="6"/>
          <w:sz w:val="19"/>
          <w:szCs w:val="19"/>
        </w:rPr>
        <w:t>余的在后面。</w:t>
      </w:r>
    </w:p>
    <w:p>
      <w:pPr>
        <w:spacing w:before="195" w:line="230" w:lineRule="auto"/>
        <w:ind w:left="545"/>
        <w:rPr>
          <w:rFonts w:ascii="黑体" w:hAnsi="黑体" w:eastAsia="黑体" w:cs="黑体"/>
          <w:sz w:val="19"/>
          <w:szCs w:val="19"/>
        </w:rPr>
      </w:pPr>
      <w:r>
        <w:rPr>
          <w:rFonts w:ascii="黑体" w:hAnsi="黑体" w:eastAsia="黑体" w:cs="黑体"/>
          <w:spacing w:val="8"/>
          <w:sz w:val="19"/>
          <w:szCs w:val="19"/>
        </w:rPr>
        <w:t>下面的例子是读数字输出状态响应的实例。</w:t>
      </w:r>
    </w:p>
    <w:p>
      <w:pPr>
        <w:spacing w:line="230" w:lineRule="auto"/>
        <w:rPr>
          <w:rFonts w:ascii="黑体" w:hAnsi="黑体" w:eastAsia="黑体" w:cs="黑体"/>
          <w:sz w:val="19"/>
          <w:szCs w:val="19"/>
        </w:rPr>
        <w:sectPr>
          <w:headerReference r:id="rId38" w:type="default"/>
          <w:pgSz w:w="11906" w:h="16839"/>
          <w:pgMar w:top="1231" w:right="1726" w:bottom="0" w:left="1687" w:header="924" w:footer="0" w:gutter="0"/>
          <w:cols w:space="720" w:num="1"/>
        </w:sectPr>
      </w:pPr>
    </w:p>
    <w:p>
      <w:pPr>
        <w:spacing w:line="208" w:lineRule="exact"/>
      </w:pPr>
      <w:r>
        <w:rPr>
          <w:rFonts w:ascii="宋体" w:hAnsi="宋体" w:eastAsia="宋体" w:cs="宋体"/>
          <w:sz w:val="24"/>
          <w:szCs w:val="24"/>
        </w:rPr>
        <w:drawing>
          <wp:anchor distT="0" distB="0" distL="114300" distR="114300" simplePos="0" relativeHeight="251760640" behindDoc="0" locked="0" layoutInCell="1" allowOverlap="1">
            <wp:simplePos x="0" y="0"/>
            <wp:positionH relativeFrom="column">
              <wp:posOffset>3449320</wp:posOffset>
            </wp:positionH>
            <wp:positionV relativeFrom="paragraph">
              <wp:posOffset>-527685</wp:posOffset>
            </wp:positionV>
            <wp:extent cx="1714500" cy="488315"/>
            <wp:effectExtent l="0" t="0" r="0" b="6985"/>
            <wp:wrapTopAndBottom/>
            <wp:docPr id="7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tbl>
      <w:tblPr>
        <w:tblStyle w:val="7"/>
        <w:tblW w:w="6334" w:type="dxa"/>
        <w:tblInd w:w="9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1"/>
        <w:gridCol w:w="1053"/>
        <w:gridCol w:w="1053"/>
        <w:gridCol w:w="1053"/>
        <w:gridCol w:w="1053"/>
        <w:gridCol w:w="10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061" w:type="dxa"/>
            <w:vAlign w:val="top"/>
          </w:tcPr>
          <w:p>
            <w:pPr>
              <w:pStyle w:val="8"/>
              <w:spacing w:before="36" w:line="259" w:lineRule="exact"/>
              <w:ind w:left="325"/>
              <w:rPr>
                <w:sz w:val="19"/>
                <w:szCs w:val="19"/>
              </w:rPr>
            </w:pPr>
            <w:r>
              <w:rPr>
                <w:spacing w:val="4"/>
                <w:position w:val="1"/>
                <w:sz w:val="19"/>
                <w:szCs w:val="19"/>
              </w:rPr>
              <w:t>Addr</w:t>
            </w:r>
          </w:p>
        </w:tc>
        <w:tc>
          <w:tcPr>
            <w:tcW w:w="1053" w:type="dxa"/>
            <w:vAlign w:val="top"/>
          </w:tcPr>
          <w:p>
            <w:pPr>
              <w:pStyle w:val="8"/>
              <w:spacing w:before="36" w:line="259" w:lineRule="exact"/>
              <w:ind w:left="378"/>
              <w:rPr>
                <w:sz w:val="19"/>
                <w:szCs w:val="19"/>
              </w:rPr>
            </w:pPr>
            <w:r>
              <w:rPr>
                <w:spacing w:val="1"/>
                <w:position w:val="1"/>
                <w:sz w:val="19"/>
                <w:szCs w:val="19"/>
              </w:rPr>
              <w:t>Fun</w:t>
            </w:r>
          </w:p>
        </w:tc>
        <w:tc>
          <w:tcPr>
            <w:tcW w:w="1053" w:type="dxa"/>
            <w:vAlign w:val="top"/>
          </w:tcPr>
          <w:p>
            <w:pPr>
              <w:pStyle w:val="8"/>
              <w:spacing w:before="35" w:line="227" w:lineRule="auto"/>
              <w:ind w:left="30"/>
              <w:rPr>
                <w:sz w:val="19"/>
                <w:szCs w:val="19"/>
              </w:rPr>
            </w:pPr>
            <w:r>
              <w:rPr>
                <w:spacing w:val="4"/>
                <w:sz w:val="19"/>
                <w:szCs w:val="19"/>
              </w:rPr>
              <w:t>Byte count</w:t>
            </w:r>
          </w:p>
        </w:tc>
        <w:tc>
          <w:tcPr>
            <w:tcW w:w="1053" w:type="dxa"/>
            <w:vAlign w:val="top"/>
          </w:tcPr>
          <w:p>
            <w:pPr>
              <w:pStyle w:val="8"/>
              <w:spacing w:before="36" w:line="259" w:lineRule="exact"/>
              <w:ind w:left="330"/>
              <w:rPr>
                <w:sz w:val="19"/>
                <w:szCs w:val="19"/>
              </w:rPr>
            </w:pPr>
            <w:r>
              <w:rPr>
                <w:spacing w:val="2"/>
                <w:position w:val="1"/>
                <w:sz w:val="19"/>
                <w:szCs w:val="19"/>
              </w:rPr>
              <w:t>Data</w:t>
            </w:r>
          </w:p>
        </w:tc>
        <w:tc>
          <w:tcPr>
            <w:tcW w:w="1053" w:type="dxa"/>
            <w:vAlign w:val="top"/>
          </w:tcPr>
          <w:p>
            <w:pPr>
              <w:pStyle w:val="8"/>
              <w:spacing w:before="36" w:line="258" w:lineRule="exact"/>
              <w:ind w:left="130"/>
              <w:rPr>
                <w:sz w:val="19"/>
                <w:szCs w:val="19"/>
              </w:rPr>
            </w:pPr>
            <w:r>
              <w:rPr>
                <w:position w:val="1"/>
                <w:sz w:val="19"/>
                <w:szCs w:val="19"/>
              </w:rPr>
              <w:t>CRC</w:t>
            </w:r>
            <w:r>
              <w:rPr>
                <w:spacing w:val="8"/>
                <w:position w:val="1"/>
                <w:sz w:val="19"/>
                <w:szCs w:val="19"/>
              </w:rPr>
              <w:t>16</w:t>
            </w:r>
            <w:r>
              <w:rPr>
                <w:spacing w:val="16"/>
                <w:position w:val="1"/>
                <w:sz w:val="19"/>
                <w:szCs w:val="19"/>
              </w:rPr>
              <w:t xml:space="preserve"> </w:t>
            </w:r>
            <w:r>
              <w:rPr>
                <w:position w:val="1"/>
                <w:sz w:val="19"/>
                <w:szCs w:val="19"/>
              </w:rPr>
              <w:t>hi</w:t>
            </w:r>
          </w:p>
        </w:tc>
        <w:tc>
          <w:tcPr>
            <w:tcW w:w="1061" w:type="dxa"/>
            <w:vAlign w:val="top"/>
          </w:tcPr>
          <w:p>
            <w:pPr>
              <w:pStyle w:val="8"/>
              <w:spacing w:before="36" w:line="258" w:lineRule="exact"/>
              <w:ind w:left="133"/>
              <w:rPr>
                <w:sz w:val="19"/>
                <w:szCs w:val="19"/>
              </w:rPr>
            </w:pPr>
            <w:r>
              <w:rPr>
                <w:spacing w:val="-2"/>
                <w:position w:val="1"/>
                <w:sz w:val="19"/>
                <w:szCs w:val="19"/>
              </w:rPr>
              <w:t>CRC16</w:t>
            </w:r>
            <w:r>
              <w:rPr>
                <w:spacing w:val="46"/>
                <w:position w:val="1"/>
                <w:sz w:val="19"/>
                <w:szCs w:val="19"/>
              </w:rPr>
              <w:t xml:space="preserve"> </w:t>
            </w:r>
            <w:r>
              <w:rPr>
                <w:spacing w:val="-2"/>
                <w:position w:val="1"/>
                <w:sz w:val="19"/>
                <w:szCs w:val="19"/>
              </w:rPr>
              <w:t>lo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061" w:type="dxa"/>
            <w:vAlign w:val="top"/>
          </w:tcPr>
          <w:p>
            <w:pPr>
              <w:pStyle w:val="8"/>
              <w:spacing w:before="63" w:line="191" w:lineRule="auto"/>
              <w:ind w:left="380"/>
              <w:rPr>
                <w:sz w:val="19"/>
                <w:szCs w:val="19"/>
              </w:rPr>
            </w:pPr>
            <w:r>
              <w:rPr>
                <w:spacing w:val="9"/>
                <w:sz w:val="19"/>
                <w:szCs w:val="19"/>
              </w:rPr>
              <w:t>0</w:t>
            </w:r>
            <w:r>
              <w:rPr>
                <w:sz w:val="19"/>
                <w:szCs w:val="19"/>
              </w:rPr>
              <w:t>AH</w:t>
            </w:r>
          </w:p>
        </w:tc>
        <w:tc>
          <w:tcPr>
            <w:tcW w:w="1053" w:type="dxa"/>
            <w:vAlign w:val="top"/>
          </w:tcPr>
          <w:p>
            <w:pPr>
              <w:pStyle w:val="8"/>
              <w:spacing w:before="63" w:line="191" w:lineRule="auto"/>
              <w:ind w:left="375"/>
              <w:rPr>
                <w:sz w:val="19"/>
                <w:szCs w:val="19"/>
              </w:rPr>
            </w:pPr>
            <w:r>
              <w:rPr>
                <w:spacing w:val="2"/>
                <w:sz w:val="19"/>
                <w:szCs w:val="19"/>
              </w:rPr>
              <w:t>01H</w:t>
            </w:r>
          </w:p>
        </w:tc>
        <w:tc>
          <w:tcPr>
            <w:tcW w:w="1053" w:type="dxa"/>
            <w:vAlign w:val="top"/>
          </w:tcPr>
          <w:p>
            <w:pPr>
              <w:pStyle w:val="8"/>
              <w:spacing w:before="63" w:line="191" w:lineRule="auto"/>
              <w:ind w:left="375"/>
              <w:rPr>
                <w:sz w:val="19"/>
                <w:szCs w:val="19"/>
              </w:rPr>
            </w:pPr>
            <w:r>
              <w:rPr>
                <w:spacing w:val="3"/>
                <w:sz w:val="19"/>
                <w:szCs w:val="19"/>
              </w:rPr>
              <w:t>01H</w:t>
            </w:r>
          </w:p>
        </w:tc>
        <w:tc>
          <w:tcPr>
            <w:tcW w:w="1053" w:type="dxa"/>
            <w:vAlign w:val="top"/>
          </w:tcPr>
          <w:p>
            <w:pPr>
              <w:pStyle w:val="8"/>
              <w:spacing w:before="63" w:line="191" w:lineRule="auto"/>
              <w:ind w:left="378"/>
              <w:rPr>
                <w:sz w:val="19"/>
                <w:szCs w:val="19"/>
              </w:rPr>
            </w:pPr>
            <w:r>
              <w:rPr>
                <w:spacing w:val="3"/>
                <w:sz w:val="19"/>
                <w:szCs w:val="19"/>
              </w:rPr>
              <w:t>02H</w:t>
            </w:r>
          </w:p>
        </w:tc>
        <w:tc>
          <w:tcPr>
            <w:tcW w:w="1053" w:type="dxa"/>
            <w:vAlign w:val="top"/>
          </w:tcPr>
          <w:p>
            <w:pPr>
              <w:pStyle w:val="8"/>
              <w:spacing w:before="62" w:line="191" w:lineRule="auto"/>
              <w:ind w:left="381"/>
              <w:rPr>
                <w:sz w:val="19"/>
                <w:szCs w:val="19"/>
              </w:rPr>
            </w:pPr>
            <w:r>
              <w:rPr>
                <w:spacing w:val="2"/>
                <w:sz w:val="19"/>
                <w:szCs w:val="19"/>
              </w:rPr>
              <w:t>D2H</w:t>
            </w:r>
          </w:p>
        </w:tc>
        <w:tc>
          <w:tcPr>
            <w:tcW w:w="1061" w:type="dxa"/>
            <w:vAlign w:val="top"/>
          </w:tcPr>
          <w:p>
            <w:pPr>
              <w:pStyle w:val="8"/>
              <w:spacing w:before="64" w:line="190" w:lineRule="auto"/>
              <w:ind w:left="383"/>
              <w:rPr>
                <w:sz w:val="19"/>
                <w:szCs w:val="19"/>
              </w:rPr>
            </w:pPr>
            <w:r>
              <w:rPr>
                <w:spacing w:val="9"/>
                <w:sz w:val="19"/>
                <w:szCs w:val="19"/>
              </w:rPr>
              <w:t>6</w:t>
            </w:r>
            <w:r>
              <w:rPr>
                <w:sz w:val="19"/>
                <w:szCs w:val="19"/>
              </w:rPr>
              <w:t>DH</w:t>
            </w:r>
          </w:p>
        </w:tc>
      </w:tr>
    </w:tbl>
    <w:p>
      <w:pPr>
        <w:spacing w:before="56" w:line="222" w:lineRule="auto"/>
        <w:ind w:left="463"/>
        <w:rPr>
          <w:rFonts w:ascii="黑体" w:hAnsi="黑体" w:eastAsia="黑体" w:cs="黑体"/>
          <w:sz w:val="19"/>
          <w:szCs w:val="19"/>
        </w:rPr>
      </w:pPr>
      <w:r>
        <w:rPr>
          <w:rFonts w:ascii="黑体" w:hAnsi="黑体" w:eastAsia="黑体" w:cs="黑体"/>
          <w:sz w:val="19"/>
          <w:szCs w:val="19"/>
        </w:rPr>
        <w:t>Data</w:t>
      </w:r>
      <w:r>
        <w:rPr>
          <w:rFonts w:ascii="黑体" w:hAnsi="黑体" w:eastAsia="黑体" w:cs="黑体"/>
          <w:spacing w:val="8"/>
          <w:sz w:val="19"/>
          <w:szCs w:val="19"/>
        </w:rPr>
        <w:t xml:space="preserve"> 为</w:t>
      </w:r>
      <w:r>
        <w:rPr>
          <w:rFonts w:ascii="黑体" w:hAnsi="黑体" w:eastAsia="黑体" w:cs="黑体"/>
          <w:spacing w:val="-29"/>
          <w:sz w:val="19"/>
          <w:szCs w:val="19"/>
        </w:rPr>
        <w:t xml:space="preserve"> </w:t>
      </w:r>
      <w:r>
        <w:rPr>
          <w:rFonts w:ascii="黑体" w:hAnsi="黑体" w:eastAsia="黑体" w:cs="黑体"/>
          <w:sz w:val="19"/>
          <w:szCs w:val="19"/>
        </w:rPr>
        <w:t>DO</w:t>
      </w:r>
      <w:r>
        <w:rPr>
          <w:rFonts w:ascii="黑体" w:hAnsi="黑体" w:eastAsia="黑体" w:cs="黑体"/>
          <w:spacing w:val="-35"/>
          <w:sz w:val="19"/>
          <w:szCs w:val="19"/>
        </w:rPr>
        <w:t xml:space="preserve"> </w:t>
      </w:r>
      <w:r>
        <w:rPr>
          <w:rFonts w:ascii="黑体" w:hAnsi="黑体" w:eastAsia="黑体" w:cs="黑体"/>
          <w:spacing w:val="8"/>
          <w:sz w:val="19"/>
          <w:szCs w:val="19"/>
        </w:rPr>
        <w:t>状态，它的定义是：</w:t>
      </w:r>
    </w:p>
    <w:p>
      <w:pPr>
        <w:spacing w:line="148" w:lineRule="exact"/>
      </w:pPr>
    </w:p>
    <w:tbl>
      <w:tblPr>
        <w:tblStyle w:val="7"/>
        <w:tblW w:w="6304" w:type="dxa"/>
        <w:tblInd w:w="9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3"/>
        <w:gridCol w:w="786"/>
        <w:gridCol w:w="786"/>
        <w:gridCol w:w="786"/>
        <w:gridCol w:w="786"/>
        <w:gridCol w:w="787"/>
        <w:gridCol w:w="786"/>
        <w:gridCol w:w="7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793" w:type="dxa"/>
            <w:vAlign w:val="top"/>
          </w:tcPr>
          <w:p>
            <w:pPr>
              <w:pStyle w:val="8"/>
              <w:spacing w:before="65" w:line="191" w:lineRule="auto"/>
              <w:ind w:left="346"/>
              <w:rPr>
                <w:sz w:val="19"/>
                <w:szCs w:val="19"/>
              </w:rPr>
            </w:pPr>
            <w:r>
              <w:rPr>
                <w:sz w:val="19"/>
                <w:szCs w:val="19"/>
              </w:rPr>
              <w:t>0</w:t>
            </w:r>
          </w:p>
        </w:tc>
        <w:tc>
          <w:tcPr>
            <w:tcW w:w="786" w:type="dxa"/>
            <w:vAlign w:val="top"/>
          </w:tcPr>
          <w:p>
            <w:pPr>
              <w:pStyle w:val="8"/>
              <w:spacing w:before="65" w:line="191" w:lineRule="auto"/>
              <w:ind w:left="340"/>
              <w:rPr>
                <w:sz w:val="19"/>
                <w:szCs w:val="19"/>
              </w:rPr>
            </w:pPr>
            <w:r>
              <w:rPr>
                <w:sz w:val="19"/>
                <w:szCs w:val="19"/>
              </w:rPr>
              <w:t>0</w:t>
            </w:r>
          </w:p>
        </w:tc>
        <w:tc>
          <w:tcPr>
            <w:tcW w:w="786" w:type="dxa"/>
            <w:vAlign w:val="top"/>
          </w:tcPr>
          <w:p>
            <w:pPr>
              <w:pStyle w:val="8"/>
              <w:spacing w:before="65" w:line="191" w:lineRule="auto"/>
              <w:ind w:left="341"/>
              <w:rPr>
                <w:sz w:val="19"/>
                <w:szCs w:val="19"/>
              </w:rPr>
            </w:pPr>
            <w:r>
              <w:rPr>
                <w:sz w:val="19"/>
                <w:szCs w:val="19"/>
              </w:rPr>
              <w:t>0</w:t>
            </w:r>
          </w:p>
        </w:tc>
        <w:tc>
          <w:tcPr>
            <w:tcW w:w="786" w:type="dxa"/>
            <w:vAlign w:val="top"/>
          </w:tcPr>
          <w:p>
            <w:pPr>
              <w:pStyle w:val="8"/>
              <w:spacing w:before="65" w:line="191" w:lineRule="auto"/>
              <w:ind w:left="343"/>
              <w:rPr>
                <w:sz w:val="19"/>
                <w:szCs w:val="19"/>
              </w:rPr>
            </w:pPr>
            <w:r>
              <w:rPr>
                <w:sz w:val="19"/>
                <w:szCs w:val="19"/>
              </w:rPr>
              <w:t>0</w:t>
            </w:r>
          </w:p>
        </w:tc>
        <w:tc>
          <w:tcPr>
            <w:tcW w:w="786" w:type="dxa"/>
            <w:vAlign w:val="top"/>
          </w:tcPr>
          <w:p>
            <w:pPr>
              <w:pStyle w:val="8"/>
              <w:spacing w:before="65" w:line="191" w:lineRule="auto"/>
              <w:ind w:left="344"/>
              <w:rPr>
                <w:sz w:val="19"/>
                <w:szCs w:val="19"/>
              </w:rPr>
            </w:pPr>
            <w:r>
              <w:rPr>
                <w:sz w:val="19"/>
                <w:szCs w:val="19"/>
              </w:rPr>
              <w:t>0</w:t>
            </w:r>
          </w:p>
        </w:tc>
        <w:tc>
          <w:tcPr>
            <w:tcW w:w="787" w:type="dxa"/>
            <w:vAlign w:val="top"/>
          </w:tcPr>
          <w:p>
            <w:pPr>
              <w:pStyle w:val="8"/>
              <w:spacing w:before="65" w:line="191" w:lineRule="auto"/>
              <w:ind w:left="347"/>
              <w:rPr>
                <w:sz w:val="19"/>
                <w:szCs w:val="19"/>
              </w:rPr>
            </w:pPr>
            <w:r>
              <w:rPr>
                <w:sz w:val="19"/>
                <w:szCs w:val="19"/>
              </w:rPr>
              <w:t>0</w:t>
            </w:r>
          </w:p>
        </w:tc>
        <w:tc>
          <w:tcPr>
            <w:tcW w:w="786" w:type="dxa"/>
            <w:vAlign w:val="top"/>
          </w:tcPr>
          <w:p>
            <w:pPr>
              <w:pStyle w:val="8"/>
              <w:spacing w:before="65" w:line="191" w:lineRule="auto"/>
              <w:ind w:left="249"/>
              <w:rPr>
                <w:sz w:val="19"/>
                <w:szCs w:val="19"/>
              </w:rPr>
            </w:pPr>
            <w:r>
              <w:rPr>
                <w:sz w:val="19"/>
                <w:szCs w:val="19"/>
              </w:rPr>
              <w:t>DO</w:t>
            </w:r>
            <w:r>
              <w:rPr>
                <w:spacing w:val="7"/>
                <w:sz w:val="19"/>
                <w:szCs w:val="19"/>
              </w:rPr>
              <w:t>2</w:t>
            </w:r>
          </w:p>
        </w:tc>
        <w:tc>
          <w:tcPr>
            <w:tcW w:w="794" w:type="dxa"/>
            <w:vAlign w:val="top"/>
          </w:tcPr>
          <w:p>
            <w:pPr>
              <w:pStyle w:val="8"/>
              <w:spacing w:before="66" w:line="190" w:lineRule="auto"/>
              <w:ind w:left="250"/>
              <w:rPr>
                <w:sz w:val="19"/>
                <w:szCs w:val="19"/>
              </w:rPr>
            </w:pPr>
            <w:r>
              <w:rPr>
                <w:sz w:val="19"/>
                <w:szCs w:val="19"/>
              </w:rPr>
              <w:t>DO</w:t>
            </w:r>
            <w:r>
              <w:rPr>
                <w:spacing w:val="7"/>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793" w:type="dxa"/>
            <w:vAlign w:val="top"/>
          </w:tcPr>
          <w:p>
            <w:pPr>
              <w:pStyle w:val="8"/>
              <w:spacing w:before="33" w:line="260" w:lineRule="exact"/>
              <w:ind w:left="299"/>
              <w:rPr>
                <w:sz w:val="19"/>
                <w:szCs w:val="19"/>
              </w:rPr>
            </w:pPr>
            <w:r>
              <w:rPr>
                <w:position w:val="1"/>
                <w:sz w:val="19"/>
                <w:szCs w:val="19"/>
              </w:rPr>
              <w:t>b7</w:t>
            </w:r>
          </w:p>
        </w:tc>
        <w:tc>
          <w:tcPr>
            <w:tcW w:w="786" w:type="dxa"/>
            <w:vAlign w:val="top"/>
          </w:tcPr>
          <w:p>
            <w:pPr>
              <w:pStyle w:val="8"/>
              <w:spacing w:before="33" w:line="259" w:lineRule="exact"/>
              <w:ind w:left="293"/>
              <w:rPr>
                <w:sz w:val="19"/>
                <w:szCs w:val="19"/>
              </w:rPr>
            </w:pPr>
            <w:r>
              <w:rPr>
                <w:position w:val="1"/>
                <w:sz w:val="19"/>
                <w:szCs w:val="19"/>
              </w:rPr>
              <w:t>b6</w:t>
            </w:r>
          </w:p>
        </w:tc>
        <w:tc>
          <w:tcPr>
            <w:tcW w:w="786" w:type="dxa"/>
            <w:vAlign w:val="top"/>
          </w:tcPr>
          <w:p>
            <w:pPr>
              <w:pStyle w:val="8"/>
              <w:spacing w:before="33" w:line="259" w:lineRule="exact"/>
              <w:ind w:left="294"/>
              <w:rPr>
                <w:sz w:val="19"/>
                <w:szCs w:val="19"/>
              </w:rPr>
            </w:pPr>
            <w:r>
              <w:rPr>
                <w:position w:val="1"/>
                <w:sz w:val="19"/>
                <w:szCs w:val="19"/>
              </w:rPr>
              <w:t>b5</w:t>
            </w:r>
          </w:p>
        </w:tc>
        <w:tc>
          <w:tcPr>
            <w:tcW w:w="786" w:type="dxa"/>
            <w:vAlign w:val="top"/>
          </w:tcPr>
          <w:p>
            <w:pPr>
              <w:pStyle w:val="8"/>
              <w:spacing w:before="33" w:line="260" w:lineRule="exact"/>
              <w:ind w:left="298"/>
              <w:rPr>
                <w:sz w:val="19"/>
                <w:szCs w:val="19"/>
              </w:rPr>
            </w:pPr>
            <w:r>
              <w:rPr>
                <w:position w:val="1"/>
                <w:sz w:val="19"/>
                <w:szCs w:val="19"/>
              </w:rPr>
              <w:t>b4</w:t>
            </w:r>
          </w:p>
        </w:tc>
        <w:tc>
          <w:tcPr>
            <w:tcW w:w="786" w:type="dxa"/>
            <w:vAlign w:val="top"/>
          </w:tcPr>
          <w:p>
            <w:pPr>
              <w:pStyle w:val="8"/>
              <w:spacing w:before="33" w:line="260" w:lineRule="exact"/>
              <w:ind w:left="299"/>
              <w:rPr>
                <w:sz w:val="19"/>
                <w:szCs w:val="19"/>
              </w:rPr>
            </w:pPr>
            <w:r>
              <w:rPr>
                <w:position w:val="1"/>
                <w:sz w:val="19"/>
                <w:szCs w:val="19"/>
              </w:rPr>
              <w:t>b3</w:t>
            </w:r>
          </w:p>
        </w:tc>
        <w:tc>
          <w:tcPr>
            <w:tcW w:w="787" w:type="dxa"/>
            <w:vAlign w:val="top"/>
          </w:tcPr>
          <w:p>
            <w:pPr>
              <w:pStyle w:val="8"/>
              <w:spacing w:before="33" w:line="260" w:lineRule="exact"/>
              <w:ind w:left="300"/>
              <w:rPr>
                <w:sz w:val="19"/>
                <w:szCs w:val="19"/>
              </w:rPr>
            </w:pPr>
            <w:r>
              <w:rPr>
                <w:position w:val="1"/>
                <w:sz w:val="19"/>
                <w:szCs w:val="19"/>
              </w:rPr>
              <w:t>b2</w:t>
            </w:r>
          </w:p>
        </w:tc>
        <w:tc>
          <w:tcPr>
            <w:tcW w:w="786" w:type="dxa"/>
            <w:vAlign w:val="top"/>
          </w:tcPr>
          <w:p>
            <w:pPr>
              <w:pStyle w:val="8"/>
              <w:spacing w:before="33" w:line="260" w:lineRule="exact"/>
              <w:ind w:left="300"/>
              <w:rPr>
                <w:sz w:val="19"/>
                <w:szCs w:val="19"/>
              </w:rPr>
            </w:pPr>
            <w:r>
              <w:rPr>
                <w:position w:val="1"/>
                <w:sz w:val="19"/>
                <w:szCs w:val="19"/>
              </w:rPr>
              <w:t>b1</w:t>
            </w:r>
          </w:p>
        </w:tc>
        <w:tc>
          <w:tcPr>
            <w:tcW w:w="794" w:type="dxa"/>
            <w:vAlign w:val="top"/>
          </w:tcPr>
          <w:p>
            <w:pPr>
              <w:pStyle w:val="8"/>
              <w:spacing w:before="33" w:line="257" w:lineRule="exact"/>
              <w:ind w:left="302"/>
              <w:rPr>
                <w:sz w:val="19"/>
                <w:szCs w:val="19"/>
              </w:rPr>
            </w:pPr>
            <w:r>
              <w:rPr>
                <w:position w:val="1"/>
                <w:sz w:val="19"/>
                <w:szCs w:val="19"/>
              </w:rPr>
              <w:t>b0</w:t>
            </w:r>
          </w:p>
        </w:tc>
      </w:tr>
    </w:tbl>
    <w:p>
      <w:pPr>
        <w:spacing w:before="86" w:line="190" w:lineRule="auto"/>
        <w:ind w:left="1062"/>
        <w:rPr>
          <w:rFonts w:ascii="黑体" w:hAnsi="黑体" w:eastAsia="黑体" w:cs="黑体"/>
          <w:sz w:val="19"/>
          <w:szCs w:val="19"/>
        </w:rPr>
      </w:pPr>
      <w:r>
        <w:pict>
          <v:shape id="_x0000_s1029" o:spid="_x0000_s1029" o:spt="202" type="#_x0000_t202" style="position:absolute;left:0pt;margin-left:327.25pt;margin-top:3.3pt;height:11.8pt;width:16.5pt;z-index:251725824;mso-width-relative:page;mso-height-relative:page;" filled="f" stroked="f" coordsize="21600,21600">
            <v:path/>
            <v:fill on="f" focussize="0,0"/>
            <v:stroke on="f"/>
            <v:imagedata o:title=""/>
            <o:lock v:ext="edit" aspectratio="f"/>
            <v:textbox inset="0mm,0mm,0mm,0mm">
              <w:txbxContent>
                <w:p>
                  <w:pPr>
                    <w:spacing w:before="19" w:line="190" w:lineRule="auto"/>
                    <w:ind w:left="20"/>
                    <w:rPr>
                      <w:rFonts w:ascii="黑体" w:hAnsi="黑体" w:eastAsia="黑体" w:cs="黑体"/>
                      <w:sz w:val="19"/>
                      <w:szCs w:val="19"/>
                    </w:rPr>
                  </w:pPr>
                  <w:r>
                    <w:rPr>
                      <w:rFonts w:ascii="黑体" w:hAnsi="黑体" w:eastAsia="黑体" w:cs="黑体"/>
                      <w:spacing w:val="1"/>
                      <w:sz w:val="19"/>
                      <w:szCs w:val="19"/>
                    </w:rPr>
                    <w:t>LSB</w:t>
                  </w:r>
                </w:p>
              </w:txbxContent>
            </v:textbox>
          </v:shape>
        </w:pict>
      </w:r>
      <w:r>
        <w:rPr>
          <w:rFonts w:ascii="黑体" w:hAnsi="黑体" w:eastAsia="黑体" w:cs="黑体"/>
          <w:spacing w:val="3"/>
          <w:sz w:val="19"/>
          <w:szCs w:val="19"/>
        </w:rPr>
        <w:t>MSB</w:t>
      </w:r>
    </w:p>
    <w:p>
      <w:pPr>
        <w:spacing w:before="206" w:line="234" w:lineRule="auto"/>
        <w:ind w:left="480"/>
        <w:rPr>
          <w:rFonts w:ascii="黑体" w:hAnsi="黑体" w:eastAsia="黑体" w:cs="黑体"/>
          <w:sz w:val="19"/>
          <w:szCs w:val="19"/>
        </w:rPr>
      </w:pPr>
      <w:r>
        <w:rPr>
          <w:rFonts w:ascii="黑体" w:hAnsi="黑体" w:eastAsia="黑体" w:cs="黑体"/>
          <w:spacing w:val="4"/>
          <w:sz w:val="19"/>
          <w:szCs w:val="19"/>
        </w:rPr>
        <w:t>（</w:t>
      </w:r>
      <w:r>
        <w:rPr>
          <w:rFonts w:ascii="黑体" w:hAnsi="黑体" w:eastAsia="黑体" w:cs="黑体"/>
          <w:sz w:val="19"/>
          <w:szCs w:val="19"/>
        </w:rPr>
        <w:t>DO</w:t>
      </w:r>
      <w:r>
        <w:rPr>
          <w:rFonts w:ascii="黑体" w:hAnsi="黑体" w:eastAsia="黑体" w:cs="黑体"/>
          <w:spacing w:val="4"/>
          <w:sz w:val="19"/>
          <w:szCs w:val="19"/>
        </w:rPr>
        <w:t xml:space="preserve">1 = </w:t>
      </w:r>
      <w:r>
        <w:rPr>
          <w:rFonts w:ascii="黑体" w:hAnsi="黑体" w:eastAsia="黑体" w:cs="黑体"/>
          <w:sz w:val="19"/>
          <w:szCs w:val="19"/>
        </w:rPr>
        <w:t>OFF</w:t>
      </w:r>
      <w:r>
        <w:rPr>
          <w:rFonts w:ascii="黑体" w:hAnsi="黑体" w:eastAsia="黑体" w:cs="黑体"/>
          <w:spacing w:val="24"/>
          <w:sz w:val="19"/>
          <w:szCs w:val="19"/>
        </w:rPr>
        <w:t xml:space="preserve"> </w:t>
      </w:r>
      <w:r>
        <w:rPr>
          <w:rFonts w:ascii="黑体" w:hAnsi="黑体" w:eastAsia="黑体" w:cs="黑体"/>
          <w:spacing w:val="4"/>
          <w:sz w:val="19"/>
          <w:szCs w:val="19"/>
        </w:rPr>
        <w:t>,</w:t>
      </w:r>
      <w:r>
        <w:rPr>
          <w:rFonts w:ascii="黑体" w:hAnsi="黑体" w:eastAsia="黑体" w:cs="黑体"/>
          <w:spacing w:val="13"/>
          <w:sz w:val="19"/>
          <w:szCs w:val="19"/>
        </w:rPr>
        <w:t xml:space="preserve"> </w:t>
      </w:r>
      <w:r>
        <w:rPr>
          <w:rFonts w:ascii="黑体" w:hAnsi="黑体" w:eastAsia="黑体" w:cs="黑体"/>
          <w:sz w:val="19"/>
          <w:szCs w:val="19"/>
        </w:rPr>
        <w:t>DO</w:t>
      </w:r>
      <w:r>
        <w:rPr>
          <w:rFonts w:ascii="黑体" w:hAnsi="黑体" w:eastAsia="黑体" w:cs="黑体"/>
          <w:spacing w:val="4"/>
          <w:sz w:val="19"/>
          <w:szCs w:val="19"/>
        </w:rPr>
        <w:t>2=</w:t>
      </w:r>
      <w:r>
        <w:rPr>
          <w:rFonts w:ascii="黑体" w:hAnsi="黑体" w:eastAsia="黑体" w:cs="黑体"/>
          <w:sz w:val="19"/>
          <w:szCs w:val="19"/>
        </w:rPr>
        <w:t>ON</w:t>
      </w:r>
      <w:r>
        <w:rPr>
          <w:rFonts w:ascii="黑体" w:hAnsi="黑体" w:eastAsia="黑体" w:cs="黑体"/>
          <w:spacing w:val="4"/>
          <w:sz w:val="19"/>
          <w:szCs w:val="19"/>
        </w:rPr>
        <w:t>）</w:t>
      </w:r>
    </w:p>
    <w:p>
      <w:pPr>
        <w:spacing w:before="183" w:line="256" w:lineRule="exact"/>
        <w:ind w:left="471"/>
        <w:rPr>
          <w:rFonts w:ascii="黑体" w:hAnsi="黑体" w:eastAsia="黑体" w:cs="黑体"/>
          <w:sz w:val="19"/>
          <w:szCs w:val="19"/>
        </w:rPr>
      </w:pPr>
      <w:r>
        <w:rPr>
          <w:rFonts w:ascii="Wingdings" w:hAnsi="Wingdings" w:eastAsia="Wingdings" w:cs="Wingdings"/>
          <w:spacing w:val="-17"/>
          <w:position w:val="1"/>
          <w:sz w:val="19"/>
          <w:szCs w:val="19"/>
        </w:rPr>
        <w:t>.</w:t>
      </w:r>
      <w:r>
        <w:rPr>
          <w:rFonts w:ascii="Wingdings" w:hAnsi="Wingdings" w:eastAsia="Wingdings" w:cs="Wingdings"/>
          <w:spacing w:val="88"/>
          <w:position w:val="1"/>
          <w:sz w:val="19"/>
          <w:szCs w:val="19"/>
        </w:rPr>
        <w:t xml:space="preserve"> </w:t>
      </w:r>
      <w:r>
        <w:rPr>
          <w:rFonts w:ascii="黑体" w:hAnsi="黑体" w:eastAsia="黑体" w:cs="黑体"/>
          <w:spacing w:val="-17"/>
          <w:position w:val="1"/>
          <w:sz w:val="19"/>
          <w:szCs w:val="19"/>
        </w:rPr>
        <w:t>错误指示码</w:t>
      </w:r>
    </w:p>
    <w:p>
      <w:pPr>
        <w:spacing w:before="184" w:line="230" w:lineRule="auto"/>
        <w:ind w:left="462"/>
        <w:rPr>
          <w:rFonts w:ascii="黑体" w:hAnsi="黑体" w:eastAsia="黑体" w:cs="黑体"/>
          <w:sz w:val="19"/>
          <w:szCs w:val="19"/>
        </w:rPr>
      </w:pPr>
      <w:r>
        <w:rPr>
          <w:rFonts w:ascii="黑体" w:hAnsi="黑体" w:eastAsia="黑体" w:cs="黑体"/>
          <w:spacing w:val="9"/>
          <w:sz w:val="19"/>
          <w:szCs w:val="19"/>
        </w:rPr>
        <w:t>如果主机请求的地址不存在或数据个数不正确则返回错误指示码。</w:t>
      </w:r>
    </w:p>
    <w:p>
      <w:pPr>
        <w:spacing w:before="194" w:line="222" w:lineRule="auto"/>
        <w:ind w:left="461"/>
        <w:rPr>
          <w:rFonts w:ascii="黑体" w:hAnsi="黑体" w:eastAsia="黑体" w:cs="黑体"/>
          <w:sz w:val="19"/>
          <w:szCs w:val="19"/>
        </w:rPr>
      </w:pPr>
      <w:r>
        <w:rPr>
          <w:rFonts w:ascii="黑体" w:hAnsi="黑体" w:eastAsia="黑体" w:cs="黑体"/>
          <w:spacing w:val="8"/>
          <w:sz w:val="19"/>
          <w:szCs w:val="19"/>
        </w:rPr>
        <w:t>错误码：01H</w:t>
      </w:r>
      <w:r>
        <w:rPr>
          <w:rFonts w:ascii="黑体" w:hAnsi="黑体" w:eastAsia="黑体" w:cs="黑体"/>
          <w:spacing w:val="-35"/>
          <w:sz w:val="19"/>
          <w:szCs w:val="19"/>
        </w:rPr>
        <w:t xml:space="preserve"> </w:t>
      </w:r>
      <w:r>
        <w:rPr>
          <w:rFonts w:ascii="黑体" w:hAnsi="黑体" w:eastAsia="黑体" w:cs="黑体"/>
          <w:spacing w:val="8"/>
          <w:sz w:val="19"/>
          <w:szCs w:val="19"/>
        </w:rPr>
        <w:t>表示功能码错误，02H</w:t>
      </w:r>
      <w:r>
        <w:rPr>
          <w:rFonts w:ascii="黑体" w:hAnsi="黑体" w:eastAsia="黑体" w:cs="黑体"/>
          <w:spacing w:val="-34"/>
          <w:sz w:val="19"/>
          <w:szCs w:val="19"/>
        </w:rPr>
        <w:t xml:space="preserve"> </w:t>
      </w:r>
      <w:r>
        <w:rPr>
          <w:rFonts w:ascii="黑体" w:hAnsi="黑体" w:eastAsia="黑体" w:cs="黑体"/>
          <w:spacing w:val="8"/>
          <w:sz w:val="19"/>
          <w:szCs w:val="19"/>
        </w:rPr>
        <w:t>表示寄存器地址错误，02H</w:t>
      </w:r>
      <w:r>
        <w:rPr>
          <w:rFonts w:ascii="黑体" w:hAnsi="黑体" w:eastAsia="黑体" w:cs="黑体"/>
          <w:spacing w:val="-35"/>
          <w:sz w:val="19"/>
          <w:szCs w:val="19"/>
        </w:rPr>
        <w:t xml:space="preserve"> </w:t>
      </w:r>
      <w:r>
        <w:rPr>
          <w:rFonts w:ascii="黑体" w:hAnsi="黑体" w:eastAsia="黑体" w:cs="黑体"/>
          <w:spacing w:val="8"/>
          <w:sz w:val="19"/>
          <w:szCs w:val="19"/>
        </w:rPr>
        <w:t>表</w:t>
      </w:r>
      <w:r>
        <w:rPr>
          <w:rFonts w:ascii="黑体" w:hAnsi="黑体" w:eastAsia="黑体" w:cs="黑体"/>
          <w:spacing w:val="7"/>
          <w:sz w:val="19"/>
          <w:szCs w:val="19"/>
        </w:rPr>
        <w:t>示数据长度错误</w:t>
      </w:r>
    </w:p>
    <w:p>
      <w:pPr>
        <w:spacing w:before="204" w:line="221" w:lineRule="auto"/>
        <w:ind w:left="54"/>
        <w:outlineLvl w:val="2"/>
        <w:rPr>
          <w:rFonts w:ascii="黑体" w:hAnsi="黑体" w:eastAsia="黑体" w:cs="黑体"/>
          <w:sz w:val="20"/>
          <w:szCs w:val="20"/>
        </w:rPr>
      </w:pPr>
      <w:r>
        <w:rPr>
          <w:rFonts w:ascii="黑体" w:hAnsi="黑体" w:eastAsia="黑体" w:cs="黑体"/>
          <w:i/>
          <w:iCs/>
          <w:spacing w:val="5"/>
          <w:sz w:val="20"/>
          <w:szCs w:val="20"/>
          <w14:textOutline w14:w="3614" w14:cap="sq" w14:cmpd="sng">
            <w14:solidFill>
              <w14:srgbClr w14:val="000000"/>
            </w14:solidFill>
            <w14:prstDash w14:val="solid"/>
            <w14:bevel/>
          </w14:textOutline>
        </w:rPr>
        <w:t>10.1.16读数字输入状态（功能码0</w:t>
      </w:r>
      <w:r>
        <w:rPr>
          <w:rFonts w:ascii="黑体" w:hAnsi="黑体" w:eastAsia="黑体" w:cs="黑体"/>
          <w:i/>
          <w:iCs/>
          <w:spacing w:val="4"/>
          <w:sz w:val="20"/>
          <w:szCs w:val="20"/>
          <w14:textOutline w14:w="3614" w14:cap="sq" w14:cmpd="sng">
            <w14:solidFill>
              <w14:srgbClr w14:val="000000"/>
            </w14:solidFill>
            <w14:prstDash w14:val="solid"/>
            <w14:bevel/>
          </w14:textOutline>
        </w:rPr>
        <w:t>2）</w:t>
      </w:r>
    </w:p>
    <w:p>
      <w:pPr>
        <w:spacing w:before="65" w:line="256" w:lineRule="exact"/>
        <w:ind w:left="471"/>
        <w:rPr>
          <w:rFonts w:ascii="黑体" w:hAnsi="黑体" w:eastAsia="黑体" w:cs="黑体"/>
          <w:sz w:val="19"/>
          <w:szCs w:val="19"/>
        </w:rPr>
      </w:pPr>
      <w:r>
        <w:rPr>
          <w:rFonts w:ascii="Wingdings" w:hAnsi="Wingdings" w:eastAsia="Wingdings" w:cs="Wingdings"/>
          <w:spacing w:val="-18"/>
          <w:position w:val="1"/>
          <w:sz w:val="19"/>
          <w:szCs w:val="19"/>
        </w:rPr>
        <w:t>.</w:t>
      </w:r>
      <w:r>
        <w:rPr>
          <w:rFonts w:ascii="Wingdings" w:hAnsi="Wingdings" w:eastAsia="Wingdings" w:cs="Wingdings"/>
          <w:spacing w:val="94"/>
          <w:position w:val="1"/>
          <w:sz w:val="19"/>
          <w:szCs w:val="19"/>
        </w:rPr>
        <w:t xml:space="preserve"> </w:t>
      </w:r>
      <w:r>
        <w:rPr>
          <w:rFonts w:ascii="黑体" w:hAnsi="黑体" w:eastAsia="黑体" w:cs="黑体"/>
          <w:spacing w:val="-18"/>
          <w:position w:val="1"/>
          <w:sz w:val="19"/>
          <w:szCs w:val="19"/>
        </w:rPr>
        <w:t>查询数据帧</w:t>
      </w:r>
    </w:p>
    <w:p>
      <w:pPr>
        <w:spacing w:before="184" w:line="276" w:lineRule="auto"/>
        <w:ind w:left="42" w:right="13" w:firstLine="424"/>
        <w:rPr>
          <w:rFonts w:ascii="黑体" w:hAnsi="黑体" w:eastAsia="黑体" w:cs="黑体"/>
          <w:sz w:val="19"/>
          <w:szCs w:val="19"/>
        </w:rPr>
      </w:pPr>
      <w:r>
        <w:rPr>
          <w:rFonts w:ascii="黑体" w:hAnsi="黑体" w:eastAsia="黑体" w:cs="黑体"/>
          <w:spacing w:val="10"/>
          <w:sz w:val="19"/>
          <w:szCs w:val="19"/>
        </w:rPr>
        <w:t>此功能允许用户获得</w:t>
      </w:r>
      <w:r>
        <w:rPr>
          <w:rFonts w:ascii="黑体" w:hAnsi="黑体" w:eastAsia="黑体" w:cs="黑体"/>
          <w:spacing w:val="-32"/>
          <w:sz w:val="19"/>
          <w:szCs w:val="19"/>
        </w:rPr>
        <w:t xml:space="preserve"> </w:t>
      </w:r>
      <w:r>
        <w:rPr>
          <w:rFonts w:ascii="黑体" w:hAnsi="黑体" w:eastAsia="黑体" w:cs="黑体"/>
          <w:sz w:val="19"/>
          <w:szCs w:val="19"/>
        </w:rPr>
        <w:t>DI</w:t>
      </w:r>
      <w:r>
        <w:rPr>
          <w:rFonts w:ascii="黑体" w:hAnsi="黑体" w:eastAsia="黑体" w:cs="黑体"/>
          <w:spacing w:val="-25"/>
          <w:sz w:val="19"/>
          <w:szCs w:val="19"/>
        </w:rPr>
        <w:t xml:space="preserve"> </w:t>
      </w:r>
      <w:r>
        <w:rPr>
          <w:rFonts w:ascii="黑体" w:hAnsi="黑体" w:eastAsia="黑体" w:cs="黑体"/>
          <w:spacing w:val="10"/>
          <w:sz w:val="19"/>
          <w:szCs w:val="19"/>
        </w:rPr>
        <w:t xml:space="preserve">的状态 </w:t>
      </w:r>
      <w:r>
        <w:rPr>
          <w:rFonts w:ascii="黑体" w:hAnsi="黑体" w:eastAsia="黑体" w:cs="黑体"/>
          <w:sz w:val="19"/>
          <w:szCs w:val="19"/>
        </w:rPr>
        <w:t>ON</w:t>
      </w:r>
      <w:r>
        <w:rPr>
          <w:rFonts w:ascii="黑体" w:hAnsi="黑体" w:eastAsia="黑体" w:cs="黑体"/>
          <w:spacing w:val="10"/>
          <w:sz w:val="19"/>
          <w:szCs w:val="19"/>
        </w:rPr>
        <w:t xml:space="preserve"> / </w:t>
      </w:r>
      <w:r>
        <w:rPr>
          <w:rFonts w:ascii="黑体" w:hAnsi="黑体" w:eastAsia="黑体" w:cs="黑体"/>
          <w:sz w:val="19"/>
          <w:szCs w:val="19"/>
        </w:rPr>
        <w:t>OFF</w:t>
      </w:r>
      <w:r>
        <w:rPr>
          <w:rFonts w:ascii="黑体" w:hAnsi="黑体" w:eastAsia="黑体" w:cs="黑体"/>
          <w:spacing w:val="10"/>
          <w:sz w:val="19"/>
          <w:szCs w:val="19"/>
        </w:rPr>
        <w:t>（1=</w:t>
      </w:r>
      <w:r>
        <w:rPr>
          <w:rFonts w:ascii="黑体" w:hAnsi="黑体" w:eastAsia="黑体" w:cs="黑体"/>
          <w:sz w:val="19"/>
          <w:szCs w:val="19"/>
        </w:rPr>
        <w:t>ON</w:t>
      </w:r>
      <w:r>
        <w:rPr>
          <w:rFonts w:ascii="黑体" w:hAnsi="黑体" w:eastAsia="黑体" w:cs="黑体"/>
          <w:spacing w:val="10"/>
          <w:sz w:val="19"/>
          <w:szCs w:val="19"/>
        </w:rPr>
        <w:t xml:space="preserve"> , 0</w:t>
      </w:r>
      <w:r>
        <w:rPr>
          <w:rFonts w:ascii="黑体" w:hAnsi="黑体" w:eastAsia="黑体" w:cs="黑体"/>
          <w:spacing w:val="13"/>
          <w:sz w:val="19"/>
          <w:szCs w:val="19"/>
        </w:rPr>
        <w:t xml:space="preserve"> </w:t>
      </w:r>
      <w:r>
        <w:rPr>
          <w:rFonts w:ascii="黑体" w:hAnsi="黑体" w:eastAsia="黑体" w:cs="黑体"/>
          <w:spacing w:val="10"/>
          <w:sz w:val="19"/>
          <w:szCs w:val="19"/>
        </w:rPr>
        <w:t>=</w:t>
      </w:r>
      <w:r>
        <w:rPr>
          <w:rFonts w:ascii="黑体" w:hAnsi="黑体" w:eastAsia="黑体" w:cs="黑体"/>
          <w:spacing w:val="13"/>
          <w:sz w:val="19"/>
          <w:szCs w:val="19"/>
        </w:rPr>
        <w:t xml:space="preserve"> </w:t>
      </w:r>
      <w:r>
        <w:rPr>
          <w:rFonts w:ascii="黑体" w:hAnsi="黑体" w:eastAsia="黑体" w:cs="黑体"/>
          <w:sz w:val="19"/>
          <w:szCs w:val="19"/>
        </w:rPr>
        <w:t>OFF</w:t>
      </w:r>
      <w:r>
        <w:rPr>
          <w:rFonts w:ascii="黑体" w:hAnsi="黑体" w:eastAsia="黑体" w:cs="黑体"/>
          <w:spacing w:val="4"/>
          <w:sz w:val="19"/>
          <w:szCs w:val="19"/>
        </w:rPr>
        <w:t>）</w:t>
      </w:r>
      <w:r>
        <w:rPr>
          <w:rFonts w:ascii="黑体" w:hAnsi="黑体" w:eastAsia="黑体" w:cs="黑体"/>
          <w:spacing w:val="-55"/>
          <w:sz w:val="19"/>
          <w:szCs w:val="19"/>
        </w:rPr>
        <w:t xml:space="preserve"> </w:t>
      </w:r>
      <w:r>
        <w:rPr>
          <w:rFonts w:ascii="黑体" w:hAnsi="黑体" w:eastAsia="黑体" w:cs="黑体"/>
          <w:spacing w:val="4"/>
          <w:sz w:val="19"/>
          <w:szCs w:val="19"/>
        </w:rPr>
        <w:t>，</w:t>
      </w:r>
      <w:r>
        <w:rPr>
          <w:rFonts w:ascii="黑体" w:hAnsi="黑体" w:eastAsia="黑体" w:cs="黑体"/>
          <w:spacing w:val="10"/>
          <w:sz w:val="19"/>
          <w:szCs w:val="19"/>
        </w:rPr>
        <w:t>除了从机地址和功能域，</w:t>
      </w:r>
      <w:r>
        <w:rPr>
          <w:rFonts w:ascii="黑体" w:hAnsi="黑体" w:eastAsia="黑体" w:cs="黑体"/>
          <w:sz w:val="19"/>
          <w:szCs w:val="19"/>
        </w:rPr>
        <w:t xml:space="preserve"> </w:t>
      </w:r>
      <w:r>
        <w:rPr>
          <w:rFonts w:ascii="黑体" w:hAnsi="黑体" w:eastAsia="黑体" w:cs="黑体"/>
          <w:spacing w:val="7"/>
          <w:sz w:val="19"/>
          <w:szCs w:val="19"/>
        </w:rPr>
        <w:t>数据帧还需要在数据域中包含将被读取</w:t>
      </w:r>
      <w:r>
        <w:rPr>
          <w:rFonts w:ascii="黑体" w:hAnsi="黑体" w:eastAsia="黑体" w:cs="黑体"/>
          <w:spacing w:val="-36"/>
          <w:sz w:val="19"/>
          <w:szCs w:val="19"/>
        </w:rPr>
        <w:t xml:space="preserve"> </w:t>
      </w:r>
      <w:r>
        <w:rPr>
          <w:rFonts w:ascii="黑体" w:hAnsi="黑体" w:eastAsia="黑体" w:cs="黑体"/>
          <w:sz w:val="19"/>
          <w:szCs w:val="19"/>
        </w:rPr>
        <w:t>DI</w:t>
      </w:r>
      <w:r>
        <w:rPr>
          <w:rFonts w:ascii="黑体" w:hAnsi="黑体" w:eastAsia="黑体" w:cs="黑体"/>
          <w:spacing w:val="-24"/>
          <w:sz w:val="19"/>
          <w:szCs w:val="19"/>
        </w:rPr>
        <w:t xml:space="preserve"> </w:t>
      </w:r>
      <w:r>
        <w:rPr>
          <w:rFonts w:ascii="黑体" w:hAnsi="黑体" w:eastAsia="黑体" w:cs="黑体"/>
          <w:spacing w:val="7"/>
          <w:sz w:val="19"/>
          <w:szCs w:val="19"/>
        </w:rPr>
        <w:t>的初始地址和要读取的</w:t>
      </w:r>
      <w:r>
        <w:rPr>
          <w:rFonts w:ascii="黑体" w:hAnsi="黑体" w:eastAsia="黑体" w:cs="黑体"/>
          <w:spacing w:val="-36"/>
          <w:sz w:val="19"/>
          <w:szCs w:val="19"/>
        </w:rPr>
        <w:t xml:space="preserve"> </w:t>
      </w:r>
      <w:r>
        <w:rPr>
          <w:rFonts w:ascii="黑体" w:hAnsi="黑体" w:eastAsia="黑体" w:cs="黑体"/>
          <w:sz w:val="19"/>
          <w:szCs w:val="19"/>
        </w:rPr>
        <w:t>DI</w:t>
      </w:r>
      <w:r>
        <w:rPr>
          <w:rFonts w:ascii="黑体" w:hAnsi="黑体" w:eastAsia="黑体" w:cs="黑体"/>
          <w:spacing w:val="-37"/>
          <w:sz w:val="19"/>
          <w:szCs w:val="19"/>
        </w:rPr>
        <w:t xml:space="preserve"> </w:t>
      </w:r>
      <w:r>
        <w:rPr>
          <w:rFonts w:ascii="黑体" w:hAnsi="黑体" w:eastAsia="黑体" w:cs="黑体"/>
          <w:spacing w:val="7"/>
          <w:sz w:val="19"/>
          <w:szCs w:val="19"/>
        </w:rPr>
        <w:t>数量。</w:t>
      </w:r>
      <w:r>
        <w:rPr>
          <w:rFonts w:hint="eastAsia" w:ascii="黑体" w:hAnsi="黑体" w:eastAsia="黑体" w:cs="黑体"/>
          <w:spacing w:val="7"/>
          <w:sz w:val="19"/>
          <w:szCs w:val="19"/>
          <w:lang w:eastAsia="zh-CN"/>
        </w:rPr>
        <w:t>105</w:t>
      </w:r>
      <w:r>
        <w:rPr>
          <w:rFonts w:ascii="黑体" w:hAnsi="黑体" w:eastAsia="黑体" w:cs="黑体"/>
          <w:spacing w:val="-34"/>
          <w:sz w:val="19"/>
          <w:szCs w:val="19"/>
        </w:rPr>
        <w:t xml:space="preserve"> </w:t>
      </w:r>
      <w:r>
        <w:rPr>
          <w:rFonts w:ascii="黑体" w:hAnsi="黑体" w:eastAsia="黑体" w:cs="黑体"/>
          <w:spacing w:val="7"/>
          <w:sz w:val="19"/>
          <w:szCs w:val="19"/>
        </w:rPr>
        <w:t>系列</w:t>
      </w:r>
      <w:r>
        <w:rPr>
          <w:rFonts w:ascii="黑体" w:hAnsi="黑体" w:eastAsia="黑体" w:cs="黑体"/>
          <w:spacing w:val="6"/>
          <w:sz w:val="19"/>
          <w:szCs w:val="19"/>
        </w:rPr>
        <w:t>中</w:t>
      </w:r>
      <w:r>
        <w:rPr>
          <w:rFonts w:ascii="黑体" w:hAnsi="黑体" w:eastAsia="黑体" w:cs="黑体"/>
          <w:spacing w:val="-36"/>
          <w:sz w:val="19"/>
          <w:szCs w:val="19"/>
        </w:rPr>
        <w:t xml:space="preserve"> </w:t>
      </w:r>
      <w:r>
        <w:rPr>
          <w:rFonts w:ascii="黑体" w:hAnsi="黑体" w:eastAsia="黑体" w:cs="黑体"/>
          <w:sz w:val="19"/>
          <w:szCs w:val="19"/>
        </w:rPr>
        <w:t>DI</w:t>
      </w:r>
      <w:r>
        <w:rPr>
          <w:rFonts w:ascii="黑体" w:hAnsi="黑体" w:eastAsia="黑体" w:cs="黑体"/>
          <w:spacing w:val="-27"/>
          <w:sz w:val="19"/>
          <w:szCs w:val="19"/>
        </w:rPr>
        <w:t xml:space="preserve"> </w:t>
      </w:r>
      <w:r>
        <w:rPr>
          <w:rFonts w:ascii="黑体" w:hAnsi="黑体" w:eastAsia="黑体" w:cs="黑体"/>
          <w:spacing w:val="6"/>
          <w:sz w:val="19"/>
          <w:szCs w:val="19"/>
        </w:rPr>
        <w:t>的地址</w:t>
      </w:r>
      <w:r>
        <w:rPr>
          <w:rFonts w:ascii="黑体" w:hAnsi="黑体" w:eastAsia="黑体" w:cs="黑体"/>
          <w:sz w:val="19"/>
          <w:szCs w:val="19"/>
        </w:rPr>
        <w:t xml:space="preserve"> </w:t>
      </w:r>
      <w:r>
        <w:rPr>
          <w:rFonts w:ascii="黑体" w:hAnsi="黑体" w:eastAsia="黑体" w:cs="黑体"/>
          <w:spacing w:val="5"/>
          <w:sz w:val="19"/>
          <w:szCs w:val="19"/>
        </w:rPr>
        <w:t>从</w:t>
      </w:r>
      <w:r>
        <w:rPr>
          <w:rFonts w:ascii="黑体" w:hAnsi="黑体" w:eastAsia="黑体" w:cs="黑体"/>
          <w:spacing w:val="-30"/>
          <w:sz w:val="19"/>
          <w:szCs w:val="19"/>
        </w:rPr>
        <w:t xml:space="preserve"> </w:t>
      </w:r>
      <w:r>
        <w:rPr>
          <w:rFonts w:ascii="黑体" w:hAnsi="黑体" w:eastAsia="黑体" w:cs="黑体"/>
          <w:spacing w:val="5"/>
          <w:sz w:val="19"/>
          <w:szCs w:val="19"/>
        </w:rPr>
        <w:t>0000H</w:t>
      </w:r>
      <w:r>
        <w:rPr>
          <w:rFonts w:ascii="黑体" w:hAnsi="黑体" w:eastAsia="黑体" w:cs="黑体"/>
          <w:spacing w:val="-35"/>
          <w:sz w:val="19"/>
          <w:szCs w:val="19"/>
        </w:rPr>
        <w:t xml:space="preserve"> </w:t>
      </w:r>
      <w:r>
        <w:rPr>
          <w:rFonts w:ascii="黑体" w:hAnsi="黑体" w:eastAsia="黑体" w:cs="黑体"/>
          <w:spacing w:val="5"/>
          <w:sz w:val="19"/>
          <w:szCs w:val="19"/>
        </w:rPr>
        <w:t>开始（</w:t>
      </w:r>
      <w:r>
        <w:rPr>
          <w:rFonts w:ascii="黑体" w:hAnsi="黑体" w:eastAsia="黑体" w:cs="黑体"/>
          <w:sz w:val="19"/>
          <w:szCs w:val="19"/>
        </w:rPr>
        <w:t>DI</w:t>
      </w:r>
      <w:r>
        <w:rPr>
          <w:rFonts w:ascii="黑体" w:hAnsi="黑体" w:eastAsia="黑体" w:cs="黑体"/>
          <w:spacing w:val="5"/>
          <w:sz w:val="19"/>
          <w:szCs w:val="19"/>
        </w:rPr>
        <w:t>1=0000H，</w:t>
      </w:r>
      <w:r>
        <w:rPr>
          <w:rFonts w:ascii="黑体" w:hAnsi="黑体" w:eastAsia="黑体" w:cs="黑体"/>
          <w:sz w:val="19"/>
          <w:szCs w:val="19"/>
        </w:rPr>
        <w:t>DI</w:t>
      </w:r>
      <w:r>
        <w:rPr>
          <w:rFonts w:ascii="黑体" w:hAnsi="黑体" w:eastAsia="黑体" w:cs="黑体"/>
          <w:spacing w:val="5"/>
          <w:sz w:val="19"/>
          <w:szCs w:val="19"/>
        </w:rPr>
        <w:t>2=0001H）。</w:t>
      </w:r>
    </w:p>
    <w:p>
      <w:pPr>
        <w:spacing w:before="203" w:line="230" w:lineRule="auto"/>
        <w:ind w:left="467"/>
        <w:rPr>
          <w:rFonts w:ascii="黑体" w:hAnsi="黑体" w:eastAsia="黑体" w:cs="黑体"/>
          <w:sz w:val="19"/>
          <w:szCs w:val="19"/>
        </w:rPr>
      </w:pPr>
      <w:r>
        <w:rPr>
          <w:rFonts w:ascii="黑体" w:hAnsi="黑体" w:eastAsia="黑体" w:cs="黑体"/>
          <w:spacing w:val="5"/>
          <w:sz w:val="19"/>
          <w:szCs w:val="19"/>
        </w:rPr>
        <w:t>下面的例子是从地址为</w:t>
      </w:r>
      <w:r>
        <w:rPr>
          <w:rFonts w:ascii="黑体" w:hAnsi="黑体" w:eastAsia="黑体" w:cs="黑体"/>
          <w:spacing w:val="-15"/>
          <w:sz w:val="19"/>
          <w:szCs w:val="19"/>
        </w:rPr>
        <w:t xml:space="preserve"> </w:t>
      </w:r>
      <w:r>
        <w:rPr>
          <w:rFonts w:ascii="黑体" w:hAnsi="黑体" w:eastAsia="黑体" w:cs="黑体"/>
          <w:spacing w:val="5"/>
          <w:sz w:val="19"/>
          <w:szCs w:val="19"/>
        </w:rPr>
        <w:t>10</w:t>
      </w:r>
      <w:r>
        <w:rPr>
          <w:rFonts w:ascii="黑体" w:hAnsi="黑体" w:eastAsia="黑体" w:cs="黑体"/>
          <w:spacing w:val="-27"/>
          <w:sz w:val="19"/>
          <w:szCs w:val="19"/>
        </w:rPr>
        <w:t xml:space="preserve"> </w:t>
      </w:r>
      <w:r>
        <w:rPr>
          <w:rFonts w:ascii="黑体" w:hAnsi="黑体" w:eastAsia="黑体" w:cs="黑体"/>
          <w:spacing w:val="5"/>
          <w:sz w:val="19"/>
          <w:szCs w:val="19"/>
        </w:rPr>
        <w:t>的从机读取</w:t>
      </w:r>
      <w:r>
        <w:rPr>
          <w:rFonts w:ascii="黑体" w:hAnsi="黑体" w:eastAsia="黑体" w:cs="黑体"/>
          <w:spacing w:val="-33"/>
          <w:sz w:val="19"/>
          <w:szCs w:val="19"/>
        </w:rPr>
        <w:t xml:space="preserve"> </w:t>
      </w:r>
      <w:r>
        <w:rPr>
          <w:rFonts w:ascii="黑体" w:hAnsi="黑体" w:eastAsia="黑体" w:cs="黑体"/>
          <w:sz w:val="19"/>
          <w:szCs w:val="19"/>
        </w:rPr>
        <w:t>DI</w:t>
      </w:r>
      <w:r>
        <w:rPr>
          <w:rFonts w:ascii="黑体" w:hAnsi="黑体" w:eastAsia="黑体" w:cs="黑体"/>
          <w:spacing w:val="5"/>
          <w:sz w:val="19"/>
          <w:szCs w:val="19"/>
        </w:rPr>
        <w:t>1</w:t>
      </w:r>
      <w:r>
        <w:rPr>
          <w:rFonts w:ascii="黑体" w:hAnsi="黑体" w:eastAsia="黑体" w:cs="黑体"/>
          <w:spacing w:val="-36"/>
          <w:sz w:val="19"/>
          <w:szCs w:val="19"/>
        </w:rPr>
        <w:t xml:space="preserve"> </w:t>
      </w:r>
      <w:r>
        <w:rPr>
          <w:rFonts w:ascii="黑体" w:hAnsi="黑体" w:eastAsia="黑体" w:cs="黑体"/>
          <w:spacing w:val="5"/>
          <w:sz w:val="19"/>
          <w:szCs w:val="19"/>
        </w:rPr>
        <w:t>到</w:t>
      </w:r>
      <w:r>
        <w:rPr>
          <w:rFonts w:ascii="黑体" w:hAnsi="黑体" w:eastAsia="黑体" w:cs="黑体"/>
          <w:spacing w:val="-35"/>
          <w:sz w:val="19"/>
          <w:szCs w:val="19"/>
        </w:rPr>
        <w:t xml:space="preserve"> </w:t>
      </w:r>
      <w:r>
        <w:rPr>
          <w:rFonts w:ascii="黑体" w:hAnsi="黑体" w:eastAsia="黑体" w:cs="黑体"/>
          <w:sz w:val="19"/>
          <w:szCs w:val="19"/>
        </w:rPr>
        <w:t>DI</w:t>
      </w:r>
      <w:r>
        <w:rPr>
          <w:rFonts w:ascii="黑体" w:hAnsi="黑体" w:eastAsia="黑体" w:cs="黑体"/>
          <w:spacing w:val="5"/>
          <w:sz w:val="19"/>
          <w:szCs w:val="19"/>
        </w:rPr>
        <w:t>2</w:t>
      </w:r>
      <w:r>
        <w:rPr>
          <w:rFonts w:ascii="黑体" w:hAnsi="黑体" w:eastAsia="黑体" w:cs="黑体"/>
          <w:spacing w:val="-27"/>
          <w:sz w:val="19"/>
          <w:szCs w:val="19"/>
        </w:rPr>
        <w:t xml:space="preserve"> </w:t>
      </w:r>
      <w:r>
        <w:rPr>
          <w:rFonts w:ascii="黑体" w:hAnsi="黑体" w:eastAsia="黑体" w:cs="黑体"/>
          <w:spacing w:val="5"/>
          <w:sz w:val="19"/>
          <w:szCs w:val="19"/>
        </w:rPr>
        <w:t>的状态。</w:t>
      </w:r>
    </w:p>
    <w:p>
      <w:pPr>
        <w:spacing w:line="140" w:lineRule="exact"/>
      </w:pPr>
    </w:p>
    <w:tbl>
      <w:tblPr>
        <w:tblStyle w:val="7"/>
        <w:tblW w:w="79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9"/>
        <w:gridCol w:w="992"/>
        <w:gridCol w:w="992"/>
        <w:gridCol w:w="992"/>
        <w:gridCol w:w="992"/>
        <w:gridCol w:w="993"/>
        <w:gridCol w:w="992"/>
        <w:gridCol w:w="10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999" w:type="dxa"/>
            <w:vAlign w:val="top"/>
          </w:tcPr>
          <w:p>
            <w:pPr>
              <w:pStyle w:val="8"/>
              <w:spacing w:before="36" w:line="259" w:lineRule="exact"/>
              <w:ind w:left="296"/>
              <w:rPr>
                <w:sz w:val="19"/>
                <w:szCs w:val="19"/>
              </w:rPr>
            </w:pPr>
            <w:r>
              <w:rPr>
                <w:spacing w:val="4"/>
                <w:position w:val="1"/>
                <w:sz w:val="19"/>
                <w:szCs w:val="19"/>
              </w:rPr>
              <w:t>Addr</w:t>
            </w:r>
          </w:p>
        </w:tc>
        <w:tc>
          <w:tcPr>
            <w:tcW w:w="992" w:type="dxa"/>
            <w:vAlign w:val="top"/>
          </w:tcPr>
          <w:p>
            <w:pPr>
              <w:pStyle w:val="8"/>
              <w:spacing w:before="36" w:line="259" w:lineRule="exact"/>
              <w:ind w:left="348"/>
              <w:rPr>
                <w:sz w:val="19"/>
                <w:szCs w:val="19"/>
              </w:rPr>
            </w:pPr>
            <w:r>
              <w:rPr>
                <w:spacing w:val="1"/>
                <w:position w:val="1"/>
                <w:sz w:val="19"/>
                <w:szCs w:val="19"/>
              </w:rPr>
              <w:t>Fun</w:t>
            </w:r>
          </w:p>
        </w:tc>
        <w:tc>
          <w:tcPr>
            <w:tcW w:w="992" w:type="dxa"/>
            <w:vAlign w:val="top"/>
          </w:tcPr>
          <w:p>
            <w:pPr>
              <w:pStyle w:val="8"/>
              <w:spacing w:before="35" w:line="251" w:lineRule="auto"/>
              <w:ind w:left="141" w:right="93" w:hanging="44"/>
              <w:rPr>
                <w:sz w:val="19"/>
                <w:szCs w:val="19"/>
              </w:rPr>
            </w:pPr>
            <w:r>
              <w:rPr>
                <w:spacing w:val="2"/>
                <w:sz w:val="19"/>
                <w:szCs w:val="19"/>
              </w:rPr>
              <w:t>DI</w:t>
            </w:r>
            <w:r>
              <w:rPr>
                <w:spacing w:val="17"/>
                <w:sz w:val="19"/>
                <w:szCs w:val="19"/>
              </w:rPr>
              <w:t xml:space="preserve"> </w:t>
            </w:r>
            <w:r>
              <w:rPr>
                <w:spacing w:val="2"/>
                <w:sz w:val="19"/>
                <w:szCs w:val="19"/>
              </w:rPr>
              <w:t>start</w:t>
            </w:r>
            <w:r>
              <w:rPr>
                <w:sz w:val="19"/>
                <w:szCs w:val="19"/>
              </w:rPr>
              <w:t xml:space="preserve"> </w:t>
            </w:r>
            <w:r>
              <w:rPr>
                <w:spacing w:val="2"/>
                <w:sz w:val="19"/>
                <w:szCs w:val="19"/>
              </w:rPr>
              <w:t>Addr</w:t>
            </w:r>
            <w:r>
              <w:rPr>
                <w:spacing w:val="19"/>
                <w:sz w:val="19"/>
                <w:szCs w:val="19"/>
              </w:rPr>
              <w:t xml:space="preserve"> </w:t>
            </w:r>
            <w:r>
              <w:rPr>
                <w:spacing w:val="2"/>
                <w:sz w:val="19"/>
                <w:szCs w:val="19"/>
              </w:rPr>
              <w:t>hi</w:t>
            </w:r>
          </w:p>
        </w:tc>
        <w:tc>
          <w:tcPr>
            <w:tcW w:w="992" w:type="dxa"/>
            <w:vAlign w:val="top"/>
          </w:tcPr>
          <w:p>
            <w:pPr>
              <w:pStyle w:val="8"/>
              <w:spacing w:before="35" w:line="251" w:lineRule="auto"/>
              <w:ind w:left="142" w:right="91" w:hanging="44"/>
              <w:rPr>
                <w:sz w:val="19"/>
                <w:szCs w:val="19"/>
              </w:rPr>
            </w:pPr>
            <w:r>
              <w:rPr>
                <w:spacing w:val="2"/>
                <w:sz w:val="19"/>
                <w:szCs w:val="19"/>
              </w:rPr>
              <w:t>DI</w:t>
            </w:r>
            <w:r>
              <w:rPr>
                <w:spacing w:val="17"/>
                <w:sz w:val="19"/>
                <w:szCs w:val="19"/>
              </w:rPr>
              <w:t xml:space="preserve"> </w:t>
            </w:r>
            <w:r>
              <w:rPr>
                <w:spacing w:val="2"/>
                <w:sz w:val="19"/>
                <w:szCs w:val="19"/>
              </w:rPr>
              <w:t>start</w:t>
            </w:r>
            <w:r>
              <w:rPr>
                <w:sz w:val="19"/>
                <w:szCs w:val="19"/>
              </w:rPr>
              <w:t xml:space="preserve"> </w:t>
            </w:r>
            <w:r>
              <w:rPr>
                <w:spacing w:val="-3"/>
                <w:sz w:val="19"/>
                <w:szCs w:val="19"/>
              </w:rPr>
              <w:t>Addr</w:t>
            </w:r>
            <w:r>
              <w:rPr>
                <w:spacing w:val="51"/>
                <w:sz w:val="19"/>
                <w:szCs w:val="19"/>
              </w:rPr>
              <w:t xml:space="preserve"> </w:t>
            </w:r>
            <w:r>
              <w:rPr>
                <w:spacing w:val="-3"/>
                <w:sz w:val="19"/>
                <w:szCs w:val="19"/>
              </w:rPr>
              <w:t>lo</w:t>
            </w:r>
          </w:p>
        </w:tc>
        <w:tc>
          <w:tcPr>
            <w:tcW w:w="992" w:type="dxa"/>
            <w:vAlign w:val="top"/>
          </w:tcPr>
          <w:p>
            <w:pPr>
              <w:pStyle w:val="8"/>
              <w:spacing w:before="35" w:line="251" w:lineRule="auto"/>
              <w:ind w:left="249" w:right="39" w:hanging="200"/>
              <w:rPr>
                <w:sz w:val="19"/>
                <w:szCs w:val="19"/>
              </w:rPr>
            </w:pPr>
            <w:r>
              <w:rPr>
                <w:sz w:val="19"/>
                <w:szCs w:val="19"/>
              </w:rPr>
              <w:t>DI</w:t>
            </w:r>
            <w:r>
              <w:rPr>
                <w:spacing w:val="8"/>
                <w:sz w:val="19"/>
                <w:szCs w:val="19"/>
              </w:rPr>
              <w:t xml:space="preserve"> </w:t>
            </w:r>
            <w:r>
              <w:rPr>
                <w:spacing w:val="1"/>
                <w:sz w:val="19"/>
                <w:szCs w:val="19"/>
              </w:rPr>
              <w:t>#</w:t>
            </w:r>
            <w:r>
              <w:rPr>
                <w:spacing w:val="27"/>
                <w:sz w:val="19"/>
                <w:szCs w:val="19"/>
              </w:rPr>
              <w:t xml:space="preserve"> </w:t>
            </w:r>
            <w:r>
              <w:rPr>
                <w:sz w:val="19"/>
                <w:szCs w:val="19"/>
              </w:rPr>
              <w:t>regs of</w:t>
            </w:r>
            <w:r>
              <w:rPr>
                <w:spacing w:val="17"/>
                <w:sz w:val="19"/>
                <w:szCs w:val="19"/>
              </w:rPr>
              <w:t xml:space="preserve"> </w:t>
            </w:r>
            <w:r>
              <w:rPr>
                <w:sz w:val="19"/>
                <w:szCs w:val="19"/>
              </w:rPr>
              <w:t>hi</w:t>
            </w:r>
          </w:p>
        </w:tc>
        <w:tc>
          <w:tcPr>
            <w:tcW w:w="993" w:type="dxa"/>
            <w:vAlign w:val="top"/>
          </w:tcPr>
          <w:p>
            <w:pPr>
              <w:pStyle w:val="8"/>
              <w:spacing w:before="35" w:line="251" w:lineRule="auto"/>
              <w:ind w:left="251" w:right="38" w:hanging="200"/>
              <w:rPr>
                <w:sz w:val="19"/>
                <w:szCs w:val="19"/>
              </w:rPr>
            </w:pPr>
            <w:r>
              <w:rPr>
                <w:sz w:val="19"/>
                <w:szCs w:val="19"/>
              </w:rPr>
              <w:t>DI</w:t>
            </w:r>
            <w:r>
              <w:rPr>
                <w:spacing w:val="8"/>
                <w:sz w:val="19"/>
                <w:szCs w:val="19"/>
              </w:rPr>
              <w:t xml:space="preserve"> </w:t>
            </w:r>
            <w:r>
              <w:rPr>
                <w:spacing w:val="1"/>
                <w:sz w:val="19"/>
                <w:szCs w:val="19"/>
              </w:rPr>
              <w:t>#</w:t>
            </w:r>
            <w:r>
              <w:rPr>
                <w:spacing w:val="27"/>
                <w:sz w:val="19"/>
                <w:szCs w:val="19"/>
              </w:rPr>
              <w:t xml:space="preserve"> </w:t>
            </w:r>
            <w:r>
              <w:rPr>
                <w:sz w:val="19"/>
                <w:szCs w:val="19"/>
              </w:rPr>
              <w:t xml:space="preserve">regs </w:t>
            </w:r>
            <w:r>
              <w:rPr>
                <w:spacing w:val="-7"/>
                <w:sz w:val="19"/>
                <w:szCs w:val="19"/>
              </w:rPr>
              <w:t>of</w:t>
            </w:r>
            <w:r>
              <w:rPr>
                <w:spacing w:val="45"/>
                <w:sz w:val="19"/>
                <w:szCs w:val="19"/>
              </w:rPr>
              <w:t xml:space="preserve"> </w:t>
            </w:r>
            <w:r>
              <w:rPr>
                <w:spacing w:val="-7"/>
                <w:sz w:val="19"/>
                <w:szCs w:val="19"/>
              </w:rPr>
              <w:t>lo</w:t>
            </w:r>
          </w:p>
        </w:tc>
        <w:tc>
          <w:tcPr>
            <w:tcW w:w="992" w:type="dxa"/>
            <w:vAlign w:val="top"/>
          </w:tcPr>
          <w:p>
            <w:pPr>
              <w:pStyle w:val="8"/>
              <w:spacing w:before="36" w:line="258" w:lineRule="exact"/>
              <w:ind w:left="100"/>
              <w:rPr>
                <w:sz w:val="19"/>
                <w:szCs w:val="19"/>
              </w:rPr>
            </w:pPr>
            <w:r>
              <w:rPr>
                <w:position w:val="1"/>
                <w:sz w:val="19"/>
                <w:szCs w:val="19"/>
              </w:rPr>
              <w:t>CRC</w:t>
            </w:r>
            <w:r>
              <w:rPr>
                <w:spacing w:val="8"/>
                <w:position w:val="1"/>
                <w:sz w:val="19"/>
                <w:szCs w:val="19"/>
              </w:rPr>
              <w:t>16</w:t>
            </w:r>
            <w:r>
              <w:rPr>
                <w:spacing w:val="16"/>
                <w:position w:val="1"/>
                <w:sz w:val="19"/>
                <w:szCs w:val="19"/>
              </w:rPr>
              <w:t xml:space="preserve"> </w:t>
            </w:r>
            <w:r>
              <w:rPr>
                <w:position w:val="1"/>
                <w:sz w:val="19"/>
                <w:szCs w:val="19"/>
              </w:rPr>
              <w:t>hi</w:t>
            </w:r>
          </w:p>
        </w:tc>
        <w:tc>
          <w:tcPr>
            <w:tcW w:w="1000" w:type="dxa"/>
            <w:vAlign w:val="top"/>
          </w:tcPr>
          <w:p>
            <w:pPr>
              <w:pStyle w:val="8"/>
              <w:spacing w:before="36" w:line="258" w:lineRule="exact"/>
              <w:ind w:left="102"/>
              <w:rPr>
                <w:sz w:val="19"/>
                <w:szCs w:val="19"/>
              </w:rPr>
            </w:pPr>
            <w:r>
              <w:rPr>
                <w:spacing w:val="-2"/>
                <w:position w:val="1"/>
                <w:sz w:val="19"/>
                <w:szCs w:val="19"/>
              </w:rPr>
              <w:t>CRC16</w:t>
            </w:r>
            <w:r>
              <w:rPr>
                <w:spacing w:val="46"/>
                <w:position w:val="1"/>
                <w:sz w:val="19"/>
                <w:szCs w:val="19"/>
              </w:rPr>
              <w:t xml:space="preserve"> </w:t>
            </w:r>
            <w:r>
              <w:rPr>
                <w:spacing w:val="-2"/>
                <w:position w:val="1"/>
                <w:sz w:val="19"/>
                <w:szCs w:val="19"/>
              </w:rPr>
              <w:t>lo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8" w:hRule="atLeast"/>
        </w:trPr>
        <w:tc>
          <w:tcPr>
            <w:tcW w:w="999" w:type="dxa"/>
            <w:vAlign w:val="top"/>
          </w:tcPr>
          <w:p>
            <w:pPr>
              <w:pStyle w:val="8"/>
              <w:spacing w:before="64" w:line="191" w:lineRule="auto"/>
              <w:ind w:left="348"/>
              <w:rPr>
                <w:sz w:val="19"/>
                <w:szCs w:val="19"/>
              </w:rPr>
            </w:pPr>
            <w:r>
              <w:rPr>
                <w:spacing w:val="9"/>
                <w:sz w:val="19"/>
                <w:szCs w:val="19"/>
              </w:rPr>
              <w:t>0</w:t>
            </w:r>
            <w:r>
              <w:rPr>
                <w:sz w:val="19"/>
                <w:szCs w:val="19"/>
              </w:rPr>
              <w:t>AH</w:t>
            </w:r>
          </w:p>
        </w:tc>
        <w:tc>
          <w:tcPr>
            <w:tcW w:w="992" w:type="dxa"/>
            <w:vAlign w:val="top"/>
          </w:tcPr>
          <w:p>
            <w:pPr>
              <w:pStyle w:val="8"/>
              <w:spacing w:before="64" w:line="191" w:lineRule="auto"/>
              <w:ind w:left="345"/>
              <w:rPr>
                <w:sz w:val="19"/>
                <w:szCs w:val="19"/>
              </w:rPr>
            </w:pPr>
            <w:r>
              <w:rPr>
                <w:spacing w:val="2"/>
                <w:sz w:val="19"/>
                <w:szCs w:val="19"/>
              </w:rPr>
              <w:t>02H</w:t>
            </w:r>
          </w:p>
        </w:tc>
        <w:tc>
          <w:tcPr>
            <w:tcW w:w="992" w:type="dxa"/>
            <w:vAlign w:val="top"/>
          </w:tcPr>
          <w:p>
            <w:pPr>
              <w:pStyle w:val="8"/>
              <w:spacing w:before="64" w:line="191" w:lineRule="auto"/>
              <w:ind w:left="344"/>
              <w:rPr>
                <w:sz w:val="19"/>
                <w:szCs w:val="19"/>
              </w:rPr>
            </w:pPr>
            <w:r>
              <w:rPr>
                <w:spacing w:val="3"/>
                <w:sz w:val="19"/>
                <w:szCs w:val="19"/>
              </w:rPr>
              <w:t>00H</w:t>
            </w:r>
          </w:p>
        </w:tc>
        <w:tc>
          <w:tcPr>
            <w:tcW w:w="992" w:type="dxa"/>
            <w:vAlign w:val="top"/>
          </w:tcPr>
          <w:p>
            <w:pPr>
              <w:pStyle w:val="8"/>
              <w:spacing w:before="64" w:line="191" w:lineRule="auto"/>
              <w:ind w:left="348"/>
              <w:rPr>
                <w:sz w:val="19"/>
                <w:szCs w:val="19"/>
              </w:rPr>
            </w:pPr>
            <w:r>
              <w:rPr>
                <w:spacing w:val="2"/>
                <w:sz w:val="19"/>
                <w:szCs w:val="19"/>
              </w:rPr>
              <w:t>00H</w:t>
            </w:r>
          </w:p>
        </w:tc>
        <w:tc>
          <w:tcPr>
            <w:tcW w:w="992" w:type="dxa"/>
            <w:vAlign w:val="top"/>
          </w:tcPr>
          <w:p>
            <w:pPr>
              <w:pStyle w:val="8"/>
              <w:spacing w:before="64" w:line="191" w:lineRule="auto"/>
              <w:ind w:left="347"/>
              <w:rPr>
                <w:sz w:val="19"/>
                <w:szCs w:val="19"/>
              </w:rPr>
            </w:pPr>
            <w:r>
              <w:rPr>
                <w:spacing w:val="3"/>
                <w:sz w:val="19"/>
                <w:szCs w:val="19"/>
              </w:rPr>
              <w:t>00H</w:t>
            </w:r>
          </w:p>
        </w:tc>
        <w:tc>
          <w:tcPr>
            <w:tcW w:w="993" w:type="dxa"/>
            <w:vAlign w:val="top"/>
          </w:tcPr>
          <w:p>
            <w:pPr>
              <w:pStyle w:val="8"/>
              <w:spacing w:before="64" w:line="191" w:lineRule="auto"/>
              <w:ind w:left="349"/>
              <w:rPr>
                <w:sz w:val="19"/>
                <w:szCs w:val="19"/>
              </w:rPr>
            </w:pPr>
            <w:r>
              <w:rPr>
                <w:spacing w:val="3"/>
                <w:sz w:val="19"/>
                <w:szCs w:val="19"/>
              </w:rPr>
              <w:t>02H</w:t>
            </w:r>
          </w:p>
        </w:tc>
        <w:tc>
          <w:tcPr>
            <w:tcW w:w="992" w:type="dxa"/>
            <w:vAlign w:val="top"/>
          </w:tcPr>
          <w:p>
            <w:pPr>
              <w:pStyle w:val="8"/>
              <w:spacing w:before="65" w:line="190" w:lineRule="auto"/>
              <w:ind w:left="352"/>
              <w:rPr>
                <w:sz w:val="19"/>
                <w:szCs w:val="19"/>
              </w:rPr>
            </w:pPr>
            <w:r>
              <w:rPr>
                <w:spacing w:val="2"/>
                <w:sz w:val="19"/>
                <w:szCs w:val="19"/>
              </w:rPr>
              <w:t>F8H</w:t>
            </w:r>
          </w:p>
        </w:tc>
        <w:tc>
          <w:tcPr>
            <w:tcW w:w="1000" w:type="dxa"/>
            <w:vAlign w:val="top"/>
          </w:tcPr>
          <w:p>
            <w:pPr>
              <w:pStyle w:val="8"/>
              <w:spacing w:before="64" w:line="191" w:lineRule="auto"/>
              <w:ind w:left="353"/>
              <w:rPr>
                <w:sz w:val="19"/>
                <w:szCs w:val="19"/>
              </w:rPr>
            </w:pPr>
            <w:r>
              <w:rPr>
                <w:spacing w:val="2"/>
                <w:sz w:val="19"/>
                <w:szCs w:val="19"/>
              </w:rPr>
              <w:t>B0H</w:t>
            </w:r>
          </w:p>
        </w:tc>
      </w:tr>
    </w:tbl>
    <w:p>
      <w:pPr>
        <w:pStyle w:val="2"/>
        <w:spacing w:line="416" w:lineRule="auto"/>
      </w:pPr>
    </w:p>
    <w:p>
      <w:pPr>
        <w:spacing w:before="62" w:line="257" w:lineRule="exact"/>
        <w:ind w:left="471"/>
        <w:rPr>
          <w:rFonts w:ascii="黑体" w:hAnsi="黑体" w:eastAsia="黑体" w:cs="黑体"/>
          <w:sz w:val="19"/>
          <w:szCs w:val="19"/>
        </w:rPr>
      </w:pPr>
      <w:r>
        <w:rPr>
          <w:rFonts w:ascii="Wingdings" w:hAnsi="Wingdings" w:eastAsia="Wingdings" w:cs="Wingdings"/>
          <w:spacing w:val="-19"/>
          <w:position w:val="1"/>
          <w:sz w:val="19"/>
          <w:szCs w:val="19"/>
        </w:rPr>
        <w:t>.</w:t>
      </w:r>
      <w:r>
        <w:rPr>
          <w:rFonts w:ascii="Wingdings" w:hAnsi="Wingdings" w:eastAsia="Wingdings" w:cs="Wingdings"/>
          <w:spacing w:val="100"/>
          <w:position w:val="1"/>
          <w:sz w:val="19"/>
          <w:szCs w:val="19"/>
        </w:rPr>
        <w:t xml:space="preserve"> </w:t>
      </w:r>
      <w:r>
        <w:rPr>
          <w:rFonts w:ascii="黑体" w:hAnsi="黑体" w:eastAsia="黑体" w:cs="黑体"/>
          <w:spacing w:val="-19"/>
          <w:position w:val="1"/>
          <w:sz w:val="19"/>
          <w:szCs w:val="19"/>
        </w:rPr>
        <w:t>响应数据帧</w:t>
      </w:r>
    </w:p>
    <w:p>
      <w:pPr>
        <w:spacing w:before="184" w:line="262" w:lineRule="auto"/>
        <w:ind w:left="60" w:right="16" w:firstLine="410"/>
        <w:rPr>
          <w:rFonts w:ascii="黑体" w:hAnsi="黑体" w:eastAsia="黑体" w:cs="黑体"/>
          <w:sz w:val="19"/>
          <w:szCs w:val="19"/>
        </w:rPr>
      </w:pPr>
      <w:r>
        <w:rPr>
          <w:rFonts w:ascii="黑体" w:hAnsi="黑体" w:eastAsia="黑体" w:cs="黑体"/>
          <w:spacing w:val="15"/>
          <w:sz w:val="19"/>
          <w:szCs w:val="19"/>
        </w:rPr>
        <w:t>响应包含从机地址</w:t>
      </w:r>
      <w:r>
        <w:rPr>
          <w:rFonts w:ascii="黑体" w:hAnsi="黑体" w:eastAsia="黑体" w:cs="黑体"/>
          <w:spacing w:val="-54"/>
          <w:sz w:val="19"/>
          <w:szCs w:val="19"/>
        </w:rPr>
        <w:t xml:space="preserve"> </w:t>
      </w:r>
      <w:r>
        <w:rPr>
          <w:rFonts w:ascii="黑体" w:hAnsi="黑体" w:eastAsia="黑体" w:cs="黑体"/>
          <w:spacing w:val="15"/>
          <w:sz w:val="19"/>
          <w:szCs w:val="19"/>
        </w:rPr>
        <w:t>、功能码</w:t>
      </w:r>
      <w:r>
        <w:rPr>
          <w:rFonts w:ascii="黑体" w:hAnsi="黑体" w:eastAsia="黑体" w:cs="黑体"/>
          <w:spacing w:val="-54"/>
          <w:sz w:val="19"/>
          <w:szCs w:val="19"/>
        </w:rPr>
        <w:t xml:space="preserve"> </w:t>
      </w:r>
      <w:r>
        <w:rPr>
          <w:rFonts w:ascii="黑体" w:hAnsi="黑体" w:eastAsia="黑体" w:cs="黑体"/>
          <w:spacing w:val="15"/>
          <w:sz w:val="19"/>
          <w:szCs w:val="19"/>
        </w:rPr>
        <w:t>、数据的数量和</w:t>
      </w:r>
      <w:r>
        <w:rPr>
          <w:rFonts w:ascii="黑体" w:hAnsi="黑体" w:eastAsia="黑体" w:cs="黑体"/>
          <w:spacing w:val="-27"/>
          <w:sz w:val="19"/>
          <w:szCs w:val="19"/>
        </w:rPr>
        <w:t xml:space="preserve"> </w:t>
      </w:r>
      <w:r>
        <w:rPr>
          <w:rFonts w:ascii="黑体" w:hAnsi="黑体" w:eastAsia="黑体" w:cs="黑体"/>
          <w:sz w:val="19"/>
          <w:szCs w:val="19"/>
        </w:rPr>
        <w:t>CRC</w:t>
      </w:r>
      <w:r>
        <w:rPr>
          <w:rFonts w:ascii="黑体" w:hAnsi="黑体" w:eastAsia="黑体" w:cs="黑体"/>
          <w:spacing w:val="-28"/>
          <w:sz w:val="19"/>
          <w:szCs w:val="19"/>
        </w:rPr>
        <w:t xml:space="preserve"> </w:t>
      </w:r>
      <w:r>
        <w:rPr>
          <w:rFonts w:ascii="黑体" w:hAnsi="黑体" w:eastAsia="黑体" w:cs="黑体"/>
          <w:spacing w:val="14"/>
          <w:sz w:val="19"/>
          <w:szCs w:val="19"/>
        </w:rPr>
        <w:t>错误校验</w:t>
      </w:r>
      <w:r>
        <w:rPr>
          <w:rFonts w:ascii="黑体" w:hAnsi="黑体" w:eastAsia="黑体" w:cs="黑体"/>
          <w:spacing w:val="-56"/>
          <w:sz w:val="19"/>
          <w:szCs w:val="19"/>
        </w:rPr>
        <w:t xml:space="preserve"> </w:t>
      </w:r>
      <w:r>
        <w:rPr>
          <w:rFonts w:ascii="黑体" w:hAnsi="黑体" w:eastAsia="黑体" w:cs="黑体"/>
          <w:spacing w:val="14"/>
          <w:sz w:val="19"/>
          <w:szCs w:val="19"/>
        </w:rPr>
        <w:t>，数据帧中每个</w:t>
      </w:r>
      <w:r>
        <w:rPr>
          <w:rFonts w:ascii="黑体" w:hAnsi="黑体" w:eastAsia="黑体" w:cs="黑体"/>
          <w:spacing w:val="-23"/>
          <w:sz w:val="19"/>
          <w:szCs w:val="19"/>
        </w:rPr>
        <w:t xml:space="preserve"> </w:t>
      </w:r>
      <w:r>
        <w:rPr>
          <w:rFonts w:ascii="黑体" w:hAnsi="黑体" w:eastAsia="黑体" w:cs="黑体"/>
          <w:sz w:val="19"/>
          <w:szCs w:val="19"/>
        </w:rPr>
        <w:t>DI</w:t>
      </w:r>
      <w:r>
        <w:rPr>
          <w:rFonts w:ascii="黑体" w:hAnsi="黑体" w:eastAsia="黑体" w:cs="黑体"/>
          <w:spacing w:val="14"/>
          <w:sz w:val="19"/>
          <w:szCs w:val="19"/>
        </w:rPr>
        <w:t xml:space="preserve"> 占用一位</w:t>
      </w:r>
      <w:r>
        <w:rPr>
          <w:rFonts w:ascii="黑体" w:hAnsi="黑体" w:eastAsia="黑体" w:cs="黑体"/>
          <w:sz w:val="19"/>
          <w:szCs w:val="19"/>
        </w:rPr>
        <w:t xml:space="preserve"> </w:t>
      </w:r>
      <w:r>
        <w:rPr>
          <w:rFonts w:ascii="黑体" w:hAnsi="黑体" w:eastAsia="黑体" w:cs="黑体"/>
          <w:spacing w:val="8"/>
          <w:sz w:val="19"/>
          <w:szCs w:val="19"/>
        </w:rPr>
        <w:t>（1=</w:t>
      </w:r>
      <w:r>
        <w:rPr>
          <w:rFonts w:ascii="黑体" w:hAnsi="黑体" w:eastAsia="黑体" w:cs="黑体"/>
          <w:sz w:val="19"/>
          <w:szCs w:val="19"/>
        </w:rPr>
        <w:t>ON</w:t>
      </w:r>
      <w:r>
        <w:rPr>
          <w:rFonts w:ascii="黑体" w:hAnsi="黑体" w:eastAsia="黑体" w:cs="黑体"/>
          <w:spacing w:val="8"/>
          <w:sz w:val="19"/>
          <w:szCs w:val="19"/>
        </w:rPr>
        <w:t xml:space="preserve"> ,0 = </w:t>
      </w:r>
      <w:r>
        <w:rPr>
          <w:rFonts w:ascii="黑体" w:hAnsi="黑体" w:eastAsia="黑体" w:cs="黑体"/>
          <w:sz w:val="19"/>
          <w:szCs w:val="19"/>
        </w:rPr>
        <w:t>OFF</w:t>
      </w:r>
      <w:r>
        <w:rPr>
          <w:rFonts w:ascii="黑体" w:hAnsi="黑体" w:eastAsia="黑体" w:cs="黑体"/>
          <w:spacing w:val="13"/>
          <w:sz w:val="19"/>
          <w:szCs w:val="19"/>
        </w:rPr>
        <w:t>），</w:t>
      </w:r>
      <w:r>
        <w:rPr>
          <w:rFonts w:ascii="黑体" w:hAnsi="黑体" w:eastAsia="黑体" w:cs="黑体"/>
          <w:spacing w:val="8"/>
          <w:sz w:val="19"/>
          <w:szCs w:val="19"/>
        </w:rPr>
        <w:t>第一个字节的最低位为寻址到的</w:t>
      </w:r>
      <w:r>
        <w:rPr>
          <w:rFonts w:ascii="黑体" w:hAnsi="黑体" w:eastAsia="黑体" w:cs="黑体"/>
          <w:spacing w:val="-35"/>
          <w:sz w:val="19"/>
          <w:szCs w:val="19"/>
        </w:rPr>
        <w:t xml:space="preserve"> </w:t>
      </w:r>
      <w:r>
        <w:rPr>
          <w:rFonts w:ascii="黑体" w:hAnsi="黑体" w:eastAsia="黑体" w:cs="黑体"/>
          <w:sz w:val="19"/>
          <w:szCs w:val="19"/>
        </w:rPr>
        <w:t>DI</w:t>
      </w:r>
      <w:r>
        <w:rPr>
          <w:rFonts w:ascii="黑体" w:hAnsi="黑体" w:eastAsia="黑体" w:cs="黑体"/>
          <w:spacing w:val="-38"/>
          <w:sz w:val="19"/>
          <w:szCs w:val="19"/>
        </w:rPr>
        <w:t xml:space="preserve"> </w:t>
      </w:r>
      <w:r>
        <w:rPr>
          <w:rFonts w:ascii="黑体" w:hAnsi="黑体" w:eastAsia="黑体" w:cs="黑体"/>
          <w:spacing w:val="8"/>
          <w:sz w:val="19"/>
          <w:szCs w:val="19"/>
        </w:rPr>
        <w:t>值，其余的</w:t>
      </w:r>
      <w:r>
        <w:rPr>
          <w:rFonts w:ascii="黑体" w:hAnsi="黑体" w:eastAsia="黑体" w:cs="黑体"/>
          <w:spacing w:val="7"/>
          <w:sz w:val="19"/>
          <w:szCs w:val="19"/>
        </w:rPr>
        <w:t>在后面。</w:t>
      </w:r>
    </w:p>
    <w:p>
      <w:pPr>
        <w:pStyle w:val="2"/>
        <w:spacing w:line="285" w:lineRule="auto"/>
      </w:pPr>
    </w:p>
    <w:p>
      <w:pPr>
        <w:pStyle w:val="2"/>
        <w:spacing w:line="285" w:lineRule="auto"/>
      </w:pPr>
    </w:p>
    <w:p>
      <w:pPr>
        <w:spacing w:before="63" w:line="230" w:lineRule="auto"/>
        <w:ind w:left="467"/>
        <w:rPr>
          <w:rFonts w:ascii="黑体" w:hAnsi="黑体" w:eastAsia="黑体" w:cs="黑体"/>
          <w:sz w:val="19"/>
          <w:szCs w:val="19"/>
        </w:rPr>
      </w:pPr>
      <w:r>
        <w:rPr>
          <w:rFonts w:ascii="黑体" w:hAnsi="黑体" w:eastAsia="黑体" w:cs="黑体"/>
          <w:spacing w:val="8"/>
          <w:sz w:val="19"/>
          <w:szCs w:val="19"/>
        </w:rPr>
        <w:t>下面的例子为读数字输入状态响应的实例。</w:t>
      </w:r>
    </w:p>
    <w:p>
      <w:pPr>
        <w:spacing w:line="139" w:lineRule="exact"/>
      </w:pPr>
    </w:p>
    <w:tbl>
      <w:tblPr>
        <w:tblStyle w:val="7"/>
        <w:tblW w:w="5947" w:type="dxa"/>
        <w:tblInd w:w="7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6"/>
        <w:gridCol w:w="989"/>
        <w:gridCol w:w="988"/>
        <w:gridCol w:w="989"/>
        <w:gridCol w:w="988"/>
        <w:gridCol w:w="9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trPr>
        <w:tc>
          <w:tcPr>
            <w:tcW w:w="996" w:type="dxa"/>
            <w:vAlign w:val="top"/>
          </w:tcPr>
          <w:p>
            <w:pPr>
              <w:pStyle w:val="8"/>
              <w:spacing w:before="33" w:line="260" w:lineRule="exact"/>
              <w:ind w:left="294"/>
              <w:rPr>
                <w:sz w:val="19"/>
                <w:szCs w:val="19"/>
              </w:rPr>
            </w:pPr>
            <w:r>
              <w:rPr>
                <w:spacing w:val="4"/>
                <w:position w:val="1"/>
                <w:sz w:val="19"/>
                <w:szCs w:val="19"/>
              </w:rPr>
              <w:t>Addr</w:t>
            </w:r>
          </w:p>
        </w:tc>
        <w:tc>
          <w:tcPr>
            <w:tcW w:w="989" w:type="dxa"/>
            <w:vAlign w:val="top"/>
          </w:tcPr>
          <w:p>
            <w:pPr>
              <w:pStyle w:val="8"/>
              <w:spacing w:before="33" w:line="260" w:lineRule="exact"/>
              <w:ind w:left="344"/>
              <w:rPr>
                <w:sz w:val="19"/>
                <w:szCs w:val="19"/>
              </w:rPr>
            </w:pPr>
            <w:r>
              <w:rPr>
                <w:spacing w:val="2"/>
                <w:position w:val="1"/>
                <w:sz w:val="19"/>
                <w:szCs w:val="19"/>
              </w:rPr>
              <w:t>Fun</w:t>
            </w:r>
          </w:p>
        </w:tc>
        <w:tc>
          <w:tcPr>
            <w:tcW w:w="988" w:type="dxa"/>
            <w:vAlign w:val="top"/>
          </w:tcPr>
          <w:p>
            <w:pPr>
              <w:pStyle w:val="8"/>
              <w:spacing w:before="33" w:line="260" w:lineRule="exact"/>
              <w:ind w:left="295"/>
              <w:rPr>
                <w:sz w:val="19"/>
                <w:szCs w:val="19"/>
              </w:rPr>
            </w:pPr>
            <w:r>
              <w:rPr>
                <w:spacing w:val="2"/>
                <w:position w:val="5"/>
                <w:sz w:val="19"/>
                <w:szCs w:val="19"/>
              </w:rPr>
              <w:t>Byte</w:t>
            </w:r>
          </w:p>
          <w:p>
            <w:pPr>
              <w:pStyle w:val="8"/>
              <w:spacing w:line="259" w:lineRule="exact"/>
              <w:ind w:left="243"/>
              <w:rPr>
                <w:sz w:val="19"/>
                <w:szCs w:val="19"/>
              </w:rPr>
            </w:pPr>
            <w:r>
              <w:rPr>
                <w:spacing w:val="3"/>
                <w:position w:val="2"/>
                <w:sz w:val="19"/>
                <w:szCs w:val="19"/>
              </w:rPr>
              <w:t>count</w:t>
            </w:r>
          </w:p>
        </w:tc>
        <w:tc>
          <w:tcPr>
            <w:tcW w:w="989" w:type="dxa"/>
            <w:vAlign w:val="top"/>
          </w:tcPr>
          <w:p>
            <w:pPr>
              <w:pStyle w:val="8"/>
              <w:spacing w:before="33" w:line="260" w:lineRule="exact"/>
              <w:ind w:left="299"/>
              <w:rPr>
                <w:sz w:val="19"/>
                <w:szCs w:val="19"/>
              </w:rPr>
            </w:pPr>
            <w:r>
              <w:rPr>
                <w:spacing w:val="2"/>
                <w:position w:val="1"/>
                <w:sz w:val="19"/>
                <w:szCs w:val="19"/>
              </w:rPr>
              <w:t>Data</w:t>
            </w:r>
          </w:p>
        </w:tc>
        <w:tc>
          <w:tcPr>
            <w:tcW w:w="988" w:type="dxa"/>
            <w:tcBorders>
              <w:bottom w:val="single" w:color="000000" w:sz="2" w:space="0"/>
            </w:tcBorders>
            <w:vAlign w:val="top"/>
          </w:tcPr>
          <w:p>
            <w:pPr>
              <w:pStyle w:val="8"/>
              <w:spacing w:before="33" w:line="259" w:lineRule="exact"/>
              <w:ind w:left="98"/>
              <w:rPr>
                <w:sz w:val="19"/>
                <w:szCs w:val="19"/>
              </w:rPr>
            </w:pPr>
            <w:r>
              <w:rPr>
                <w:position w:val="1"/>
                <w:sz w:val="19"/>
                <w:szCs w:val="19"/>
              </w:rPr>
              <w:t>CRC</w:t>
            </w:r>
            <w:r>
              <w:rPr>
                <w:spacing w:val="8"/>
                <w:position w:val="1"/>
                <w:sz w:val="19"/>
                <w:szCs w:val="19"/>
              </w:rPr>
              <w:t>16</w:t>
            </w:r>
            <w:r>
              <w:rPr>
                <w:spacing w:val="16"/>
                <w:position w:val="1"/>
                <w:sz w:val="19"/>
                <w:szCs w:val="19"/>
              </w:rPr>
              <w:t xml:space="preserve"> </w:t>
            </w:r>
            <w:r>
              <w:rPr>
                <w:position w:val="1"/>
                <w:sz w:val="19"/>
                <w:szCs w:val="19"/>
              </w:rPr>
              <w:t>hi</w:t>
            </w:r>
          </w:p>
        </w:tc>
        <w:tc>
          <w:tcPr>
            <w:tcW w:w="997" w:type="dxa"/>
            <w:tcBorders>
              <w:bottom w:val="single" w:color="000000" w:sz="2" w:space="0"/>
            </w:tcBorders>
            <w:vAlign w:val="top"/>
          </w:tcPr>
          <w:p>
            <w:pPr>
              <w:pStyle w:val="8"/>
              <w:spacing w:before="33" w:line="259" w:lineRule="exact"/>
              <w:ind w:left="101"/>
              <w:rPr>
                <w:sz w:val="19"/>
                <w:szCs w:val="19"/>
              </w:rPr>
            </w:pPr>
            <w:r>
              <w:rPr>
                <w:spacing w:val="-2"/>
                <w:position w:val="1"/>
                <w:sz w:val="19"/>
                <w:szCs w:val="19"/>
              </w:rPr>
              <w:t>CRC16</w:t>
            </w:r>
            <w:r>
              <w:rPr>
                <w:spacing w:val="46"/>
                <w:position w:val="1"/>
                <w:sz w:val="19"/>
                <w:szCs w:val="19"/>
              </w:rPr>
              <w:t xml:space="preserve"> </w:t>
            </w:r>
            <w:r>
              <w:rPr>
                <w:spacing w:val="-2"/>
                <w:position w:val="1"/>
                <w:sz w:val="19"/>
                <w:szCs w:val="19"/>
              </w:rPr>
              <w:t>lo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996" w:type="dxa"/>
            <w:vAlign w:val="top"/>
          </w:tcPr>
          <w:p>
            <w:pPr>
              <w:pStyle w:val="8"/>
              <w:spacing w:before="65" w:line="191" w:lineRule="auto"/>
              <w:ind w:left="348"/>
              <w:rPr>
                <w:sz w:val="19"/>
                <w:szCs w:val="19"/>
              </w:rPr>
            </w:pPr>
            <w:r>
              <w:rPr>
                <w:spacing w:val="9"/>
                <w:sz w:val="19"/>
                <w:szCs w:val="19"/>
              </w:rPr>
              <w:t>0</w:t>
            </w:r>
            <w:r>
              <w:rPr>
                <w:sz w:val="19"/>
                <w:szCs w:val="19"/>
              </w:rPr>
              <w:t>AH</w:t>
            </w:r>
          </w:p>
        </w:tc>
        <w:tc>
          <w:tcPr>
            <w:tcW w:w="989" w:type="dxa"/>
            <w:vAlign w:val="top"/>
          </w:tcPr>
          <w:p>
            <w:pPr>
              <w:pStyle w:val="8"/>
              <w:spacing w:before="65" w:line="191" w:lineRule="auto"/>
              <w:ind w:left="341"/>
              <w:rPr>
                <w:sz w:val="19"/>
                <w:szCs w:val="19"/>
              </w:rPr>
            </w:pPr>
            <w:r>
              <w:rPr>
                <w:spacing w:val="3"/>
                <w:sz w:val="19"/>
                <w:szCs w:val="19"/>
              </w:rPr>
              <w:t>02H</w:t>
            </w:r>
          </w:p>
        </w:tc>
        <w:tc>
          <w:tcPr>
            <w:tcW w:w="988" w:type="dxa"/>
            <w:vAlign w:val="top"/>
          </w:tcPr>
          <w:p>
            <w:pPr>
              <w:pStyle w:val="8"/>
              <w:spacing w:before="65" w:line="191" w:lineRule="auto"/>
              <w:ind w:left="343"/>
              <w:rPr>
                <w:sz w:val="19"/>
                <w:szCs w:val="19"/>
              </w:rPr>
            </w:pPr>
            <w:r>
              <w:rPr>
                <w:spacing w:val="3"/>
                <w:sz w:val="19"/>
                <w:szCs w:val="19"/>
              </w:rPr>
              <w:t>01H</w:t>
            </w:r>
          </w:p>
        </w:tc>
        <w:tc>
          <w:tcPr>
            <w:tcW w:w="989" w:type="dxa"/>
            <w:vAlign w:val="top"/>
          </w:tcPr>
          <w:p>
            <w:pPr>
              <w:pStyle w:val="8"/>
              <w:spacing w:before="65" w:line="191" w:lineRule="auto"/>
              <w:ind w:left="347"/>
              <w:rPr>
                <w:sz w:val="19"/>
                <w:szCs w:val="19"/>
              </w:rPr>
            </w:pPr>
            <w:r>
              <w:rPr>
                <w:spacing w:val="2"/>
                <w:sz w:val="19"/>
                <w:szCs w:val="19"/>
              </w:rPr>
              <w:t>01H</w:t>
            </w:r>
          </w:p>
        </w:tc>
        <w:tc>
          <w:tcPr>
            <w:tcW w:w="988" w:type="dxa"/>
            <w:tcBorders>
              <w:top w:val="single" w:color="000000" w:sz="2" w:space="0"/>
            </w:tcBorders>
            <w:vAlign w:val="top"/>
          </w:tcPr>
          <w:p>
            <w:pPr>
              <w:pStyle w:val="8"/>
              <w:spacing w:before="65" w:line="191" w:lineRule="auto"/>
              <w:ind w:left="350"/>
              <w:rPr>
                <w:sz w:val="19"/>
                <w:szCs w:val="19"/>
              </w:rPr>
            </w:pPr>
            <w:r>
              <w:rPr>
                <w:spacing w:val="2"/>
                <w:sz w:val="19"/>
                <w:szCs w:val="19"/>
              </w:rPr>
              <w:t>62H</w:t>
            </w:r>
          </w:p>
        </w:tc>
        <w:tc>
          <w:tcPr>
            <w:tcW w:w="997" w:type="dxa"/>
            <w:tcBorders>
              <w:top w:val="single" w:color="000000" w:sz="2" w:space="0"/>
            </w:tcBorders>
            <w:vAlign w:val="top"/>
          </w:tcPr>
          <w:p>
            <w:pPr>
              <w:pStyle w:val="8"/>
              <w:spacing w:before="66" w:line="190" w:lineRule="auto"/>
              <w:ind w:left="350"/>
              <w:rPr>
                <w:sz w:val="19"/>
                <w:szCs w:val="19"/>
              </w:rPr>
            </w:pPr>
            <w:r>
              <w:rPr>
                <w:spacing w:val="9"/>
                <w:sz w:val="19"/>
                <w:szCs w:val="19"/>
              </w:rPr>
              <w:t>6</w:t>
            </w:r>
            <w:r>
              <w:rPr>
                <w:sz w:val="19"/>
                <w:szCs w:val="19"/>
              </w:rPr>
              <w:t>CH</w:t>
            </w:r>
          </w:p>
        </w:tc>
      </w:tr>
    </w:tbl>
    <w:p>
      <w:pPr>
        <w:pStyle w:val="2"/>
        <w:spacing w:line="424" w:lineRule="auto"/>
      </w:pPr>
    </w:p>
    <w:p>
      <w:pPr>
        <w:spacing w:before="61" w:line="222" w:lineRule="auto"/>
        <w:ind w:left="463"/>
        <w:rPr>
          <w:rFonts w:ascii="黑体" w:hAnsi="黑体" w:eastAsia="黑体" w:cs="黑体"/>
          <w:sz w:val="19"/>
          <w:szCs w:val="19"/>
        </w:rPr>
      </w:pPr>
      <w:r>
        <w:rPr>
          <w:rFonts w:ascii="黑体" w:hAnsi="黑体" w:eastAsia="黑体" w:cs="黑体"/>
          <w:sz w:val="19"/>
          <w:szCs w:val="19"/>
        </w:rPr>
        <w:t>Data</w:t>
      </w:r>
      <w:r>
        <w:rPr>
          <w:rFonts w:ascii="黑体" w:hAnsi="黑体" w:eastAsia="黑体" w:cs="黑体"/>
          <w:spacing w:val="8"/>
          <w:sz w:val="19"/>
          <w:szCs w:val="19"/>
        </w:rPr>
        <w:t xml:space="preserve"> 为</w:t>
      </w:r>
      <w:r>
        <w:rPr>
          <w:rFonts w:ascii="黑体" w:hAnsi="黑体" w:eastAsia="黑体" w:cs="黑体"/>
          <w:spacing w:val="-29"/>
          <w:sz w:val="19"/>
          <w:szCs w:val="19"/>
        </w:rPr>
        <w:t xml:space="preserve"> </w:t>
      </w:r>
      <w:r>
        <w:rPr>
          <w:rFonts w:ascii="黑体" w:hAnsi="黑体" w:eastAsia="黑体" w:cs="黑体"/>
          <w:sz w:val="19"/>
          <w:szCs w:val="19"/>
        </w:rPr>
        <w:t>DI</w:t>
      </w:r>
      <w:r>
        <w:rPr>
          <w:rFonts w:ascii="黑体" w:hAnsi="黑体" w:eastAsia="黑体" w:cs="黑体"/>
          <w:spacing w:val="-35"/>
          <w:sz w:val="19"/>
          <w:szCs w:val="19"/>
        </w:rPr>
        <w:t xml:space="preserve"> </w:t>
      </w:r>
      <w:r>
        <w:rPr>
          <w:rFonts w:ascii="黑体" w:hAnsi="黑体" w:eastAsia="黑体" w:cs="黑体"/>
          <w:spacing w:val="8"/>
          <w:sz w:val="19"/>
          <w:szCs w:val="19"/>
        </w:rPr>
        <w:t>状态，它的定义是：</w:t>
      </w:r>
    </w:p>
    <w:p>
      <w:pPr>
        <w:spacing w:line="148" w:lineRule="exact"/>
      </w:pPr>
    </w:p>
    <w:tbl>
      <w:tblPr>
        <w:tblStyle w:val="7"/>
        <w:tblW w:w="5944" w:type="dxa"/>
        <w:tblInd w:w="7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8"/>
        <w:gridCol w:w="741"/>
        <w:gridCol w:w="741"/>
        <w:gridCol w:w="741"/>
        <w:gridCol w:w="741"/>
        <w:gridCol w:w="742"/>
        <w:gridCol w:w="741"/>
        <w:gridCol w:w="7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748" w:type="dxa"/>
            <w:vAlign w:val="top"/>
          </w:tcPr>
          <w:p>
            <w:pPr>
              <w:pStyle w:val="8"/>
              <w:spacing w:before="63" w:line="191" w:lineRule="auto"/>
              <w:ind w:left="324"/>
              <w:rPr>
                <w:sz w:val="19"/>
                <w:szCs w:val="19"/>
              </w:rPr>
            </w:pPr>
            <w:r>
              <w:rPr>
                <w:sz w:val="19"/>
                <w:szCs w:val="19"/>
              </w:rPr>
              <w:t>0</w:t>
            </w:r>
          </w:p>
        </w:tc>
        <w:tc>
          <w:tcPr>
            <w:tcW w:w="741" w:type="dxa"/>
            <w:vAlign w:val="top"/>
          </w:tcPr>
          <w:p>
            <w:pPr>
              <w:pStyle w:val="8"/>
              <w:spacing w:before="63" w:line="191" w:lineRule="auto"/>
              <w:ind w:left="318"/>
              <w:rPr>
                <w:sz w:val="19"/>
                <w:szCs w:val="19"/>
              </w:rPr>
            </w:pPr>
            <w:r>
              <w:rPr>
                <w:sz w:val="19"/>
                <w:szCs w:val="19"/>
              </w:rPr>
              <w:t>0</w:t>
            </w:r>
          </w:p>
        </w:tc>
        <w:tc>
          <w:tcPr>
            <w:tcW w:w="741" w:type="dxa"/>
            <w:vAlign w:val="top"/>
          </w:tcPr>
          <w:p>
            <w:pPr>
              <w:pStyle w:val="8"/>
              <w:spacing w:before="63" w:line="191" w:lineRule="auto"/>
              <w:ind w:left="319"/>
              <w:rPr>
                <w:sz w:val="19"/>
                <w:szCs w:val="19"/>
              </w:rPr>
            </w:pPr>
            <w:r>
              <w:rPr>
                <w:sz w:val="19"/>
                <w:szCs w:val="19"/>
              </w:rPr>
              <w:t>0</w:t>
            </w:r>
          </w:p>
        </w:tc>
        <w:tc>
          <w:tcPr>
            <w:tcW w:w="741" w:type="dxa"/>
            <w:vAlign w:val="top"/>
          </w:tcPr>
          <w:p>
            <w:pPr>
              <w:pStyle w:val="8"/>
              <w:spacing w:before="63" w:line="191" w:lineRule="auto"/>
              <w:ind w:left="322"/>
              <w:rPr>
                <w:sz w:val="19"/>
                <w:szCs w:val="19"/>
              </w:rPr>
            </w:pPr>
            <w:r>
              <w:rPr>
                <w:sz w:val="19"/>
                <w:szCs w:val="19"/>
              </w:rPr>
              <w:t>0</w:t>
            </w:r>
          </w:p>
        </w:tc>
        <w:tc>
          <w:tcPr>
            <w:tcW w:w="741" w:type="dxa"/>
            <w:vAlign w:val="top"/>
          </w:tcPr>
          <w:p>
            <w:pPr>
              <w:pStyle w:val="8"/>
              <w:spacing w:before="63" w:line="191" w:lineRule="auto"/>
              <w:ind w:left="322"/>
              <w:rPr>
                <w:sz w:val="19"/>
                <w:szCs w:val="19"/>
              </w:rPr>
            </w:pPr>
            <w:r>
              <w:rPr>
                <w:sz w:val="19"/>
                <w:szCs w:val="19"/>
              </w:rPr>
              <w:t>0</w:t>
            </w:r>
          </w:p>
        </w:tc>
        <w:tc>
          <w:tcPr>
            <w:tcW w:w="742" w:type="dxa"/>
            <w:vAlign w:val="top"/>
          </w:tcPr>
          <w:p>
            <w:pPr>
              <w:pStyle w:val="8"/>
              <w:spacing w:before="63" w:line="191" w:lineRule="auto"/>
              <w:ind w:left="323"/>
              <w:rPr>
                <w:sz w:val="19"/>
                <w:szCs w:val="19"/>
              </w:rPr>
            </w:pPr>
            <w:r>
              <w:rPr>
                <w:sz w:val="19"/>
                <w:szCs w:val="19"/>
              </w:rPr>
              <w:t>0</w:t>
            </w:r>
          </w:p>
        </w:tc>
        <w:tc>
          <w:tcPr>
            <w:tcW w:w="741" w:type="dxa"/>
            <w:vAlign w:val="top"/>
          </w:tcPr>
          <w:p>
            <w:pPr>
              <w:pStyle w:val="8"/>
              <w:spacing w:before="63" w:line="191" w:lineRule="auto"/>
              <w:ind w:left="226"/>
              <w:rPr>
                <w:sz w:val="19"/>
                <w:szCs w:val="19"/>
              </w:rPr>
            </w:pPr>
            <w:r>
              <w:rPr>
                <w:sz w:val="19"/>
                <w:szCs w:val="19"/>
              </w:rPr>
              <w:t>DI</w:t>
            </w:r>
            <w:r>
              <w:rPr>
                <w:spacing w:val="7"/>
                <w:sz w:val="19"/>
                <w:szCs w:val="19"/>
              </w:rPr>
              <w:t>2</w:t>
            </w:r>
          </w:p>
        </w:tc>
        <w:tc>
          <w:tcPr>
            <w:tcW w:w="749" w:type="dxa"/>
            <w:vAlign w:val="top"/>
          </w:tcPr>
          <w:p>
            <w:pPr>
              <w:pStyle w:val="8"/>
              <w:spacing w:before="64" w:line="190" w:lineRule="auto"/>
              <w:ind w:left="227"/>
              <w:rPr>
                <w:sz w:val="19"/>
                <w:szCs w:val="19"/>
              </w:rPr>
            </w:pPr>
            <w:r>
              <w:rPr>
                <w:sz w:val="19"/>
                <w:szCs w:val="19"/>
              </w:rPr>
              <w:t>DI</w:t>
            </w:r>
            <w:r>
              <w:rPr>
                <w:spacing w:val="7"/>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748" w:type="dxa"/>
            <w:vAlign w:val="top"/>
          </w:tcPr>
          <w:p>
            <w:pPr>
              <w:pStyle w:val="8"/>
              <w:spacing w:before="34" w:line="259" w:lineRule="exact"/>
              <w:ind w:left="277"/>
              <w:rPr>
                <w:sz w:val="19"/>
                <w:szCs w:val="19"/>
              </w:rPr>
            </w:pPr>
            <w:r>
              <w:rPr>
                <w:position w:val="1"/>
                <w:sz w:val="19"/>
                <w:szCs w:val="19"/>
              </w:rPr>
              <w:t>b7</w:t>
            </w:r>
          </w:p>
        </w:tc>
        <w:tc>
          <w:tcPr>
            <w:tcW w:w="741" w:type="dxa"/>
            <w:vAlign w:val="top"/>
          </w:tcPr>
          <w:p>
            <w:pPr>
              <w:pStyle w:val="8"/>
              <w:spacing w:before="34" w:line="258" w:lineRule="exact"/>
              <w:ind w:left="271"/>
              <w:rPr>
                <w:sz w:val="19"/>
                <w:szCs w:val="19"/>
              </w:rPr>
            </w:pPr>
            <w:r>
              <w:rPr>
                <w:position w:val="1"/>
                <w:sz w:val="19"/>
                <w:szCs w:val="19"/>
              </w:rPr>
              <w:t>b6</w:t>
            </w:r>
          </w:p>
        </w:tc>
        <w:tc>
          <w:tcPr>
            <w:tcW w:w="741" w:type="dxa"/>
            <w:vAlign w:val="top"/>
          </w:tcPr>
          <w:p>
            <w:pPr>
              <w:pStyle w:val="8"/>
              <w:spacing w:before="34" w:line="258" w:lineRule="exact"/>
              <w:ind w:left="274"/>
              <w:rPr>
                <w:sz w:val="19"/>
                <w:szCs w:val="19"/>
              </w:rPr>
            </w:pPr>
            <w:r>
              <w:rPr>
                <w:position w:val="1"/>
                <w:sz w:val="19"/>
                <w:szCs w:val="19"/>
              </w:rPr>
              <w:t>b5</w:t>
            </w:r>
          </w:p>
        </w:tc>
        <w:tc>
          <w:tcPr>
            <w:tcW w:w="741" w:type="dxa"/>
            <w:vAlign w:val="top"/>
          </w:tcPr>
          <w:p>
            <w:pPr>
              <w:pStyle w:val="8"/>
              <w:spacing w:before="34" w:line="259" w:lineRule="exact"/>
              <w:ind w:left="274"/>
              <w:rPr>
                <w:sz w:val="19"/>
                <w:szCs w:val="19"/>
              </w:rPr>
            </w:pPr>
            <w:r>
              <w:rPr>
                <w:position w:val="1"/>
                <w:sz w:val="19"/>
                <w:szCs w:val="19"/>
              </w:rPr>
              <w:t>b4</w:t>
            </w:r>
          </w:p>
        </w:tc>
        <w:tc>
          <w:tcPr>
            <w:tcW w:w="741" w:type="dxa"/>
            <w:vAlign w:val="top"/>
          </w:tcPr>
          <w:p>
            <w:pPr>
              <w:pStyle w:val="8"/>
              <w:spacing w:before="34" w:line="259" w:lineRule="exact"/>
              <w:ind w:left="275"/>
              <w:rPr>
                <w:sz w:val="19"/>
                <w:szCs w:val="19"/>
              </w:rPr>
            </w:pPr>
            <w:r>
              <w:rPr>
                <w:position w:val="1"/>
                <w:sz w:val="19"/>
                <w:szCs w:val="19"/>
              </w:rPr>
              <w:t>b3</w:t>
            </w:r>
          </w:p>
        </w:tc>
        <w:tc>
          <w:tcPr>
            <w:tcW w:w="742" w:type="dxa"/>
            <w:vAlign w:val="top"/>
          </w:tcPr>
          <w:p>
            <w:pPr>
              <w:pStyle w:val="8"/>
              <w:spacing w:before="34" w:line="259" w:lineRule="exact"/>
              <w:ind w:left="278"/>
              <w:rPr>
                <w:sz w:val="19"/>
                <w:szCs w:val="19"/>
              </w:rPr>
            </w:pPr>
            <w:r>
              <w:rPr>
                <w:position w:val="1"/>
                <w:sz w:val="19"/>
                <w:szCs w:val="19"/>
              </w:rPr>
              <w:t>b2</w:t>
            </w:r>
          </w:p>
        </w:tc>
        <w:tc>
          <w:tcPr>
            <w:tcW w:w="741" w:type="dxa"/>
            <w:vAlign w:val="top"/>
          </w:tcPr>
          <w:p>
            <w:pPr>
              <w:pStyle w:val="8"/>
              <w:spacing w:before="34" w:line="259" w:lineRule="exact"/>
              <w:ind w:left="278"/>
              <w:rPr>
                <w:sz w:val="19"/>
                <w:szCs w:val="19"/>
              </w:rPr>
            </w:pPr>
            <w:r>
              <w:rPr>
                <w:position w:val="1"/>
                <w:sz w:val="19"/>
                <w:szCs w:val="19"/>
              </w:rPr>
              <w:t>b1</w:t>
            </w:r>
          </w:p>
        </w:tc>
        <w:tc>
          <w:tcPr>
            <w:tcW w:w="749" w:type="dxa"/>
            <w:vAlign w:val="top"/>
          </w:tcPr>
          <w:p>
            <w:pPr>
              <w:pStyle w:val="8"/>
              <w:spacing w:before="34" w:line="256" w:lineRule="exact"/>
              <w:ind w:left="278"/>
              <w:rPr>
                <w:sz w:val="19"/>
                <w:szCs w:val="19"/>
              </w:rPr>
            </w:pPr>
            <w:r>
              <w:rPr>
                <w:position w:val="1"/>
                <w:sz w:val="19"/>
                <w:szCs w:val="19"/>
              </w:rPr>
              <w:t>b0</w:t>
            </w:r>
          </w:p>
        </w:tc>
      </w:tr>
    </w:tbl>
    <w:p>
      <w:pPr>
        <w:spacing w:before="87" w:line="190" w:lineRule="auto"/>
        <w:ind w:left="891"/>
        <w:rPr>
          <w:rFonts w:ascii="黑体" w:hAnsi="黑体" w:eastAsia="黑体" w:cs="黑体"/>
          <w:sz w:val="19"/>
          <w:szCs w:val="19"/>
        </w:rPr>
      </w:pPr>
      <w:r>
        <w:pict>
          <v:shape id="_x0000_s1030" o:spid="_x0000_s1030" o:spt="202" type="#_x0000_t202" style="position:absolute;left:0pt;margin-left:303.7pt;margin-top:3.35pt;height:11.8pt;width:16.6pt;z-index:251724800;mso-width-relative:page;mso-height-relative:page;" filled="f" stroked="f" coordsize="21600,21600">
            <v:path/>
            <v:fill on="f" focussize="0,0"/>
            <v:stroke on="f"/>
            <v:imagedata o:title=""/>
            <o:lock v:ext="edit" aspectratio="f"/>
            <v:textbox inset="0mm,0mm,0mm,0mm">
              <w:txbxContent>
                <w:p>
                  <w:pPr>
                    <w:spacing w:before="19" w:line="190" w:lineRule="auto"/>
                    <w:ind w:left="20"/>
                    <w:rPr>
                      <w:rFonts w:ascii="黑体" w:hAnsi="黑体" w:eastAsia="黑体" w:cs="黑体"/>
                      <w:sz w:val="19"/>
                      <w:szCs w:val="19"/>
                    </w:rPr>
                  </w:pPr>
                  <w:r>
                    <w:rPr>
                      <w:rFonts w:ascii="黑体" w:hAnsi="黑体" w:eastAsia="黑体" w:cs="黑体"/>
                      <w:spacing w:val="2"/>
                      <w:sz w:val="19"/>
                      <w:szCs w:val="19"/>
                    </w:rPr>
                    <w:t>LSB</w:t>
                  </w:r>
                </w:p>
              </w:txbxContent>
            </v:textbox>
          </v:shape>
        </w:pict>
      </w:r>
      <w:r>
        <w:rPr>
          <w:rFonts w:ascii="黑体" w:hAnsi="黑体" w:eastAsia="黑体" w:cs="黑体"/>
          <w:spacing w:val="3"/>
          <w:sz w:val="19"/>
          <w:szCs w:val="19"/>
        </w:rPr>
        <w:t>MSB</w:t>
      </w:r>
    </w:p>
    <w:p>
      <w:pPr>
        <w:spacing w:before="206" w:line="234" w:lineRule="auto"/>
        <w:ind w:left="500"/>
        <w:rPr>
          <w:rFonts w:ascii="黑体" w:hAnsi="黑体" w:eastAsia="黑体" w:cs="黑体"/>
          <w:sz w:val="19"/>
          <w:szCs w:val="19"/>
        </w:rPr>
      </w:pPr>
      <w:r>
        <w:rPr>
          <w:rFonts w:ascii="黑体" w:hAnsi="黑体" w:eastAsia="黑体" w:cs="黑体"/>
          <w:spacing w:val="3"/>
          <w:sz w:val="19"/>
          <w:szCs w:val="19"/>
        </w:rPr>
        <w:t xml:space="preserve">( </w:t>
      </w:r>
      <w:r>
        <w:rPr>
          <w:rFonts w:ascii="黑体" w:hAnsi="黑体" w:eastAsia="黑体" w:cs="黑体"/>
          <w:sz w:val="19"/>
          <w:szCs w:val="19"/>
        </w:rPr>
        <w:t>DI</w:t>
      </w:r>
      <w:r>
        <w:rPr>
          <w:rFonts w:ascii="黑体" w:hAnsi="黑体" w:eastAsia="黑体" w:cs="黑体"/>
          <w:spacing w:val="3"/>
          <w:sz w:val="19"/>
          <w:szCs w:val="19"/>
        </w:rPr>
        <w:t>1=</w:t>
      </w:r>
      <w:r>
        <w:rPr>
          <w:rFonts w:ascii="黑体" w:hAnsi="黑体" w:eastAsia="黑体" w:cs="黑体"/>
          <w:sz w:val="19"/>
          <w:szCs w:val="19"/>
        </w:rPr>
        <w:t>ON</w:t>
      </w:r>
      <w:r>
        <w:rPr>
          <w:rFonts w:ascii="黑体" w:hAnsi="黑体" w:eastAsia="黑体" w:cs="黑体"/>
          <w:spacing w:val="3"/>
          <w:sz w:val="19"/>
          <w:szCs w:val="19"/>
        </w:rPr>
        <w:t>,</w:t>
      </w:r>
      <w:r>
        <w:rPr>
          <w:rFonts w:ascii="黑体" w:hAnsi="黑体" w:eastAsia="黑体" w:cs="黑体"/>
          <w:spacing w:val="20"/>
          <w:sz w:val="19"/>
          <w:szCs w:val="19"/>
        </w:rPr>
        <w:t xml:space="preserve"> </w:t>
      </w:r>
      <w:r>
        <w:rPr>
          <w:rFonts w:ascii="黑体" w:hAnsi="黑体" w:eastAsia="黑体" w:cs="黑体"/>
          <w:sz w:val="19"/>
          <w:szCs w:val="19"/>
        </w:rPr>
        <w:t>DI</w:t>
      </w:r>
      <w:r>
        <w:rPr>
          <w:rFonts w:ascii="黑体" w:hAnsi="黑体" w:eastAsia="黑体" w:cs="黑体"/>
          <w:spacing w:val="3"/>
          <w:sz w:val="19"/>
          <w:szCs w:val="19"/>
        </w:rPr>
        <w:t>2=</w:t>
      </w:r>
      <w:r>
        <w:rPr>
          <w:rFonts w:ascii="黑体" w:hAnsi="黑体" w:eastAsia="黑体" w:cs="黑体"/>
          <w:sz w:val="19"/>
          <w:szCs w:val="19"/>
        </w:rPr>
        <w:t>OFF</w:t>
      </w:r>
      <w:r>
        <w:rPr>
          <w:rFonts w:ascii="黑体" w:hAnsi="黑体" w:eastAsia="黑体" w:cs="黑体"/>
          <w:spacing w:val="3"/>
          <w:sz w:val="19"/>
          <w:szCs w:val="19"/>
        </w:rPr>
        <w:t>)</w:t>
      </w:r>
    </w:p>
    <w:p>
      <w:pPr>
        <w:spacing w:before="192" w:line="230" w:lineRule="auto"/>
        <w:ind w:left="474"/>
        <w:rPr>
          <w:rFonts w:ascii="黑体" w:hAnsi="黑体" w:eastAsia="黑体" w:cs="黑体"/>
          <w:sz w:val="19"/>
          <w:szCs w:val="19"/>
        </w:rPr>
      </w:pPr>
      <w:r>
        <w:rPr>
          <w:rFonts w:ascii="黑体" w:hAnsi="黑体" w:eastAsia="黑体" w:cs="黑体"/>
          <w:spacing w:val="1"/>
          <w:sz w:val="19"/>
          <w:szCs w:val="19"/>
        </w:rPr>
        <w:t>图 4</w:t>
      </w:r>
      <w:r>
        <w:rPr>
          <w:rFonts w:ascii="黑体" w:hAnsi="黑体" w:eastAsia="黑体" w:cs="黑体"/>
          <w:spacing w:val="-28"/>
          <w:sz w:val="19"/>
          <w:szCs w:val="19"/>
        </w:rPr>
        <w:t xml:space="preserve"> </w:t>
      </w:r>
      <w:r>
        <w:rPr>
          <w:rFonts w:ascii="黑体" w:hAnsi="黑体" w:eastAsia="黑体" w:cs="黑体"/>
          <w:spacing w:val="1"/>
          <w:sz w:val="19"/>
          <w:szCs w:val="19"/>
        </w:rPr>
        <w:t>–6 读</w:t>
      </w:r>
      <w:r>
        <w:rPr>
          <w:rFonts w:ascii="黑体" w:hAnsi="黑体" w:eastAsia="黑体" w:cs="黑体"/>
          <w:spacing w:val="-36"/>
          <w:sz w:val="19"/>
          <w:szCs w:val="19"/>
        </w:rPr>
        <w:t xml:space="preserve"> </w:t>
      </w:r>
      <w:r>
        <w:rPr>
          <w:rFonts w:ascii="黑体" w:hAnsi="黑体" w:eastAsia="黑体" w:cs="黑体"/>
          <w:sz w:val="19"/>
          <w:szCs w:val="19"/>
        </w:rPr>
        <w:t>DI</w:t>
      </w:r>
      <w:r>
        <w:rPr>
          <w:rFonts w:ascii="黑体" w:hAnsi="黑体" w:eastAsia="黑体" w:cs="黑体"/>
          <w:spacing w:val="1"/>
          <w:sz w:val="19"/>
          <w:szCs w:val="19"/>
        </w:rPr>
        <w:t>1</w:t>
      </w:r>
      <w:r>
        <w:rPr>
          <w:rFonts w:ascii="黑体" w:hAnsi="黑体" w:eastAsia="黑体" w:cs="黑体"/>
          <w:spacing w:val="-36"/>
          <w:sz w:val="19"/>
          <w:szCs w:val="19"/>
        </w:rPr>
        <w:t xml:space="preserve"> </w:t>
      </w:r>
      <w:r>
        <w:rPr>
          <w:rFonts w:ascii="黑体" w:hAnsi="黑体" w:eastAsia="黑体" w:cs="黑体"/>
          <w:spacing w:val="1"/>
          <w:sz w:val="19"/>
          <w:szCs w:val="19"/>
        </w:rPr>
        <w:t>到</w:t>
      </w:r>
      <w:r>
        <w:rPr>
          <w:rFonts w:ascii="黑体" w:hAnsi="黑体" w:eastAsia="黑体" w:cs="黑体"/>
          <w:spacing w:val="-36"/>
          <w:sz w:val="19"/>
          <w:szCs w:val="19"/>
        </w:rPr>
        <w:t xml:space="preserve"> </w:t>
      </w:r>
      <w:r>
        <w:rPr>
          <w:rFonts w:ascii="黑体" w:hAnsi="黑体" w:eastAsia="黑体" w:cs="黑体"/>
          <w:sz w:val="19"/>
          <w:szCs w:val="19"/>
        </w:rPr>
        <w:t>DI</w:t>
      </w:r>
      <w:r>
        <w:rPr>
          <w:rFonts w:ascii="黑体" w:hAnsi="黑体" w:eastAsia="黑体" w:cs="黑体"/>
          <w:spacing w:val="1"/>
          <w:sz w:val="19"/>
          <w:szCs w:val="19"/>
        </w:rPr>
        <w:t>2</w:t>
      </w:r>
      <w:r>
        <w:rPr>
          <w:rFonts w:ascii="黑体" w:hAnsi="黑体" w:eastAsia="黑体" w:cs="黑体"/>
          <w:spacing w:val="-38"/>
          <w:sz w:val="19"/>
          <w:szCs w:val="19"/>
        </w:rPr>
        <w:t xml:space="preserve"> </w:t>
      </w:r>
      <w:r>
        <w:rPr>
          <w:rFonts w:ascii="黑体" w:hAnsi="黑体" w:eastAsia="黑体" w:cs="黑体"/>
          <w:spacing w:val="1"/>
          <w:sz w:val="19"/>
          <w:szCs w:val="19"/>
        </w:rPr>
        <w:t>状态的响应</w:t>
      </w:r>
    </w:p>
    <w:p>
      <w:pPr>
        <w:spacing w:line="230" w:lineRule="auto"/>
        <w:rPr>
          <w:rFonts w:ascii="黑体" w:hAnsi="黑体" w:eastAsia="黑体" w:cs="黑体"/>
          <w:sz w:val="19"/>
          <w:szCs w:val="19"/>
        </w:rPr>
        <w:sectPr>
          <w:headerReference r:id="rId39" w:type="default"/>
          <w:pgSz w:w="11906" w:h="16839"/>
          <w:pgMar w:top="1231" w:right="1785" w:bottom="0" w:left="1764" w:header="924" w:footer="0" w:gutter="0"/>
          <w:cols w:space="720" w:num="1"/>
        </w:sectPr>
      </w:pPr>
    </w:p>
    <w:p>
      <w:pPr>
        <w:spacing w:before="258" w:line="256" w:lineRule="exact"/>
        <w:ind w:left="471"/>
        <w:rPr>
          <w:rFonts w:ascii="黑体" w:hAnsi="黑体" w:eastAsia="黑体" w:cs="黑体"/>
          <w:sz w:val="19"/>
          <w:szCs w:val="19"/>
        </w:rPr>
      </w:pPr>
      <w:r>
        <w:rPr>
          <w:rFonts w:ascii="Wingdings" w:hAnsi="Wingdings" w:eastAsia="Wingdings" w:cs="Wingdings"/>
          <w:spacing w:val="-17"/>
          <w:position w:val="1"/>
          <w:sz w:val="19"/>
          <w:szCs w:val="19"/>
        </w:rPr>
        <w:t>.</w:t>
      </w:r>
      <w:r>
        <w:rPr>
          <w:rFonts w:ascii="Wingdings" w:hAnsi="Wingdings" w:eastAsia="Wingdings" w:cs="Wingdings"/>
          <w:spacing w:val="88"/>
          <w:position w:val="1"/>
          <w:sz w:val="19"/>
          <w:szCs w:val="19"/>
        </w:rPr>
        <w:t xml:space="preserve"> </w:t>
      </w:r>
      <w:r>
        <w:rPr>
          <w:rFonts w:ascii="黑体" w:hAnsi="黑体" w:eastAsia="黑体" w:cs="黑体"/>
          <w:spacing w:val="-17"/>
          <w:position w:val="1"/>
          <w:sz w:val="19"/>
          <w:szCs w:val="19"/>
        </w:rPr>
        <w:t>错误指示码</w:t>
      </w:r>
      <w:r>
        <w:rPr>
          <w:rFonts w:ascii="宋体" w:hAnsi="宋体" w:eastAsia="宋体" w:cs="宋体"/>
          <w:sz w:val="24"/>
          <w:szCs w:val="24"/>
        </w:rPr>
        <w:drawing>
          <wp:anchor distT="0" distB="0" distL="114300" distR="114300" simplePos="0" relativeHeight="251761664" behindDoc="0" locked="0" layoutInCell="1" allowOverlap="1">
            <wp:simplePos x="0" y="0"/>
            <wp:positionH relativeFrom="column">
              <wp:posOffset>3573780</wp:posOffset>
            </wp:positionH>
            <wp:positionV relativeFrom="paragraph">
              <wp:posOffset>-538480</wp:posOffset>
            </wp:positionV>
            <wp:extent cx="1714500" cy="488315"/>
            <wp:effectExtent l="0" t="0" r="0" b="6985"/>
            <wp:wrapTopAndBottom/>
            <wp:docPr id="7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p>
      <w:pPr>
        <w:spacing w:before="184" w:line="230" w:lineRule="auto"/>
        <w:ind w:left="462"/>
        <w:rPr>
          <w:rFonts w:ascii="黑体" w:hAnsi="黑体" w:eastAsia="黑体" w:cs="黑体"/>
          <w:sz w:val="19"/>
          <w:szCs w:val="19"/>
        </w:rPr>
      </w:pPr>
      <w:r>
        <w:rPr>
          <w:rFonts w:ascii="黑体" w:hAnsi="黑体" w:eastAsia="黑体" w:cs="黑体"/>
          <w:spacing w:val="9"/>
          <w:sz w:val="19"/>
          <w:szCs w:val="19"/>
        </w:rPr>
        <w:t>如果主机请求的地址不存在或数据个数不正确则返回错误指示码。</w:t>
      </w:r>
    </w:p>
    <w:p>
      <w:pPr>
        <w:spacing w:before="194" w:line="222" w:lineRule="auto"/>
        <w:ind w:left="461"/>
        <w:rPr>
          <w:rFonts w:ascii="黑体" w:hAnsi="黑体" w:eastAsia="黑体" w:cs="黑体"/>
          <w:sz w:val="19"/>
          <w:szCs w:val="19"/>
        </w:rPr>
      </w:pPr>
      <w:r>
        <w:rPr>
          <w:rFonts w:ascii="黑体" w:hAnsi="黑体" w:eastAsia="黑体" w:cs="黑体"/>
          <w:spacing w:val="8"/>
          <w:sz w:val="19"/>
          <w:szCs w:val="19"/>
        </w:rPr>
        <w:t>错误码：01H</w:t>
      </w:r>
      <w:r>
        <w:rPr>
          <w:rFonts w:ascii="黑体" w:hAnsi="黑体" w:eastAsia="黑体" w:cs="黑体"/>
          <w:spacing w:val="-35"/>
          <w:sz w:val="19"/>
          <w:szCs w:val="19"/>
        </w:rPr>
        <w:t xml:space="preserve"> </w:t>
      </w:r>
      <w:r>
        <w:rPr>
          <w:rFonts w:ascii="黑体" w:hAnsi="黑体" w:eastAsia="黑体" w:cs="黑体"/>
          <w:spacing w:val="8"/>
          <w:sz w:val="19"/>
          <w:szCs w:val="19"/>
        </w:rPr>
        <w:t>表示功能码错误，02H</w:t>
      </w:r>
      <w:r>
        <w:rPr>
          <w:rFonts w:ascii="黑体" w:hAnsi="黑体" w:eastAsia="黑体" w:cs="黑体"/>
          <w:spacing w:val="-34"/>
          <w:sz w:val="19"/>
          <w:szCs w:val="19"/>
        </w:rPr>
        <w:t xml:space="preserve"> </w:t>
      </w:r>
      <w:r>
        <w:rPr>
          <w:rFonts w:ascii="黑体" w:hAnsi="黑体" w:eastAsia="黑体" w:cs="黑体"/>
          <w:spacing w:val="8"/>
          <w:sz w:val="19"/>
          <w:szCs w:val="19"/>
        </w:rPr>
        <w:t>表示寄存器地址错误，02H</w:t>
      </w:r>
      <w:r>
        <w:rPr>
          <w:rFonts w:ascii="黑体" w:hAnsi="黑体" w:eastAsia="黑体" w:cs="黑体"/>
          <w:spacing w:val="-35"/>
          <w:sz w:val="19"/>
          <w:szCs w:val="19"/>
        </w:rPr>
        <w:t xml:space="preserve"> </w:t>
      </w:r>
      <w:r>
        <w:rPr>
          <w:rFonts w:ascii="黑体" w:hAnsi="黑体" w:eastAsia="黑体" w:cs="黑体"/>
          <w:spacing w:val="8"/>
          <w:sz w:val="19"/>
          <w:szCs w:val="19"/>
        </w:rPr>
        <w:t>表</w:t>
      </w:r>
      <w:r>
        <w:rPr>
          <w:rFonts w:ascii="黑体" w:hAnsi="黑体" w:eastAsia="黑体" w:cs="黑体"/>
          <w:spacing w:val="7"/>
          <w:sz w:val="19"/>
          <w:szCs w:val="19"/>
        </w:rPr>
        <w:t>示数据长度错误</w:t>
      </w:r>
    </w:p>
    <w:p>
      <w:pPr>
        <w:spacing w:before="204" w:line="221" w:lineRule="auto"/>
        <w:ind w:left="54"/>
        <w:outlineLvl w:val="2"/>
        <w:rPr>
          <w:rFonts w:ascii="黑体" w:hAnsi="黑体" w:eastAsia="黑体" w:cs="黑体"/>
          <w:sz w:val="20"/>
          <w:szCs w:val="20"/>
        </w:rPr>
      </w:pPr>
      <w:r>
        <w:rPr>
          <w:rFonts w:ascii="黑体" w:hAnsi="黑体" w:eastAsia="黑体" w:cs="黑体"/>
          <w:i/>
          <w:iCs/>
          <w:spacing w:val="5"/>
          <w:sz w:val="20"/>
          <w:szCs w:val="20"/>
          <w14:textOutline w14:w="3614" w14:cap="sq" w14:cmpd="sng">
            <w14:solidFill>
              <w14:srgbClr w14:val="000000"/>
            </w14:solidFill>
            <w14:prstDash w14:val="solid"/>
            <w14:bevel/>
          </w14:textOutline>
        </w:rPr>
        <w:t>10.1.17读数据（功能码03）</w:t>
      </w:r>
    </w:p>
    <w:p>
      <w:pPr>
        <w:spacing w:before="64" w:line="256" w:lineRule="exact"/>
        <w:ind w:left="471"/>
        <w:rPr>
          <w:rFonts w:ascii="黑体" w:hAnsi="黑体" w:eastAsia="黑体" w:cs="黑体"/>
          <w:sz w:val="19"/>
          <w:szCs w:val="19"/>
        </w:rPr>
      </w:pPr>
      <w:r>
        <w:rPr>
          <w:rFonts w:ascii="Wingdings" w:hAnsi="Wingdings" w:eastAsia="Wingdings" w:cs="Wingdings"/>
          <w:spacing w:val="-18"/>
          <w:position w:val="1"/>
          <w:sz w:val="19"/>
          <w:szCs w:val="19"/>
        </w:rPr>
        <w:t>.</w:t>
      </w:r>
      <w:r>
        <w:rPr>
          <w:rFonts w:ascii="Wingdings" w:hAnsi="Wingdings" w:eastAsia="Wingdings" w:cs="Wingdings"/>
          <w:spacing w:val="94"/>
          <w:position w:val="1"/>
          <w:sz w:val="19"/>
          <w:szCs w:val="19"/>
        </w:rPr>
        <w:t xml:space="preserve"> </w:t>
      </w:r>
      <w:r>
        <w:rPr>
          <w:rFonts w:ascii="黑体" w:hAnsi="黑体" w:eastAsia="黑体" w:cs="黑体"/>
          <w:spacing w:val="-18"/>
          <w:position w:val="1"/>
          <w:sz w:val="19"/>
          <w:szCs w:val="19"/>
        </w:rPr>
        <w:t>查询数据帧</w:t>
      </w:r>
    </w:p>
    <w:p>
      <w:pPr>
        <w:spacing w:before="185" w:line="262" w:lineRule="auto"/>
        <w:ind w:left="42" w:right="208" w:firstLine="425"/>
        <w:rPr>
          <w:rFonts w:ascii="黑体" w:hAnsi="黑体" w:eastAsia="黑体" w:cs="黑体"/>
          <w:sz w:val="19"/>
          <w:szCs w:val="19"/>
        </w:rPr>
      </w:pPr>
      <w:r>
        <w:rPr>
          <w:rFonts w:ascii="黑体" w:hAnsi="黑体" w:eastAsia="黑体" w:cs="黑体"/>
          <w:spacing w:val="12"/>
          <w:sz w:val="19"/>
          <w:szCs w:val="19"/>
        </w:rPr>
        <w:t>此功能允许用户获得设备采集与记录的数据及系统参数。主机一次请求</w:t>
      </w:r>
      <w:r>
        <w:rPr>
          <w:rFonts w:ascii="黑体" w:hAnsi="黑体" w:eastAsia="黑体" w:cs="黑体"/>
          <w:spacing w:val="11"/>
          <w:sz w:val="19"/>
          <w:szCs w:val="19"/>
        </w:rPr>
        <w:t>的数据个数没有限</w:t>
      </w:r>
      <w:r>
        <w:rPr>
          <w:rFonts w:ascii="黑体" w:hAnsi="黑体" w:eastAsia="黑体" w:cs="黑体"/>
          <w:sz w:val="19"/>
          <w:szCs w:val="19"/>
        </w:rPr>
        <w:t xml:space="preserve"> </w:t>
      </w:r>
      <w:r>
        <w:rPr>
          <w:rFonts w:ascii="黑体" w:hAnsi="黑体" w:eastAsia="黑体" w:cs="黑体"/>
          <w:spacing w:val="8"/>
          <w:sz w:val="19"/>
          <w:szCs w:val="19"/>
        </w:rPr>
        <w:t>制，但不能超出定义的地址范围。</w:t>
      </w:r>
    </w:p>
    <w:p>
      <w:pPr>
        <w:spacing w:before="203" w:line="267" w:lineRule="auto"/>
        <w:ind w:left="44" w:right="233" w:firstLine="423"/>
        <w:rPr>
          <w:rFonts w:ascii="黑体" w:hAnsi="黑体" w:eastAsia="黑体" w:cs="黑体"/>
          <w:sz w:val="19"/>
          <w:szCs w:val="19"/>
        </w:rPr>
      </w:pPr>
      <w:r>
        <w:rPr>
          <w:rFonts w:ascii="黑体" w:hAnsi="黑体" w:eastAsia="黑体" w:cs="黑体"/>
          <w:spacing w:val="11"/>
          <w:sz w:val="19"/>
          <w:szCs w:val="19"/>
        </w:rPr>
        <w:t>下面的例子是从</w:t>
      </w:r>
      <w:r>
        <w:rPr>
          <w:rFonts w:ascii="黑体" w:hAnsi="黑体" w:eastAsia="黑体" w:cs="黑体"/>
          <w:spacing w:val="-21"/>
          <w:sz w:val="19"/>
          <w:szCs w:val="19"/>
        </w:rPr>
        <w:t xml:space="preserve"> </w:t>
      </w:r>
      <w:r>
        <w:rPr>
          <w:rFonts w:ascii="黑体" w:hAnsi="黑体" w:eastAsia="黑体" w:cs="黑体"/>
          <w:spacing w:val="11"/>
          <w:sz w:val="19"/>
          <w:szCs w:val="19"/>
        </w:rPr>
        <w:t>10</w:t>
      </w:r>
      <w:r>
        <w:rPr>
          <w:rFonts w:ascii="黑体" w:hAnsi="黑体" w:eastAsia="黑体" w:cs="黑体"/>
          <w:spacing w:val="-29"/>
          <w:sz w:val="19"/>
          <w:szCs w:val="19"/>
        </w:rPr>
        <w:t xml:space="preserve"> </w:t>
      </w:r>
      <w:r>
        <w:rPr>
          <w:rFonts w:ascii="黑体" w:hAnsi="黑体" w:eastAsia="黑体" w:cs="黑体"/>
          <w:spacing w:val="11"/>
          <w:sz w:val="19"/>
          <w:szCs w:val="19"/>
        </w:rPr>
        <w:t>号从机读</w:t>
      </w:r>
      <w:r>
        <w:rPr>
          <w:rFonts w:ascii="黑体" w:hAnsi="黑体" w:eastAsia="黑体" w:cs="黑体"/>
          <w:spacing w:val="-32"/>
          <w:sz w:val="19"/>
          <w:szCs w:val="19"/>
        </w:rPr>
        <w:t xml:space="preserve"> </w:t>
      </w:r>
      <w:r>
        <w:rPr>
          <w:rFonts w:ascii="黑体" w:hAnsi="黑体" w:eastAsia="黑体" w:cs="黑体"/>
          <w:spacing w:val="11"/>
          <w:sz w:val="19"/>
          <w:szCs w:val="19"/>
        </w:rPr>
        <w:t>3</w:t>
      </w:r>
      <w:r>
        <w:rPr>
          <w:rFonts w:ascii="黑体" w:hAnsi="黑体" w:eastAsia="黑体" w:cs="黑体"/>
          <w:spacing w:val="-31"/>
          <w:sz w:val="19"/>
          <w:szCs w:val="19"/>
        </w:rPr>
        <w:t xml:space="preserve"> </w:t>
      </w:r>
      <w:r>
        <w:rPr>
          <w:rFonts w:ascii="黑体" w:hAnsi="黑体" w:eastAsia="黑体" w:cs="黑体"/>
          <w:spacing w:val="11"/>
          <w:sz w:val="19"/>
          <w:szCs w:val="19"/>
        </w:rPr>
        <w:t>个采集到的基本数据（数据帧中每个地址</w:t>
      </w:r>
      <w:r>
        <w:rPr>
          <w:rFonts w:ascii="黑体" w:hAnsi="黑体" w:eastAsia="黑体" w:cs="黑体"/>
          <w:spacing w:val="10"/>
          <w:sz w:val="19"/>
          <w:szCs w:val="19"/>
        </w:rPr>
        <w:t>占用</w:t>
      </w:r>
      <w:r>
        <w:rPr>
          <w:rFonts w:ascii="黑体" w:hAnsi="黑体" w:eastAsia="黑体" w:cs="黑体"/>
          <w:spacing w:val="-33"/>
          <w:sz w:val="19"/>
          <w:szCs w:val="19"/>
        </w:rPr>
        <w:t xml:space="preserve"> </w:t>
      </w:r>
      <w:r>
        <w:rPr>
          <w:rFonts w:ascii="黑体" w:hAnsi="黑体" w:eastAsia="黑体" w:cs="黑体"/>
          <w:spacing w:val="10"/>
          <w:sz w:val="19"/>
          <w:szCs w:val="19"/>
        </w:rPr>
        <w:t>2</w:t>
      </w:r>
      <w:r>
        <w:rPr>
          <w:rFonts w:ascii="黑体" w:hAnsi="黑体" w:eastAsia="黑体" w:cs="黑体"/>
          <w:spacing w:val="-31"/>
          <w:sz w:val="19"/>
          <w:szCs w:val="19"/>
        </w:rPr>
        <w:t xml:space="preserve"> </w:t>
      </w:r>
      <w:r>
        <w:rPr>
          <w:rFonts w:ascii="黑体" w:hAnsi="黑体" w:eastAsia="黑体" w:cs="黑体"/>
          <w:spacing w:val="10"/>
          <w:sz w:val="19"/>
          <w:szCs w:val="19"/>
        </w:rPr>
        <w:t>个字节）</w:t>
      </w:r>
      <w:r>
        <w:rPr>
          <w:rFonts w:ascii="黑体" w:hAnsi="黑体" w:eastAsia="黑体" w:cs="黑体"/>
          <w:sz w:val="19"/>
          <w:szCs w:val="19"/>
        </w:rPr>
        <w:t xml:space="preserve"> </w:t>
      </w:r>
      <w:r>
        <w:rPr>
          <w:rFonts w:ascii="黑体" w:hAnsi="黑体" w:eastAsia="黑体" w:cs="黑体"/>
          <w:spacing w:val="4"/>
          <w:sz w:val="19"/>
          <w:szCs w:val="19"/>
        </w:rPr>
        <w:t>F,</w:t>
      </w:r>
      <w:r>
        <w:rPr>
          <w:rFonts w:ascii="黑体" w:hAnsi="黑体" w:eastAsia="黑体" w:cs="黑体"/>
          <w:sz w:val="19"/>
          <w:szCs w:val="19"/>
        </w:rPr>
        <w:t>Va</w:t>
      </w:r>
      <w:r>
        <w:rPr>
          <w:rFonts w:ascii="黑体" w:hAnsi="黑体" w:eastAsia="黑体" w:cs="黑体"/>
          <w:spacing w:val="4"/>
          <w:sz w:val="19"/>
          <w:szCs w:val="19"/>
        </w:rPr>
        <w:t>,</w:t>
      </w:r>
      <w:r>
        <w:rPr>
          <w:rFonts w:ascii="黑体" w:hAnsi="黑体" w:eastAsia="黑体" w:cs="黑体"/>
          <w:sz w:val="19"/>
          <w:szCs w:val="19"/>
        </w:rPr>
        <w:t>Vb</w:t>
      </w:r>
      <w:r>
        <w:rPr>
          <w:rFonts w:ascii="黑体" w:hAnsi="黑体" w:eastAsia="黑体" w:cs="黑体"/>
          <w:spacing w:val="4"/>
          <w:sz w:val="19"/>
          <w:szCs w:val="19"/>
        </w:rPr>
        <w:t>,</w:t>
      </w:r>
      <w:r>
        <w:rPr>
          <w:rFonts w:ascii="黑体" w:hAnsi="黑体" w:eastAsia="黑体" w:cs="黑体"/>
          <w:spacing w:val="-53"/>
          <w:sz w:val="19"/>
          <w:szCs w:val="19"/>
        </w:rPr>
        <w:t xml:space="preserve"> </w:t>
      </w:r>
      <w:r>
        <w:rPr>
          <w:rFonts w:hint="eastAsia" w:ascii="黑体" w:hAnsi="黑体" w:eastAsia="黑体" w:cs="黑体"/>
          <w:spacing w:val="4"/>
          <w:sz w:val="19"/>
          <w:szCs w:val="19"/>
          <w:lang w:eastAsia="zh-CN"/>
        </w:rPr>
        <w:t>105</w:t>
      </w:r>
      <w:r>
        <w:rPr>
          <w:rFonts w:ascii="黑体" w:hAnsi="黑体" w:eastAsia="黑体" w:cs="黑体"/>
          <w:spacing w:val="-34"/>
          <w:sz w:val="19"/>
          <w:szCs w:val="19"/>
        </w:rPr>
        <w:t xml:space="preserve"> </w:t>
      </w:r>
      <w:r>
        <w:rPr>
          <w:rFonts w:ascii="黑体" w:hAnsi="黑体" w:eastAsia="黑体" w:cs="黑体"/>
          <w:spacing w:val="4"/>
          <w:sz w:val="19"/>
          <w:szCs w:val="19"/>
        </w:rPr>
        <w:t>系列中</w:t>
      </w:r>
      <w:r>
        <w:rPr>
          <w:rFonts w:ascii="黑体" w:hAnsi="黑体" w:eastAsia="黑体" w:cs="黑体"/>
          <w:spacing w:val="-35"/>
          <w:sz w:val="19"/>
          <w:szCs w:val="19"/>
        </w:rPr>
        <w:t xml:space="preserve"> </w:t>
      </w:r>
      <w:r>
        <w:rPr>
          <w:rFonts w:ascii="黑体" w:hAnsi="黑体" w:eastAsia="黑体" w:cs="黑体"/>
          <w:spacing w:val="4"/>
          <w:sz w:val="19"/>
          <w:szCs w:val="19"/>
        </w:rPr>
        <w:t>F</w:t>
      </w:r>
      <w:r>
        <w:rPr>
          <w:rFonts w:ascii="黑体" w:hAnsi="黑体" w:eastAsia="黑体" w:cs="黑体"/>
          <w:spacing w:val="-25"/>
          <w:sz w:val="19"/>
          <w:szCs w:val="19"/>
        </w:rPr>
        <w:t xml:space="preserve"> </w:t>
      </w:r>
      <w:r>
        <w:rPr>
          <w:rFonts w:ascii="黑体" w:hAnsi="黑体" w:eastAsia="黑体" w:cs="黑体"/>
          <w:spacing w:val="4"/>
          <w:sz w:val="19"/>
          <w:szCs w:val="19"/>
        </w:rPr>
        <w:t>的地址为</w:t>
      </w:r>
      <w:r>
        <w:rPr>
          <w:rFonts w:ascii="黑体" w:hAnsi="黑体" w:eastAsia="黑体" w:cs="黑体"/>
          <w:spacing w:val="-38"/>
          <w:sz w:val="19"/>
          <w:szCs w:val="19"/>
        </w:rPr>
        <w:t xml:space="preserve"> </w:t>
      </w:r>
      <w:r>
        <w:rPr>
          <w:rFonts w:ascii="黑体" w:hAnsi="黑体" w:eastAsia="黑体" w:cs="黑体"/>
          <w:spacing w:val="4"/>
          <w:sz w:val="19"/>
          <w:szCs w:val="19"/>
        </w:rPr>
        <w:t xml:space="preserve">0130H, </w:t>
      </w:r>
      <w:r>
        <w:rPr>
          <w:rFonts w:ascii="黑体" w:hAnsi="黑体" w:eastAsia="黑体" w:cs="黑体"/>
          <w:sz w:val="19"/>
          <w:szCs w:val="19"/>
        </w:rPr>
        <w:t>Va</w:t>
      </w:r>
      <w:r>
        <w:rPr>
          <w:rFonts w:ascii="黑体" w:hAnsi="黑体" w:eastAsia="黑体" w:cs="黑体"/>
          <w:spacing w:val="-27"/>
          <w:sz w:val="19"/>
          <w:szCs w:val="19"/>
        </w:rPr>
        <w:t xml:space="preserve"> </w:t>
      </w:r>
      <w:r>
        <w:rPr>
          <w:rFonts w:ascii="黑体" w:hAnsi="黑体" w:eastAsia="黑体" w:cs="黑体"/>
          <w:spacing w:val="4"/>
          <w:sz w:val="19"/>
          <w:szCs w:val="19"/>
        </w:rPr>
        <w:t>的地址为</w:t>
      </w:r>
      <w:r>
        <w:rPr>
          <w:rFonts w:ascii="黑体" w:hAnsi="黑体" w:eastAsia="黑体" w:cs="黑体"/>
          <w:spacing w:val="-38"/>
          <w:sz w:val="19"/>
          <w:szCs w:val="19"/>
        </w:rPr>
        <w:t xml:space="preserve"> </w:t>
      </w:r>
      <w:r>
        <w:rPr>
          <w:rFonts w:ascii="黑体" w:hAnsi="黑体" w:eastAsia="黑体" w:cs="黑体"/>
          <w:spacing w:val="4"/>
          <w:sz w:val="19"/>
          <w:szCs w:val="19"/>
        </w:rPr>
        <w:t>0131H,</w:t>
      </w:r>
      <w:r>
        <w:rPr>
          <w:rFonts w:ascii="黑体" w:hAnsi="黑体" w:eastAsia="黑体" w:cs="黑体"/>
          <w:sz w:val="19"/>
          <w:szCs w:val="19"/>
        </w:rPr>
        <w:t>Vb</w:t>
      </w:r>
      <w:r>
        <w:rPr>
          <w:rFonts w:ascii="黑体" w:hAnsi="黑体" w:eastAsia="黑体" w:cs="黑体"/>
          <w:spacing w:val="-27"/>
          <w:sz w:val="19"/>
          <w:szCs w:val="19"/>
        </w:rPr>
        <w:t xml:space="preserve"> </w:t>
      </w:r>
      <w:r>
        <w:rPr>
          <w:rFonts w:ascii="黑体" w:hAnsi="黑体" w:eastAsia="黑体" w:cs="黑体"/>
          <w:spacing w:val="4"/>
          <w:sz w:val="19"/>
          <w:szCs w:val="19"/>
        </w:rPr>
        <w:t>的地址为</w:t>
      </w:r>
      <w:r>
        <w:rPr>
          <w:rFonts w:ascii="黑体" w:hAnsi="黑体" w:eastAsia="黑体" w:cs="黑体"/>
          <w:spacing w:val="-38"/>
          <w:sz w:val="19"/>
          <w:szCs w:val="19"/>
        </w:rPr>
        <w:t xml:space="preserve"> </w:t>
      </w:r>
      <w:r>
        <w:rPr>
          <w:rFonts w:ascii="黑体" w:hAnsi="黑体" w:eastAsia="黑体" w:cs="黑体"/>
          <w:spacing w:val="4"/>
          <w:sz w:val="19"/>
          <w:szCs w:val="19"/>
        </w:rPr>
        <w:t>0132H。</w:t>
      </w:r>
    </w:p>
    <w:p>
      <w:pPr>
        <w:spacing w:line="137" w:lineRule="exact"/>
      </w:pPr>
    </w:p>
    <w:tbl>
      <w:tblPr>
        <w:tblStyle w:val="7"/>
        <w:tblW w:w="853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2"/>
        <w:gridCol w:w="1065"/>
        <w:gridCol w:w="1065"/>
        <w:gridCol w:w="1065"/>
        <w:gridCol w:w="1066"/>
        <w:gridCol w:w="1065"/>
        <w:gridCol w:w="1066"/>
        <w:gridCol w:w="10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4" w:hRule="atLeast"/>
        </w:trPr>
        <w:tc>
          <w:tcPr>
            <w:tcW w:w="1072" w:type="dxa"/>
            <w:vAlign w:val="top"/>
          </w:tcPr>
          <w:p>
            <w:pPr>
              <w:pStyle w:val="8"/>
              <w:spacing w:before="36" w:line="259" w:lineRule="exact"/>
              <w:ind w:left="332"/>
              <w:rPr>
                <w:sz w:val="19"/>
                <w:szCs w:val="19"/>
              </w:rPr>
            </w:pPr>
            <w:r>
              <w:rPr>
                <w:spacing w:val="4"/>
                <w:position w:val="1"/>
                <w:sz w:val="19"/>
                <w:szCs w:val="19"/>
              </w:rPr>
              <w:t>Addr</w:t>
            </w:r>
          </w:p>
        </w:tc>
        <w:tc>
          <w:tcPr>
            <w:tcW w:w="1065" w:type="dxa"/>
            <w:vAlign w:val="top"/>
          </w:tcPr>
          <w:p>
            <w:pPr>
              <w:pStyle w:val="8"/>
              <w:spacing w:before="36" w:line="259" w:lineRule="exact"/>
              <w:ind w:left="383"/>
              <w:rPr>
                <w:sz w:val="19"/>
                <w:szCs w:val="19"/>
              </w:rPr>
            </w:pPr>
            <w:r>
              <w:rPr>
                <w:spacing w:val="2"/>
                <w:position w:val="1"/>
                <w:sz w:val="19"/>
                <w:szCs w:val="19"/>
              </w:rPr>
              <w:t>Fun</w:t>
            </w:r>
          </w:p>
        </w:tc>
        <w:tc>
          <w:tcPr>
            <w:tcW w:w="1065" w:type="dxa"/>
            <w:vAlign w:val="top"/>
          </w:tcPr>
          <w:p>
            <w:pPr>
              <w:pStyle w:val="8"/>
              <w:spacing w:before="36" w:line="379" w:lineRule="exact"/>
              <w:ind w:left="32"/>
              <w:rPr>
                <w:sz w:val="19"/>
                <w:szCs w:val="19"/>
              </w:rPr>
            </w:pPr>
            <w:r>
              <w:rPr>
                <w:spacing w:val="2"/>
                <w:position w:val="14"/>
                <w:sz w:val="19"/>
                <w:szCs w:val="19"/>
              </w:rPr>
              <w:t>Data</w:t>
            </w:r>
            <w:r>
              <w:rPr>
                <w:spacing w:val="24"/>
                <w:position w:val="14"/>
                <w:sz w:val="19"/>
                <w:szCs w:val="19"/>
              </w:rPr>
              <w:t xml:space="preserve"> </w:t>
            </w:r>
            <w:r>
              <w:rPr>
                <w:spacing w:val="2"/>
                <w:position w:val="14"/>
                <w:sz w:val="19"/>
                <w:szCs w:val="19"/>
              </w:rPr>
              <w:t>start</w:t>
            </w:r>
          </w:p>
          <w:p>
            <w:pPr>
              <w:pStyle w:val="8"/>
              <w:spacing w:line="259" w:lineRule="exact"/>
              <w:ind w:left="177"/>
              <w:rPr>
                <w:sz w:val="19"/>
                <w:szCs w:val="19"/>
              </w:rPr>
            </w:pPr>
            <w:r>
              <w:rPr>
                <w:spacing w:val="2"/>
                <w:position w:val="1"/>
                <w:sz w:val="19"/>
                <w:szCs w:val="19"/>
              </w:rPr>
              <w:t>Addr</w:t>
            </w:r>
            <w:r>
              <w:rPr>
                <w:spacing w:val="19"/>
                <w:position w:val="1"/>
                <w:sz w:val="19"/>
                <w:szCs w:val="19"/>
              </w:rPr>
              <w:t xml:space="preserve"> </w:t>
            </w:r>
            <w:r>
              <w:rPr>
                <w:spacing w:val="2"/>
                <w:position w:val="1"/>
                <w:sz w:val="19"/>
                <w:szCs w:val="19"/>
              </w:rPr>
              <w:t>hi</w:t>
            </w:r>
          </w:p>
        </w:tc>
        <w:tc>
          <w:tcPr>
            <w:tcW w:w="1065" w:type="dxa"/>
            <w:vAlign w:val="top"/>
          </w:tcPr>
          <w:p>
            <w:pPr>
              <w:pStyle w:val="8"/>
              <w:spacing w:before="36" w:line="379" w:lineRule="exact"/>
              <w:ind w:left="35"/>
              <w:rPr>
                <w:sz w:val="19"/>
                <w:szCs w:val="19"/>
              </w:rPr>
            </w:pPr>
            <w:r>
              <w:rPr>
                <w:spacing w:val="2"/>
                <w:position w:val="14"/>
                <w:sz w:val="19"/>
                <w:szCs w:val="19"/>
              </w:rPr>
              <w:t>Data</w:t>
            </w:r>
            <w:r>
              <w:rPr>
                <w:spacing w:val="21"/>
                <w:position w:val="14"/>
                <w:sz w:val="19"/>
                <w:szCs w:val="19"/>
              </w:rPr>
              <w:t xml:space="preserve"> </w:t>
            </w:r>
            <w:r>
              <w:rPr>
                <w:spacing w:val="2"/>
                <w:position w:val="14"/>
                <w:sz w:val="19"/>
                <w:szCs w:val="19"/>
              </w:rPr>
              <w:t>start</w:t>
            </w:r>
          </w:p>
          <w:p>
            <w:pPr>
              <w:pStyle w:val="8"/>
              <w:spacing w:line="259" w:lineRule="exact"/>
              <w:ind w:left="228"/>
              <w:rPr>
                <w:sz w:val="19"/>
                <w:szCs w:val="19"/>
              </w:rPr>
            </w:pPr>
            <w:r>
              <w:rPr>
                <w:spacing w:val="4"/>
                <w:position w:val="1"/>
                <w:sz w:val="19"/>
                <w:szCs w:val="19"/>
              </w:rPr>
              <w:t>Addrlo</w:t>
            </w:r>
          </w:p>
        </w:tc>
        <w:tc>
          <w:tcPr>
            <w:tcW w:w="1066" w:type="dxa"/>
            <w:vAlign w:val="top"/>
          </w:tcPr>
          <w:p>
            <w:pPr>
              <w:pStyle w:val="8"/>
              <w:spacing w:before="36" w:line="379" w:lineRule="exact"/>
              <w:ind w:left="137"/>
              <w:rPr>
                <w:sz w:val="19"/>
                <w:szCs w:val="19"/>
              </w:rPr>
            </w:pPr>
            <w:r>
              <w:rPr>
                <w:position w:val="14"/>
                <w:sz w:val="19"/>
                <w:szCs w:val="19"/>
              </w:rPr>
              <w:t>Data</w:t>
            </w:r>
            <w:r>
              <w:rPr>
                <w:spacing w:val="15"/>
                <w:position w:val="14"/>
                <w:sz w:val="19"/>
                <w:szCs w:val="19"/>
              </w:rPr>
              <w:t xml:space="preserve"> #</w:t>
            </w:r>
            <w:r>
              <w:rPr>
                <w:position w:val="14"/>
                <w:sz w:val="19"/>
                <w:szCs w:val="19"/>
              </w:rPr>
              <w:t>of</w:t>
            </w:r>
          </w:p>
          <w:p>
            <w:pPr>
              <w:pStyle w:val="8"/>
              <w:spacing w:line="226" w:lineRule="auto"/>
              <w:ind w:left="199"/>
              <w:rPr>
                <w:sz w:val="19"/>
                <w:szCs w:val="19"/>
              </w:rPr>
            </w:pPr>
            <w:r>
              <w:rPr>
                <w:spacing w:val="-1"/>
                <w:sz w:val="19"/>
                <w:szCs w:val="19"/>
              </w:rPr>
              <w:t>regs</w:t>
            </w:r>
            <w:r>
              <w:rPr>
                <w:spacing w:val="19"/>
                <w:sz w:val="19"/>
                <w:szCs w:val="19"/>
              </w:rPr>
              <w:t xml:space="preserve"> </w:t>
            </w:r>
            <w:r>
              <w:rPr>
                <w:spacing w:val="-1"/>
                <w:sz w:val="19"/>
                <w:szCs w:val="19"/>
              </w:rPr>
              <w:t>hi</w:t>
            </w:r>
          </w:p>
        </w:tc>
        <w:tc>
          <w:tcPr>
            <w:tcW w:w="1065" w:type="dxa"/>
            <w:vAlign w:val="top"/>
          </w:tcPr>
          <w:p>
            <w:pPr>
              <w:pStyle w:val="8"/>
              <w:spacing w:before="36" w:line="379" w:lineRule="exact"/>
              <w:ind w:left="136"/>
              <w:rPr>
                <w:sz w:val="19"/>
                <w:szCs w:val="19"/>
              </w:rPr>
            </w:pPr>
            <w:r>
              <w:rPr>
                <w:position w:val="14"/>
                <w:sz w:val="19"/>
                <w:szCs w:val="19"/>
              </w:rPr>
              <w:t>Data</w:t>
            </w:r>
            <w:r>
              <w:rPr>
                <w:spacing w:val="11"/>
                <w:position w:val="14"/>
                <w:sz w:val="19"/>
                <w:szCs w:val="19"/>
              </w:rPr>
              <w:t xml:space="preserve"> </w:t>
            </w:r>
            <w:r>
              <w:rPr>
                <w:spacing w:val="23"/>
                <w:position w:val="14"/>
                <w:sz w:val="19"/>
                <w:szCs w:val="19"/>
              </w:rPr>
              <w:t>#</w:t>
            </w:r>
            <w:r>
              <w:rPr>
                <w:position w:val="14"/>
                <w:sz w:val="19"/>
                <w:szCs w:val="19"/>
              </w:rPr>
              <w:t>of</w:t>
            </w:r>
          </w:p>
          <w:p>
            <w:pPr>
              <w:pStyle w:val="8"/>
              <w:spacing w:line="226" w:lineRule="auto"/>
              <w:ind w:left="198"/>
              <w:rPr>
                <w:sz w:val="19"/>
                <w:szCs w:val="19"/>
              </w:rPr>
            </w:pPr>
            <w:r>
              <w:rPr>
                <w:spacing w:val="-6"/>
                <w:sz w:val="19"/>
                <w:szCs w:val="19"/>
              </w:rPr>
              <w:t>regs</w:t>
            </w:r>
            <w:r>
              <w:rPr>
                <w:spacing w:val="51"/>
                <w:sz w:val="19"/>
                <w:szCs w:val="19"/>
              </w:rPr>
              <w:t xml:space="preserve"> </w:t>
            </w:r>
            <w:r>
              <w:rPr>
                <w:spacing w:val="-6"/>
                <w:sz w:val="19"/>
                <w:szCs w:val="19"/>
              </w:rPr>
              <w:t>lo</w:t>
            </w:r>
          </w:p>
        </w:tc>
        <w:tc>
          <w:tcPr>
            <w:tcW w:w="1066" w:type="dxa"/>
            <w:vAlign w:val="top"/>
          </w:tcPr>
          <w:p>
            <w:pPr>
              <w:pStyle w:val="8"/>
              <w:spacing w:before="36" w:line="258" w:lineRule="exact"/>
              <w:ind w:left="138"/>
              <w:rPr>
                <w:sz w:val="19"/>
                <w:szCs w:val="19"/>
              </w:rPr>
            </w:pPr>
            <w:r>
              <w:rPr>
                <w:position w:val="1"/>
                <w:sz w:val="19"/>
                <w:szCs w:val="19"/>
              </w:rPr>
              <w:t>CRC</w:t>
            </w:r>
            <w:r>
              <w:rPr>
                <w:spacing w:val="8"/>
                <w:position w:val="1"/>
                <w:sz w:val="19"/>
                <w:szCs w:val="19"/>
              </w:rPr>
              <w:t>16</w:t>
            </w:r>
            <w:r>
              <w:rPr>
                <w:spacing w:val="16"/>
                <w:position w:val="1"/>
                <w:sz w:val="19"/>
                <w:szCs w:val="19"/>
              </w:rPr>
              <w:t xml:space="preserve"> </w:t>
            </w:r>
            <w:r>
              <w:rPr>
                <w:position w:val="1"/>
                <w:sz w:val="19"/>
                <w:szCs w:val="19"/>
              </w:rPr>
              <w:t>hi</w:t>
            </w:r>
          </w:p>
        </w:tc>
        <w:tc>
          <w:tcPr>
            <w:tcW w:w="1073" w:type="dxa"/>
            <w:vAlign w:val="top"/>
          </w:tcPr>
          <w:p>
            <w:pPr>
              <w:pStyle w:val="8"/>
              <w:spacing w:before="36" w:line="258" w:lineRule="exact"/>
              <w:ind w:left="140"/>
              <w:rPr>
                <w:sz w:val="19"/>
                <w:szCs w:val="19"/>
              </w:rPr>
            </w:pPr>
            <w:r>
              <w:rPr>
                <w:spacing w:val="-2"/>
                <w:position w:val="1"/>
                <w:sz w:val="19"/>
                <w:szCs w:val="19"/>
              </w:rPr>
              <w:t>CRC16</w:t>
            </w:r>
            <w:r>
              <w:rPr>
                <w:spacing w:val="46"/>
                <w:position w:val="1"/>
                <w:sz w:val="19"/>
                <w:szCs w:val="19"/>
              </w:rPr>
              <w:t xml:space="preserve"> </w:t>
            </w:r>
            <w:r>
              <w:rPr>
                <w:spacing w:val="-2"/>
                <w:position w:val="1"/>
                <w:sz w:val="19"/>
                <w:szCs w:val="19"/>
              </w:rPr>
              <w:t>lo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1072" w:type="dxa"/>
            <w:vAlign w:val="top"/>
          </w:tcPr>
          <w:p>
            <w:pPr>
              <w:pStyle w:val="8"/>
              <w:spacing w:before="64" w:line="191" w:lineRule="auto"/>
              <w:ind w:left="386"/>
              <w:rPr>
                <w:sz w:val="19"/>
                <w:szCs w:val="19"/>
              </w:rPr>
            </w:pPr>
            <w:r>
              <w:rPr>
                <w:spacing w:val="9"/>
                <w:sz w:val="19"/>
                <w:szCs w:val="19"/>
              </w:rPr>
              <w:t>0</w:t>
            </w:r>
            <w:r>
              <w:rPr>
                <w:sz w:val="19"/>
                <w:szCs w:val="19"/>
              </w:rPr>
              <w:t>AH</w:t>
            </w:r>
          </w:p>
        </w:tc>
        <w:tc>
          <w:tcPr>
            <w:tcW w:w="1065" w:type="dxa"/>
            <w:vAlign w:val="top"/>
          </w:tcPr>
          <w:p>
            <w:pPr>
              <w:pStyle w:val="8"/>
              <w:spacing w:before="64" w:line="191" w:lineRule="auto"/>
              <w:ind w:left="380"/>
              <w:rPr>
                <w:sz w:val="19"/>
                <w:szCs w:val="19"/>
              </w:rPr>
            </w:pPr>
            <w:r>
              <w:rPr>
                <w:spacing w:val="3"/>
                <w:sz w:val="19"/>
                <w:szCs w:val="19"/>
              </w:rPr>
              <w:t>03H</w:t>
            </w:r>
          </w:p>
        </w:tc>
        <w:tc>
          <w:tcPr>
            <w:tcW w:w="1065" w:type="dxa"/>
            <w:vAlign w:val="top"/>
          </w:tcPr>
          <w:p>
            <w:pPr>
              <w:pStyle w:val="8"/>
              <w:spacing w:before="64" w:line="191" w:lineRule="auto"/>
              <w:ind w:left="380"/>
              <w:rPr>
                <w:sz w:val="19"/>
                <w:szCs w:val="19"/>
              </w:rPr>
            </w:pPr>
            <w:r>
              <w:rPr>
                <w:spacing w:val="3"/>
                <w:sz w:val="19"/>
                <w:szCs w:val="19"/>
              </w:rPr>
              <w:t>01H</w:t>
            </w:r>
          </w:p>
        </w:tc>
        <w:tc>
          <w:tcPr>
            <w:tcW w:w="1065" w:type="dxa"/>
            <w:vAlign w:val="top"/>
          </w:tcPr>
          <w:p>
            <w:pPr>
              <w:pStyle w:val="8"/>
              <w:spacing w:before="64" w:line="191" w:lineRule="auto"/>
              <w:ind w:left="382"/>
              <w:rPr>
                <w:sz w:val="19"/>
                <w:szCs w:val="19"/>
              </w:rPr>
            </w:pPr>
            <w:r>
              <w:rPr>
                <w:spacing w:val="2"/>
                <w:sz w:val="19"/>
                <w:szCs w:val="19"/>
              </w:rPr>
              <w:t>30H</w:t>
            </w:r>
          </w:p>
        </w:tc>
        <w:tc>
          <w:tcPr>
            <w:tcW w:w="1066" w:type="dxa"/>
            <w:vAlign w:val="top"/>
          </w:tcPr>
          <w:p>
            <w:pPr>
              <w:pStyle w:val="8"/>
              <w:spacing w:before="64" w:line="191" w:lineRule="auto"/>
              <w:ind w:left="384"/>
              <w:rPr>
                <w:sz w:val="19"/>
                <w:szCs w:val="19"/>
              </w:rPr>
            </w:pPr>
            <w:r>
              <w:rPr>
                <w:spacing w:val="3"/>
                <w:sz w:val="19"/>
                <w:szCs w:val="19"/>
              </w:rPr>
              <w:t>00H</w:t>
            </w:r>
          </w:p>
        </w:tc>
        <w:tc>
          <w:tcPr>
            <w:tcW w:w="1065" w:type="dxa"/>
            <w:vAlign w:val="top"/>
          </w:tcPr>
          <w:p>
            <w:pPr>
              <w:pStyle w:val="8"/>
              <w:spacing w:before="64" w:line="191" w:lineRule="auto"/>
              <w:ind w:left="386"/>
              <w:rPr>
                <w:sz w:val="19"/>
                <w:szCs w:val="19"/>
              </w:rPr>
            </w:pPr>
            <w:r>
              <w:rPr>
                <w:spacing w:val="2"/>
                <w:sz w:val="19"/>
                <w:szCs w:val="19"/>
              </w:rPr>
              <w:t>03H</w:t>
            </w:r>
          </w:p>
        </w:tc>
        <w:tc>
          <w:tcPr>
            <w:tcW w:w="1066" w:type="dxa"/>
            <w:vAlign w:val="top"/>
          </w:tcPr>
          <w:p>
            <w:pPr>
              <w:pStyle w:val="8"/>
              <w:spacing w:before="64" w:line="191" w:lineRule="auto"/>
              <w:ind w:left="386"/>
              <w:rPr>
                <w:sz w:val="19"/>
                <w:szCs w:val="19"/>
              </w:rPr>
            </w:pPr>
            <w:r>
              <w:rPr>
                <w:spacing w:val="3"/>
                <w:sz w:val="19"/>
                <w:szCs w:val="19"/>
              </w:rPr>
              <w:t>05H</w:t>
            </w:r>
          </w:p>
        </w:tc>
        <w:tc>
          <w:tcPr>
            <w:tcW w:w="1073" w:type="dxa"/>
            <w:vAlign w:val="top"/>
          </w:tcPr>
          <w:p>
            <w:pPr>
              <w:pStyle w:val="8"/>
              <w:spacing w:before="64" w:line="191" w:lineRule="auto"/>
              <w:ind w:left="385"/>
              <w:rPr>
                <w:sz w:val="19"/>
                <w:szCs w:val="19"/>
              </w:rPr>
            </w:pPr>
            <w:r>
              <w:rPr>
                <w:spacing w:val="4"/>
                <w:sz w:val="19"/>
                <w:szCs w:val="19"/>
              </w:rPr>
              <w:t>43H</w:t>
            </w:r>
          </w:p>
        </w:tc>
      </w:tr>
    </w:tbl>
    <w:p>
      <w:pPr>
        <w:spacing w:before="48" w:line="257" w:lineRule="exact"/>
        <w:ind w:left="471"/>
        <w:rPr>
          <w:rFonts w:ascii="黑体" w:hAnsi="黑体" w:eastAsia="黑体" w:cs="黑体"/>
          <w:sz w:val="19"/>
          <w:szCs w:val="19"/>
        </w:rPr>
      </w:pPr>
      <w:r>
        <w:rPr>
          <w:rFonts w:ascii="Wingdings" w:hAnsi="Wingdings" w:eastAsia="Wingdings" w:cs="Wingdings"/>
          <w:spacing w:val="-19"/>
          <w:position w:val="1"/>
          <w:sz w:val="19"/>
          <w:szCs w:val="19"/>
        </w:rPr>
        <w:t>.</w:t>
      </w:r>
      <w:r>
        <w:rPr>
          <w:rFonts w:ascii="Wingdings" w:hAnsi="Wingdings" w:eastAsia="Wingdings" w:cs="Wingdings"/>
          <w:spacing w:val="100"/>
          <w:position w:val="1"/>
          <w:sz w:val="19"/>
          <w:szCs w:val="19"/>
        </w:rPr>
        <w:t xml:space="preserve"> </w:t>
      </w:r>
      <w:r>
        <w:rPr>
          <w:rFonts w:ascii="黑体" w:hAnsi="黑体" w:eastAsia="黑体" w:cs="黑体"/>
          <w:spacing w:val="-19"/>
          <w:position w:val="1"/>
          <w:sz w:val="19"/>
          <w:szCs w:val="19"/>
        </w:rPr>
        <w:t>响应数据帧</w:t>
      </w:r>
    </w:p>
    <w:p>
      <w:pPr>
        <w:spacing w:before="183" w:line="230" w:lineRule="auto"/>
        <w:ind w:left="470"/>
        <w:rPr>
          <w:rFonts w:ascii="黑体" w:hAnsi="黑体" w:eastAsia="黑体" w:cs="黑体"/>
          <w:sz w:val="19"/>
          <w:szCs w:val="19"/>
        </w:rPr>
      </w:pPr>
      <w:r>
        <w:rPr>
          <w:rFonts w:ascii="黑体" w:hAnsi="黑体" w:eastAsia="黑体" w:cs="黑体"/>
          <w:spacing w:val="9"/>
          <w:sz w:val="19"/>
          <w:szCs w:val="19"/>
        </w:rPr>
        <w:t>响应包含从机地址、功能码、数据的数量和</w:t>
      </w:r>
      <w:r>
        <w:rPr>
          <w:rFonts w:ascii="黑体" w:hAnsi="黑体" w:eastAsia="黑体" w:cs="黑体"/>
          <w:spacing w:val="-38"/>
          <w:sz w:val="19"/>
          <w:szCs w:val="19"/>
        </w:rPr>
        <w:t xml:space="preserve"> </w:t>
      </w:r>
      <w:r>
        <w:rPr>
          <w:rFonts w:ascii="黑体" w:hAnsi="黑体" w:eastAsia="黑体" w:cs="黑体"/>
          <w:sz w:val="19"/>
          <w:szCs w:val="19"/>
        </w:rPr>
        <w:t>CRC</w:t>
      </w:r>
      <w:r>
        <w:rPr>
          <w:rFonts w:ascii="黑体" w:hAnsi="黑体" w:eastAsia="黑体" w:cs="黑体"/>
          <w:spacing w:val="-39"/>
          <w:sz w:val="19"/>
          <w:szCs w:val="19"/>
        </w:rPr>
        <w:t xml:space="preserve"> </w:t>
      </w:r>
      <w:r>
        <w:rPr>
          <w:rFonts w:ascii="黑体" w:hAnsi="黑体" w:eastAsia="黑体" w:cs="黑体"/>
          <w:spacing w:val="9"/>
          <w:sz w:val="19"/>
          <w:szCs w:val="19"/>
        </w:rPr>
        <w:t>错误校</w:t>
      </w:r>
      <w:r>
        <w:rPr>
          <w:rFonts w:ascii="黑体" w:hAnsi="黑体" w:eastAsia="黑体" w:cs="黑体"/>
          <w:spacing w:val="8"/>
          <w:sz w:val="19"/>
          <w:szCs w:val="19"/>
        </w:rPr>
        <w:t>验。</w:t>
      </w:r>
    </w:p>
    <w:p>
      <w:pPr>
        <w:spacing w:before="194" w:line="268" w:lineRule="auto"/>
        <w:ind w:left="44" w:right="208" w:firstLine="423"/>
        <w:rPr>
          <w:rFonts w:ascii="黑体" w:hAnsi="黑体" w:eastAsia="黑体" w:cs="黑体"/>
          <w:sz w:val="19"/>
          <w:szCs w:val="19"/>
        </w:rPr>
      </w:pPr>
      <w:r>
        <w:rPr>
          <w:rFonts w:ascii="黑体" w:hAnsi="黑体" w:eastAsia="黑体" w:cs="黑体"/>
          <w:spacing w:val="7"/>
          <w:sz w:val="19"/>
          <w:szCs w:val="19"/>
        </w:rPr>
        <w:t>下面的例子是读取</w:t>
      </w:r>
      <w:r>
        <w:rPr>
          <w:rFonts w:ascii="黑体" w:hAnsi="黑体" w:eastAsia="黑体" w:cs="黑体"/>
          <w:spacing w:val="-32"/>
          <w:sz w:val="19"/>
          <w:szCs w:val="19"/>
        </w:rPr>
        <w:t xml:space="preserve"> </w:t>
      </w:r>
      <w:r>
        <w:rPr>
          <w:rFonts w:ascii="黑体" w:hAnsi="黑体" w:eastAsia="黑体" w:cs="黑体"/>
          <w:spacing w:val="7"/>
          <w:sz w:val="19"/>
          <w:szCs w:val="19"/>
        </w:rPr>
        <w:t>F,</w:t>
      </w:r>
      <w:r>
        <w:rPr>
          <w:rFonts w:ascii="黑体" w:hAnsi="黑体" w:eastAsia="黑体" w:cs="黑体"/>
          <w:sz w:val="19"/>
          <w:szCs w:val="19"/>
        </w:rPr>
        <w:t>Va</w:t>
      </w:r>
      <w:r>
        <w:rPr>
          <w:rFonts w:ascii="黑体" w:hAnsi="黑体" w:eastAsia="黑体" w:cs="黑体"/>
          <w:spacing w:val="7"/>
          <w:sz w:val="19"/>
          <w:szCs w:val="19"/>
        </w:rPr>
        <w:t>,</w:t>
      </w:r>
      <w:r>
        <w:rPr>
          <w:rFonts w:ascii="黑体" w:hAnsi="黑体" w:eastAsia="黑体" w:cs="黑体"/>
          <w:sz w:val="19"/>
          <w:szCs w:val="19"/>
        </w:rPr>
        <w:t>Vb</w:t>
      </w:r>
      <w:r>
        <w:rPr>
          <w:rFonts w:ascii="黑体" w:hAnsi="黑体" w:eastAsia="黑体" w:cs="黑体"/>
          <w:spacing w:val="7"/>
          <w:sz w:val="19"/>
          <w:szCs w:val="19"/>
        </w:rPr>
        <w:t>(F=1388H(5000</w:t>
      </w:r>
      <w:r>
        <w:rPr>
          <w:rFonts w:ascii="黑体" w:hAnsi="黑体" w:eastAsia="黑体" w:cs="黑体"/>
          <w:sz w:val="19"/>
          <w:szCs w:val="19"/>
        </w:rPr>
        <w:t>Hz</w:t>
      </w:r>
      <w:r>
        <w:rPr>
          <w:rFonts w:ascii="黑体" w:hAnsi="黑体" w:eastAsia="黑体" w:cs="黑体"/>
          <w:spacing w:val="7"/>
          <w:sz w:val="19"/>
          <w:szCs w:val="19"/>
        </w:rPr>
        <w:t>),</w:t>
      </w:r>
      <w:r>
        <w:rPr>
          <w:rFonts w:ascii="黑体" w:hAnsi="黑体" w:eastAsia="黑体" w:cs="黑体"/>
          <w:sz w:val="19"/>
          <w:szCs w:val="19"/>
        </w:rPr>
        <w:t>Va</w:t>
      </w:r>
      <w:r>
        <w:rPr>
          <w:rFonts w:ascii="黑体" w:hAnsi="黑体" w:eastAsia="黑体" w:cs="黑体"/>
          <w:spacing w:val="7"/>
          <w:sz w:val="19"/>
          <w:szCs w:val="19"/>
        </w:rPr>
        <w:t>=03E7H(99.9v) ,</w:t>
      </w:r>
      <w:r>
        <w:rPr>
          <w:rFonts w:ascii="黑体" w:hAnsi="黑体" w:eastAsia="黑体" w:cs="黑体"/>
          <w:sz w:val="19"/>
          <w:szCs w:val="19"/>
        </w:rPr>
        <w:t>Vb</w:t>
      </w:r>
      <w:r>
        <w:rPr>
          <w:rFonts w:ascii="黑体" w:hAnsi="黑体" w:eastAsia="黑体" w:cs="黑体"/>
          <w:spacing w:val="7"/>
          <w:sz w:val="19"/>
          <w:szCs w:val="19"/>
        </w:rPr>
        <w:t>=03E9H(1</w:t>
      </w:r>
      <w:r>
        <w:rPr>
          <w:rFonts w:ascii="黑体" w:hAnsi="黑体" w:eastAsia="黑体" w:cs="黑体"/>
          <w:spacing w:val="6"/>
          <w:sz w:val="19"/>
          <w:szCs w:val="19"/>
        </w:rPr>
        <w:t>00.1v))的响</w:t>
      </w:r>
      <w:r>
        <w:rPr>
          <w:rFonts w:ascii="黑体" w:hAnsi="黑体" w:eastAsia="黑体" w:cs="黑体"/>
          <w:sz w:val="19"/>
          <w:szCs w:val="19"/>
        </w:rPr>
        <w:t xml:space="preserve"> </w:t>
      </w:r>
      <w:r>
        <w:rPr>
          <w:rFonts w:ascii="黑体" w:hAnsi="黑体" w:eastAsia="黑体" w:cs="黑体"/>
          <w:spacing w:val="-1"/>
          <w:sz w:val="19"/>
          <w:szCs w:val="19"/>
        </w:rPr>
        <w:t>应。</w:t>
      </w:r>
    </w:p>
    <w:p>
      <w:pPr>
        <w:spacing w:line="138" w:lineRule="exact"/>
      </w:pPr>
    </w:p>
    <w:tbl>
      <w:tblPr>
        <w:tblStyle w:val="7"/>
        <w:tblW w:w="849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8"/>
        <w:gridCol w:w="771"/>
        <w:gridCol w:w="770"/>
        <w:gridCol w:w="771"/>
        <w:gridCol w:w="770"/>
        <w:gridCol w:w="771"/>
        <w:gridCol w:w="770"/>
        <w:gridCol w:w="771"/>
        <w:gridCol w:w="770"/>
        <w:gridCol w:w="771"/>
        <w:gridCol w:w="7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778" w:type="dxa"/>
            <w:vAlign w:val="top"/>
          </w:tcPr>
          <w:p>
            <w:pPr>
              <w:pStyle w:val="8"/>
              <w:spacing w:before="36" w:line="259" w:lineRule="exact"/>
              <w:ind w:left="183"/>
              <w:rPr>
                <w:sz w:val="19"/>
                <w:szCs w:val="19"/>
              </w:rPr>
            </w:pPr>
            <w:r>
              <w:rPr>
                <w:spacing w:val="4"/>
                <w:position w:val="1"/>
                <w:sz w:val="19"/>
                <w:szCs w:val="19"/>
              </w:rPr>
              <w:t>Addr</w:t>
            </w:r>
          </w:p>
        </w:tc>
        <w:tc>
          <w:tcPr>
            <w:tcW w:w="771" w:type="dxa"/>
            <w:vAlign w:val="top"/>
          </w:tcPr>
          <w:p>
            <w:pPr>
              <w:pStyle w:val="8"/>
              <w:spacing w:before="36" w:line="259" w:lineRule="exact"/>
              <w:ind w:left="235"/>
              <w:rPr>
                <w:sz w:val="19"/>
                <w:szCs w:val="19"/>
              </w:rPr>
            </w:pPr>
            <w:r>
              <w:rPr>
                <w:spacing w:val="2"/>
                <w:position w:val="1"/>
                <w:sz w:val="19"/>
                <w:szCs w:val="19"/>
              </w:rPr>
              <w:t>Fun</w:t>
            </w:r>
          </w:p>
        </w:tc>
        <w:tc>
          <w:tcPr>
            <w:tcW w:w="770" w:type="dxa"/>
            <w:vAlign w:val="top"/>
          </w:tcPr>
          <w:p>
            <w:pPr>
              <w:pStyle w:val="8"/>
              <w:spacing w:before="35" w:line="251" w:lineRule="auto"/>
              <w:ind w:left="131" w:right="134" w:firstLine="51"/>
              <w:rPr>
                <w:sz w:val="19"/>
                <w:szCs w:val="19"/>
              </w:rPr>
            </w:pPr>
            <w:r>
              <w:rPr>
                <w:spacing w:val="2"/>
                <w:sz w:val="19"/>
                <w:szCs w:val="19"/>
              </w:rPr>
              <w:t>Byte</w:t>
            </w:r>
            <w:r>
              <w:rPr>
                <w:spacing w:val="1"/>
                <w:sz w:val="19"/>
                <w:szCs w:val="19"/>
              </w:rPr>
              <w:t xml:space="preserve"> </w:t>
            </w:r>
            <w:r>
              <w:rPr>
                <w:spacing w:val="3"/>
                <w:sz w:val="19"/>
                <w:szCs w:val="19"/>
              </w:rPr>
              <w:t>count</w:t>
            </w:r>
          </w:p>
        </w:tc>
        <w:tc>
          <w:tcPr>
            <w:tcW w:w="771" w:type="dxa"/>
            <w:vAlign w:val="top"/>
          </w:tcPr>
          <w:p>
            <w:pPr>
              <w:pStyle w:val="8"/>
              <w:spacing w:before="35" w:line="252" w:lineRule="auto"/>
              <w:ind w:left="289" w:right="132" w:hanging="153"/>
              <w:rPr>
                <w:sz w:val="19"/>
                <w:szCs w:val="19"/>
              </w:rPr>
            </w:pPr>
            <w:r>
              <w:rPr>
                <w:sz w:val="19"/>
                <w:szCs w:val="19"/>
              </w:rPr>
              <w:t>Data</w:t>
            </w:r>
            <w:r>
              <w:rPr>
                <w:spacing w:val="16"/>
                <w:sz w:val="19"/>
                <w:szCs w:val="19"/>
              </w:rPr>
              <w:t>1</w:t>
            </w:r>
            <w:r>
              <w:rPr>
                <w:sz w:val="19"/>
                <w:szCs w:val="19"/>
              </w:rPr>
              <w:t xml:space="preserve"> </w:t>
            </w:r>
            <w:r>
              <w:rPr>
                <w:spacing w:val="-1"/>
                <w:sz w:val="19"/>
                <w:szCs w:val="19"/>
              </w:rPr>
              <w:t>hi</w:t>
            </w:r>
          </w:p>
        </w:tc>
        <w:tc>
          <w:tcPr>
            <w:tcW w:w="770" w:type="dxa"/>
            <w:vAlign w:val="top"/>
          </w:tcPr>
          <w:p>
            <w:pPr>
              <w:pStyle w:val="8"/>
              <w:spacing w:before="35" w:line="251" w:lineRule="auto"/>
              <w:ind w:left="318" w:right="132" w:hanging="183"/>
              <w:rPr>
                <w:sz w:val="19"/>
                <w:szCs w:val="19"/>
              </w:rPr>
            </w:pPr>
            <w:r>
              <w:rPr>
                <w:sz w:val="19"/>
                <w:szCs w:val="19"/>
              </w:rPr>
              <w:t>Data</w:t>
            </w:r>
            <w:r>
              <w:rPr>
                <w:spacing w:val="16"/>
                <w:sz w:val="19"/>
                <w:szCs w:val="19"/>
              </w:rPr>
              <w:t>1</w:t>
            </w:r>
            <w:r>
              <w:rPr>
                <w:sz w:val="19"/>
                <w:szCs w:val="19"/>
              </w:rPr>
              <w:t xml:space="preserve"> </w:t>
            </w:r>
            <w:r>
              <w:rPr>
                <w:spacing w:val="-16"/>
                <w:sz w:val="19"/>
                <w:szCs w:val="19"/>
              </w:rPr>
              <w:t>lo</w:t>
            </w:r>
          </w:p>
        </w:tc>
        <w:tc>
          <w:tcPr>
            <w:tcW w:w="771" w:type="dxa"/>
            <w:vAlign w:val="top"/>
          </w:tcPr>
          <w:p>
            <w:pPr>
              <w:pStyle w:val="8"/>
              <w:spacing w:before="35" w:line="252" w:lineRule="auto"/>
              <w:ind w:left="291" w:right="130" w:hanging="153"/>
              <w:rPr>
                <w:sz w:val="19"/>
                <w:szCs w:val="19"/>
              </w:rPr>
            </w:pPr>
            <w:r>
              <w:rPr>
                <w:sz w:val="19"/>
                <w:szCs w:val="19"/>
              </w:rPr>
              <w:t>Data</w:t>
            </w:r>
            <w:r>
              <w:rPr>
                <w:spacing w:val="16"/>
                <w:sz w:val="19"/>
                <w:szCs w:val="19"/>
              </w:rPr>
              <w:t>2</w:t>
            </w:r>
            <w:r>
              <w:rPr>
                <w:sz w:val="19"/>
                <w:szCs w:val="19"/>
              </w:rPr>
              <w:t xml:space="preserve"> </w:t>
            </w:r>
            <w:r>
              <w:rPr>
                <w:spacing w:val="-1"/>
                <w:sz w:val="19"/>
                <w:szCs w:val="19"/>
              </w:rPr>
              <w:t>hi</w:t>
            </w:r>
          </w:p>
        </w:tc>
        <w:tc>
          <w:tcPr>
            <w:tcW w:w="770" w:type="dxa"/>
            <w:vAlign w:val="top"/>
          </w:tcPr>
          <w:p>
            <w:pPr>
              <w:pStyle w:val="8"/>
              <w:spacing w:before="35" w:line="251" w:lineRule="auto"/>
              <w:ind w:left="320" w:right="130" w:hanging="183"/>
              <w:rPr>
                <w:sz w:val="19"/>
                <w:szCs w:val="19"/>
              </w:rPr>
            </w:pPr>
            <w:r>
              <w:rPr>
                <w:sz w:val="19"/>
                <w:szCs w:val="19"/>
              </w:rPr>
              <w:t>Data</w:t>
            </w:r>
            <w:r>
              <w:rPr>
                <w:spacing w:val="16"/>
                <w:sz w:val="19"/>
                <w:szCs w:val="19"/>
              </w:rPr>
              <w:t>2</w:t>
            </w:r>
            <w:r>
              <w:rPr>
                <w:sz w:val="19"/>
                <w:szCs w:val="19"/>
              </w:rPr>
              <w:t xml:space="preserve"> </w:t>
            </w:r>
            <w:r>
              <w:rPr>
                <w:spacing w:val="-16"/>
                <w:sz w:val="19"/>
                <w:szCs w:val="19"/>
              </w:rPr>
              <w:t>lo</w:t>
            </w:r>
          </w:p>
        </w:tc>
        <w:tc>
          <w:tcPr>
            <w:tcW w:w="771" w:type="dxa"/>
            <w:vAlign w:val="top"/>
          </w:tcPr>
          <w:p>
            <w:pPr>
              <w:pStyle w:val="8"/>
              <w:spacing w:before="35" w:line="252" w:lineRule="auto"/>
              <w:ind w:left="291" w:right="128" w:hanging="151"/>
              <w:rPr>
                <w:sz w:val="19"/>
                <w:szCs w:val="19"/>
              </w:rPr>
            </w:pPr>
            <w:r>
              <w:rPr>
                <w:sz w:val="19"/>
                <w:szCs w:val="19"/>
              </w:rPr>
              <w:t>Data</w:t>
            </w:r>
            <w:r>
              <w:rPr>
                <w:spacing w:val="16"/>
                <w:sz w:val="19"/>
                <w:szCs w:val="19"/>
              </w:rPr>
              <w:t>3</w:t>
            </w:r>
            <w:r>
              <w:rPr>
                <w:sz w:val="19"/>
                <w:szCs w:val="19"/>
              </w:rPr>
              <w:t xml:space="preserve"> </w:t>
            </w:r>
            <w:r>
              <w:rPr>
                <w:spacing w:val="-1"/>
                <w:sz w:val="19"/>
                <w:szCs w:val="19"/>
              </w:rPr>
              <w:t>hi</w:t>
            </w:r>
          </w:p>
        </w:tc>
        <w:tc>
          <w:tcPr>
            <w:tcW w:w="770" w:type="dxa"/>
            <w:vAlign w:val="top"/>
          </w:tcPr>
          <w:p>
            <w:pPr>
              <w:pStyle w:val="8"/>
              <w:spacing w:before="35" w:line="251" w:lineRule="auto"/>
              <w:ind w:left="323" w:right="128" w:hanging="183"/>
              <w:rPr>
                <w:sz w:val="19"/>
                <w:szCs w:val="19"/>
              </w:rPr>
            </w:pPr>
            <w:r>
              <w:rPr>
                <w:sz w:val="19"/>
                <w:szCs w:val="19"/>
              </w:rPr>
              <w:t>Data</w:t>
            </w:r>
            <w:r>
              <w:rPr>
                <w:spacing w:val="16"/>
                <w:sz w:val="19"/>
                <w:szCs w:val="19"/>
              </w:rPr>
              <w:t>3</w:t>
            </w:r>
            <w:r>
              <w:rPr>
                <w:sz w:val="19"/>
                <w:szCs w:val="19"/>
              </w:rPr>
              <w:t xml:space="preserve"> </w:t>
            </w:r>
            <w:r>
              <w:rPr>
                <w:spacing w:val="-16"/>
                <w:sz w:val="19"/>
                <w:szCs w:val="19"/>
              </w:rPr>
              <w:t>lo</w:t>
            </w:r>
          </w:p>
        </w:tc>
        <w:tc>
          <w:tcPr>
            <w:tcW w:w="771" w:type="dxa"/>
            <w:vAlign w:val="top"/>
          </w:tcPr>
          <w:p>
            <w:pPr>
              <w:pStyle w:val="8"/>
              <w:spacing w:before="65" w:line="237" w:lineRule="auto"/>
              <w:ind w:left="293" w:right="126" w:hanging="152"/>
              <w:rPr>
                <w:sz w:val="19"/>
                <w:szCs w:val="19"/>
              </w:rPr>
            </w:pPr>
            <w:r>
              <w:rPr>
                <w:sz w:val="19"/>
                <w:szCs w:val="19"/>
              </w:rPr>
              <w:t>CRC</w:t>
            </w:r>
            <w:r>
              <w:rPr>
                <w:spacing w:val="9"/>
                <w:sz w:val="19"/>
                <w:szCs w:val="19"/>
              </w:rPr>
              <w:t>16</w:t>
            </w:r>
            <w:r>
              <w:rPr>
                <w:sz w:val="19"/>
                <w:szCs w:val="19"/>
              </w:rPr>
              <w:t xml:space="preserve"> </w:t>
            </w:r>
            <w:r>
              <w:rPr>
                <w:spacing w:val="-1"/>
                <w:sz w:val="19"/>
                <w:szCs w:val="19"/>
              </w:rPr>
              <w:t>hi</w:t>
            </w:r>
          </w:p>
        </w:tc>
        <w:tc>
          <w:tcPr>
            <w:tcW w:w="778" w:type="dxa"/>
            <w:vAlign w:val="top"/>
          </w:tcPr>
          <w:p>
            <w:pPr>
              <w:pStyle w:val="8"/>
              <w:spacing w:before="66" w:line="236" w:lineRule="auto"/>
              <w:ind w:left="326" w:right="131" w:hanging="183"/>
              <w:rPr>
                <w:sz w:val="19"/>
                <w:szCs w:val="19"/>
              </w:rPr>
            </w:pPr>
            <w:r>
              <w:rPr>
                <w:sz w:val="19"/>
                <w:szCs w:val="19"/>
              </w:rPr>
              <w:t>CRC</w:t>
            </w:r>
            <w:r>
              <w:rPr>
                <w:spacing w:val="9"/>
                <w:sz w:val="19"/>
                <w:szCs w:val="19"/>
              </w:rPr>
              <w:t>16</w:t>
            </w:r>
            <w:r>
              <w:rPr>
                <w:sz w:val="19"/>
                <w:szCs w:val="19"/>
              </w:rPr>
              <w:t xml:space="preserve"> </w:t>
            </w:r>
            <w:r>
              <w:rPr>
                <w:spacing w:val="-16"/>
                <w:sz w:val="19"/>
                <w:szCs w:val="19"/>
              </w:rPr>
              <w:t>lo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778" w:type="dxa"/>
            <w:vAlign w:val="top"/>
          </w:tcPr>
          <w:p>
            <w:pPr>
              <w:pStyle w:val="8"/>
              <w:spacing w:before="63" w:line="191" w:lineRule="auto"/>
              <w:ind w:left="237"/>
              <w:rPr>
                <w:sz w:val="19"/>
                <w:szCs w:val="19"/>
              </w:rPr>
            </w:pPr>
            <w:r>
              <w:rPr>
                <w:spacing w:val="9"/>
                <w:sz w:val="19"/>
                <w:szCs w:val="19"/>
              </w:rPr>
              <w:t>0</w:t>
            </w:r>
            <w:r>
              <w:rPr>
                <w:sz w:val="19"/>
                <w:szCs w:val="19"/>
              </w:rPr>
              <w:t>AH</w:t>
            </w:r>
          </w:p>
        </w:tc>
        <w:tc>
          <w:tcPr>
            <w:tcW w:w="771" w:type="dxa"/>
            <w:vAlign w:val="top"/>
          </w:tcPr>
          <w:p>
            <w:pPr>
              <w:pStyle w:val="8"/>
              <w:spacing w:before="63" w:line="191" w:lineRule="auto"/>
              <w:ind w:left="232"/>
              <w:rPr>
                <w:sz w:val="19"/>
                <w:szCs w:val="19"/>
              </w:rPr>
            </w:pPr>
            <w:r>
              <w:rPr>
                <w:spacing w:val="3"/>
                <w:sz w:val="19"/>
                <w:szCs w:val="19"/>
              </w:rPr>
              <w:t>03H</w:t>
            </w:r>
          </w:p>
        </w:tc>
        <w:tc>
          <w:tcPr>
            <w:tcW w:w="770" w:type="dxa"/>
            <w:vAlign w:val="top"/>
          </w:tcPr>
          <w:p>
            <w:pPr>
              <w:pStyle w:val="8"/>
              <w:spacing w:before="63" w:line="191" w:lineRule="auto"/>
              <w:ind w:left="231"/>
              <w:rPr>
                <w:sz w:val="19"/>
                <w:szCs w:val="19"/>
              </w:rPr>
            </w:pPr>
            <w:r>
              <w:rPr>
                <w:spacing w:val="3"/>
                <w:sz w:val="19"/>
                <w:szCs w:val="19"/>
              </w:rPr>
              <w:t>06H</w:t>
            </w:r>
          </w:p>
        </w:tc>
        <w:tc>
          <w:tcPr>
            <w:tcW w:w="771" w:type="dxa"/>
            <w:vAlign w:val="top"/>
          </w:tcPr>
          <w:p>
            <w:pPr>
              <w:pStyle w:val="8"/>
              <w:spacing w:before="63" w:line="191" w:lineRule="auto"/>
              <w:ind w:left="246"/>
              <w:rPr>
                <w:sz w:val="19"/>
                <w:szCs w:val="19"/>
              </w:rPr>
            </w:pPr>
            <w:r>
              <w:rPr>
                <w:spacing w:val="-1"/>
                <w:sz w:val="19"/>
                <w:szCs w:val="19"/>
              </w:rPr>
              <w:t>13H</w:t>
            </w:r>
          </w:p>
        </w:tc>
        <w:tc>
          <w:tcPr>
            <w:tcW w:w="770" w:type="dxa"/>
            <w:vAlign w:val="top"/>
          </w:tcPr>
          <w:p>
            <w:pPr>
              <w:pStyle w:val="8"/>
              <w:spacing w:before="64" w:line="190" w:lineRule="auto"/>
              <w:ind w:left="233"/>
              <w:rPr>
                <w:sz w:val="19"/>
                <w:szCs w:val="19"/>
              </w:rPr>
            </w:pPr>
            <w:r>
              <w:rPr>
                <w:spacing w:val="3"/>
                <w:sz w:val="19"/>
                <w:szCs w:val="19"/>
              </w:rPr>
              <w:t>88H</w:t>
            </w:r>
          </w:p>
        </w:tc>
        <w:tc>
          <w:tcPr>
            <w:tcW w:w="771" w:type="dxa"/>
            <w:vAlign w:val="top"/>
          </w:tcPr>
          <w:p>
            <w:pPr>
              <w:pStyle w:val="8"/>
              <w:spacing w:before="63" w:line="191" w:lineRule="auto"/>
              <w:ind w:left="236"/>
              <w:rPr>
                <w:sz w:val="19"/>
                <w:szCs w:val="19"/>
              </w:rPr>
            </w:pPr>
            <w:r>
              <w:rPr>
                <w:spacing w:val="3"/>
                <w:sz w:val="19"/>
                <w:szCs w:val="19"/>
              </w:rPr>
              <w:t>03H</w:t>
            </w:r>
          </w:p>
        </w:tc>
        <w:tc>
          <w:tcPr>
            <w:tcW w:w="770" w:type="dxa"/>
            <w:vAlign w:val="top"/>
          </w:tcPr>
          <w:p>
            <w:pPr>
              <w:pStyle w:val="8"/>
              <w:spacing w:before="66" w:line="188" w:lineRule="auto"/>
              <w:ind w:left="241"/>
              <w:rPr>
                <w:sz w:val="19"/>
                <w:szCs w:val="19"/>
              </w:rPr>
            </w:pPr>
            <w:r>
              <w:rPr>
                <w:spacing w:val="1"/>
                <w:sz w:val="19"/>
                <w:szCs w:val="19"/>
              </w:rPr>
              <w:t>E7H</w:t>
            </w:r>
          </w:p>
        </w:tc>
        <w:tc>
          <w:tcPr>
            <w:tcW w:w="771" w:type="dxa"/>
            <w:vAlign w:val="top"/>
          </w:tcPr>
          <w:p>
            <w:pPr>
              <w:pStyle w:val="8"/>
              <w:spacing w:before="63" w:line="191" w:lineRule="auto"/>
              <w:ind w:left="239"/>
              <w:rPr>
                <w:sz w:val="19"/>
                <w:szCs w:val="19"/>
              </w:rPr>
            </w:pPr>
            <w:r>
              <w:rPr>
                <w:spacing w:val="2"/>
                <w:sz w:val="19"/>
                <w:szCs w:val="19"/>
              </w:rPr>
              <w:t>03H</w:t>
            </w:r>
          </w:p>
        </w:tc>
        <w:tc>
          <w:tcPr>
            <w:tcW w:w="770" w:type="dxa"/>
            <w:vAlign w:val="top"/>
          </w:tcPr>
          <w:p>
            <w:pPr>
              <w:pStyle w:val="8"/>
              <w:spacing w:before="63" w:line="191" w:lineRule="auto"/>
              <w:ind w:left="243"/>
              <w:rPr>
                <w:sz w:val="19"/>
                <w:szCs w:val="19"/>
              </w:rPr>
            </w:pPr>
            <w:r>
              <w:rPr>
                <w:spacing w:val="1"/>
                <w:sz w:val="19"/>
                <w:szCs w:val="19"/>
              </w:rPr>
              <w:t>E9H</w:t>
            </w:r>
          </w:p>
        </w:tc>
        <w:tc>
          <w:tcPr>
            <w:tcW w:w="771" w:type="dxa"/>
            <w:vAlign w:val="top"/>
          </w:tcPr>
          <w:p>
            <w:pPr>
              <w:pStyle w:val="8"/>
              <w:spacing w:before="64" w:line="190" w:lineRule="auto"/>
              <w:ind w:left="242"/>
              <w:rPr>
                <w:sz w:val="19"/>
                <w:szCs w:val="19"/>
              </w:rPr>
            </w:pPr>
            <w:r>
              <w:rPr>
                <w:spacing w:val="2"/>
                <w:sz w:val="19"/>
                <w:szCs w:val="19"/>
              </w:rPr>
              <w:t>C1H</w:t>
            </w:r>
          </w:p>
        </w:tc>
        <w:tc>
          <w:tcPr>
            <w:tcW w:w="778" w:type="dxa"/>
            <w:vAlign w:val="top"/>
          </w:tcPr>
          <w:p>
            <w:pPr>
              <w:pStyle w:val="8"/>
              <w:spacing w:before="64" w:line="190" w:lineRule="auto"/>
              <w:ind w:left="243"/>
              <w:rPr>
                <w:sz w:val="19"/>
                <w:szCs w:val="19"/>
              </w:rPr>
            </w:pPr>
            <w:r>
              <w:rPr>
                <w:spacing w:val="2"/>
                <w:sz w:val="19"/>
                <w:szCs w:val="19"/>
              </w:rPr>
              <w:t>F4H</w:t>
            </w:r>
          </w:p>
        </w:tc>
      </w:tr>
    </w:tbl>
    <w:p>
      <w:pPr>
        <w:spacing w:before="49" w:line="255" w:lineRule="exact"/>
        <w:ind w:left="471"/>
        <w:rPr>
          <w:rFonts w:ascii="黑体" w:hAnsi="黑体" w:eastAsia="黑体" w:cs="黑体"/>
          <w:sz w:val="19"/>
          <w:szCs w:val="19"/>
        </w:rPr>
      </w:pPr>
      <w:r>
        <w:rPr>
          <w:rFonts w:ascii="Wingdings" w:hAnsi="Wingdings" w:eastAsia="Wingdings" w:cs="Wingdings"/>
          <w:spacing w:val="-17"/>
          <w:position w:val="1"/>
          <w:sz w:val="19"/>
          <w:szCs w:val="19"/>
        </w:rPr>
        <w:t>.</w:t>
      </w:r>
      <w:r>
        <w:rPr>
          <w:rFonts w:ascii="Wingdings" w:hAnsi="Wingdings" w:eastAsia="Wingdings" w:cs="Wingdings"/>
          <w:spacing w:val="88"/>
          <w:position w:val="1"/>
          <w:sz w:val="19"/>
          <w:szCs w:val="19"/>
        </w:rPr>
        <w:t xml:space="preserve"> </w:t>
      </w:r>
      <w:r>
        <w:rPr>
          <w:rFonts w:ascii="黑体" w:hAnsi="黑体" w:eastAsia="黑体" w:cs="黑体"/>
          <w:spacing w:val="-17"/>
          <w:position w:val="1"/>
          <w:sz w:val="19"/>
          <w:szCs w:val="19"/>
        </w:rPr>
        <w:t>错误指示码</w:t>
      </w:r>
    </w:p>
    <w:p>
      <w:pPr>
        <w:spacing w:before="185" w:line="230" w:lineRule="auto"/>
        <w:ind w:left="462"/>
        <w:rPr>
          <w:rFonts w:ascii="黑体" w:hAnsi="黑体" w:eastAsia="黑体" w:cs="黑体"/>
          <w:sz w:val="19"/>
          <w:szCs w:val="19"/>
        </w:rPr>
      </w:pPr>
      <w:r>
        <w:rPr>
          <w:rFonts w:ascii="黑体" w:hAnsi="黑体" w:eastAsia="黑体" w:cs="黑体"/>
          <w:spacing w:val="9"/>
          <w:sz w:val="19"/>
          <w:szCs w:val="19"/>
        </w:rPr>
        <w:t>如果主机请求的地址不存在则返回错误指示码。</w:t>
      </w:r>
    </w:p>
    <w:p>
      <w:pPr>
        <w:spacing w:before="74" w:line="222" w:lineRule="auto"/>
        <w:ind w:left="461"/>
        <w:rPr>
          <w:rFonts w:ascii="黑体" w:hAnsi="黑体" w:eastAsia="黑体" w:cs="黑体"/>
          <w:sz w:val="19"/>
          <w:szCs w:val="19"/>
        </w:rPr>
      </w:pPr>
      <w:r>
        <w:rPr>
          <w:rFonts w:ascii="黑体" w:hAnsi="黑体" w:eastAsia="黑体" w:cs="黑体"/>
          <w:spacing w:val="8"/>
          <w:sz w:val="19"/>
          <w:szCs w:val="19"/>
        </w:rPr>
        <w:t>错误码：01H</w:t>
      </w:r>
      <w:r>
        <w:rPr>
          <w:rFonts w:ascii="黑体" w:hAnsi="黑体" w:eastAsia="黑体" w:cs="黑体"/>
          <w:spacing w:val="-35"/>
          <w:sz w:val="19"/>
          <w:szCs w:val="19"/>
        </w:rPr>
        <w:t xml:space="preserve"> </w:t>
      </w:r>
      <w:r>
        <w:rPr>
          <w:rFonts w:ascii="黑体" w:hAnsi="黑体" w:eastAsia="黑体" w:cs="黑体"/>
          <w:spacing w:val="8"/>
          <w:sz w:val="19"/>
          <w:szCs w:val="19"/>
        </w:rPr>
        <w:t>表示功能码错误，02H</w:t>
      </w:r>
      <w:r>
        <w:rPr>
          <w:rFonts w:ascii="黑体" w:hAnsi="黑体" w:eastAsia="黑体" w:cs="黑体"/>
          <w:spacing w:val="-34"/>
          <w:sz w:val="19"/>
          <w:szCs w:val="19"/>
        </w:rPr>
        <w:t xml:space="preserve"> </w:t>
      </w:r>
      <w:r>
        <w:rPr>
          <w:rFonts w:ascii="黑体" w:hAnsi="黑体" w:eastAsia="黑体" w:cs="黑体"/>
          <w:spacing w:val="8"/>
          <w:sz w:val="19"/>
          <w:szCs w:val="19"/>
        </w:rPr>
        <w:t>表示寄存器地址</w:t>
      </w:r>
      <w:r>
        <w:rPr>
          <w:rFonts w:ascii="黑体" w:hAnsi="黑体" w:eastAsia="黑体" w:cs="黑体"/>
          <w:spacing w:val="7"/>
          <w:sz w:val="19"/>
          <w:szCs w:val="19"/>
        </w:rPr>
        <w:t>错误，02H</w:t>
      </w:r>
      <w:r>
        <w:rPr>
          <w:rFonts w:ascii="黑体" w:hAnsi="黑体" w:eastAsia="黑体" w:cs="黑体"/>
          <w:spacing w:val="-35"/>
          <w:sz w:val="19"/>
          <w:szCs w:val="19"/>
        </w:rPr>
        <w:t xml:space="preserve"> </w:t>
      </w:r>
      <w:r>
        <w:rPr>
          <w:rFonts w:ascii="黑体" w:hAnsi="黑体" w:eastAsia="黑体" w:cs="黑体"/>
          <w:spacing w:val="7"/>
          <w:sz w:val="19"/>
          <w:szCs w:val="19"/>
        </w:rPr>
        <w:t>表示数据长度错误。</w:t>
      </w:r>
    </w:p>
    <w:p>
      <w:pPr>
        <w:spacing w:before="205" w:line="221" w:lineRule="auto"/>
        <w:ind w:left="54"/>
        <w:outlineLvl w:val="2"/>
        <w:rPr>
          <w:rFonts w:ascii="黑体" w:hAnsi="黑体" w:eastAsia="黑体" w:cs="黑体"/>
          <w:sz w:val="20"/>
          <w:szCs w:val="20"/>
        </w:rPr>
      </w:pPr>
      <w:r>
        <w:rPr>
          <w:rFonts w:ascii="黑体" w:hAnsi="黑体" w:eastAsia="黑体" w:cs="黑体"/>
          <w:i/>
          <w:iCs/>
          <w:spacing w:val="8"/>
          <w:sz w:val="20"/>
          <w:szCs w:val="20"/>
          <w14:textOutline w14:w="3614" w14:cap="sq" w14:cmpd="sng">
            <w14:solidFill>
              <w14:srgbClr w14:val="000000"/>
            </w14:solidFill>
            <w14:prstDash w14:val="solid"/>
            <w14:bevel/>
          </w14:textOutline>
        </w:rPr>
        <w:t>10.1.18控制</w:t>
      </w:r>
      <w:r>
        <w:rPr>
          <w:rFonts w:ascii="黑体" w:hAnsi="黑体" w:eastAsia="黑体" w:cs="黑体"/>
          <w:i/>
          <w:iCs/>
          <w:sz w:val="20"/>
          <w:szCs w:val="20"/>
          <w14:textOutline w14:w="3614" w14:cap="sq" w14:cmpd="sng">
            <w14:solidFill>
              <w14:srgbClr w14:val="000000"/>
            </w14:solidFill>
            <w14:prstDash w14:val="solid"/>
            <w14:bevel/>
          </w14:textOutline>
        </w:rPr>
        <w:t>DO</w:t>
      </w:r>
      <w:r>
        <w:rPr>
          <w:rFonts w:ascii="黑体" w:hAnsi="黑体" w:eastAsia="黑体" w:cs="黑体"/>
          <w:i/>
          <w:iCs/>
          <w:spacing w:val="8"/>
          <w:sz w:val="20"/>
          <w:szCs w:val="20"/>
          <w14:textOutline w14:w="3614" w14:cap="sq" w14:cmpd="sng">
            <w14:solidFill>
              <w14:srgbClr w14:val="000000"/>
            </w14:solidFill>
            <w14:prstDash w14:val="solid"/>
            <w14:bevel/>
          </w14:textOutline>
        </w:rPr>
        <w:t>(继电器)</w:t>
      </w:r>
      <w:r>
        <w:rPr>
          <w:rFonts w:ascii="黑体" w:hAnsi="黑体" w:eastAsia="黑体" w:cs="黑体"/>
          <w:spacing w:val="-15"/>
          <w:sz w:val="20"/>
          <w:szCs w:val="20"/>
        </w:rPr>
        <w:t xml:space="preserve"> </w:t>
      </w:r>
      <w:r>
        <w:rPr>
          <w:rFonts w:ascii="黑体" w:hAnsi="黑体" w:eastAsia="黑体" w:cs="黑体"/>
          <w:i/>
          <w:iCs/>
          <w:spacing w:val="8"/>
          <w:sz w:val="20"/>
          <w:szCs w:val="20"/>
          <w14:textOutline w14:w="3614" w14:cap="sq" w14:cmpd="sng">
            <w14:solidFill>
              <w14:srgbClr w14:val="000000"/>
            </w14:solidFill>
            <w14:prstDash w14:val="solid"/>
            <w14:bevel/>
          </w14:textOutline>
        </w:rPr>
        <w:t>（功能码05）</w:t>
      </w:r>
    </w:p>
    <w:p>
      <w:pPr>
        <w:spacing w:before="64" w:line="256" w:lineRule="exact"/>
        <w:ind w:left="471"/>
        <w:rPr>
          <w:rFonts w:ascii="黑体" w:hAnsi="黑体" w:eastAsia="黑体" w:cs="黑体"/>
          <w:sz w:val="19"/>
          <w:szCs w:val="19"/>
        </w:rPr>
      </w:pPr>
      <w:r>
        <w:rPr>
          <w:rFonts w:ascii="Wingdings" w:hAnsi="Wingdings" w:eastAsia="Wingdings" w:cs="Wingdings"/>
          <w:spacing w:val="-18"/>
          <w:position w:val="1"/>
          <w:sz w:val="19"/>
          <w:szCs w:val="19"/>
        </w:rPr>
        <w:t>.</w:t>
      </w:r>
      <w:r>
        <w:rPr>
          <w:rFonts w:ascii="Wingdings" w:hAnsi="Wingdings" w:eastAsia="Wingdings" w:cs="Wingdings"/>
          <w:spacing w:val="94"/>
          <w:position w:val="1"/>
          <w:sz w:val="19"/>
          <w:szCs w:val="19"/>
        </w:rPr>
        <w:t xml:space="preserve"> </w:t>
      </w:r>
      <w:r>
        <w:rPr>
          <w:rFonts w:ascii="黑体" w:hAnsi="黑体" w:eastAsia="黑体" w:cs="黑体"/>
          <w:spacing w:val="-18"/>
          <w:position w:val="1"/>
          <w:sz w:val="19"/>
          <w:szCs w:val="19"/>
        </w:rPr>
        <w:t>查询数据帧</w:t>
      </w:r>
    </w:p>
    <w:p>
      <w:pPr>
        <w:spacing w:before="184" w:line="276" w:lineRule="auto"/>
        <w:ind w:left="41" w:right="206" w:firstLine="423"/>
        <w:jc w:val="both"/>
        <w:rPr>
          <w:rFonts w:ascii="黑体" w:hAnsi="黑体" w:eastAsia="黑体" w:cs="黑体"/>
          <w:sz w:val="19"/>
          <w:szCs w:val="19"/>
        </w:rPr>
      </w:pPr>
      <w:r>
        <w:rPr>
          <w:rFonts w:ascii="黑体" w:hAnsi="黑体" w:eastAsia="黑体" w:cs="黑体"/>
          <w:spacing w:val="6"/>
          <w:sz w:val="19"/>
          <w:szCs w:val="19"/>
        </w:rPr>
        <w:t>该数据帧强行设置一个独立的</w:t>
      </w:r>
      <w:r>
        <w:rPr>
          <w:rFonts w:ascii="黑体" w:hAnsi="黑体" w:eastAsia="黑体" w:cs="黑体"/>
          <w:spacing w:val="-36"/>
          <w:sz w:val="19"/>
          <w:szCs w:val="19"/>
        </w:rPr>
        <w:t xml:space="preserve"> </w:t>
      </w:r>
      <w:r>
        <w:rPr>
          <w:rFonts w:ascii="黑体" w:hAnsi="黑体" w:eastAsia="黑体" w:cs="黑体"/>
          <w:sz w:val="19"/>
          <w:szCs w:val="19"/>
        </w:rPr>
        <w:t>DO</w:t>
      </w:r>
      <w:r>
        <w:rPr>
          <w:rFonts w:ascii="黑体" w:hAnsi="黑体" w:eastAsia="黑体" w:cs="黑体"/>
          <w:spacing w:val="-33"/>
          <w:sz w:val="19"/>
          <w:szCs w:val="19"/>
        </w:rPr>
        <w:t xml:space="preserve"> </w:t>
      </w:r>
      <w:r>
        <w:rPr>
          <w:rFonts w:ascii="黑体" w:hAnsi="黑体" w:eastAsia="黑体" w:cs="黑体"/>
          <w:spacing w:val="6"/>
          <w:sz w:val="19"/>
          <w:szCs w:val="19"/>
        </w:rPr>
        <w:t xml:space="preserve">为 </w:t>
      </w:r>
      <w:r>
        <w:rPr>
          <w:rFonts w:ascii="黑体" w:hAnsi="黑体" w:eastAsia="黑体" w:cs="黑体"/>
          <w:sz w:val="19"/>
          <w:szCs w:val="19"/>
        </w:rPr>
        <w:t>ON</w:t>
      </w:r>
      <w:r>
        <w:rPr>
          <w:rFonts w:ascii="黑体" w:hAnsi="黑体" w:eastAsia="黑体" w:cs="黑体"/>
          <w:spacing w:val="6"/>
          <w:sz w:val="19"/>
          <w:szCs w:val="19"/>
        </w:rPr>
        <w:t xml:space="preserve"> 或</w:t>
      </w:r>
      <w:r>
        <w:rPr>
          <w:rFonts w:ascii="黑体" w:hAnsi="黑体" w:eastAsia="黑体" w:cs="黑体"/>
          <w:spacing w:val="-39"/>
          <w:sz w:val="19"/>
          <w:szCs w:val="19"/>
        </w:rPr>
        <w:t xml:space="preserve"> </w:t>
      </w:r>
      <w:r>
        <w:rPr>
          <w:rFonts w:ascii="黑体" w:hAnsi="黑体" w:eastAsia="黑体" w:cs="黑体"/>
          <w:sz w:val="19"/>
          <w:szCs w:val="19"/>
        </w:rPr>
        <w:t>OFF</w:t>
      </w:r>
      <w:r>
        <w:rPr>
          <w:rFonts w:ascii="黑体" w:hAnsi="黑体" w:eastAsia="黑体" w:cs="黑体"/>
          <w:spacing w:val="6"/>
          <w:sz w:val="19"/>
          <w:szCs w:val="19"/>
        </w:rPr>
        <w:t>，</w:t>
      </w:r>
      <w:r>
        <w:rPr>
          <w:rFonts w:ascii="黑体" w:hAnsi="黑体" w:eastAsia="黑体" w:cs="黑体"/>
          <w:spacing w:val="-46"/>
          <w:sz w:val="19"/>
          <w:szCs w:val="19"/>
        </w:rPr>
        <w:t xml:space="preserve"> </w:t>
      </w:r>
      <w:r>
        <w:rPr>
          <w:rFonts w:hint="eastAsia" w:ascii="黑体" w:hAnsi="黑体" w:eastAsia="黑体" w:cs="黑体"/>
          <w:spacing w:val="6"/>
          <w:sz w:val="19"/>
          <w:szCs w:val="19"/>
          <w:lang w:eastAsia="zh-CN"/>
        </w:rPr>
        <w:t>105</w:t>
      </w:r>
      <w:r>
        <w:rPr>
          <w:rFonts w:ascii="黑体" w:hAnsi="黑体" w:eastAsia="黑体" w:cs="黑体"/>
          <w:spacing w:val="-34"/>
          <w:sz w:val="19"/>
          <w:szCs w:val="19"/>
        </w:rPr>
        <w:t xml:space="preserve"> </w:t>
      </w:r>
      <w:r>
        <w:rPr>
          <w:rFonts w:ascii="黑体" w:hAnsi="黑体" w:eastAsia="黑体" w:cs="黑体"/>
          <w:spacing w:val="6"/>
          <w:sz w:val="19"/>
          <w:szCs w:val="19"/>
        </w:rPr>
        <w:t>系列的</w:t>
      </w:r>
      <w:r>
        <w:rPr>
          <w:rFonts w:ascii="黑体" w:hAnsi="黑体" w:eastAsia="黑体" w:cs="黑体"/>
          <w:spacing w:val="-36"/>
          <w:sz w:val="19"/>
          <w:szCs w:val="19"/>
        </w:rPr>
        <w:t xml:space="preserve"> </w:t>
      </w:r>
      <w:r>
        <w:rPr>
          <w:rFonts w:ascii="黑体" w:hAnsi="黑体" w:eastAsia="黑体" w:cs="黑体"/>
          <w:sz w:val="19"/>
          <w:szCs w:val="19"/>
        </w:rPr>
        <w:t>DO</w:t>
      </w:r>
      <w:r>
        <w:rPr>
          <w:rFonts w:ascii="黑体" w:hAnsi="黑体" w:eastAsia="黑体" w:cs="黑体"/>
          <w:spacing w:val="-27"/>
          <w:sz w:val="19"/>
          <w:szCs w:val="19"/>
        </w:rPr>
        <w:t xml:space="preserve"> </w:t>
      </w:r>
      <w:r>
        <w:rPr>
          <w:rFonts w:ascii="黑体" w:hAnsi="黑体" w:eastAsia="黑体" w:cs="黑体"/>
          <w:spacing w:val="6"/>
          <w:sz w:val="19"/>
          <w:szCs w:val="19"/>
        </w:rPr>
        <w:t>的地址从</w:t>
      </w:r>
      <w:r>
        <w:rPr>
          <w:rFonts w:ascii="黑体" w:hAnsi="黑体" w:eastAsia="黑体" w:cs="黑体"/>
          <w:spacing w:val="-38"/>
          <w:sz w:val="19"/>
          <w:szCs w:val="19"/>
        </w:rPr>
        <w:t xml:space="preserve"> </w:t>
      </w:r>
      <w:r>
        <w:rPr>
          <w:rFonts w:ascii="黑体" w:hAnsi="黑体" w:eastAsia="黑体" w:cs="黑体"/>
          <w:spacing w:val="6"/>
          <w:sz w:val="19"/>
          <w:szCs w:val="19"/>
        </w:rPr>
        <w:t>0</w:t>
      </w:r>
      <w:r>
        <w:rPr>
          <w:rFonts w:ascii="黑体" w:hAnsi="黑体" w:eastAsia="黑体" w:cs="黑体"/>
          <w:spacing w:val="5"/>
          <w:sz w:val="19"/>
          <w:szCs w:val="19"/>
        </w:rPr>
        <w:t>000H</w:t>
      </w:r>
      <w:r>
        <w:rPr>
          <w:rFonts w:ascii="黑体" w:hAnsi="黑体" w:eastAsia="黑体" w:cs="黑体"/>
          <w:spacing w:val="-35"/>
          <w:sz w:val="19"/>
          <w:szCs w:val="19"/>
        </w:rPr>
        <w:t xml:space="preserve"> </w:t>
      </w:r>
      <w:r>
        <w:rPr>
          <w:rFonts w:ascii="黑体" w:hAnsi="黑体" w:eastAsia="黑体" w:cs="黑体"/>
          <w:spacing w:val="5"/>
          <w:sz w:val="19"/>
          <w:szCs w:val="19"/>
        </w:rPr>
        <w:t>开始（</w:t>
      </w:r>
      <w:r>
        <w:rPr>
          <w:rFonts w:ascii="黑体" w:hAnsi="黑体" w:eastAsia="黑体" w:cs="黑体"/>
          <w:sz w:val="19"/>
          <w:szCs w:val="19"/>
        </w:rPr>
        <w:t>DO</w:t>
      </w:r>
      <w:r>
        <w:rPr>
          <w:rFonts w:ascii="黑体" w:hAnsi="黑体" w:eastAsia="黑体" w:cs="黑体"/>
          <w:spacing w:val="5"/>
          <w:sz w:val="19"/>
          <w:szCs w:val="19"/>
        </w:rPr>
        <w:t>1 =</w:t>
      </w:r>
      <w:r>
        <w:rPr>
          <w:rFonts w:ascii="黑体" w:hAnsi="黑体" w:eastAsia="黑体" w:cs="黑体"/>
          <w:sz w:val="19"/>
          <w:szCs w:val="19"/>
        </w:rPr>
        <w:t xml:space="preserve"> </w:t>
      </w:r>
      <w:r>
        <w:rPr>
          <w:rFonts w:ascii="黑体" w:hAnsi="黑体" w:eastAsia="黑体" w:cs="黑体"/>
          <w:spacing w:val="9"/>
          <w:sz w:val="19"/>
          <w:szCs w:val="19"/>
        </w:rPr>
        <w:t>0000H，</w:t>
      </w:r>
      <w:r>
        <w:rPr>
          <w:rFonts w:ascii="黑体" w:hAnsi="黑体" w:eastAsia="黑体" w:cs="黑体"/>
          <w:sz w:val="19"/>
          <w:szCs w:val="19"/>
        </w:rPr>
        <w:t>DO</w:t>
      </w:r>
      <w:r>
        <w:rPr>
          <w:rFonts w:ascii="黑体" w:hAnsi="黑体" w:eastAsia="黑体" w:cs="黑体"/>
          <w:spacing w:val="9"/>
          <w:sz w:val="19"/>
          <w:szCs w:val="19"/>
        </w:rPr>
        <w:t>2 = 0001H）</w:t>
      </w:r>
      <w:r>
        <w:rPr>
          <w:rFonts w:ascii="黑体" w:hAnsi="黑体" w:eastAsia="黑体" w:cs="黑体"/>
          <w:spacing w:val="-56"/>
          <w:sz w:val="19"/>
          <w:szCs w:val="19"/>
        </w:rPr>
        <w:t xml:space="preserve"> </w:t>
      </w:r>
      <w:r>
        <w:rPr>
          <w:rFonts w:ascii="黑体" w:hAnsi="黑体" w:eastAsia="黑体" w:cs="黑体"/>
          <w:spacing w:val="9"/>
          <w:sz w:val="19"/>
          <w:szCs w:val="19"/>
        </w:rPr>
        <w:t>。注意：</w:t>
      </w:r>
      <w:r>
        <w:rPr>
          <w:rFonts w:ascii="黑体" w:hAnsi="黑体" w:eastAsia="黑体" w:cs="黑体"/>
          <w:sz w:val="19"/>
          <w:szCs w:val="19"/>
        </w:rPr>
        <w:t>ON</w:t>
      </w:r>
      <w:r>
        <w:rPr>
          <w:rFonts w:ascii="黑体" w:hAnsi="黑体" w:eastAsia="黑体" w:cs="黑体"/>
          <w:spacing w:val="-25"/>
          <w:sz w:val="19"/>
          <w:szCs w:val="19"/>
        </w:rPr>
        <w:t xml:space="preserve"> </w:t>
      </w:r>
      <w:r>
        <w:rPr>
          <w:rFonts w:ascii="黑体" w:hAnsi="黑体" w:eastAsia="黑体" w:cs="黑体"/>
          <w:spacing w:val="9"/>
          <w:sz w:val="19"/>
          <w:szCs w:val="19"/>
        </w:rPr>
        <w:t>的定义不一定是输出回路</w:t>
      </w:r>
      <w:r>
        <w:rPr>
          <w:rFonts w:ascii="黑体" w:hAnsi="黑体" w:eastAsia="黑体" w:cs="黑体"/>
          <w:spacing w:val="8"/>
          <w:sz w:val="19"/>
          <w:szCs w:val="19"/>
        </w:rPr>
        <w:t>的闭合，根据设置参数的不同设置</w:t>
      </w:r>
      <w:r>
        <w:rPr>
          <w:rFonts w:ascii="黑体" w:hAnsi="黑体" w:eastAsia="黑体" w:cs="黑体"/>
          <w:sz w:val="19"/>
          <w:szCs w:val="19"/>
        </w:rPr>
        <w:t xml:space="preserve"> </w:t>
      </w:r>
      <w:r>
        <w:rPr>
          <w:rFonts w:ascii="黑体" w:hAnsi="黑体" w:eastAsia="黑体" w:cs="黑体"/>
          <w:spacing w:val="8"/>
          <w:sz w:val="19"/>
          <w:szCs w:val="19"/>
        </w:rPr>
        <w:t>一次</w:t>
      </w:r>
      <w:r>
        <w:rPr>
          <w:rFonts w:ascii="黑体" w:hAnsi="黑体" w:eastAsia="黑体" w:cs="黑体"/>
          <w:spacing w:val="-33"/>
          <w:sz w:val="19"/>
          <w:szCs w:val="19"/>
        </w:rPr>
        <w:t xml:space="preserve"> </w:t>
      </w:r>
      <w:r>
        <w:rPr>
          <w:rFonts w:ascii="黑体" w:hAnsi="黑体" w:eastAsia="黑体" w:cs="黑体"/>
          <w:sz w:val="19"/>
          <w:szCs w:val="19"/>
        </w:rPr>
        <w:t>ON</w:t>
      </w:r>
      <w:r>
        <w:rPr>
          <w:rFonts w:ascii="黑体" w:hAnsi="黑体" w:eastAsia="黑体" w:cs="黑体"/>
          <w:spacing w:val="-28"/>
          <w:sz w:val="19"/>
          <w:szCs w:val="19"/>
        </w:rPr>
        <w:t xml:space="preserve"> </w:t>
      </w:r>
      <w:r>
        <w:rPr>
          <w:rFonts w:ascii="黑体" w:hAnsi="黑体" w:eastAsia="黑体" w:cs="黑体"/>
          <w:spacing w:val="8"/>
          <w:sz w:val="19"/>
          <w:szCs w:val="19"/>
        </w:rPr>
        <w:t>时，也可能在硬件上输出一个脉冲。</w:t>
      </w:r>
    </w:p>
    <w:p>
      <w:pPr>
        <w:spacing w:before="205" w:line="262" w:lineRule="auto"/>
        <w:ind w:left="41" w:right="208" w:firstLine="422"/>
        <w:rPr>
          <w:rFonts w:ascii="黑体" w:hAnsi="黑体" w:eastAsia="黑体" w:cs="黑体"/>
          <w:sz w:val="19"/>
          <w:szCs w:val="19"/>
        </w:rPr>
      </w:pPr>
      <w:r>
        <w:rPr>
          <w:rFonts w:ascii="黑体" w:hAnsi="黑体" w:eastAsia="黑体" w:cs="黑体"/>
          <w:spacing w:val="5"/>
          <w:sz w:val="19"/>
          <w:szCs w:val="19"/>
        </w:rPr>
        <w:t>数据</w:t>
      </w:r>
      <w:r>
        <w:rPr>
          <w:rFonts w:ascii="黑体" w:hAnsi="黑体" w:eastAsia="黑体" w:cs="黑体"/>
          <w:spacing w:val="-20"/>
          <w:sz w:val="19"/>
          <w:szCs w:val="19"/>
        </w:rPr>
        <w:t xml:space="preserve"> </w:t>
      </w:r>
      <w:r>
        <w:rPr>
          <w:rFonts w:ascii="黑体" w:hAnsi="黑体" w:eastAsia="黑体" w:cs="黑体"/>
          <w:sz w:val="19"/>
          <w:szCs w:val="19"/>
        </w:rPr>
        <w:t>FF</w:t>
      </w:r>
      <w:r>
        <w:rPr>
          <w:rFonts w:ascii="黑体" w:hAnsi="黑体" w:eastAsia="黑体" w:cs="黑体"/>
          <w:spacing w:val="5"/>
          <w:sz w:val="19"/>
          <w:szCs w:val="19"/>
        </w:rPr>
        <w:t>00H</w:t>
      </w:r>
      <w:r>
        <w:rPr>
          <w:rFonts w:ascii="黑体" w:hAnsi="黑体" w:eastAsia="黑体" w:cs="黑体"/>
          <w:spacing w:val="-36"/>
          <w:sz w:val="19"/>
          <w:szCs w:val="19"/>
        </w:rPr>
        <w:t xml:space="preserve"> </w:t>
      </w:r>
      <w:r>
        <w:rPr>
          <w:rFonts w:ascii="黑体" w:hAnsi="黑体" w:eastAsia="黑体" w:cs="黑体"/>
          <w:spacing w:val="5"/>
          <w:sz w:val="19"/>
          <w:szCs w:val="19"/>
        </w:rPr>
        <w:t>将设</w:t>
      </w:r>
      <w:r>
        <w:rPr>
          <w:rFonts w:ascii="黑体" w:hAnsi="黑体" w:eastAsia="黑体" w:cs="黑体"/>
          <w:spacing w:val="-36"/>
          <w:sz w:val="19"/>
          <w:szCs w:val="19"/>
        </w:rPr>
        <w:t xml:space="preserve"> </w:t>
      </w:r>
      <w:r>
        <w:rPr>
          <w:rFonts w:ascii="黑体" w:hAnsi="黑体" w:eastAsia="黑体" w:cs="黑体"/>
          <w:sz w:val="19"/>
          <w:szCs w:val="19"/>
        </w:rPr>
        <w:t>DO</w:t>
      </w:r>
      <w:r>
        <w:rPr>
          <w:rFonts w:ascii="黑体" w:hAnsi="黑体" w:eastAsia="黑体" w:cs="黑体"/>
          <w:spacing w:val="-33"/>
          <w:sz w:val="19"/>
          <w:szCs w:val="19"/>
        </w:rPr>
        <w:t xml:space="preserve"> </w:t>
      </w:r>
      <w:r>
        <w:rPr>
          <w:rFonts w:ascii="黑体" w:hAnsi="黑体" w:eastAsia="黑体" w:cs="黑体"/>
          <w:spacing w:val="5"/>
          <w:sz w:val="19"/>
          <w:szCs w:val="19"/>
        </w:rPr>
        <w:t>为</w:t>
      </w:r>
      <w:r>
        <w:rPr>
          <w:rFonts w:ascii="黑体" w:hAnsi="黑体" w:eastAsia="黑体" w:cs="黑体"/>
          <w:spacing w:val="-39"/>
          <w:sz w:val="19"/>
          <w:szCs w:val="19"/>
        </w:rPr>
        <w:t xml:space="preserve"> </w:t>
      </w:r>
      <w:r>
        <w:rPr>
          <w:rFonts w:ascii="黑体" w:hAnsi="黑体" w:eastAsia="黑体" w:cs="黑体"/>
          <w:sz w:val="19"/>
          <w:szCs w:val="19"/>
        </w:rPr>
        <w:t>ON</w:t>
      </w:r>
      <w:r>
        <w:rPr>
          <w:rFonts w:ascii="黑体" w:hAnsi="黑体" w:eastAsia="黑体" w:cs="黑体"/>
          <w:spacing w:val="-36"/>
          <w:sz w:val="19"/>
          <w:szCs w:val="19"/>
        </w:rPr>
        <w:t xml:space="preserve"> </w:t>
      </w:r>
      <w:r>
        <w:rPr>
          <w:rFonts w:ascii="黑体" w:hAnsi="黑体" w:eastAsia="黑体" w:cs="黑体"/>
          <w:spacing w:val="5"/>
          <w:sz w:val="19"/>
          <w:szCs w:val="19"/>
        </w:rPr>
        <w:t>状态，而</w:t>
      </w:r>
      <w:r>
        <w:rPr>
          <w:rFonts w:ascii="黑体" w:hAnsi="黑体" w:eastAsia="黑体" w:cs="黑体"/>
          <w:spacing w:val="-38"/>
          <w:sz w:val="19"/>
          <w:szCs w:val="19"/>
        </w:rPr>
        <w:t xml:space="preserve"> </w:t>
      </w:r>
      <w:r>
        <w:rPr>
          <w:rFonts w:ascii="黑体" w:hAnsi="黑体" w:eastAsia="黑体" w:cs="黑体"/>
          <w:spacing w:val="5"/>
          <w:sz w:val="19"/>
          <w:szCs w:val="19"/>
        </w:rPr>
        <w:t>0000H</w:t>
      </w:r>
      <w:r>
        <w:rPr>
          <w:rFonts w:ascii="黑体" w:hAnsi="黑体" w:eastAsia="黑体" w:cs="黑体"/>
          <w:spacing w:val="-39"/>
          <w:sz w:val="19"/>
          <w:szCs w:val="19"/>
        </w:rPr>
        <w:t xml:space="preserve"> </w:t>
      </w:r>
      <w:r>
        <w:rPr>
          <w:rFonts w:ascii="黑体" w:hAnsi="黑体" w:eastAsia="黑体" w:cs="黑体"/>
          <w:spacing w:val="5"/>
          <w:sz w:val="19"/>
          <w:szCs w:val="19"/>
        </w:rPr>
        <w:t>则将设</w:t>
      </w:r>
      <w:r>
        <w:rPr>
          <w:rFonts w:ascii="黑体" w:hAnsi="黑体" w:eastAsia="黑体" w:cs="黑体"/>
          <w:spacing w:val="-36"/>
          <w:sz w:val="19"/>
          <w:szCs w:val="19"/>
        </w:rPr>
        <w:t xml:space="preserve"> </w:t>
      </w:r>
      <w:r>
        <w:rPr>
          <w:rFonts w:ascii="黑体" w:hAnsi="黑体" w:eastAsia="黑体" w:cs="黑体"/>
          <w:sz w:val="19"/>
          <w:szCs w:val="19"/>
        </w:rPr>
        <w:t>DO</w:t>
      </w:r>
      <w:r>
        <w:rPr>
          <w:rFonts w:ascii="黑体" w:hAnsi="黑体" w:eastAsia="黑体" w:cs="黑体"/>
          <w:spacing w:val="-33"/>
          <w:sz w:val="19"/>
          <w:szCs w:val="19"/>
        </w:rPr>
        <w:t xml:space="preserve"> </w:t>
      </w:r>
      <w:r>
        <w:rPr>
          <w:rFonts w:ascii="黑体" w:hAnsi="黑体" w:eastAsia="黑体" w:cs="黑体"/>
          <w:spacing w:val="5"/>
          <w:sz w:val="19"/>
          <w:szCs w:val="19"/>
        </w:rPr>
        <w:t>为</w:t>
      </w:r>
      <w:r>
        <w:rPr>
          <w:rFonts w:ascii="黑体" w:hAnsi="黑体" w:eastAsia="黑体" w:cs="黑体"/>
          <w:spacing w:val="-39"/>
          <w:sz w:val="19"/>
          <w:szCs w:val="19"/>
        </w:rPr>
        <w:t xml:space="preserve"> </w:t>
      </w:r>
      <w:r>
        <w:rPr>
          <w:rFonts w:ascii="黑体" w:hAnsi="黑体" w:eastAsia="黑体" w:cs="黑体"/>
          <w:sz w:val="19"/>
          <w:szCs w:val="19"/>
        </w:rPr>
        <w:t>OFF</w:t>
      </w:r>
      <w:r>
        <w:rPr>
          <w:rFonts w:ascii="黑体" w:hAnsi="黑体" w:eastAsia="黑体" w:cs="黑体"/>
          <w:spacing w:val="-38"/>
          <w:sz w:val="19"/>
          <w:szCs w:val="19"/>
        </w:rPr>
        <w:t xml:space="preserve"> </w:t>
      </w:r>
      <w:r>
        <w:rPr>
          <w:rFonts w:ascii="黑体" w:hAnsi="黑体" w:eastAsia="黑体" w:cs="黑体"/>
          <w:spacing w:val="5"/>
          <w:sz w:val="19"/>
          <w:szCs w:val="19"/>
        </w:rPr>
        <w:t>状态</w:t>
      </w:r>
      <w:r>
        <w:rPr>
          <w:rFonts w:ascii="黑体" w:hAnsi="黑体" w:eastAsia="黑体" w:cs="黑体"/>
          <w:spacing w:val="-53"/>
          <w:sz w:val="19"/>
          <w:szCs w:val="19"/>
        </w:rPr>
        <w:t xml:space="preserve"> </w:t>
      </w:r>
      <w:r>
        <w:rPr>
          <w:rFonts w:ascii="黑体" w:hAnsi="黑体" w:eastAsia="黑体" w:cs="黑体"/>
          <w:spacing w:val="5"/>
          <w:sz w:val="19"/>
          <w:szCs w:val="19"/>
        </w:rPr>
        <w:t>; 所有其它的值都将导致从</w:t>
      </w:r>
      <w:r>
        <w:rPr>
          <w:rFonts w:ascii="黑体" w:hAnsi="黑体" w:eastAsia="黑体" w:cs="黑体"/>
          <w:sz w:val="19"/>
          <w:szCs w:val="19"/>
        </w:rPr>
        <w:t xml:space="preserve"> </w:t>
      </w:r>
      <w:r>
        <w:rPr>
          <w:rFonts w:ascii="黑体" w:hAnsi="黑体" w:eastAsia="黑体" w:cs="黑体"/>
          <w:spacing w:val="8"/>
          <w:sz w:val="19"/>
          <w:szCs w:val="19"/>
        </w:rPr>
        <w:t>机发送错误指示码，并且不影响</w:t>
      </w:r>
      <w:r>
        <w:rPr>
          <w:rFonts w:ascii="黑体" w:hAnsi="黑体" w:eastAsia="黑体" w:cs="黑体"/>
          <w:spacing w:val="-29"/>
          <w:sz w:val="19"/>
          <w:szCs w:val="19"/>
        </w:rPr>
        <w:t xml:space="preserve"> </w:t>
      </w:r>
      <w:r>
        <w:rPr>
          <w:rFonts w:ascii="黑体" w:hAnsi="黑体" w:eastAsia="黑体" w:cs="黑体"/>
          <w:sz w:val="19"/>
          <w:szCs w:val="19"/>
        </w:rPr>
        <w:t>DO</w:t>
      </w:r>
      <w:r>
        <w:rPr>
          <w:rFonts w:ascii="黑体" w:hAnsi="黑体" w:eastAsia="黑体" w:cs="黑体"/>
          <w:spacing w:val="-36"/>
          <w:sz w:val="19"/>
          <w:szCs w:val="19"/>
        </w:rPr>
        <w:t xml:space="preserve"> </w:t>
      </w:r>
      <w:r>
        <w:rPr>
          <w:rFonts w:ascii="黑体" w:hAnsi="黑体" w:eastAsia="黑体" w:cs="黑体"/>
          <w:spacing w:val="8"/>
          <w:sz w:val="19"/>
          <w:szCs w:val="19"/>
        </w:rPr>
        <w:t>状态。</w:t>
      </w:r>
    </w:p>
    <w:p>
      <w:pPr>
        <w:spacing w:before="204" w:line="230" w:lineRule="auto"/>
        <w:ind w:left="467"/>
        <w:rPr>
          <w:rFonts w:ascii="黑体" w:hAnsi="黑体" w:eastAsia="黑体" w:cs="黑体"/>
          <w:sz w:val="19"/>
          <w:szCs w:val="19"/>
        </w:rPr>
      </w:pPr>
      <w:r>
        <w:rPr>
          <w:rFonts w:ascii="黑体" w:hAnsi="黑体" w:eastAsia="黑体" w:cs="黑体"/>
          <w:spacing w:val="5"/>
          <w:sz w:val="19"/>
          <w:szCs w:val="19"/>
        </w:rPr>
        <w:t>下面的例子是请求</w:t>
      </w:r>
      <w:r>
        <w:rPr>
          <w:rFonts w:ascii="黑体" w:hAnsi="黑体" w:eastAsia="黑体" w:cs="黑体"/>
          <w:spacing w:val="-14"/>
          <w:sz w:val="19"/>
          <w:szCs w:val="19"/>
        </w:rPr>
        <w:t xml:space="preserve"> </w:t>
      </w:r>
      <w:r>
        <w:rPr>
          <w:rFonts w:ascii="黑体" w:hAnsi="黑体" w:eastAsia="黑体" w:cs="黑体"/>
          <w:spacing w:val="5"/>
          <w:sz w:val="19"/>
          <w:szCs w:val="19"/>
        </w:rPr>
        <w:t>10</w:t>
      </w:r>
      <w:r>
        <w:rPr>
          <w:rFonts w:ascii="黑体" w:hAnsi="黑体" w:eastAsia="黑体" w:cs="黑体"/>
          <w:spacing w:val="-32"/>
          <w:sz w:val="19"/>
          <w:szCs w:val="19"/>
        </w:rPr>
        <w:t xml:space="preserve"> </w:t>
      </w:r>
      <w:r>
        <w:rPr>
          <w:rFonts w:ascii="黑体" w:hAnsi="黑体" w:eastAsia="黑体" w:cs="黑体"/>
          <w:spacing w:val="5"/>
          <w:sz w:val="19"/>
          <w:szCs w:val="19"/>
        </w:rPr>
        <w:t>号从机设置</w:t>
      </w:r>
      <w:r>
        <w:rPr>
          <w:rFonts w:ascii="黑体" w:hAnsi="黑体" w:eastAsia="黑体" w:cs="黑体"/>
          <w:spacing w:val="-36"/>
          <w:sz w:val="19"/>
          <w:szCs w:val="19"/>
        </w:rPr>
        <w:t xml:space="preserve"> </w:t>
      </w:r>
      <w:r>
        <w:rPr>
          <w:rFonts w:ascii="黑体" w:hAnsi="黑体" w:eastAsia="黑体" w:cs="黑体"/>
          <w:sz w:val="19"/>
          <w:szCs w:val="19"/>
        </w:rPr>
        <w:t>DO</w:t>
      </w:r>
      <w:r>
        <w:rPr>
          <w:rFonts w:ascii="黑体" w:hAnsi="黑体" w:eastAsia="黑体" w:cs="黑体"/>
          <w:spacing w:val="5"/>
          <w:sz w:val="19"/>
          <w:szCs w:val="19"/>
        </w:rPr>
        <w:t>1</w:t>
      </w:r>
      <w:r>
        <w:rPr>
          <w:rFonts w:ascii="黑体" w:hAnsi="黑体" w:eastAsia="黑体" w:cs="黑体"/>
          <w:spacing w:val="-33"/>
          <w:sz w:val="19"/>
          <w:szCs w:val="19"/>
        </w:rPr>
        <w:t xml:space="preserve"> </w:t>
      </w:r>
      <w:r>
        <w:rPr>
          <w:rFonts w:ascii="黑体" w:hAnsi="黑体" w:eastAsia="黑体" w:cs="黑体"/>
          <w:spacing w:val="5"/>
          <w:sz w:val="19"/>
          <w:szCs w:val="19"/>
        </w:rPr>
        <w:t>为</w:t>
      </w:r>
      <w:r>
        <w:rPr>
          <w:rFonts w:ascii="黑体" w:hAnsi="黑体" w:eastAsia="黑体" w:cs="黑体"/>
          <w:spacing w:val="-39"/>
          <w:sz w:val="19"/>
          <w:szCs w:val="19"/>
        </w:rPr>
        <w:t xml:space="preserve"> </w:t>
      </w:r>
      <w:r>
        <w:rPr>
          <w:rFonts w:ascii="黑体" w:hAnsi="黑体" w:eastAsia="黑体" w:cs="黑体"/>
          <w:sz w:val="19"/>
          <w:szCs w:val="19"/>
        </w:rPr>
        <w:t>ON</w:t>
      </w:r>
      <w:r>
        <w:rPr>
          <w:rFonts w:ascii="黑体" w:hAnsi="黑体" w:eastAsia="黑体" w:cs="黑体"/>
          <w:spacing w:val="-38"/>
          <w:sz w:val="19"/>
          <w:szCs w:val="19"/>
        </w:rPr>
        <w:t xml:space="preserve"> </w:t>
      </w:r>
      <w:r>
        <w:rPr>
          <w:rFonts w:ascii="黑体" w:hAnsi="黑体" w:eastAsia="黑体" w:cs="黑体"/>
          <w:spacing w:val="5"/>
          <w:sz w:val="19"/>
          <w:szCs w:val="19"/>
        </w:rPr>
        <w:t>状态。</w:t>
      </w:r>
    </w:p>
    <w:p>
      <w:pPr>
        <w:spacing w:line="139" w:lineRule="exact"/>
      </w:pPr>
    </w:p>
    <w:tbl>
      <w:tblPr>
        <w:tblStyle w:val="7"/>
        <w:tblW w:w="836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0"/>
        <w:gridCol w:w="902"/>
        <w:gridCol w:w="1024"/>
        <w:gridCol w:w="1024"/>
        <w:gridCol w:w="971"/>
        <w:gridCol w:w="1002"/>
        <w:gridCol w:w="1113"/>
        <w:gridCol w:w="11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210" w:type="dxa"/>
            <w:vAlign w:val="top"/>
          </w:tcPr>
          <w:p>
            <w:pPr>
              <w:pStyle w:val="8"/>
              <w:spacing w:before="33" w:line="260" w:lineRule="exact"/>
              <w:ind w:left="401"/>
              <w:rPr>
                <w:sz w:val="19"/>
                <w:szCs w:val="19"/>
              </w:rPr>
            </w:pPr>
            <w:r>
              <w:rPr>
                <w:spacing w:val="4"/>
                <w:position w:val="1"/>
                <w:sz w:val="19"/>
                <w:szCs w:val="19"/>
              </w:rPr>
              <w:t>Addr</w:t>
            </w:r>
          </w:p>
        </w:tc>
        <w:tc>
          <w:tcPr>
            <w:tcW w:w="902" w:type="dxa"/>
            <w:vAlign w:val="top"/>
          </w:tcPr>
          <w:p>
            <w:pPr>
              <w:pStyle w:val="8"/>
              <w:spacing w:before="33" w:line="260" w:lineRule="exact"/>
              <w:ind w:left="302"/>
              <w:rPr>
                <w:sz w:val="19"/>
                <w:szCs w:val="19"/>
              </w:rPr>
            </w:pPr>
            <w:r>
              <w:rPr>
                <w:spacing w:val="2"/>
                <w:position w:val="1"/>
                <w:sz w:val="19"/>
                <w:szCs w:val="19"/>
              </w:rPr>
              <w:t>Fun</w:t>
            </w:r>
          </w:p>
        </w:tc>
        <w:tc>
          <w:tcPr>
            <w:tcW w:w="1024" w:type="dxa"/>
            <w:vAlign w:val="top"/>
          </w:tcPr>
          <w:p>
            <w:pPr>
              <w:pStyle w:val="8"/>
              <w:spacing w:before="33" w:line="260" w:lineRule="exact"/>
              <w:ind w:left="28"/>
              <w:rPr>
                <w:sz w:val="19"/>
                <w:szCs w:val="19"/>
              </w:rPr>
            </w:pPr>
            <w:r>
              <w:rPr>
                <w:position w:val="1"/>
                <w:sz w:val="19"/>
                <w:szCs w:val="19"/>
              </w:rPr>
              <w:t>DO</w:t>
            </w:r>
            <w:r>
              <w:rPr>
                <w:spacing w:val="6"/>
                <w:position w:val="1"/>
                <w:sz w:val="19"/>
                <w:szCs w:val="19"/>
              </w:rPr>
              <w:t xml:space="preserve"> </w:t>
            </w:r>
            <w:r>
              <w:rPr>
                <w:position w:val="1"/>
                <w:sz w:val="19"/>
                <w:szCs w:val="19"/>
              </w:rPr>
              <w:t>addr</w:t>
            </w:r>
            <w:r>
              <w:rPr>
                <w:spacing w:val="6"/>
                <w:position w:val="1"/>
                <w:sz w:val="19"/>
                <w:szCs w:val="19"/>
              </w:rPr>
              <w:t xml:space="preserve"> </w:t>
            </w:r>
            <w:r>
              <w:rPr>
                <w:position w:val="1"/>
                <w:sz w:val="19"/>
                <w:szCs w:val="19"/>
              </w:rPr>
              <w:t>hi</w:t>
            </w:r>
          </w:p>
        </w:tc>
        <w:tc>
          <w:tcPr>
            <w:tcW w:w="1024" w:type="dxa"/>
            <w:vAlign w:val="top"/>
          </w:tcPr>
          <w:p>
            <w:pPr>
              <w:pStyle w:val="8"/>
              <w:spacing w:before="33" w:line="260" w:lineRule="exact"/>
              <w:ind w:left="29"/>
              <w:rPr>
                <w:sz w:val="19"/>
                <w:szCs w:val="19"/>
              </w:rPr>
            </w:pPr>
            <w:r>
              <w:rPr>
                <w:spacing w:val="-3"/>
                <w:position w:val="1"/>
                <w:sz w:val="19"/>
                <w:szCs w:val="19"/>
              </w:rPr>
              <w:t>DO addr</w:t>
            </w:r>
            <w:r>
              <w:rPr>
                <w:spacing w:val="38"/>
                <w:position w:val="1"/>
                <w:sz w:val="19"/>
                <w:szCs w:val="19"/>
              </w:rPr>
              <w:t xml:space="preserve"> </w:t>
            </w:r>
            <w:r>
              <w:rPr>
                <w:spacing w:val="-3"/>
                <w:position w:val="1"/>
                <w:sz w:val="19"/>
                <w:szCs w:val="19"/>
              </w:rPr>
              <w:t>lo</w:t>
            </w:r>
          </w:p>
        </w:tc>
        <w:tc>
          <w:tcPr>
            <w:tcW w:w="971" w:type="dxa"/>
            <w:vAlign w:val="top"/>
          </w:tcPr>
          <w:p>
            <w:pPr>
              <w:pStyle w:val="8"/>
              <w:spacing w:before="33" w:line="260" w:lineRule="exact"/>
              <w:ind w:left="83"/>
              <w:rPr>
                <w:sz w:val="19"/>
                <w:szCs w:val="19"/>
              </w:rPr>
            </w:pPr>
            <w:r>
              <w:rPr>
                <w:spacing w:val="3"/>
                <w:position w:val="1"/>
                <w:sz w:val="19"/>
                <w:szCs w:val="19"/>
              </w:rPr>
              <w:t>Value</w:t>
            </w:r>
            <w:r>
              <w:rPr>
                <w:spacing w:val="16"/>
                <w:position w:val="1"/>
                <w:sz w:val="19"/>
                <w:szCs w:val="19"/>
              </w:rPr>
              <w:t xml:space="preserve"> </w:t>
            </w:r>
            <w:r>
              <w:rPr>
                <w:spacing w:val="3"/>
                <w:position w:val="1"/>
                <w:sz w:val="19"/>
                <w:szCs w:val="19"/>
              </w:rPr>
              <w:t>hi</w:t>
            </w:r>
          </w:p>
        </w:tc>
        <w:tc>
          <w:tcPr>
            <w:tcW w:w="1002" w:type="dxa"/>
            <w:vAlign w:val="top"/>
          </w:tcPr>
          <w:p>
            <w:pPr>
              <w:pStyle w:val="8"/>
              <w:spacing w:before="33" w:line="260" w:lineRule="exact"/>
              <w:ind w:left="98"/>
              <w:rPr>
                <w:sz w:val="19"/>
                <w:szCs w:val="19"/>
              </w:rPr>
            </w:pPr>
            <w:r>
              <w:rPr>
                <w:spacing w:val="-2"/>
                <w:position w:val="1"/>
                <w:sz w:val="19"/>
                <w:szCs w:val="19"/>
              </w:rPr>
              <w:t>Value</w:t>
            </w:r>
            <w:r>
              <w:rPr>
                <w:spacing w:val="51"/>
                <w:position w:val="1"/>
                <w:sz w:val="19"/>
                <w:szCs w:val="19"/>
              </w:rPr>
              <w:t xml:space="preserve"> </w:t>
            </w:r>
            <w:r>
              <w:rPr>
                <w:spacing w:val="-2"/>
                <w:position w:val="1"/>
                <w:sz w:val="19"/>
                <w:szCs w:val="19"/>
              </w:rPr>
              <w:t>lo</w:t>
            </w:r>
          </w:p>
        </w:tc>
        <w:tc>
          <w:tcPr>
            <w:tcW w:w="1113" w:type="dxa"/>
            <w:vAlign w:val="top"/>
          </w:tcPr>
          <w:p>
            <w:pPr>
              <w:pStyle w:val="8"/>
              <w:spacing w:before="33" w:line="259" w:lineRule="exact"/>
              <w:ind w:left="211"/>
              <w:rPr>
                <w:sz w:val="19"/>
                <w:szCs w:val="19"/>
              </w:rPr>
            </w:pPr>
            <w:r>
              <w:rPr>
                <w:position w:val="1"/>
                <w:sz w:val="19"/>
                <w:szCs w:val="19"/>
              </w:rPr>
              <w:t>CRC</w:t>
            </w:r>
            <w:r>
              <w:rPr>
                <w:spacing w:val="13"/>
                <w:position w:val="1"/>
                <w:sz w:val="19"/>
                <w:szCs w:val="19"/>
              </w:rPr>
              <w:t>16</w:t>
            </w:r>
            <w:r>
              <w:rPr>
                <w:position w:val="1"/>
                <w:sz w:val="19"/>
                <w:szCs w:val="19"/>
              </w:rPr>
              <w:t>hi</w:t>
            </w:r>
          </w:p>
        </w:tc>
        <w:tc>
          <w:tcPr>
            <w:tcW w:w="1120" w:type="dxa"/>
            <w:vAlign w:val="top"/>
          </w:tcPr>
          <w:p>
            <w:pPr>
              <w:pStyle w:val="8"/>
              <w:spacing w:before="33" w:line="259" w:lineRule="exact"/>
              <w:ind w:left="214"/>
              <w:rPr>
                <w:sz w:val="19"/>
                <w:szCs w:val="19"/>
              </w:rPr>
            </w:pPr>
            <w:r>
              <w:rPr>
                <w:position w:val="1"/>
                <w:sz w:val="19"/>
                <w:szCs w:val="19"/>
              </w:rPr>
              <w:t>CRC</w:t>
            </w:r>
            <w:r>
              <w:rPr>
                <w:spacing w:val="13"/>
                <w:position w:val="1"/>
                <w:sz w:val="19"/>
                <w:szCs w:val="19"/>
              </w:rPr>
              <w:t>16</w:t>
            </w:r>
            <w:r>
              <w:rPr>
                <w:position w:val="1"/>
                <w:sz w:val="19"/>
                <w:szCs w:val="19"/>
              </w:rPr>
              <w:t>lo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210" w:type="dxa"/>
            <w:vAlign w:val="top"/>
          </w:tcPr>
          <w:p>
            <w:pPr>
              <w:pStyle w:val="8"/>
              <w:spacing w:before="63" w:line="191" w:lineRule="auto"/>
              <w:ind w:left="456"/>
              <w:rPr>
                <w:sz w:val="19"/>
                <w:szCs w:val="19"/>
              </w:rPr>
            </w:pPr>
            <w:r>
              <w:rPr>
                <w:spacing w:val="7"/>
                <w:sz w:val="19"/>
                <w:szCs w:val="19"/>
              </w:rPr>
              <w:t>0</w:t>
            </w:r>
            <w:r>
              <w:rPr>
                <w:sz w:val="19"/>
                <w:szCs w:val="19"/>
              </w:rPr>
              <w:t>AH</w:t>
            </w:r>
          </w:p>
        </w:tc>
        <w:tc>
          <w:tcPr>
            <w:tcW w:w="902" w:type="dxa"/>
            <w:vAlign w:val="top"/>
          </w:tcPr>
          <w:p>
            <w:pPr>
              <w:pStyle w:val="8"/>
              <w:spacing w:before="63" w:line="191" w:lineRule="auto"/>
              <w:ind w:left="299"/>
              <w:rPr>
                <w:sz w:val="19"/>
                <w:szCs w:val="19"/>
              </w:rPr>
            </w:pPr>
            <w:r>
              <w:rPr>
                <w:spacing w:val="3"/>
                <w:sz w:val="19"/>
                <w:szCs w:val="19"/>
              </w:rPr>
              <w:t>05H</w:t>
            </w:r>
          </w:p>
        </w:tc>
        <w:tc>
          <w:tcPr>
            <w:tcW w:w="1024" w:type="dxa"/>
            <w:vAlign w:val="top"/>
          </w:tcPr>
          <w:p>
            <w:pPr>
              <w:pStyle w:val="8"/>
              <w:spacing w:before="63" w:line="191" w:lineRule="auto"/>
              <w:ind w:left="360"/>
              <w:rPr>
                <w:sz w:val="19"/>
                <w:szCs w:val="19"/>
              </w:rPr>
            </w:pPr>
            <w:r>
              <w:rPr>
                <w:spacing w:val="3"/>
                <w:sz w:val="19"/>
                <w:szCs w:val="19"/>
              </w:rPr>
              <w:t>00H</w:t>
            </w:r>
          </w:p>
        </w:tc>
        <w:tc>
          <w:tcPr>
            <w:tcW w:w="1024" w:type="dxa"/>
            <w:vAlign w:val="top"/>
          </w:tcPr>
          <w:p>
            <w:pPr>
              <w:pStyle w:val="8"/>
              <w:spacing w:before="63" w:line="191" w:lineRule="auto"/>
              <w:ind w:left="363"/>
              <w:rPr>
                <w:sz w:val="19"/>
                <w:szCs w:val="19"/>
              </w:rPr>
            </w:pPr>
            <w:r>
              <w:rPr>
                <w:spacing w:val="2"/>
                <w:sz w:val="19"/>
                <w:szCs w:val="19"/>
              </w:rPr>
              <w:t>00H</w:t>
            </w:r>
          </w:p>
        </w:tc>
        <w:tc>
          <w:tcPr>
            <w:tcW w:w="971" w:type="dxa"/>
            <w:vAlign w:val="top"/>
          </w:tcPr>
          <w:p>
            <w:pPr>
              <w:pStyle w:val="8"/>
              <w:spacing w:before="66" w:line="188" w:lineRule="auto"/>
              <w:ind w:left="340"/>
              <w:rPr>
                <w:sz w:val="19"/>
                <w:szCs w:val="19"/>
              </w:rPr>
            </w:pPr>
            <w:r>
              <w:rPr>
                <w:spacing w:val="2"/>
                <w:sz w:val="19"/>
                <w:szCs w:val="19"/>
              </w:rPr>
              <w:t>FFH</w:t>
            </w:r>
          </w:p>
        </w:tc>
        <w:tc>
          <w:tcPr>
            <w:tcW w:w="1002" w:type="dxa"/>
            <w:vAlign w:val="top"/>
          </w:tcPr>
          <w:p>
            <w:pPr>
              <w:pStyle w:val="8"/>
              <w:spacing w:before="63" w:line="191" w:lineRule="auto"/>
              <w:ind w:left="353"/>
              <w:rPr>
                <w:sz w:val="19"/>
                <w:szCs w:val="19"/>
              </w:rPr>
            </w:pPr>
            <w:r>
              <w:rPr>
                <w:spacing w:val="3"/>
                <w:sz w:val="19"/>
                <w:szCs w:val="19"/>
              </w:rPr>
              <w:t>00H</w:t>
            </w:r>
          </w:p>
        </w:tc>
        <w:tc>
          <w:tcPr>
            <w:tcW w:w="1113" w:type="dxa"/>
            <w:vAlign w:val="top"/>
          </w:tcPr>
          <w:p>
            <w:pPr>
              <w:pStyle w:val="8"/>
              <w:spacing w:before="64" w:line="190" w:lineRule="auto"/>
              <w:ind w:left="408"/>
              <w:rPr>
                <w:sz w:val="19"/>
                <w:szCs w:val="19"/>
              </w:rPr>
            </w:pPr>
            <w:r>
              <w:rPr>
                <w:spacing w:val="10"/>
                <w:sz w:val="19"/>
                <w:szCs w:val="19"/>
              </w:rPr>
              <w:t>8</w:t>
            </w:r>
            <w:r>
              <w:rPr>
                <w:sz w:val="19"/>
                <w:szCs w:val="19"/>
              </w:rPr>
              <w:t>DH</w:t>
            </w:r>
          </w:p>
        </w:tc>
        <w:tc>
          <w:tcPr>
            <w:tcW w:w="1120" w:type="dxa"/>
            <w:vAlign w:val="top"/>
          </w:tcPr>
          <w:p>
            <w:pPr>
              <w:pStyle w:val="8"/>
              <w:spacing w:before="64" w:line="190" w:lineRule="auto"/>
              <w:ind w:left="408"/>
              <w:rPr>
                <w:sz w:val="19"/>
                <w:szCs w:val="19"/>
              </w:rPr>
            </w:pPr>
            <w:r>
              <w:rPr>
                <w:spacing w:val="4"/>
                <w:sz w:val="19"/>
                <w:szCs w:val="19"/>
              </w:rPr>
              <w:t>41H</w:t>
            </w:r>
          </w:p>
        </w:tc>
      </w:tr>
    </w:tbl>
    <w:p>
      <w:pPr>
        <w:pStyle w:val="2"/>
        <w:spacing w:line="416" w:lineRule="auto"/>
      </w:pPr>
    </w:p>
    <w:p>
      <w:pPr>
        <w:spacing w:before="62" w:line="256" w:lineRule="exact"/>
        <w:ind w:left="471"/>
        <w:rPr>
          <w:rFonts w:ascii="黑体" w:hAnsi="黑体" w:eastAsia="黑体" w:cs="黑体"/>
          <w:sz w:val="19"/>
          <w:szCs w:val="19"/>
        </w:rPr>
      </w:pPr>
      <w:r>
        <w:rPr>
          <w:rFonts w:ascii="Wingdings" w:hAnsi="Wingdings" w:eastAsia="Wingdings" w:cs="Wingdings"/>
          <w:spacing w:val="-19"/>
          <w:position w:val="1"/>
          <w:sz w:val="19"/>
          <w:szCs w:val="19"/>
        </w:rPr>
        <w:t>.</w:t>
      </w:r>
      <w:r>
        <w:rPr>
          <w:rFonts w:ascii="Wingdings" w:hAnsi="Wingdings" w:eastAsia="Wingdings" w:cs="Wingdings"/>
          <w:spacing w:val="100"/>
          <w:position w:val="1"/>
          <w:sz w:val="19"/>
          <w:szCs w:val="19"/>
        </w:rPr>
        <w:t xml:space="preserve"> </w:t>
      </w:r>
      <w:r>
        <w:rPr>
          <w:rFonts w:ascii="黑体" w:hAnsi="黑体" w:eastAsia="黑体" w:cs="黑体"/>
          <w:spacing w:val="-19"/>
          <w:position w:val="1"/>
          <w:sz w:val="19"/>
          <w:szCs w:val="19"/>
        </w:rPr>
        <w:t>响应数据帧</w:t>
      </w:r>
    </w:p>
    <w:p>
      <w:pPr>
        <w:spacing w:before="183" w:line="228" w:lineRule="auto"/>
        <w:ind w:left="461"/>
        <w:rPr>
          <w:rFonts w:ascii="黑体" w:hAnsi="黑体" w:eastAsia="黑体" w:cs="黑体"/>
          <w:sz w:val="19"/>
          <w:szCs w:val="19"/>
        </w:rPr>
      </w:pPr>
      <w:r>
        <w:rPr>
          <w:rFonts w:ascii="黑体" w:hAnsi="黑体" w:eastAsia="黑体" w:cs="黑体"/>
          <w:spacing w:val="9"/>
          <w:sz w:val="19"/>
          <w:szCs w:val="19"/>
        </w:rPr>
        <w:t>对这个命令请求的正常响应是在</w:t>
      </w:r>
      <w:r>
        <w:rPr>
          <w:rFonts w:ascii="黑体" w:hAnsi="黑体" w:eastAsia="黑体" w:cs="黑体"/>
          <w:spacing w:val="-34"/>
          <w:sz w:val="19"/>
          <w:szCs w:val="19"/>
        </w:rPr>
        <w:t xml:space="preserve"> </w:t>
      </w:r>
      <w:r>
        <w:rPr>
          <w:rFonts w:ascii="黑体" w:hAnsi="黑体" w:eastAsia="黑体" w:cs="黑体"/>
          <w:sz w:val="19"/>
          <w:szCs w:val="19"/>
        </w:rPr>
        <w:t>DO</w:t>
      </w:r>
      <w:r>
        <w:rPr>
          <w:rFonts w:ascii="黑体" w:hAnsi="黑体" w:eastAsia="黑体" w:cs="黑体"/>
          <w:spacing w:val="-36"/>
          <w:sz w:val="19"/>
          <w:szCs w:val="19"/>
        </w:rPr>
        <w:t xml:space="preserve"> </w:t>
      </w:r>
      <w:r>
        <w:rPr>
          <w:rFonts w:ascii="黑体" w:hAnsi="黑体" w:eastAsia="黑体" w:cs="黑体"/>
          <w:spacing w:val="9"/>
          <w:sz w:val="19"/>
          <w:szCs w:val="19"/>
        </w:rPr>
        <w:t>状态改变以后回传接收到的数据。</w:t>
      </w:r>
    </w:p>
    <w:p>
      <w:pPr>
        <w:spacing w:line="228" w:lineRule="auto"/>
        <w:rPr>
          <w:rFonts w:ascii="黑体" w:hAnsi="黑体" w:eastAsia="黑体" w:cs="黑体"/>
          <w:sz w:val="19"/>
          <w:szCs w:val="19"/>
        </w:rPr>
        <w:sectPr>
          <w:headerReference r:id="rId40" w:type="default"/>
          <w:pgSz w:w="11906" w:h="16839"/>
          <w:pgMar w:top="1231" w:right="1593" w:bottom="0" w:left="1764" w:header="924" w:footer="0" w:gutter="0"/>
          <w:cols w:space="720" w:num="1"/>
        </w:sectPr>
      </w:pPr>
    </w:p>
    <w:p>
      <w:pPr>
        <w:spacing w:line="208" w:lineRule="exact"/>
      </w:pPr>
    </w:p>
    <w:tbl>
      <w:tblPr>
        <w:tblStyle w:val="7"/>
        <w:tblW w:w="8265" w:type="dxa"/>
        <w:tblInd w:w="5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757"/>
        <w:gridCol w:w="1104"/>
        <w:gridCol w:w="1337"/>
        <w:gridCol w:w="1066"/>
        <w:gridCol w:w="1065"/>
        <w:gridCol w:w="1065"/>
        <w:gridCol w:w="10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810" w:type="dxa"/>
            <w:vAlign w:val="top"/>
          </w:tcPr>
          <w:p>
            <w:pPr>
              <w:pStyle w:val="8"/>
              <w:spacing w:before="36" w:line="259" w:lineRule="exact"/>
              <w:ind w:left="205"/>
              <w:rPr>
                <w:sz w:val="19"/>
                <w:szCs w:val="19"/>
              </w:rPr>
            </w:pPr>
            <w:r>
              <w:rPr>
                <w:spacing w:val="4"/>
                <w:position w:val="1"/>
                <w:sz w:val="19"/>
                <w:szCs w:val="19"/>
              </w:rPr>
              <w:t>Addr</w:t>
            </w:r>
          </w:p>
        </w:tc>
        <w:tc>
          <w:tcPr>
            <w:tcW w:w="757" w:type="dxa"/>
            <w:vAlign w:val="top"/>
          </w:tcPr>
          <w:p>
            <w:pPr>
              <w:pStyle w:val="8"/>
              <w:spacing w:before="36" w:line="259" w:lineRule="exact"/>
              <w:ind w:left="233"/>
              <w:rPr>
                <w:sz w:val="19"/>
                <w:szCs w:val="19"/>
              </w:rPr>
            </w:pPr>
            <w:r>
              <w:rPr>
                <w:spacing w:val="2"/>
                <w:position w:val="1"/>
                <w:sz w:val="19"/>
                <w:szCs w:val="19"/>
              </w:rPr>
              <w:t>Fun</w:t>
            </w:r>
          </w:p>
        </w:tc>
        <w:tc>
          <w:tcPr>
            <w:tcW w:w="1104" w:type="dxa"/>
            <w:vAlign w:val="top"/>
          </w:tcPr>
          <w:p>
            <w:pPr>
              <w:pStyle w:val="8"/>
              <w:spacing w:before="36" w:line="259" w:lineRule="exact"/>
              <w:ind w:left="111"/>
              <w:rPr>
                <w:sz w:val="19"/>
                <w:szCs w:val="19"/>
              </w:rPr>
            </w:pPr>
            <w:r>
              <w:rPr>
                <w:position w:val="1"/>
                <w:sz w:val="19"/>
                <w:szCs w:val="19"/>
              </w:rPr>
              <w:t>Doaddr</w:t>
            </w:r>
            <w:r>
              <w:rPr>
                <w:spacing w:val="25"/>
                <w:position w:val="1"/>
                <w:sz w:val="19"/>
                <w:szCs w:val="19"/>
              </w:rPr>
              <w:t xml:space="preserve"> </w:t>
            </w:r>
            <w:r>
              <w:rPr>
                <w:position w:val="1"/>
                <w:sz w:val="19"/>
                <w:szCs w:val="19"/>
              </w:rPr>
              <w:t>hi</w:t>
            </w:r>
          </w:p>
        </w:tc>
        <w:tc>
          <w:tcPr>
            <w:tcW w:w="1337" w:type="dxa"/>
            <w:vAlign w:val="top"/>
          </w:tcPr>
          <w:p>
            <w:pPr>
              <w:pStyle w:val="8"/>
              <w:spacing w:before="36" w:line="259" w:lineRule="exact"/>
              <w:ind w:left="224"/>
              <w:rPr>
                <w:sz w:val="19"/>
                <w:szCs w:val="19"/>
              </w:rPr>
            </w:pPr>
            <w:r>
              <w:rPr>
                <w:spacing w:val="3"/>
                <w:position w:val="1"/>
                <w:sz w:val="19"/>
                <w:szCs w:val="19"/>
              </w:rPr>
              <w:t>Do</w:t>
            </w:r>
            <w:r>
              <w:rPr>
                <w:spacing w:val="13"/>
                <w:position w:val="1"/>
                <w:sz w:val="19"/>
                <w:szCs w:val="19"/>
              </w:rPr>
              <w:t xml:space="preserve"> </w:t>
            </w:r>
            <w:r>
              <w:rPr>
                <w:spacing w:val="3"/>
                <w:position w:val="1"/>
                <w:sz w:val="19"/>
                <w:szCs w:val="19"/>
              </w:rPr>
              <w:t>addrlo</w:t>
            </w:r>
          </w:p>
        </w:tc>
        <w:tc>
          <w:tcPr>
            <w:tcW w:w="1066" w:type="dxa"/>
            <w:vAlign w:val="top"/>
          </w:tcPr>
          <w:p>
            <w:pPr>
              <w:pStyle w:val="8"/>
              <w:spacing w:before="36" w:line="259" w:lineRule="exact"/>
              <w:ind w:left="183"/>
              <w:rPr>
                <w:sz w:val="19"/>
                <w:szCs w:val="19"/>
              </w:rPr>
            </w:pPr>
            <w:r>
              <w:rPr>
                <w:spacing w:val="4"/>
                <w:position w:val="1"/>
                <w:sz w:val="19"/>
                <w:szCs w:val="19"/>
              </w:rPr>
              <w:t>Valuehi</w:t>
            </w:r>
          </w:p>
        </w:tc>
        <w:tc>
          <w:tcPr>
            <w:tcW w:w="1065" w:type="dxa"/>
            <w:vAlign w:val="top"/>
          </w:tcPr>
          <w:p>
            <w:pPr>
              <w:pStyle w:val="8"/>
              <w:spacing w:before="36" w:line="259" w:lineRule="exact"/>
              <w:ind w:left="182"/>
              <w:rPr>
                <w:sz w:val="19"/>
                <w:szCs w:val="19"/>
              </w:rPr>
            </w:pPr>
            <w:r>
              <w:rPr>
                <w:spacing w:val="4"/>
                <w:position w:val="1"/>
                <w:sz w:val="19"/>
                <w:szCs w:val="19"/>
              </w:rPr>
              <w:t>Valuelo</w:t>
            </w:r>
          </w:p>
        </w:tc>
        <w:tc>
          <w:tcPr>
            <w:tcW w:w="1065" w:type="dxa"/>
            <w:vAlign w:val="top"/>
          </w:tcPr>
          <w:p>
            <w:pPr>
              <w:pStyle w:val="8"/>
              <w:spacing w:before="36" w:line="258" w:lineRule="exact"/>
              <w:ind w:left="188"/>
              <w:rPr>
                <w:sz w:val="19"/>
                <w:szCs w:val="19"/>
              </w:rPr>
            </w:pPr>
            <w:r>
              <w:rPr>
                <w:position w:val="1"/>
                <w:sz w:val="19"/>
                <w:szCs w:val="19"/>
              </w:rPr>
              <w:t>CRC</w:t>
            </w:r>
            <w:r>
              <w:rPr>
                <w:spacing w:val="13"/>
                <w:position w:val="1"/>
                <w:sz w:val="19"/>
                <w:szCs w:val="19"/>
              </w:rPr>
              <w:t>16</w:t>
            </w:r>
            <w:r>
              <w:rPr>
                <w:position w:val="1"/>
                <w:sz w:val="19"/>
                <w:szCs w:val="19"/>
              </w:rPr>
              <w:t>hi</w:t>
            </w:r>
          </w:p>
        </w:tc>
        <w:tc>
          <w:tcPr>
            <w:tcW w:w="1061" w:type="dxa"/>
            <w:vAlign w:val="top"/>
          </w:tcPr>
          <w:p>
            <w:pPr>
              <w:pStyle w:val="8"/>
              <w:spacing w:before="36" w:line="258" w:lineRule="exact"/>
              <w:ind w:left="134"/>
              <w:rPr>
                <w:sz w:val="19"/>
                <w:szCs w:val="19"/>
              </w:rPr>
            </w:pPr>
            <w:r>
              <w:rPr>
                <w:spacing w:val="-2"/>
                <w:position w:val="1"/>
                <w:sz w:val="19"/>
                <w:szCs w:val="19"/>
              </w:rPr>
              <w:t>CRC16</w:t>
            </w:r>
            <w:r>
              <w:rPr>
                <w:spacing w:val="46"/>
                <w:position w:val="1"/>
                <w:sz w:val="19"/>
                <w:szCs w:val="19"/>
              </w:rPr>
              <w:t xml:space="preserve"> </w:t>
            </w:r>
            <w:r>
              <w:rPr>
                <w:spacing w:val="-2"/>
                <w:position w:val="1"/>
                <w:sz w:val="19"/>
                <w:szCs w:val="19"/>
              </w:rPr>
              <w:t>lo</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810" w:type="dxa"/>
            <w:vAlign w:val="top"/>
          </w:tcPr>
          <w:p>
            <w:pPr>
              <w:pStyle w:val="8"/>
              <w:spacing w:before="63" w:line="191" w:lineRule="auto"/>
              <w:ind w:left="259"/>
              <w:rPr>
                <w:sz w:val="19"/>
                <w:szCs w:val="19"/>
              </w:rPr>
            </w:pPr>
            <w:r>
              <w:rPr>
                <w:spacing w:val="7"/>
                <w:sz w:val="19"/>
                <w:szCs w:val="19"/>
              </w:rPr>
              <w:t>0</w:t>
            </w:r>
            <w:r>
              <w:rPr>
                <w:sz w:val="19"/>
                <w:szCs w:val="19"/>
              </w:rPr>
              <w:t>AH</w:t>
            </w:r>
          </w:p>
        </w:tc>
        <w:tc>
          <w:tcPr>
            <w:tcW w:w="757" w:type="dxa"/>
            <w:vAlign w:val="top"/>
          </w:tcPr>
          <w:p>
            <w:pPr>
              <w:pStyle w:val="8"/>
              <w:spacing w:before="63" w:line="191" w:lineRule="auto"/>
              <w:ind w:left="229"/>
              <w:rPr>
                <w:sz w:val="19"/>
                <w:szCs w:val="19"/>
              </w:rPr>
            </w:pPr>
            <w:r>
              <w:rPr>
                <w:spacing w:val="3"/>
                <w:sz w:val="19"/>
                <w:szCs w:val="19"/>
              </w:rPr>
              <w:t>05H</w:t>
            </w:r>
          </w:p>
        </w:tc>
        <w:tc>
          <w:tcPr>
            <w:tcW w:w="1104" w:type="dxa"/>
            <w:vAlign w:val="top"/>
          </w:tcPr>
          <w:p>
            <w:pPr>
              <w:pStyle w:val="8"/>
              <w:spacing w:before="63" w:line="191" w:lineRule="auto"/>
              <w:ind w:left="404"/>
              <w:rPr>
                <w:sz w:val="19"/>
                <w:szCs w:val="19"/>
              </w:rPr>
            </w:pPr>
            <w:r>
              <w:rPr>
                <w:spacing w:val="3"/>
                <w:sz w:val="19"/>
                <w:szCs w:val="19"/>
              </w:rPr>
              <w:t>00H</w:t>
            </w:r>
          </w:p>
        </w:tc>
        <w:tc>
          <w:tcPr>
            <w:tcW w:w="1337" w:type="dxa"/>
            <w:vAlign w:val="top"/>
          </w:tcPr>
          <w:p>
            <w:pPr>
              <w:pStyle w:val="8"/>
              <w:spacing w:before="63" w:line="191" w:lineRule="auto"/>
              <w:ind w:left="521"/>
              <w:rPr>
                <w:sz w:val="19"/>
                <w:szCs w:val="19"/>
              </w:rPr>
            </w:pPr>
            <w:r>
              <w:rPr>
                <w:spacing w:val="3"/>
                <w:sz w:val="19"/>
                <w:szCs w:val="19"/>
              </w:rPr>
              <w:t>00H</w:t>
            </w:r>
          </w:p>
        </w:tc>
        <w:tc>
          <w:tcPr>
            <w:tcW w:w="1066" w:type="dxa"/>
            <w:vAlign w:val="top"/>
          </w:tcPr>
          <w:p>
            <w:pPr>
              <w:pStyle w:val="8"/>
              <w:spacing w:before="66" w:line="188" w:lineRule="auto"/>
              <w:ind w:left="390"/>
              <w:rPr>
                <w:sz w:val="19"/>
                <w:szCs w:val="19"/>
              </w:rPr>
            </w:pPr>
            <w:r>
              <w:rPr>
                <w:spacing w:val="2"/>
                <w:sz w:val="19"/>
                <w:szCs w:val="19"/>
              </w:rPr>
              <w:t>FFH</w:t>
            </w:r>
          </w:p>
        </w:tc>
        <w:tc>
          <w:tcPr>
            <w:tcW w:w="1065" w:type="dxa"/>
            <w:vAlign w:val="top"/>
          </w:tcPr>
          <w:p>
            <w:pPr>
              <w:pStyle w:val="8"/>
              <w:spacing w:before="63" w:line="191" w:lineRule="auto"/>
              <w:ind w:left="386"/>
              <w:rPr>
                <w:sz w:val="19"/>
                <w:szCs w:val="19"/>
              </w:rPr>
            </w:pPr>
            <w:r>
              <w:rPr>
                <w:spacing w:val="3"/>
                <w:sz w:val="19"/>
                <w:szCs w:val="19"/>
              </w:rPr>
              <w:t>00H</w:t>
            </w:r>
          </w:p>
        </w:tc>
        <w:tc>
          <w:tcPr>
            <w:tcW w:w="1065" w:type="dxa"/>
            <w:vAlign w:val="top"/>
          </w:tcPr>
          <w:p>
            <w:pPr>
              <w:pStyle w:val="8"/>
              <w:spacing w:before="64" w:line="190" w:lineRule="auto"/>
              <w:ind w:left="386"/>
              <w:rPr>
                <w:sz w:val="19"/>
                <w:szCs w:val="19"/>
              </w:rPr>
            </w:pPr>
            <w:r>
              <w:rPr>
                <w:spacing w:val="10"/>
                <w:sz w:val="19"/>
                <w:szCs w:val="19"/>
              </w:rPr>
              <w:t>8</w:t>
            </w:r>
            <w:r>
              <w:rPr>
                <w:sz w:val="19"/>
                <w:szCs w:val="19"/>
              </w:rPr>
              <w:t>DH</w:t>
            </w:r>
          </w:p>
        </w:tc>
        <w:tc>
          <w:tcPr>
            <w:tcW w:w="1061" w:type="dxa"/>
            <w:vAlign w:val="top"/>
          </w:tcPr>
          <w:p>
            <w:pPr>
              <w:pStyle w:val="8"/>
              <w:spacing w:before="64" w:line="190" w:lineRule="auto"/>
              <w:ind w:left="379"/>
              <w:rPr>
                <w:sz w:val="19"/>
                <w:szCs w:val="19"/>
              </w:rPr>
            </w:pPr>
            <w:r>
              <w:rPr>
                <w:spacing w:val="4"/>
                <w:sz w:val="19"/>
                <w:szCs w:val="19"/>
              </w:rPr>
              <w:t>41H</w:t>
            </w:r>
          </w:p>
        </w:tc>
      </w:tr>
    </w:tbl>
    <w:p>
      <w:pPr>
        <w:spacing w:before="56" w:line="424" w:lineRule="exact"/>
        <w:ind w:left="474"/>
        <w:rPr>
          <w:rFonts w:ascii="黑体" w:hAnsi="黑体" w:eastAsia="黑体" w:cs="黑体"/>
          <w:sz w:val="19"/>
          <w:szCs w:val="19"/>
        </w:rPr>
      </w:pPr>
      <w:r>
        <w:rPr>
          <w:rFonts w:ascii="黑体" w:hAnsi="黑体" w:eastAsia="黑体" w:cs="黑体"/>
          <w:spacing w:val="5"/>
          <w:position w:val="17"/>
          <w:sz w:val="19"/>
          <w:szCs w:val="19"/>
        </w:rPr>
        <w:t>图示 4-10 控制独立</w:t>
      </w:r>
      <w:r>
        <w:rPr>
          <w:rFonts w:ascii="黑体" w:hAnsi="黑体" w:eastAsia="黑体" w:cs="黑体"/>
          <w:spacing w:val="-29"/>
          <w:position w:val="17"/>
          <w:sz w:val="19"/>
          <w:szCs w:val="19"/>
        </w:rPr>
        <w:t xml:space="preserve"> </w:t>
      </w:r>
      <w:r>
        <w:rPr>
          <w:rFonts w:ascii="黑体" w:hAnsi="黑体" w:eastAsia="黑体" w:cs="黑体"/>
          <w:position w:val="17"/>
          <w:sz w:val="19"/>
          <w:szCs w:val="19"/>
        </w:rPr>
        <w:t>DO</w:t>
      </w:r>
      <w:r>
        <w:rPr>
          <w:rFonts w:ascii="黑体" w:hAnsi="黑体" w:eastAsia="黑体" w:cs="黑体"/>
          <w:spacing w:val="-27"/>
          <w:position w:val="17"/>
          <w:sz w:val="19"/>
          <w:szCs w:val="19"/>
        </w:rPr>
        <w:t xml:space="preserve"> </w:t>
      </w:r>
      <w:r>
        <w:rPr>
          <w:rFonts w:ascii="黑体" w:hAnsi="黑体" w:eastAsia="黑体" w:cs="黑体"/>
          <w:spacing w:val="5"/>
          <w:position w:val="17"/>
          <w:sz w:val="19"/>
          <w:szCs w:val="19"/>
        </w:rPr>
        <w:t>的响应</w:t>
      </w:r>
      <w:r>
        <w:rPr>
          <w:rFonts w:ascii="宋体" w:hAnsi="宋体" w:eastAsia="宋体" w:cs="宋体"/>
          <w:sz w:val="24"/>
          <w:szCs w:val="24"/>
        </w:rPr>
        <w:drawing>
          <wp:anchor distT="0" distB="0" distL="114300" distR="114300" simplePos="0" relativeHeight="251762688" behindDoc="0" locked="0" layoutInCell="1" allowOverlap="1">
            <wp:simplePos x="0" y="0"/>
            <wp:positionH relativeFrom="column">
              <wp:posOffset>3573780</wp:posOffset>
            </wp:positionH>
            <wp:positionV relativeFrom="paragraph">
              <wp:posOffset>-1170940</wp:posOffset>
            </wp:positionV>
            <wp:extent cx="1714500" cy="488315"/>
            <wp:effectExtent l="0" t="0" r="0" b="6985"/>
            <wp:wrapTopAndBottom/>
            <wp:docPr id="7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p>
      <w:pPr>
        <w:spacing w:line="255" w:lineRule="exact"/>
        <w:ind w:left="471"/>
        <w:rPr>
          <w:rFonts w:ascii="黑体" w:hAnsi="黑体" w:eastAsia="黑体" w:cs="黑体"/>
          <w:sz w:val="19"/>
          <w:szCs w:val="19"/>
        </w:rPr>
      </w:pPr>
      <w:r>
        <w:rPr>
          <w:rFonts w:ascii="Wingdings" w:hAnsi="Wingdings" w:eastAsia="Wingdings" w:cs="Wingdings"/>
          <w:spacing w:val="-17"/>
          <w:position w:val="1"/>
          <w:sz w:val="19"/>
          <w:szCs w:val="19"/>
        </w:rPr>
        <w:t>.</w:t>
      </w:r>
      <w:r>
        <w:rPr>
          <w:rFonts w:ascii="Wingdings" w:hAnsi="Wingdings" w:eastAsia="Wingdings" w:cs="Wingdings"/>
          <w:spacing w:val="88"/>
          <w:position w:val="1"/>
          <w:sz w:val="19"/>
          <w:szCs w:val="19"/>
        </w:rPr>
        <w:t xml:space="preserve"> </w:t>
      </w:r>
      <w:r>
        <w:rPr>
          <w:rFonts w:ascii="黑体" w:hAnsi="黑体" w:eastAsia="黑体" w:cs="黑体"/>
          <w:spacing w:val="-17"/>
          <w:position w:val="1"/>
          <w:sz w:val="19"/>
          <w:szCs w:val="19"/>
        </w:rPr>
        <w:t>错误指示码</w:t>
      </w:r>
    </w:p>
    <w:p>
      <w:pPr>
        <w:spacing w:before="184" w:line="230" w:lineRule="auto"/>
        <w:ind w:left="462"/>
        <w:rPr>
          <w:rFonts w:ascii="黑体" w:hAnsi="黑体" w:eastAsia="黑体" w:cs="黑体"/>
          <w:sz w:val="19"/>
          <w:szCs w:val="19"/>
        </w:rPr>
      </w:pPr>
      <w:r>
        <w:rPr>
          <w:rFonts w:ascii="黑体" w:hAnsi="黑体" w:eastAsia="黑体" w:cs="黑体"/>
          <w:spacing w:val="9"/>
          <w:sz w:val="19"/>
          <w:szCs w:val="19"/>
        </w:rPr>
        <w:t>如果主机请求的地址不存在或数据个数不正确则返回错误指示码。</w:t>
      </w:r>
    </w:p>
    <w:p>
      <w:pPr>
        <w:spacing w:before="195" w:line="222" w:lineRule="auto"/>
        <w:ind w:left="461"/>
        <w:rPr>
          <w:rFonts w:ascii="黑体" w:hAnsi="黑体" w:eastAsia="黑体" w:cs="黑体"/>
          <w:sz w:val="19"/>
          <w:szCs w:val="19"/>
        </w:rPr>
      </w:pPr>
      <w:r>
        <w:rPr>
          <w:rFonts w:ascii="黑体" w:hAnsi="黑体" w:eastAsia="黑体" w:cs="黑体"/>
          <w:spacing w:val="8"/>
          <w:sz w:val="19"/>
          <w:szCs w:val="19"/>
        </w:rPr>
        <w:t>错误码：01H</w:t>
      </w:r>
      <w:r>
        <w:rPr>
          <w:rFonts w:ascii="黑体" w:hAnsi="黑体" w:eastAsia="黑体" w:cs="黑体"/>
          <w:spacing w:val="-35"/>
          <w:sz w:val="19"/>
          <w:szCs w:val="19"/>
        </w:rPr>
        <w:t xml:space="preserve"> </w:t>
      </w:r>
      <w:r>
        <w:rPr>
          <w:rFonts w:ascii="黑体" w:hAnsi="黑体" w:eastAsia="黑体" w:cs="黑体"/>
          <w:spacing w:val="8"/>
          <w:sz w:val="19"/>
          <w:szCs w:val="19"/>
        </w:rPr>
        <w:t>表示功能码错误，02H</w:t>
      </w:r>
      <w:r>
        <w:rPr>
          <w:rFonts w:ascii="黑体" w:hAnsi="黑体" w:eastAsia="黑体" w:cs="黑体"/>
          <w:spacing w:val="-34"/>
          <w:sz w:val="19"/>
          <w:szCs w:val="19"/>
        </w:rPr>
        <w:t xml:space="preserve"> </w:t>
      </w:r>
      <w:r>
        <w:rPr>
          <w:rFonts w:ascii="黑体" w:hAnsi="黑体" w:eastAsia="黑体" w:cs="黑体"/>
          <w:spacing w:val="8"/>
          <w:sz w:val="19"/>
          <w:szCs w:val="19"/>
        </w:rPr>
        <w:t>表示寄存器地址</w:t>
      </w:r>
      <w:r>
        <w:rPr>
          <w:rFonts w:ascii="黑体" w:hAnsi="黑体" w:eastAsia="黑体" w:cs="黑体"/>
          <w:spacing w:val="7"/>
          <w:sz w:val="19"/>
          <w:szCs w:val="19"/>
        </w:rPr>
        <w:t>错误，02H</w:t>
      </w:r>
      <w:r>
        <w:rPr>
          <w:rFonts w:ascii="黑体" w:hAnsi="黑体" w:eastAsia="黑体" w:cs="黑体"/>
          <w:spacing w:val="-35"/>
          <w:sz w:val="19"/>
          <w:szCs w:val="19"/>
        </w:rPr>
        <w:t xml:space="preserve"> </w:t>
      </w:r>
      <w:r>
        <w:rPr>
          <w:rFonts w:ascii="黑体" w:hAnsi="黑体" w:eastAsia="黑体" w:cs="黑体"/>
          <w:spacing w:val="7"/>
          <w:sz w:val="19"/>
          <w:szCs w:val="19"/>
        </w:rPr>
        <w:t>表示数据长度错误。</w:t>
      </w:r>
    </w:p>
    <w:p>
      <w:pPr>
        <w:spacing w:before="203" w:line="221" w:lineRule="auto"/>
        <w:ind w:left="54"/>
        <w:outlineLvl w:val="2"/>
        <w:rPr>
          <w:rFonts w:ascii="黑体" w:hAnsi="黑体" w:eastAsia="黑体" w:cs="黑体"/>
          <w:sz w:val="20"/>
          <w:szCs w:val="20"/>
        </w:rPr>
      </w:pPr>
      <w:r>
        <w:rPr>
          <w:rFonts w:ascii="黑体" w:hAnsi="黑体" w:eastAsia="黑体" w:cs="黑体"/>
          <w:i/>
          <w:iCs/>
          <w:spacing w:val="5"/>
          <w:sz w:val="20"/>
          <w:szCs w:val="20"/>
          <w14:textOutline w14:w="3614" w14:cap="sq" w14:cmpd="sng">
            <w14:solidFill>
              <w14:srgbClr w14:val="000000"/>
            </w14:solidFill>
            <w14:prstDash w14:val="solid"/>
            <w14:bevel/>
          </w14:textOutline>
        </w:rPr>
        <w:t>10.1.19预置多寄存器（功能码16）</w:t>
      </w:r>
    </w:p>
    <w:p>
      <w:pPr>
        <w:spacing w:before="65" w:line="257" w:lineRule="exact"/>
        <w:ind w:left="471"/>
        <w:rPr>
          <w:rFonts w:ascii="黑体" w:hAnsi="黑体" w:eastAsia="黑体" w:cs="黑体"/>
          <w:sz w:val="19"/>
          <w:szCs w:val="19"/>
        </w:rPr>
      </w:pPr>
      <w:r>
        <w:rPr>
          <w:rFonts w:ascii="Wingdings" w:hAnsi="Wingdings" w:eastAsia="Wingdings" w:cs="Wingdings"/>
          <w:spacing w:val="-17"/>
          <w:position w:val="1"/>
          <w:sz w:val="19"/>
          <w:szCs w:val="19"/>
        </w:rPr>
        <w:t>.</w:t>
      </w:r>
      <w:r>
        <w:rPr>
          <w:rFonts w:ascii="Wingdings" w:hAnsi="Wingdings" w:eastAsia="Wingdings" w:cs="Wingdings"/>
          <w:spacing w:val="91"/>
          <w:position w:val="1"/>
          <w:sz w:val="19"/>
          <w:szCs w:val="19"/>
        </w:rPr>
        <w:t xml:space="preserve"> </w:t>
      </w:r>
      <w:r>
        <w:rPr>
          <w:rFonts w:ascii="黑体" w:hAnsi="黑体" w:eastAsia="黑体" w:cs="黑体"/>
          <w:spacing w:val="-17"/>
          <w:position w:val="1"/>
          <w:sz w:val="19"/>
          <w:szCs w:val="19"/>
          <w14:textOutline w14:w="3614" w14:cap="sq" w14:cmpd="sng">
            <w14:solidFill>
              <w14:srgbClr w14:val="000000"/>
            </w14:solidFill>
            <w14:prstDash w14:val="solid"/>
            <w14:bevel/>
          </w14:textOutline>
        </w:rPr>
        <w:t>查询</w:t>
      </w:r>
      <w:r>
        <w:rPr>
          <w:rFonts w:ascii="黑体" w:hAnsi="黑体" w:eastAsia="黑体" w:cs="黑体"/>
          <w:spacing w:val="-17"/>
          <w:position w:val="1"/>
          <w:sz w:val="19"/>
          <w:szCs w:val="19"/>
        </w:rPr>
        <w:t>数据帧</w:t>
      </w:r>
    </w:p>
    <w:p>
      <w:pPr>
        <w:spacing w:before="184" w:line="266" w:lineRule="auto"/>
        <w:ind w:left="46" w:firstLine="423"/>
        <w:rPr>
          <w:rFonts w:ascii="黑体" w:hAnsi="黑体" w:eastAsia="黑体" w:cs="黑体"/>
          <w:sz w:val="19"/>
          <w:szCs w:val="19"/>
        </w:rPr>
      </w:pPr>
      <w:r>
        <w:rPr>
          <w:rFonts w:ascii="黑体" w:hAnsi="黑体" w:eastAsia="黑体" w:cs="黑体"/>
          <w:spacing w:val="4"/>
          <w:sz w:val="19"/>
          <w:szCs w:val="19"/>
        </w:rPr>
        <w:t>功能码</w:t>
      </w:r>
      <w:r>
        <w:rPr>
          <w:rFonts w:ascii="黑体" w:hAnsi="黑体" w:eastAsia="黑体" w:cs="黑体"/>
          <w:spacing w:val="-27"/>
          <w:sz w:val="19"/>
          <w:szCs w:val="19"/>
        </w:rPr>
        <w:t xml:space="preserve"> </w:t>
      </w:r>
      <w:r>
        <w:rPr>
          <w:rFonts w:ascii="黑体" w:hAnsi="黑体" w:eastAsia="黑体" w:cs="黑体"/>
          <w:spacing w:val="4"/>
          <w:sz w:val="19"/>
          <w:szCs w:val="19"/>
        </w:rPr>
        <w:t>16</w:t>
      </w:r>
      <w:r>
        <w:rPr>
          <w:rFonts w:ascii="黑体" w:hAnsi="黑体" w:eastAsia="黑体" w:cs="黑体"/>
          <w:spacing w:val="-32"/>
          <w:sz w:val="19"/>
          <w:szCs w:val="19"/>
        </w:rPr>
        <w:t xml:space="preserve"> </w:t>
      </w:r>
      <w:r>
        <w:rPr>
          <w:rFonts w:ascii="黑体" w:hAnsi="黑体" w:eastAsia="黑体" w:cs="黑体"/>
          <w:spacing w:val="4"/>
          <w:sz w:val="19"/>
          <w:szCs w:val="19"/>
        </w:rPr>
        <w:t>允许用户改变多个寄存器的内容，</w:t>
      </w:r>
      <w:r>
        <w:rPr>
          <w:rFonts w:hint="eastAsia" w:ascii="黑体" w:hAnsi="黑体" w:eastAsia="黑体" w:cs="黑体"/>
          <w:spacing w:val="4"/>
          <w:sz w:val="19"/>
          <w:szCs w:val="19"/>
          <w:lang w:eastAsia="zh-CN"/>
        </w:rPr>
        <w:t>105</w:t>
      </w:r>
      <w:r>
        <w:rPr>
          <w:rFonts w:ascii="黑体" w:hAnsi="黑体" w:eastAsia="黑体" w:cs="黑体"/>
          <w:spacing w:val="-34"/>
          <w:sz w:val="19"/>
          <w:szCs w:val="19"/>
        </w:rPr>
        <w:t xml:space="preserve"> </w:t>
      </w:r>
      <w:r>
        <w:rPr>
          <w:rFonts w:ascii="黑体" w:hAnsi="黑体" w:eastAsia="黑体" w:cs="黑体"/>
          <w:spacing w:val="3"/>
          <w:sz w:val="19"/>
          <w:szCs w:val="19"/>
        </w:rPr>
        <w:t>系列中系统参数、电度量可用此功能号写入。</w:t>
      </w:r>
      <w:r>
        <w:rPr>
          <w:rFonts w:ascii="黑体" w:hAnsi="黑体" w:eastAsia="黑体" w:cs="黑体"/>
          <w:sz w:val="19"/>
          <w:szCs w:val="19"/>
        </w:rPr>
        <w:t xml:space="preserve"> </w:t>
      </w:r>
      <w:r>
        <w:rPr>
          <w:rFonts w:ascii="黑体" w:hAnsi="黑体" w:eastAsia="黑体" w:cs="黑体"/>
          <w:spacing w:val="5"/>
          <w:sz w:val="19"/>
          <w:szCs w:val="19"/>
        </w:rPr>
        <w:t>主机一次最多可以写入</w:t>
      </w:r>
      <w:r>
        <w:rPr>
          <w:rFonts w:ascii="黑体" w:hAnsi="黑体" w:eastAsia="黑体" w:cs="黑体"/>
          <w:spacing w:val="-11"/>
          <w:sz w:val="19"/>
          <w:szCs w:val="19"/>
        </w:rPr>
        <w:t xml:space="preserve"> </w:t>
      </w:r>
      <w:r>
        <w:rPr>
          <w:rFonts w:ascii="黑体" w:hAnsi="黑体" w:eastAsia="黑体" w:cs="黑体"/>
          <w:spacing w:val="5"/>
          <w:sz w:val="19"/>
          <w:szCs w:val="19"/>
        </w:rPr>
        <w:t>16</w:t>
      </w:r>
      <w:r>
        <w:rPr>
          <w:rFonts w:ascii="黑体" w:hAnsi="黑体" w:eastAsia="黑体" w:cs="黑体"/>
          <w:spacing w:val="-38"/>
          <w:sz w:val="19"/>
          <w:szCs w:val="19"/>
        </w:rPr>
        <w:t xml:space="preserve"> </w:t>
      </w:r>
      <w:r>
        <w:rPr>
          <w:rFonts w:ascii="黑体" w:hAnsi="黑体" w:eastAsia="黑体" w:cs="黑体"/>
          <w:spacing w:val="5"/>
          <w:sz w:val="19"/>
          <w:szCs w:val="19"/>
        </w:rPr>
        <w:t>个(32</w:t>
      </w:r>
      <w:r>
        <w:rPr>
          <w:rFonts w:ascii="黑体" w:hAnsi="黑体" w:eastAsia="黑体" w:cs="黑体"/>
          <w:spacing w:val="-30"/>
          <w:sz w:val="19"/>
          <w:szCs w:val="19"/>
        </w:rPr>
        <w:t xml:space="preserve"> </w:t>
      </w:r>
      <w:r>
        <w:rPr>
          <w:rFonts w:ascii="黑体" w:hAnsi="黑体" w:eastAsia="黑体" w:cs="黑体"/>
          <w:spacing w:val="5"/>
          <w:sz w:val="19"/>
          <w:szCs w:val="19"/>
        </w:rPr>
        <w:t>字节)数据。</w:t>
      </w:r>
    </w:p>
    <w:p>
      <w:pPr>
        <w:spacing w:before="196" w:line="276" w:lineRule="auto"/>
        <w:ind w:left="41" w:right="70" w:firstLine="426"/>
        <w:jc w:val="both"/>
        <w:rPr>
          <w:rFonts w:ascii="黑体" w:hAnsi="黑体" w:eastAsia="黑体" w:cs="黑体"/>
          <w:sz w:val="19"/>
          <w:szCs w:val="19"/>
        </w:rPr>
      </w:pPr>
      <w:r>
        <w:rPr>
          <w:rFonts w:ascii="黑体" w:hAnsi="黑体" w:eastAsia="黑体" w:cs="黑体"/>
          <w:spacing w:val="6"/>
          <w:sz w:val="19"/>
          <w:szCs w:val="19"/>
        </w:rPr>
        <w:t>下面的例子是预置</w:t>
      </w:r>
      <w:r>
        <w:rPr>
          <w:rFonts w:ascii="黑体" w:hAnsi="黑体" w:eastAsia="黑体" w:cs="黑体"/>
          <w:spacing w:val="-19"/>
          <w:sz w:val="19"/>
          <w:szCs w:val="19"/>
        </w:rPr>
        <w:t xml:space="preserve"> </w:t>
      </w:r>
      <w:r>
        <w:rPr>
          <w:rFonts w:ascii="黑体" w:hAnsi="黑体" w:eastAsia="黑体" w:cs="黑体"/>
          <w:spacing w:val="6"/>
          <w:sz w:val="19"/>
          <w:szCs w:val="19"/>
        </w:rPr>
        <w:t>10</w:t>
      </w:r>
      <w:r>
        <w:rPr>
          <w:rFonts w:ascii="黑体" w:hAnsi="黑体" w:eastAsia="黑体" w:cs="黑体"/>
          <w:spacing w:val="-32"/>
          <w:sz w:val="19"/>
          <w:szCs w:val="19"/>
        </w:rPr>
        <w:t xml:space="preserve"> </w:t>
      </w:r>
      <w:r>
        <w:rPr>
          <w:rFonts w:ascii="黑体" w:hAnsi="黑体" w:eastAsia="黑体" w:cs="黑体"/>
          <w:spacing w:val="6"/>
          <w:sz w:val="19"/>
          <w:szCs w:val="19"/>
        </w:rPr>
        <w:t>号从机吸收有功电度（正有功电度）</w:t>
      </w:r>
      <w:r>
        <w:rPr>
          <w:rFonts w:ascii="黑体" w:hAnsi="黑体" w:eastAsia="黑体" w:cs="黑体"/>
          <w:sz w:val="19"/>
          <w:szCs w:val="19"/>
        </w:rPr>
        <w:t>EP</w:t>
      </w:r>
      <w:r>
        <w:rPr>
          <w:rFonts w:ascii="黑体" w:hAnsi="黑体" w:eastAsia="黑体" w:cs="黑体"/>
          <w:spacing w:val="6"/>
          <w:sz w:val="19"/>
          <w:szCs w:val="19"/>
        </w:rPr>
        <w:t>_</w:t>
      </w:r>
      <w:r>
        <w:rPr>
          <w:rFonts w:ascii="黑体" w:hAnsi="黑体" w:eastAsia="黑体" w:cs="黑体"/>
          <w:spacing w:val="-56"/>
          <w:sz w:val="19"/>
          <w:szCs w:val="19"/>
        </w:rPr>
        <w:t xml:space="preserve"> </w:t>
      </w:r>
      <w:r>
        <w:rPr>
          <w:rFonts w:ascii="黑体" w:hAnsi="黑体" w:eastAsia="黑体" w:cs="黑体"/>
          <w:sz w:val="19"/>
          <w:szCs w:val="19"/>
        </w:rPr>
        <w:t>imp</w:t>
      </w:r>
      <w:r>
        <w:rPr>
          <w:rFonts w:ascii="黑体" w:hAnsi="黑体" w:eastAsia="黑体" w:cs="黑体"/>
          <w:spacing w:val="-33"/>
          <w:sz w:val="19"/>
          <w:szCs w:val="19"/>
        </w:rPr>
        <w:t xml:space="preserve"> </w:t>
      </w:r>
      <w:r>
        <w:rPr>
          <w:rFonts w:ascii="黑体" w:hAnsi="黑体" w:eastAsia="黑体" w:cs="黑体"/>
          <w:spacing w:val="6"/>
          <w:sz w:val="19"/>
          <w:szCs w:val="19"/>
        </w:rPr>
        <w:t>为</w:t>
      </w:r>
      <w:r>
        <w:rPr>
          <w:rFonts w:ascii="黑体" w:hAnsi="黑体" w:eastAsia="黑体" w:cs="黑体"/>
          <w:spacing w:val="-26"/>
          <w:sz w:val="19"/>
          <w:szCs w:val="19"/>
        </w:rPr>
        <w:t xml:space="preserve"> </w:t>
      </w:r>
      <w:r>
        <w:rPr>
          <w:rFonts w:ascii="黑体" w:hAnsi="黑体" w:eastAsia="黑体" w:cs="黑体"/>
          <w:spacing w:val="6"/>
          <w:sz w:val="19"/>
          <w:szCs w:val="19"/>
        </w:rPr>
        <w:t>17807783.3</w:t>
      </w:r>
      <w:r>
        <w:rPr>
          <w:rFonts w:ascii="黑体" w:hAnsi="黑体" w:eastAsia="黑体" w:cs="黑体"/>
          <w:sz w:val="19"/>
          <w:szCs w:val="19"/>
        </w:rPr>
        <w:t>kWh</w:t>
      </w:r>
      <w:r>
        <w:rPr>
          <w:rFonts w:ascii="黑体" w:hAnsi="黑体" w:eastAsia="黑体" w:cs="黑体"/>
          <w:spacing w:val="6"/>
          <w:sz w:val="19"/>
          <w:szCs w:val="19"/>
        </w:rPr>
        <w:t>。存储</w:t>
      </w:r>
      <w:r>
        <w:rPr>
          <w:rFonts w:ascii="黑体" w:hAnsi="黑体" w:eastAsia="黑体" w:cs="黑体"/>
          <w:sz w:val="19"/>
          <w:szCs w:val="19"/>
        </w:rPr>
        <w:t xml:space="preserve"> </w:t>
      </w:r>
      <w:r>
        <w:rPr>
          <w:rFonts w:ascii="黑体" w:hAnsi="黑体" w:eastAsia="黑体" w:cs="黑体"/>
          <w:spacing w:val="6"/>
          <w:sz w:val="19"/>
          <w:szCs w:val="19"/>
        </w:rPr>
        <w:t>电度是数值</w:t>
      </w:r>
      <w:r>
        <w:rPr>
          <w:rFonts w:ascii="黑体" w:hAnsi="黑体" w:eastAsia="黑体" w:cs="黑体"/>
          <w:spacing w:val="-41"/>
          <w:sz w:val="19"/>
          <w:szCs w:val="19"/>
        </w:rPr>
        <w:t xml:space="preserve"> </w:t>
      </w:r>
      <w:r>
        <w:rPr>
          <w:rFonts w:ascii="黑体" w:hAnsi="黑体" w:eastAsia="黑体" w:cs="黑体"/>
          <w:spacing w:val="6"/>
          <w:sz w:val="19"/>
          <w:szCs w:val="19"/>
        </w:rPr>
        <w:t>X0.1</w:t>
      </w:r>
      <w:r>
        <w:rPr>
          <w:rFonts w:ascii="黑体" w:hAnsi="黑体" w:eastAsia="黑体" w:cs="黑体"/>
          <w:spacing w:val="-26"/>
          <w:sz w:val="19"/>
          <w:szCs w:val="19"/>
        </w:rPr>
        <w:t xml:space="preserve"> </w:t>
      </w:r>
      <w:r>
        <w:rPr>
          <w:rFonts w:ascii="黑体" w:hAnsi="黑体" w:eastAsia="黑体" w:cs="黑体"/>
          <w:sz w:val="19"/>
          <w:szCs w:val="19"/>
        </w:rPr>
        <w:t>kWh</w:t>
      </w:r>
      <w:r>
        <w:rPr>
          <w:rFonts w:ascii="黑体" w:hAnsi="黑体" w:eastAsia="黑体" w:cs="黑体"/>
          <w:spacing w:val="6"/>
          <w:sz w:val="19"/>
          <w:szCs w:val="19"/>
        </w:rPr>
        <w:t>，因此写入的数值为</w:t>
      </w:r>
      <w:r>
        <w:rPr>
          <w:rFonts w:ascii="黑体" w:hAnsi="黑体" w:eastAsia="黑体" w:cs="黑体"/>
          <w:spacing w:val="-27"/>
          <w:sz w:val="19"/>
          <w:szCs w:val="19"/>
        </w:rPr>
        <w:t xml:space="preserve"> </w:t>
      </w:r>
      <w:r>
        <w:rPr>
          <w:rFonts w:ascii="黑体" w:hAnsi="黑体" w:eastAsia="黑体" w:cs="黑体"/>
          <w:spacing w:val="6"/>
          <w:sz w:val="19"/>
          <w:szCs w:val="19"/>
        </w:rPr>
        <w:t>178077833，16</w:t>
      </w:r>
      <w:r>
        <w:rPr>
          <w:rFonts w:ascii="黑体" w:hAnsi="黑体" w:eastAsia="黑体" w:cs="黑体"/>
          <w:spacing w:val="-39"/>
          <w:sz w:val="19"/>
          <w:szCs w:val="19"/>
        </w:rPr>
        <w:t xml:space="preserve"> </w:t>
      </w:r>
      <w:r>
        <w:rPr>
          <w:rFonts w:ascii="黑体" w:hAnsi="黑体" w:eastAsia="黑体" w:cs="黑体"/>
          <w:spacing w:val="6"/>
          <w:sz w:val="19"/>
          <w:szCs w:val="19"/>
        </w:rPr>
        <w:t>进制为</w:t>
      </w:r>
      <w:r>
        <w:rPr>
          <w:rFonts w:ascii="黑体" w:hAnsi="黑体" w:eastAsia="黑体" w:cs="黑体"/>
          <w:spacing w:val="-39"/>
          <w:sz w:val="19"/>
          <w:szCs w:val="19"/>
        </w:rPr>
        <w:t xml:space="preserve"> </w:t>
      </w:r>
      <w:r>
        <w:rPr>
          <w:rFonts w:ascii="黑体" w:hAnsi="黑体" w:eastAsia="黑体" w:cs="黑体"/>
          <w:spacing w:val="6"/>
          <w:sz w:val="19"/>
          <w:szCs w:val="19"/>
        </w:rPr>
        <w:t>0A9D4</w:t>
      </w:r>
      <w:r>
        <w:rPr>
          <w:rFonts w:ascii="黑体" w:hAnsi="黑体" w:eastAsia="黑体" w:cs="黑体"/>
          <w:spacing w:val="5"/>
          <w:sz w:val="19"/>
          <w:szCs w:val="19"/>
        </w:rPr>
        <w:t xml:space="preserve">089H。 </w:t>
      </w:r>
      <w:r>
        <w:rPr>
          <w:rFonts w:ascii="黑体" w:hAnsi="黑体" w:eastAsia="黑体" w:cs="黑体"/>
          <w:sz w:val="19"/>
          <w:szCs w:val="19"/>
        </w:rPr>
        <w:t>EP</w:t>
      </w:r>
      <w:r>
        <w:rPr>
          <w:rFonts w:ascii="黑体" w:hAnsi="黑体" w:eastAsia="黑体" w:cs="黑体"/>
          <w:spacing w:val="5"/>
          <w:sz w:val="19"/>
          <w:szCs w:val="19"/>
        </w:rPr>
        <w:t>_</w:t>
      </w:r>
      <w:r>
        <w:rPr>
          <w:rFonts w:ascii="黑体" w:hAnsi="黑体" w:eastAsia="黑体" w:cs="黑体"/>
          <w:spacing w:val="-53"/>
          <w:sz w:val="19"/>
          <w:szCs w:val="19"/>
        </w:rPr>
        <w:t xml:space="preserve"> </w:t>
      </w:r>
      <w:r>
        <w:rPr>
          <w:rFonts w:ascii="黑体" w:hAnsi="黑体" w:eastAsia="黑体" w:cs="黑体"/>
          <w:sz w:val="19"/>
          <w:szCs w:val="19"/>
        </w:rPr>
        <w:t>imp</w:t>
      </w:r>
      <w:r>
        <w:rPr>
          <w:rFonts w:ascii="黑体" w:hAnsi="黑体" w:eastAsia="黑体" w:cs="黑体"/>
          <w:spacing w:val="-27"/>
          <w:sz w:val="19"/>
          <w:szCs w:val="19"/>
        </w:rPr>
        <w:t xml:space="preserve"> </w:t>
      </w:r>
      <w:r>
        <w:rPr>
          <w:rFonts w:ascii="黑体" w:hAnsi="黑体" w:eastAsia="黑体" w:cs="黑体"/>
          <w:spacing w:val="5"/>
          <w:sz w:val="19"/>
          <w:szCs w:val="19"/>
        </w:rPr>
        <w:t>的地址是</w:t>
      </w:r>
      <w:r>
        <w:rPr>
          <w:rFonts w:ascii="黑体" w:hAnsi="黑体" w:eastAsia="黑体" w:cs="黑体"/>
          <w:sz w:val="19"/>
          <w:szCs w:val="19"/>
        </w:rPr>
        <w:t xml:space="preserve"> </w:t>
      </w:r>
      <w:r>
        <w:rPr>
          <w:rFonts w:ascii="黑体" w:hAnsi="黑体" w:eastAsia="黑体" w:cs="黑体"/>
          <w:spacing w:val="4"/>
          <w:sz w:val="19"/>
          <w:szCs w:val="19"/>
        </w:rPr>
        <w:t>0156H、0157H，</w:t>
      </w:r>
      <w:r>
        <w:rPr>
          <w:rFonts w:ascii="黑体" w:hAnsi="黑体" w:eastAsia="黑体" w:cs="黑体"/>
          <w:sz w:val="19"/>
          <w:szCs w:val="19"/>
        </w:rPr>
        <w:t>EP</w:t>
      </w:r>
      <w:r>
        <w:rPr>
          <w:rFonts w:ascii="黑体" w:hAnsi="黑体" w:eastAsia="黑体" w:cs="黑体"/>
          <w:spacing w:val="4"/>
          <w:sz w:val="19"/>
          <w:szCs w:val="19"/>
        </w:rPr>
        <w:t>_</w:t>
      </w:r>
      <w:r>
        <w:rPr>
          <w:rFonts w:ascii="黑体" w:hAnsi="黑体" w:eastAsia="黑体" w:cs="黑体"/>
          <w:spacing w:val="-56"/>
          <w:sz w:val="19"/>
          <w:szCs w:val="19"/>
        </w:rPr>
        <w:t xml:space="preserve"> </w:t>
      </w:r>
      <w:r>
        <w:rPr>
          <w:rFonts w:ascii="黑体" w:hAnsi="黑体" w:eastAsia="黑体" w:cs="黑体"/>
          <w:sz w:val="19"/>
          <w:szCs w:val="19"/>
        </w:rPr>
        <w:t>imp</w:t>
      </w:r>
      <w:r>
        <w:rPr>
          <w:rFonts w:ascii="黑体" w:hAnsi="黑体" w:eastAsia="黑体" w:cs="黑体"/>
          <w:spacing w:val="-19"/>
          <w:sz w:val="19"/>
          <w:szCs w:val="19"/>
        </w:rPr>
        <w:t xml:space="preserve"> </w:t>
      </w:r>
      <w:r>
        <w:rPr>
          <w:rFonts w:ascii="黑体" w:hAnsi="黑体" w:eastAsia="黑体" w:cs="黑体"/>
          <w:spacing w:val="4"/>
          <w:sz w:val="19"/>
          <w:szCs w:val="19"/>
        </w:rPr>
        <w:t>占用</w:t>
      </w:r>
      <w:r>
        <w:rPr>
          <w:rFonts w:ascii="黑体" w:hAnsi="黑体" w:eastAsia="黑体" w:cs="黑体"/>
          <w:spacing w:val="-34"/>
          <w:sz w:val="19"/>
          <w:szCs w:val="19"/>
        </w:rPr>
        <w:t xml:space="preserve"> </w:t>
      </w:r>
      <w:r>
        <w:rPr>
          <w:rFonts w:ascii="黑体" w:hAnsi="黑体" w:eastAsia="黑体" w:cs="黑体"/>
          <w:spacing w:val="4"/>
          <w:sz w:val="19"/>
          <w:szCs w:val="19"/>
        </w:rPr>
        <w:t>32</w:t>
      </w:r>
      <w:r>
        <w:rPr>
          <w:rFonts w:ascii="黑体" w:hAnsi="黑体" w:eastAsia="黑体" w:cs="黑体"/>
          <w:spacing w:val="-39"/>
          <w:sz w:val="19"/>
          <w:szCs w:val="19"/>
        </w:rPr>
        <w:t xml:space="preserve"> </w:t>
      </w:r>
      <w:r>
        <w:rPr>
          <w:rFonts w:ascii="黑体" w:hAnsi="黑体" w:eastAsia="黑体" w:cs="黑体"/>
          <w:spacing w:val="4"/>
          <w:sz w:val="19"/>
          <w:szCs w:val="19"/>
        </w:rPr>
        <w:t>位，共</w:t>
      </w:r>
      <w:r>
        <w:rPr>
          <w:rFonts w:ascii="黑体" w:hAnsi="黑体" w:eastAsia="黑体" w:cs="黑体"/>
          <w:spacing w:val="-42"/>
          <w:sz w:val="19"/>
          <w:szCs w:val="19"/>
        </w:rPr>
        <w:t xml:space="preserve"> </w:t>
      </w:r>
      <w:r>
        <w:rPr>
          <w:rFonts w:ascii="黑体" w:hAnsi="黑体" w:eastAsia="黑体" w:cs="黑体"/>
          <w:spacing w:val="3"/>
          <w:sz w:val="19"/>
          <w:szCs w:val="19"/>
        </w:rPr>
        <w:t>4</w:t>
      </w:r>
      <w:r>
        <w:rPr>
          <w:rFonts w:ascii="黑体" w:hAnsi="黑体" w:eastAsia="黑体" w:cs="黑体"/>
          <w:spacing w:val="-38"/>
          <w:sz w:val="19"/>
          <w:szCs w:val="19"/>
        </w:rPr>
        <w:t xml:space="preserve"> </w:t>
      </w:r>
      <w:r>
        <w:rPr>
          <w:rFonts w:ascii="黑体" w:hAnsi="黑体" w:eastAsia="黑体" w:cs="黑体"/>
          <w:spacing w:val="3"/>
          <w:sz w:val="19"/>
          <w:szCs w:val="19"/>
        </w:rPr>
        <w:t>个字节。</w:t>
      </w:r>
    </w:p>
    <w:p>
      <w:pPr>
        <w:spacing w:line="147" w:lineRule="exact"/>
      </w:pPr>
    </w:p>
    <w:tbl>
      <w:tblPr>
        <w:tblStyle w:val="7"/>
        <w:tblW w:w="836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1"/>
        <w:gridCol w:w="1253"/>
        <w:gridCol w:w="1600"/>
        <w:gridCol w:w="1378"/>
        <w:gridCol w:w="1379"/>
        <w:gridCol w:w="14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1291" w:type="dxa"/>
            <w:vAlign w:val="top"/>
          </w:tcPr>
          <w:p>
            <w:pPr>
              <w:pStyle w:val="8"/>
              <w:spacing w:before="34" w:line="259" w:lineRule="exact"/>
              <w:ind w:left="440"/>
              <w:rPr>
                <w:sz w:val="19"/>
                <w:szCs w:val="19"/>
              </w:rPr>
            </w:pPr>
            <w:r>
              <w:rPr>
                <w:spacing w:val="4"/>
                <w:position w:val="1"/>
                <w:sz w:val="19"/>
                <w:szCs w:val="19"/>
              </w:rPr>
              <w:t>Addr</w:t>
            </w:r>
          </w:p>
        </w:tc>
        <w:tc>
          <w:tcPr>
            <w:tcW w:w="1253" w:type="dxa"/>
            <w:vAlign w:val="top"/>
          </w:tcPr>
          <w:p>
            <w:pPr>
              <w:pStyle w:val="8"/>
              <w:spacing w:before="34" w:line="259" w:lineRule="exact"/>
              <w:ind w:left="476"/>
              <w:rPr>
                <w:sz w:val="19"/>
                <w:szCs w:val="19"/>
              </w:rPr>
            </w:pPr>
            <w:r>
              <w:rPr>
                <w:spacing w:val="2"/>
                <w:position w:val="1"/>
                <w:sz w:val="19"/>
                <w:szCs w:val="19"/>
              </w:rPr>
              <w:t>Fun</w:t>
            </w:r>
          </w:p>
        </w:tc>
        <w:tc>
          <w:tcPr>
            <w:tcW w:w="1600" w:type="dxa"/>
            <w:vAlign w:val="top"/>
          </w:tcPr>
          <w:p>
            <w:pPr>
              <w:pStyle w:val="8"/>
              <w:spacing w:before="34" w:line="227" w:lineRule="auto"/>
              <w:ind w:left="28"/>
              <w:rPr>
                <w:sz w:val="19"/>
                <w:szCs w:val="19"/>
              </w:rPr>
            </w:pPr>
            <w:r>
              <w:rPr>
                <w:spacing w:val="3"/>
                <w:sz w:val="19"/>
                <w:szCs w:val="19"/>
              </w:rPr>
              <w:t>Data</w:t>
            </w:r>
            <w:r>
              <w:rPr>
                <w:spacing w:val="-15"/>
                <w:sz w:val="19"/>
                <w:szCs w:val="19"/>
              </w:rPr>
              <w:t xml:space="preserve"> </w:t>
            </w:r>
            <w:r>
              <w:rPr>
                <w:spacing w:val="3"/>
                <w:sz w:val="19"/>
                <w:szCs w:val="19"/>
              </w:rPr>
              <w:t>Startreg</w:t>
            </w:r>
            <w:r>
              <w:rPr>
                <w:spacing w:val="-10"/>
                <w:sz w:val="19"/>
                <w:szCs w:val="19"/>
              </w:rPr>
              <w:t xml:space="preserve"> </w:t>
            </w:r>
            <w:r>
              <w:rPr>
                <w:spacing w:val="3"/>
                <w:sz w:val="19"/>
                <w:szCs w:val="19"/>
              </w:rPr>
              <w:t>hi</w:t>
            </w:r>
          </w:p>
        </w:tc>
        <w:tc>
          <w:tcPr>
            <w:tcW w:w="1378" w:type="dxa"/>
            <w:vAlign w:val="top"/>
          </w:tcPr>
          <w:p>
            <w:pPr>
              <w:pStyle w:val="8"/>
              <w:spacing w:before="34" w:line="252" w:lineRule="auto"/>
              <w:ind w:left="625" w:right="32" w:hanging="584"/>
              <w:rPr>
                <w:sz w:val="19"/>
                <w:szCs w:val="19"/>
              </w:rPr>
            </w:pPr>
            <w:r>
              <w:rPr>
                <w:spacing w:val="3"/>
                <w:sz w:val="19"/>
                <w:szCs w:val="19"/>
              </w:rPr>
              <w:t>Data</w:t>
            </w:r>
            <w:r>
              <w:rPr>
                <w:spacing w:val="21"/>
                <w:sz w:val="19"/>
                <w:szCs w:val="19"/>
              </w:rPr>
              <w:t xml:space="preserve"> </w:t>
            </w:r>
            <w:r>
              <w:rPr>
                <w:spacing w:val="3"/>
                <w:sz w:val="19"/>
                <w:szCs w:val="19"/>
              </w:rPr>
              <w:t>startreg</w:t>
            </w:r>
            <w:r>
              <w:rPr>
                <w:sz w:val="19"/>
                <w:szCs w:val="19"/>
              </w:rPr>
              <w:t xml:space="preserve"> </w:t>
            </w:r>
            <w:r>
              <w:rPr>
                <w:spacing w:val="-16"/>
                <w:sz w:val="19"/>
                <w:szCs w:val="19"/>
              </w:rPr>
              <w:t>lo</w:t>
            </w:r>
          </w:p>
        </w:tc>
        <w:tc>
          <w:tcPr>
            <w:tcW w:w="1379" w:type="dxa"/>
            <w:vAlign w:val="top"/>
          </w:tcPr>
          <w:p>
            <w:pPr>
              <w:pStyle w:val="8"/>
              <w:spacing w:before="33" w:line="253" w:lineRule="auto"/>
              <w:ind w:left="597" w:right="132" w:hanging="453"/>
              <w:rPr>
                <w:sz w:val="19"/>
                <w:szCs w:val="19"/>
              </w:rPr>
            </w:pPr>
            <w:r>
              <w:rPr>
                <w:spacing w:val="4"/>
                <w:sz w:val="19"/>
                <w:szCs w:val="19"/>
              </w:rPr>
              <w:t>Data#ofregs</w:t>
            </w:r>
            <w:r>
              <w:rPr>
                <w:spacing w:val="1"/>
                <w:sz w:val="19"/>
                <w:szCs w:val="19"/>
              </w:rPr>
              <w:t xml:space="preserve"> </w:t>
            </w:r>
            <w:r>
              <w:rPr>
                <w:spacing w:val="-1"/>
                <w:sz w:val="19"/>
                <w:szCs w:val="19"/>
              </w:rPr>
              <w:t>hi</w:t>
            </w:r>
          </w:p>
        </w:tc>
        <w:tc>
          <w:tcPr>
            <w:tcW w:w="1465" w:type="dxa"/>
            <w:vAlign w:val="top"/>
          </w:tcPr>
          <w:p>
            <w:pPr>
              <w:pStyle w:val="8"/>
              <w:spacing w:before="34" w:line="227" w:lineRule="auto"/>
              <w:ind w:left="35"/>
              <w:rPr>
                <w:sz w:val="19"/>
                <w:szCs w:val="19"/>
              </w:rPr>
            </w:pPr>
            <w:r>
              <w:rPr>
                <w:sz w:val="19"/>
                <w:szCs w:val="19"/>
              </w:rPr>
              <w:t>Data</w:t>
            </w:r>
            <w:r>
              <w:rPr>
                <w:spacing w:val="-40"/>
                <w:sz w:val="19"/>
                <w:szCs w:val="19"/>
              </w:rPr>
              <w:t xml:space="preserve"> </w:t>
            </w:r>
            <w:r>
              <w:rPr>
                <w:spacing w:val="4"/>
                <w:sz w:val="19"/>
                <w:szCs w:val="19"/>
              </w:rPr>
              <w:t>#</w:t>
            </w:r>
            <w:r>
              <w:rPr>
                <w:sz w:val="19"/>
                <w:szCs w:val="19"/>
              </w:rPr>
              <w:t>ofregs</w:t>
            </w:r>
            <w:r>
              <w:rPr>
                <w:spacing w:val="4"/>
                <w:sz w:val="19"/>
                <w:szCs w:val="19"/>
              </w:rPr>
              <w:t xml:space="preserve"> </w:t>
            </w:r>
            <w:r>
              <w:rPr>
                <w:sz w:val="19"/>
                <w:szCs w:val="19"/>
              </w:rPr>
              <w:t>lo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291" w:type="dxa"/>
            <w:vAlign w:val="top"/>
          </w:tcPr>
          <w:p>
            <w:pPr>
              <w:pStyle w:val="8"/>
              <w:spacing w:before="63" w:line="191" w:lineRule="auto"/>
              <w:ind w:left="494"/>
              <w:rPr>
                <w:sz w:val="19"/>
                <w:szCs w:val="19"/>
              </w:rPr>
            </w:pPr>
            <w:r>
              <w:rPr>
                <w:spacing w:val="9"/>
                <w:sz w:val="19"/>
                <w:szCs w:val="19"/>
              </w:rPr>
              <w:t>0</w:t>
            </w:r>
            <w:r>
              <w:rPr>
                <w:sz w:val="19"/>
                <w:szCs w:val="19"/>
              </w:rPr>
              <w:t>AH</w:t>
            </w:r>
          </w:p>
        </w:tc>
        <w:tc>
          <w:tcPr>
            <w:tcW w:w="1253" w:type="dxa"/>
            <w:vAlign w:val="top"/>
          </w:tcPr>
          <w:p>
            <w:pPr>
              <w:pStyle w:val="8"/>
              <w:spacing w:before="63" w:line="191" w:lineRule="auto"/>
              <w:ind w:left="484"/>
              <w:rPr>
                <w:sz w:val="19"/>
                <w:szCs w:val="19"/>
              </w:rPr>
            </w:pPr>
            <w:r>
              <w:rPr>
                <w:spacing w:val="-1"/>
                <w:sz w:val="19"/>
                <w:szCs w:val="19"/>
              </w:rPr>
              <w:t>10H</w:t>
            </w:r>
          </w:p>
        </w:tc>
        <w:tc>
          <w:tcPr>
            <w:tcW w:w="1600" w:type="dxa"/>
            <w:vAlign w:val="top"/>
          </w:tcPr>
          <w:p>
            <w:pPr>
              <w:pStyle w:val="8"/>
              <w:spacing w:before="63" w:line="191" w:lineRule="auto"/>
              <w:ind w:left="648"/>
              <w:rPr>
                <w:sz w:val="19"/>
                <w:szCs w:val="19"/>
              </w:rPr>
            </w:pPr>
            <w:r>
              <w:rPr>
                <w:spacing w:val="3"/>
                <w:sz w:val="19"/>
                <w:szCs w:val="19"/>
              </w:rPr>
              <w:t>01H</w:t>
            </w:r>
          </w:p>
        </w:tc>
        <w:tc>
          <w:tcPr>
            <w:tcW w:w="1378" w:type="dxa"/>
            <w:vAlign w:val="top"/>
          </w:tcPr>
          <w:p>
            <w:pPr>
              <w:pStyle w:val="8"/>
              <w:spacing w:before="64" w:line="190" w:lineRule="auto"/>
              <w:ind w:left="537"/>
              <w:rPr>
                <w:sz w:val="19"/>
                <w:szCs w:val="19"/>
              </w:rPr>
            </w:pPr>
            <w:r>
              <w:rPr>
                <w:spacing w:val="4"/>
                <w:sz w:val="19"/>
                <w:szCs w:val="19"/>
              </w:rPr>
              <w:t>56H</w:t>
            </w:r>
          </w:p>
        </w:tc>
        <w:tc>
          <w:tcPr>
            <w:tcW w:w="1379" w:type="dxa"/>
            <w:vAlign w:val="top"/>
          </w:tcPr>
          <w:p>
            <w:pPr>
              <w:pStyle w:val="8"/>
              <w:spacing w:before="63" w:line="191" w:lineRule="auto"/>
              <w:ind w:left="542"/>
              <w:rPr>
                <w:sz w:val="19"/>
                <w:szCs w:val="19"/>
              </w:rPr>
            </w:pPr>
            <w:r>
              <w:rPr>
                <w:spacing w:val="3"/>
                <w:sz w:val="19"/>
                <w:szCs w:val="19"/>
              </w:rPr>
              <w:t>00H</w:t>
            </w:r>
          </w:p>
        </w:tc>
        <w:tc>
          <w:tcPr>
            <w:tcW w:w="1465" w:type="dxa"/>
            <w:vAlign w:val="top"/>
          </w:tcPr>
          <w:p>
            <w:pPr>
              <w:pStyle w:val="8"/>
              <w:spacing w:before="63" w:line="191" w:lineRule="auto"/>
              <w:ind w:left="584"/>
              <w:rPr>
                <w:sz w:val="19"/>
                <w:szCs w:val="19"/>
              </w:rPr>
            </w:pPr>
            <w:r>
              <w:rPr>
                <w:spacing w:val="3"/>
                <w:sz w:val="19"/>
                <w:szCs w:val="19"/>
              </w:rPr>
              <w:t>02H</w:t>
            </w:r>
          </w:p>
        </w:tc>
      </w:tr>
    </w:tbl>
    <w:p>
      <w:pPr>
        <w:spacing w:before="191"/>
      </w:pPr>
    </w:p>
    <w:tbl>
      <w:tblPr>
        <w:tblStyle w:val="7"/>
        <w:tblW w:w="836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3"/>
        <w:gridCol w:w="1214"/>
        <w:gridCol w:w="1214"/>
        <w:gridCol w:w="1183"/>
        <w:gridCol w:w="1150"/>
        <w:gridCol w:w="1190"/>
        <w:gridCol w:w="11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223" w:type="dxa"/>
            <w:vAlign w:val="top"/>
          </w:tcPr>
          <w:p>
            <w:pPr>
              <w:pStyle w:val="8"/>
              <w:spacing w:before="34" w:line="227" w:lineRule="auto"/>
              <w:ind w:left="112"/>
              <w:rPr>
                <w:sz w:val="19"/>
                <w:szCs w:val="19"/>
              </w:rPr>
            </w:pPr>
            <w:r>
              <w:rPr>
                <w:spacing w:val="3"/>
                <w:sz w:val="19"/>
                <w:szCs w:val="19"/>
              </w:rPr>
              <w:t>Byte</w:t>
            </w:r>
            <w:r>
              <w:rPr>
                <w:spacing w:val="15"/>
                <w:sz w:val="19"/>
                <w:szCs w:val="19"/>
              </w:rPr>
              <w:t xml:space="preserve"> </w:t>
            </w:r>
            <w:r>
              <w:rPr>
                <w:spacing w:val="3"/>
                <w:sz w:val="19"/>
                <w:szCs w:val="19"/>
              </w:rPr>
              <w:t>Count</w:t>
            </w:r>
          </w:p>
        </w:tc>
        <w:tc>
          <w:tcPr>
            <w:tcW w:w="1214" w:type="dxa"/>
            <w:vAlign w:val="top"/>
          </w:tcPr>
          <w:p>
            <w:pPr>
              <w:pStyle w:val="8"/>
              <w:spacing w:before="34" w:line="259" w:lineRule="exact"/>
              <w:ind w:left="200"/>
              <w:rPr>
                <w:sz w:val="19"/>
                <w:szCs w:val="19"/>
              </w:rPr>
            </w:pPr>
            <w:r>
              <w:rPr>
                <w:spacing w:val="3"/>
                <w:position w:val="1"/>
                <w:sz w:val="19"/>
                <w:szCs w:val="19"/>
              </w:rPr>
              <w:t>Value</w:t>
            </w:r>
            <w:r>
              <w:rPr>
                <w:spacing w:val="16"/>
                <w:position w:val="1"/>
                <w:sz w:val="19"/>
                <w:szCs w:val="19"/>
              </w:rPr>
              <w:t xml:space="preserve"> </w:t>
            </w:r>
            <w:r>
              <w:rPr>
                <w:spacing w:val="3"/>
                <w:position w:val="1"/>
                <w:sz w:val="19"/>
                <w:szCs w:val="19"/>
              </w:rPr>
              <w:t>hi</w:t>
            </w:r>
          </w:p>
        </w:tc>
        <w:tc>
          <w:tcPr>
            <w:tcW w:w="1214" w:type="dxa"/>
            <w:vAlign w:val="top"/>
          </w:tcPr>
          <w:p>
            <w:pPr>
              <w:pStyle w:val="8"/>
              <w:spacing w:before="34" w:line="259" w:lineRule="exact"/>
              <w:ind w:left="203"/>
              <w:rPr>
                <w:sz w:val="19"/>
                <w:szCs w:val="19"/>
              </w:rPr>
            </w:pPr>
            <w:r>
              <w:rPr>
                <w:spacing w:val="-2"/>
                <w:position w:val="1"/>
                <w:sz w:val="19"/>
                <w:szCs w:val="19"/>
              </w:rPr>
              <w:t>Value</w:t>
            </w:r>
            <w:r>
              <w:rPr>
                <w:spacing w:val="51"/>
                <w:position w:val="1"/>
                <w:sz w:val="19"/>
                <w:szCs w:val="19"/>
              </w:rPr>
              <w:t xml:space="preserve"> </w:t>
            </w:r>
            <w:r>
              <w:rPr>
                <w:spacing w:val="-2"/>
                <w:position w:val="1"/>
                <w:sz w:val="19"/>
                <w:szCs w:val="19"/>
              </w:rPr>
              <w:t>lo</w:t>
            </w:r>
          </w:p>
        </w:tc>
        <w:tc>
          <w:tcPr>
            <w:tcW w:w="1183" w:type="dxa"/>
            <w:vAlign w:val="top"/>
          </w:tcPr>
          <w:p>
            <w:pPr>
              <w:pStyle w:val="8"/>
              <w:spacing w:before="34" w:line="259" w:lineRule="exact"/>
              <w:ind w:left="189"/>
              <w:rPr>
                <w:sz w:val="19"/>
                <w:szCs w:val="19"/>
              </w:rPr>
            </w:pPr>
            <w:r>
              <w:rPr>
                <w:spacing w:val="3"/>
                <w:position w:val="1"/>
                <w:sz w:val="19"/>
                <w:szCs w:val="19"/>
              </w:rPr>
              <w:t>Value</w:t>
            </w:r>
            <w:r>
              <w:rPr>
                <w:spacing w:val="16"/>
                <w:position w:val="1"/>
                <w:sz w:val="19"/>
                <w:szCs w:val="19"/>
              </w:rPr>
              <w:t xml:space="preserve"> </w:t>
            </w:r>
            <w:r>
              <w:rPr>
                <w:spacing w:val="3"/>
                <w:position w:val="1"/>
                <w:sz w:val="19"/>
                <w:szCs w:val="19"/>
              </w:rPr>
              <w:t>hi</w:t>
            </w:r>
          </w:p>
        </w:tc>
        <w:tc>
          <w:tcPr>
            <w:tcW w:w="1150" w:type="dxa"/>
            <w:vAlign w:val="top"/>
          </w:tcPr>
          <w:p>
            <w:pPr>
              <w:pStyle w:val="8"/>
              <w:spacing w:before="34" w:line="259" w:lineRule="exact"/>
              <w:ind w:left="172"/>
              <w:rPr>
                <w:sz w:val="19"/>
                <w:szCs w:val="19"/>
              </w:rPr>
            </w:pPr>
            <w:r>
              <w:rPr>
                <w:spacing w:val="-2"/>
                <w:position w:val="1"/>
                <w:sz w:val="19"/>
                <w:szCs w:val="19"/>
              </w:rPr>
              <w:t>Value</w:t>
            </w:r>
            <w:r>
              <w:rPr>
                <w:spacing w:val="51"/>
                <w:position w:val="1"/>
                <w:sz w:val="19"/>
                <w:szCs w:val="19"/>
              </w:rPr>
              <w:t xml:space="preserve"> </w:t>
            </w:r>
            <w:r>
              <w:rPr>
                <w:spacing w:val="-2"/>
                <w:position w:val="1"/>
                <w:sz w:val="19"/>
                <w:szCs w:val="19"/>
              </w:rPr>
              <w:t>lo</w:t>
            </w:r>
          </w:p>
        </w:tc>
        <w:tc>
          <w:tcPr>
            <w:tcW w:w="1190" w:type="dxa"/>
            <w:vAlign w:val="top"/>
          </w:tcPr>
          <w:p>
            <w:pPr>
              <w:pStyle w:val="8"/>
              <w:spacing w:before="34" w:line="259" w:lineRule="exact"/>
              <w:ind w:left="300"/>
              <w:rPr>
                <w:sz w:val="19"/>
                <w:szCs w:val="19"/>
              </w:rPr>
            </w:pPr>
            <w:r>
              <w:rPr>
                <w:spacing w:val="1"/>
                <w:position w:val="1"/>
                <w:sz w:val="19"/>
                <w:szCs w:val="19"/>
              </w:rPr>
              <w:t>CRC</w:t>
            </w:r>
            <w:r>
              <w:rPr>
                <w:spacing w:val="18"/>
                <w:position w:val="1"/>
                <w:sz w:val="19"/>
                <w:szCs w:val="19"/>
              </w:rPr>
              <w:t xml:space="preserve"> </w:t>
            </w:r>
            <w:r>
              <w:rPr>
                <w:spacing w:val="1"/>
                <w:position w:val="1"/>
                <w:sz w:val="19"/>
                <w:szCs w:val="19"/>
              </w:rPr>
              <w:t>hi</w:t>
            </w:r>
          </w:p>
        </w:tc>
        <w:tc>
          <w:tcPr>
            <w:tcW w:w="1192" w:type="dxa"/>
            <w:vAlign w:val="top"/>
          </w:tcPr>
          <w:p>
            <w:pPr>
              <w:pStyle w:val="8"/>
              <w:spacing w:before="34" w:line="259" w:lineRule="exact"/>
              <w:ind w:left="298"/>
              <w:rPr>
                <w:sz w:val="19"/>
                <w:szCs w:val="19"/>
              </w:rPr>
            </w:pPr>
            <w:r>
              <w:rPr>
                <w:spacing w:val="-5"/>
                <w:position w:val="1"/>
                <w:sz w:val="19"/>
                <w:szCs w:val="19"/>
              </w:rPr>
              <w:t>CRC</w:t>
            </w:r>
            <w:r>
              <w:rPr>
                <w:spacing w:val="48"/>
                <w:position w:val="1"/>
                <w:sz w:val="19"/>
                <w:szCs w:val="19"/>
              </w:rPr>
              <w:t xml:space="preserve"> </w:t>
            </w:r>
            <w:r>
              <w:rPr>
                <w:spacing w:val="-5"/>
                <w:position w:val="1"/>
                <w:sz w:val="19"/>
                <w:szCs w:val="19"/>
              </w:rPr>
              <w:t>lo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223" w:type="dxa"/>
            <w:vAlign w:val="top"/>
          </w:tcPr>
          <w:p>
            <w:pPr>
              <w:pStyle w:val="8"/>
              <w:spacing w:before="63" w:line="191" w:lineRule="auto"/>
              <w:ind w:left="460"/>
              <w:rPr>
                <w:sz w:val="19"/>
                <w:szCs w:val="19"/>
              </w:rPr>
            </w:pPr>
            <w:r>
              <w:rPr>
                <w:spacing w:val="3"/>
                <w:sz w:val="19"/>
                <w:szCs w:val="19"/>
              </w:rPr>
              <w:t>04H</w:t>
            </w:r>
          </w:p>
        </w:tc>
        <w:tc>
          <w:tcPr>
            <w:tcW w:w="1214" w:type="dxa"/>
            <w:vAlign w:val="top"/>
          </w:tcPr>
          <w:p>
            <w:pPr>
              <w:pStyle w:val="8"/>
              <w:spacing w:before="63" w:line="191" w:lineRule="auto"/>
              <w:ind w:left="454"/>
              <w:rPr>
                <w:sz w:val="19"/>
                <w:szCs w:val="19"/>
              </w:rPr>
            </w:pPr>
            <w:r>
              <w:rPr>
                <w:spacing w:val="9"/>
                <w:sz w:val="19"/>
                <w:szCs w:val="19"/>
              </w:rPr>
              <w:t>0</w:t>
            </w:r>
            <w:r>
              <w:rPr>
                <w:sz w:val="19"/>
                <w:szCs w:val="19"/>
              </w:rPr>
              <w:t>AH</w:t>
            </w:r>
          </w:p>
        </w:tc>
        <w:tc>
          <w:tcPr>
            <w:tcW w:w="1214" w:type="dxa"/>
            <w:vAlign w:val="top"/>
          </w:tcPr>
          <w:p>
            <w:pPr>
              <w:pStyle w:val="8"/>
              <w:spacing w:before="63" w:line="191" w:lineRule="auto"/>
              <w:ind w:left="453"/>
              <w:rPr>
                <w:sz w:val="19"/>
                <w:szCs w:val="19"/>
              </w:rPr>
            </w:pPr>
            <w:r>
              <w:rPr>
                <w:spacing w:val="13"/>
                <w:sz w:val="19"/>
                <w:szCs w:val="19"/>
              </w:rPr>
              <w:t>9</w:t>
            </w:r>
            <w:r>
              <w:rPr>
                <w:sz w:val="19"/>
                <w:szCs w:val="19"/>
              </w:rPr>
              <w:t>DH</w:t>
            </w:r>
          </w:p>
        </w:tc>
        <w:tc>
          <w:tcPr>
            <w:tcW w:w="1183" w:type="dxa"/>
            <w:vAlign w:val="top"/>
          </w:tcPr>
          <w:p>
            <w:pPr>
              <w:pStyle w:val="8"/>
              <w:spacing w:before="63" w:line="191" w:lineRule="auto"/>
              <w:ind w:left="439"/>
              <w:rPr>
                <w:sz w:val="19"/>
                <w:szCs w:val="19"/>
              </w:rPr>
            </w:pPr>
            <w:r>
              <w:rPr>
                <w:spacing w:val="4"/>
                <w:sz w:val="19"/>
                <w:szCs w:val="19"/>
              </w:rPr>
              <w:t>40H</w:t>
            </w:r>
          </w:p>
        </w:tc>
        <w:tc>
          <w:tcPr>
            <w:tcW w:w="1150" w:type="dxa"/>
            <w:vAlign w:val="top"/>
          </w:tcPr>
          <w:p>
            <w:pPr>
              <w:pStyle w:val="8"/>
              <w:spacing w:before="63" w:line="191" w:lineRule="auto"/>
              <w:ind w:left="426"/>
              <w:rPr>
                <w:sz w:val="19"/>
                <w:szCs w:val="19"/>
              </w:rPr>
            </w:pPr>
            <w:r>
              <w:rPr>
                <w:spacing w:val="3"/>
                <w:sz w:val="19"/>
                <w:szCs w:val="19"/>
              </w:rPr>
              <w:t>89H</w:t>
            </w:r>
          </w:p>
        </w:tc>
        <w:tc>
          <w:tcPr>
            <w:tcW w:w="1190" w:type="dxa"/>
            <w:vAlign w:val="top"/>
          </w:tcPr>
          <w:p>
            <w:pPr>
              <w:pStyle w:val="8"/>
              <w:spacing w:before="63" w:line="191" w:lineRule="auto"/>
              <w:ind w:left="449"/>
              <w:rPr>
                <w:sz w:val="19"/>
                <w:szCs w:val="19"/>
              </w:rPr>
            </w:pPr>
            <w:r>
              <w:rPr>
                <w:spacing w:val="8"/>
                <w:sz w:val="19"/>
                <w:szCs w:val="19"/>
              </w:rPr>
              <w:t>3</w:t>
            </w:r>
            <w:r>
              <w:rPr>
                <w:sz w:val="19"/>
                <w:szCs w:val="19"/>
              </w:rPr>
              <w:t>CH</w:t>
            </w:r>
          </w:p>
        </w:tc>
        <w:tc>
          <w:tcPr>
            <w:tcW w:w="1192" w:type="dxa"/>
            <w:vAlign w:val="top"/>
          </w:tcPr>
          <w:p>
            <w:pPr>
              <w:pStyle w:val="8"/>
              <w:spacing w:before="65" w:line="189" w:lineRule="auto"/>
              <w:ind w:left="445"/>
              <w:rPr>
                <w:sz w:val="19"/>
                <w:szCs w:val="19"/>
              </w:rPr>
            </w:pPr>
            <w:r>
              <w:rPr>
                <w:spacing w:val="12"/>
                <w:sz w:val="19"/>
                <w:szCs w:val="19"/>
              </w:rPr>
              <w:t>5</w:t>
            </w:r>
            <w:r>
              <w:rPr>
                <w:sz w:val="19"/>
                <w:szCs w:val="19"/>
              </w:rPr>
              <w:t>DH</w:t>
            </w:r>
          </w:p>
        </w:tc>
      </w:tr>
    </w:tbl>
    <w:p>
      <w:pPr>
        <w:spacing w:before="50" w:line="256" w:lineRule="exact"/>
        <w:ind w:left="471"/>
        <w:rPr>
          <w:rFonts w:ascii="黑体" w:hAnsi="黑体" w:eastAsia="黑体" w:cs="黑体"/>
          <w:sz w:val="19"/>
          <w:szCs w:val="19"/>
        </w:rPr>
      </w:pPr>
      <w:r>
        <w:rPr>
          <w:rFonts w:ascii="Wingdings" w:hAnsi="Wingdings" w:eastAsia="Wingdings" w:cs="Wingdings"/>
          <w:spacing w:val="-19"/>
          <w:position w:val="1"/>
          <w:sz w:val="19"/>
          <w:szCs w:val="19"/>
        </w:rPr>
        <w:t>.</w:t>
      </w:r>
      <w:r>
        <w:rPr>
          <w:rFonts w:ascii="Wingdings" w:hAnsi="Wingdings" w:eastAsia="Wingdings" w:cs="Wingdings"/>
          <w:spacing w:val="100"/>
          <w:position w:val="1"/>
          <w:sz w:val="19"/>
          <w:szCs w:val="19"/>
        </w:rPr>
        <w:t xml:space="preserve"> </w:t>
      </w:r>
      <w:r>
        <w:rPr>
          <w:rFonts w:ascii="黑体" w:hAnsi="黑体" w:eastAsia="黑体" w:cs="黑体"/>
          <w:spacing w:val="-19"/>
          <w:position w:val="1"/>
          <w:sz w:val="19"/>
          <w:szCs w:val="19"/>
        </w:rPr>
        <w:t>响应数据帧</w:t>
      </w:r>
    </w:p>
    <w:p>
      <w:pPr>
        <w:spacing w:before="183" w:line="267" w:lineRule="auto"/>
        <w:ind w:left="42" w:right="70" w:firstLine="418"/>
        <w:rPr>
          <w:rFonts w:ascii="黑体" w:hAnsi="黑体" w:eastAsia="黑体" w:cs="黑体"/>
          <w:sz w:val="19"/>
          <w:szCs w:val="19"/>
        </w:rPr>
      </w:pPr>
      <w:r>
        <w:rPr>
          <w:rFonts w:ascii="黑体" w:hAnsi="黑体" w:eastAsia="黑体" w:cs="黑体"/>
          <w:spacing w:val="12"/>
          <w:sz w:val="19"/>
          <w:szCs w:val="19"/>
        </w:rPr>
        <w:t>对于预置单寄存器请求的正常响应是在寄存器值改变以后回应机器地址、功能号、数</w:t>
      </w:r>
      <w:r>
        <w:rPr>
          <w:rFonts w:ascii="黑体" w:hAnsi="黑体" w:eastAsia="黑体" w:cs="黑体"/>
          <w:spacing w:val="11"/>
          <w:sz w:val="19"/>
          <w:szCs w:val="19"/>
        </w:rPr>
        <w:t>据起</w:t>
      </w:r>
      <w:r>
        <w:rPr>
          <w:rFonts w:ascii="黑体" w:hAnsi="黑体" w:eastAsia="黑体" w:cs="黑体"/>
          <w:sz w:val="19"/>
          <w:szCs w:val="19"/>
        </w:rPr>
        <w:t xml:space="preserve"> </w:t>
      </w:r>
      <w:r>
        <w:rPr>
          <w:rFonts w:ascii="黑体" w:hAnsi="黑体" w:eastAsia="黑体" w:cs="黑体"/>
          <w:spacing w:val="9"/>
          <w:sz w:val="19"/>
          <w:szCs w:val="19"/>
        </w:rPr>
        <w:t>始地址、数据个数、</w:t>
      </w:r>
      <w:r>
        <w:rPr>
          <w:rFonts w:ascii="黑体" w:hAnsi="黑体" w:eastAsia="黑体" w:cs="黑体"/>
          <w:sz w:val="19"/>
          <w:szCs w:val="19"/>
        </w:rPr>
        <w:t>CRC</w:t>
      </w:r>
      <w:r>
        <w:rPr>
          <w:rFonts w:ascii="黑体" w:hAnsi="黑体" w:eastAsia="黑体" w:cs="黑体"/>
          <w:spacing w:val="-33"/>
          <w:sz w:val="19"/>
          <w:szCs w:val="19"/>
        </w:rPr>
        <w:t xml:space="preserve"> </w:t>
      </w:r>
      <w:r>
        <w:rPr>
          <w:rFonts w:ascii="黑体" w:hAnsi="黑体" w:eastAsia="黑体" w:cs="黑体"/>
          <w:spacing w:val="9"/>
          <w:sz w:val="19"/>
          <w:szCs w:val="19"/>
        </w:rPr>
        <w:t>校验码。如图。</w:t>
      </w:r>
    </w:p>
    <w:p>
      <w:pPr>
        <w:spacing w:line="138" w:lineRule="exact"/>
      </w:pPr>
    </w:p>
    <w:tbl>
      <w:tblPr>
        <w:tblStyle w:val="7"/>
        <w:tblW w:w="836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3"/>
        <w:gridCol w:w="1018"/>
        <w:gridCol w:w="1074"/>
        <w:gridCol w:w="1074"/>
        <w:gridCol w:w="1074"/>
        <w:gridCol w:w="1073"/>
        <w:gridCol w:w="1074"/>
        <w:gridCol w:w="10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903" w:type="dxa"/>
            <w:vAlign w:val="top"/>
          </w:tcPr>
          <w:p>
            <w:pPr>
              <w:pStyle w:val="8"/>
              <w:spacing w:before="34" w:line="259" w:lineRule="exact"/>
              <w:ind w:left="248"/>
              <w:rPr>
                <w:sz w:val="19"/>
                <w:szCs w:val="19"/>
              </w:rPr>
            </w:pPr>
            <w:r>
              <w:rPr>
                <w:spacing w:val="4"/>
                <w:position w:val="1"/>
                <w:sz w:val="19"/>
                <w:szCs w:val="19"/>
              </w:rPr>
              <w:t>Addr</w:t>
            </w:r>
          </w:p>
        </w:tc>
        <w:tc>
          <w:tcPr>
            <w:tcW w:w="1018" w:type="dxa"/>
            <w:vAlign w:val="top"/>
          </w:tcPr>
          <w:p>
            <w:pPr>
              <w:pStyle w:val="8"/>
              <w:spacing w:before="34" w:line="259" w:lineRule="exact"/>
              <w:ind w:left="360"/>
              <w:rPr>
                <w:sz w:val="19"/>
                <w:szCs w:val="19"/>
              </w:rPr>
            </w:pPr>
            <w:r>
              <w:rPr>
                <w:spacing w:val="1"/>
                <w:position w:val="1"/>
                <w:sz w:val="19"/>
                <w:szCs w:val="19"/>
              </w:rPr>
              <w:t>Fun</w:t>
            </w:r>
          </w:p>
        </w:tc>
        <w:tc>
          <w:tcPr>
            <w:tcW w:w="1074" w:type="dxa"/>
            <w:vAlign w:val="top"/>
          </w:tcPr>
          <w:p>
            <w:pPr>
              <w:pStyle w:val="8"/>
              <w:spacing w:before="35" w:line="239" w:lineRule="auto"/>
              <w:ind w:left="250" w:right="33" w:hanging="213"/>
              <w:rPr>
                <w:sz w:val="19"/>
                <w:szCs w:val="19"/>
              </w:rPr>
            </w:pPr>
            <w:r>
              <w:rPr>
                <w:spacing w:val="2"/>
                <w:sz w:val="19"/>
                <w:szCs w:val="19"/>
              </w:rPr>
              <w:t>Data</w:t>
            </w:r>
            <w:r>
              <w:rPr>
                <w:spacing w:val="24"/>
                <w:sz w:val="19"/>
                <w:szCs w:val="19"/>
              </w:rPr>
              <w:t xml:space="preserve"> </w:t>
            </w:r>
            <w:r>
              <w:rPr>
                <w:spacing w:val="2"/>
                <w:sz w:val="19"/>
                <w:szCs w:val="19"/>
              </w:rPr>
              <w:t>start</w:t>
            </w:r>
            <w:r>
              <w:rPr>
                <w:sz w:val="19"/>
                <w:szCs w:val="19"/>
              </w:rPr>
              <w:t xml:space="preserve"> </w:t>
            </w:r>
            <w:r>
              <w:rPr>
                <w:spacing w:val="-1"/>
                <w:sz w:val="19"/>
                <w:szCs w:val="19"/>
              </w:rPr>
              <w:t>reg</w:t>
            </w:r>
            <w:r>
              <w:rPr>
                <w:spacing w:val="13"/>
                <w:sz w:val="19"/>
                <w:szCs w:val="19"/>
              </w:rPr>
              <w:t xml:space="preserve"> </w:t>
            </w:r>
            <w:r>
              <w:rPr>
                <w:spacing w:val="-1"/>
                <w:sz w:val="19"/>
                <w:szCs w:val="19"/>
              </w:rPr>
              <w:t>hi</w:t>
            </w:r>
          </w:p>
        </w:tc>
        <w:tc>
          <w:tcPr>
            <w:tcW w:w="1074" w:type="dxa"/>
            <w:vAlign w:val="top"/>
          </w:tcPr>
          <w:p>
            <w:pPr>
              <w:pStyle w:val="8"/>
              <w:spacing w:before="35" w:line="239" w:lineRule="auto"/>
              <w:ind w:left="251" w:right="31" w:hanging="213"/>
              <w:rPr>
                <w:sz w:val="19"/>
                <w:szCs w:val="19"/>
              </w:rPr>
            </w:pPr>
            <w:r>
              <w:rPr>
                <w:spacing w:val="2"/>
                <w:sz w:val="19"/>
                <w:szCs w:val="19"/>
              </w:rPr>
              <w:t>Data</w:t>
            </w:r>
            <w:r>
              <w:rPr>
                <w:spacing w:val="24"/>
                <w:sz w:val="19"/>
                <w:szCs w:val="19"/>
              </w:rPr>
              <w:t xml:space="preserve"> </w:t>
            </w:r>
            <w:r>
              <w:rPr>
                <w:spacing w:val="2"/>
                <w:sz w:val="19"/>
                <w:szCs w:val="19"/>
              </w:rPr>
              <w:t>start</w:t>
            </w:r>
            <w:r>
              <w:rPr>
                <w:sz w:val="19"/>
                <w:szCs w:val="19"/>
              </w:rPr>
              <w:t xml:space="preserve"> </w:t>
            </w:r>
            <w:r>
              <w:rPr>
                <w:spacing w:val="-8"/>
                <w:sz w:val="19"/>
                <w:szCs w:val="19"/>
              </w:rPr>
              <w:t>reg</w:t>
            </w:r>
            <w:r>
              <w:rPr>
                <w:spacing w:val="47"/>
                <w:sz w:val="19"/>
                <w:szCs w:val="19"/>
              </w:rPr>
              <w:t xml:space="preserve"> </w:t>
            </w:r>
            <w:r>
              <w:rPr>
                <w:spacing w:val="-8"/>
                <w:sz w:val="19"/>
                <w:szCs w:val="19"/>
              </w:rPr>
              <w:t>lo</w:t>
            </w:r>
          </w:p>
        </w:tc>
        <w:tc>
          <w:tcPr>
            <w:tcW w:w="1074" w:type="dxa"/>
            <w:vAlign w:val="top"/>
          </w:tcPr>
          <w:p>
            <w:pPr>
              <w:pStyle w:val="8"/>
              <w:spacing w:before="35" w:line="239" w:lineRule="auto"/>
              <w:ind w:left="190" w:right="131" w:hanging="50"/>
              <w:rPr>
                <w:sz w:val="19"/>
                <w:szCs w:val="19"/>
              </w:rPr>
            </w:pPr>
            <w:r>
              <w:rPr>
                <w:sz w:val="19"/>
                <w:szCs w:val="19"/>
              </w:rPr>
              <w:t>Data</w:t>
            </w:r>
            <w:r>
              <w:rPr>
                <w:spacing w:val="15"/>
                <w:sz w:val="19"/>
                <w:szCs w:val="19"/>
              </w:rPr>
              <w:t xml:space="preserve"> #</w:t>
            </w:r>
            <w:r>
              <w:rPr>
                <w:sz w:val="19"/>
                <w:szCs w:val="19"/>
              </w:rPr>
              <w:t xml:space="preserve">of </w:t>
            </w:r>
            <w:r>
              <w:rPr>
                <w:spacing w:val="1"/>
                <w:sz w:val="19"/>
                <w:szCs w:val="19"/>
              </w:rPr>
              <w:t>Regs</w:t>
            </w:r>
            <w:r>
              <w:rPr>
                <w:spacing w:val="18"/>
                <w:sz w:val="19"/>
                <w:szCs w:val="19"/>
              </w:rPr>
              <w:t xml:space="preserve"> </w:t>
            </w:r>
            <w:r>
              <w:rPr>
                <w:spacing w:val="1"/>
                <w:sz w:val="19"/>
                <w:szCs w:val="19"/>
              </w:rPr>
              <w:t>hi</w:t>
            </w:r>
          </w:p>
        </w:tc>
        <w:tc>
          <w:tcPr>
            <w:tcW w:w="1073" w:type="dxa"/>
            <w:vAlign w:val="top"/>
          </w:tcPr>
          <w:p>
            <w:pPr>
              <w:pStyle w:val="8"/>
              <w:spacing w:before="35" w:line="239" w:lineRule="auto"/>
              <w:ind w:left="191" w:right="129" w:hanging="50"/>
              <w:rPr>
                <w:sz w:val="19"/>
                <w:szCs w:val="19"/>
              </w:rPr>
            </w:pPr>
            <w:r>
              <w:rPr>
                <w:sz w:val="19"/>
                <w:szCs w:val="19"/>
              </w:rPr>
              <w:t>Data</w:t>
            </w:r>
            <w:r>
              <w:rPr>
                <w:spacing w:val="15"/>
                <w:sz w:val="19"/>
                <w:szCs w:val="19"/>
              </w:rPr>
              <w:t xml:space="preserve"> #</w:t>
            </w:r>
            <w:r>
              <w:rPr>
                <w:sz w:val="19"/>
                <w:szCs w:val="19"/>
              </w:rPr>
              <w:t xml:space="preserve">of </w:t>
            </w:r>
            <w:r>
              <w:rPr>
                <w:spacing w:val="-4"/>
                <w:sz w:val="19"/>
                <w:szCs w:val="19"/>
              </w:rPr>
              <w:t>Regs</w:t>
            </w:r>
            <w:r>
              <w:rPr>
                <w:spacing w:val="48"/>
                <w:sz w:val="19"/>
                <w:szCs w:val="19"/>
              </w:rPr>
              <w:t xml:space="preserve"> </w:t>
            </w:r>
            <w:r>
              <w:rPr>
                <w:spacing w:val="-4"/>
                <w:sz w:val="19"/>
                <w:szCs w:val="19"/>
              </w:rPr>
              <w:t>lo</w:t>
            </w:r>
          </w:p>
        </w:tc>
        <w:tc>
          <w:tcPr>
            <w:tcW w:w="1074" w:type="dxa"/>
            <w:vAlign w:val="top"/>
          </w:tcPr>
          <w:p>
            <w:pPr>
              <w:pStyle w:val="8"/>
              <w:spacing w:before="34" w:line="259" w:lineRule="exact"/>
              <w:ind w:left="142"/>
              <w:rPr>
                <w:sz w:val="19"/>
                <w:szCs w:val="19"/>
              </w:rPr>
            </w:pPr>
            <w:r>
              <w:rPr>
                <w:position w:val="1"/>
                <w:sz w:val="19"/>
                <w:szCs w:val="19"/>
              </w:rPr>
              <w:t>CRC</w:t>
            </w:r>
            <w:r>
              <w:rPr>
                <w:spacing w:val="8"/>
                <w:position w:val="1"/>
                <w:sz w:val="19"/>
                <w:szCs w:val="19"/>
              </w:rPr>
              <w:t>16</w:t>
            </w:r>
            <w:r>
              <w:rPr>
                <w:spacing w:val="16"/>
                <w:position w:val="1"/>
                <w:sz w:val="19"/>
                <w:szCs w:val="19"/>
              </w:rPr>
              <w:t xml:space="preserve"> </w:t>
            </w:r>
            <w:r>
              <w:rPr>
                <w:position w:val="1"/>
                <w:sz w:val="19"/>
                <w:szCs w:val="19"/>
              </w:rPr>
              <w:t>hi</w:t>
            </w:r>
          </w:p>
        </w:tc>
        <w:tc>
          <w:tcPr>
            <w:tcW w:w="1076" w:type="dxa"/>
            <w:vAlign w:val="top"/>
          </w:tcPr>
          <w:p>
            <w:pPr>
              <w:pStyle w:val="8"/>
              <w:spacing w:before="34" w:line="259" w:lineRule="exact"/>
              <w:ind w:left="141"/>
              <w:rPr>
                <w:sz w:val="19"/>
                <w:szCs w:val="19"/>
              </w:rPr>
            </w:pPr>
            <w:r>
              <w:rPr>
                <w:spacing w:val="-2"/>
                <w:position w:val="1"/>
                <w:sz w:val="19"/>
                <w:szCs w:val="19"/>
              </w:rPr>
              <w:t>CRC16</w:t>
            </w:r>
            <w:r>
              <w:rPr>
                <w:spacing w:val="46"/>
                <w:position w:val="1"/>
                <w:sz w:val="19"/>
                <w:szCs w:val="19"/>
              </w:rPr>
              <w:t xml:space="preserve"> </w:t>
            </w:r>
            <w:r>
              <w:rPr>
                <w:spacing w:val="-2"/>
                <w:position w:val="1"/>
                <w:sz w:val="19"/>
                <w:szCs w:val="19"/>
              </w:rPr>
              <w:t>lo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903" w:type="dxa"/>
            <w:vAlign w:val="top"/>
          </w:tcPr>
          <w:p>
            <w:pPr>
              <w:pStyle w:val="8"/>
              <w:spacing w:before="65" w:line="191" w:lineRule="auto"/>
              <w:ind w:left="300"/>
              <w:rPr>
                <w:sz w:val="19"/>
                <w:szCs w:val="19"/>
              </w:rPr>
            </w:pPr>
            <w:r>
              <w:rPr>
                <w:spacing w:val="9"/>
                <w:sz w:val="19"/>
                <w:szCs w:val="19"/>
              </w:rPr>
              <w:t>0</w:t>
            </w:r>
            <w:r>
              <w:rPr>
                <w:sz w:val="19"/>
                <w:szCs w:val="19"/>
              </w:rPr>
              <w:t>AH</w:t>
            </w:r>
          </w:p>
        </w:tc>
        <w:tc>
          <w:tcPr>
            <w:tcW w:w="1018" w:type="dxa"/>
            <w:vAlign w:val="top"/>
          </w:tcPr>
          <w:p>
            <w:pPr>
              <w:pStyle w:val="8"/>
              <w:spacing w:before="65" w:line="191" w:lineRule="auto"/>
              <w:ind w:left="368"/>
              <w:rPr>
                <w:sz w:val="19"/>
                <w:szCs w:val="19"/>
              </w:rPr>
            </w:pPr>
            <w:r>
              <w:rPr>
                <w:spacing w:val="-2"/>
                <w:sz w:val="19"/>
                <w:szCs w:val="19"/>
              </w:rPr>
              <w:t>10H</w:t>
            </w:r>
          </w:p>
        </w:tc>
        <w:tc>
          <w:tcPr>
            <w:tcW w:w="1074" w:type="dxa"/>
            <w:vAlign w:val="top"/>
          </w:tcPr>
          <w:p>
            <w:pPr>
              <w:pStyle w:val="8"/>
              <w:spacing w:before="65" w:line="191" w:lineRule="auto"/>
              <w:ind w:left="385"/>
              <w:rPr>
                <w:sz w:val="19"/>
                <w:szCs w:val="19"/>
              </w:rPr>
            </w:pPr>
            <w:r>
              <w:rPr>
                <w:spacing w:val="3"/>
                <w:sz w:val="19"/>
                <w:szCs w:val="19"/>
              </w:rPr>
              <w:t>01H</w:t>
            </w:r>
          </w:p>
        </w:tc>
        <w:tc>
          <w:tcPr>
            <w:tcW w:w="1074" w:type="dxa"/>
            <w:vAlign w:val="top"/>
          </w:tcPr>
          <w:p>
            <w:pPr>
              <w:pStyle w:val="8"/>
              <w:spacing w:before="66" w:line="190" w:lineRule="auto"/>
              <w:ind w:left="383"/>
              <w:rPr>
                <w:sz w:val="19"/>
                <w:szCs w:val="19"/>
              </w:rPr>
            </w:pPr>
            <w:r>
              <w:rPr>
                <w:spacing w:val="4"/>
                <w:sz w:val="19"/>
                <w:szCs w:val="19"/>
              </w:rPr>
              <w:t>56H</w:t>
            </w:r>
          </w:p>
        </w:tc>
        <w:tc>
          <w:tcPr>
            <w:tcW w:w="1074" w:type="dxa"/>
            <w:vAlign w:val="top"/>
          </w:tcPr>
          <w:p>
            <w:pPr>
              <w:pStyle w:val="8"/>
              <w:spacing w:before="65" w:line="191" w:lineRule="auto"/>
              <w:ind w:left="387"/>
              <w:rPr>
                <w:sz w:val="19"/>
                <w:szCs w:val="19"/>
              </w:rPr>
            </w:pPr>
            <w:r>
              <w:rPr>
                <w:spacing w:val="3"/>
                <w:sz w:val="19"/>
                <w:szCs w:val="19"/>
              </w:rPr>
              <w:t>00H</w:t>
            </w:r>
          </w:p>
        </w:tc>
        <w:tc>
          <w:tcPr>
            <w:tcW w:w="1073" w:type="dxa"/>
            <w:vAlign w:val="top"/>
          </w:tcPr>
          <w:p>
            <w:pPr>
              <w:pStyle w:val="8"/>
              <w:spacing w:before="65" w:line="191" w:lineRule="auto"/>
              <w:ind w:left="389"/>
              <w:rPr>
                <w:sz w:val="19"/>
                <w:szCs w:val="19"/>
              </w:rPr>
            </w:pPr>
            <w:r>
              <w:rPr>
                <w:spacing w:val="3"/>
                <w:sz w:val="19"/>
                <w:szCs w:val="19"/>
              </w:rPr>
              <w:t>02H</w:t>
            </w:r>
          </w:p>
        </w:tc>
        <w:tc>
          <w:tcPr>
            <w:tcW w:w="1074" w:type="dxa"/>
            <w:vAlign w:val="top"/>
          </w:tcPr>
          <w:p>
            <w:pPr>
              <w:pStyle w:val="8"/>
              <w:spacing w:before="66" w:line="190" w:lineRule="auto"/>
              <w:ind w:left="387"/>
              <w:rPr>
                <w:sz w:val="19"/>
                <w:szCs w:val="19"/>
              </w:rPr>
            </w:pPr>
            <w:r>
              <w:rPr>
                <w:spacing w:val="4"/>
                <w:sz w:val="19"/>
                <w:szCs w:val="19"/>
              </w:rPr>
              <w:t>A1H</w:t>
            </w:r>
          </w:p>
        </w:tc>
        <w:tc>
          <w:tcPr>
            <w:tcW w:w="1076" w:type="dxa"/>
            <w:vAlign w:val="top"/>
          </w:tcPr>
          <w:p>
            <w:pPr>
              <w:pStyle w:val="8"/>
              <w:spacing w:before="67" w:line="189" w:lineRule="auto"/>
              <w:ind w:left="387"/>
              <w:rPr>
                <w:sz w:val="19"/>
                <w:szCs w:val="19"/>
              </w:rPr>
            </w:pPr>
            <w:r>
              <w:rPr>
                <w:spacing w:val="12"/>
                <w:sz w:val="19"/>
                <w:szCs w:val="19"/>
              </w:rPr>
              <w:t>5</w:t>
            </w:r>
            <w:r>
              <w:rPr>
                <w:sz w:val="19"/>
                <w:szCs w:val="19"/>
              </w:rPr>
              <w:t>FH</w:t>
            </w:r>
          </w:p>
        </w:tc>
      </w:tr>
    </w:tbl>
    <w:p>
      <w:pPr>
        <w:spacing w:before="50" w:line="256" w:lineRule="exact"/>
        <w:ind w:left="471"/>
        <w:rPr>
          <w:rFonts w:ascii="黑体" w:hAnsi="黑体" w:eastAsia="黑体" w:cs="黑体"/>
          <w:sz w:val="19"/>
          <w:szCs w:val="19"/>
        </w:rPr>
      </w:pPr>
      <w:r>
        <w:rPr>
          <w:rFonts w:ascii="Wingdings" w:hAnsi="Wingdings" w:eastAsia="Wingdings" w:cs="Wingdings"/>
          <w:spacing w:val="-17"/>
          <w:position w:val="1"/>
          <w:sz w:val="19"/>
          <w:szCs w:val="19"/>
        </w:rPr>
        <w:t>.</w:t>
      </w:r>
      <w:r>
        <w:rPr>
          <w:rFonts w:ascii="Wingdings" w:hAnsi="Wingdings" w:eastAsia="Wingdings" w:cs="Wingdings"/>
          <w:spacing w:val="88"/>
          <w:position w:val="1"/>
          <w:sz w:val="19"/>
          <w:szCs w:val="19"/>
        </w:rPr>
        <w:t xml:space="preserve"> </w:t>
      </w:r>
      <w:r>
        <w:rPr>
          <w:rFonts w:ascii="黑体" w:hAnsi="黑体" w:eastAsia="黑体" w:cs="黑体"/>
          <w:spacing w:val="-17"/>
          <w:position w:val="1"/>
          <w:sz w:val="19"/>
          <w:szCs w:val="19"/>
        </w:rPr>
        <w:t>错误指示码</w:t>
      </w:r>
    </w:p>
    <w:p>
      <w:pPr>
        <w:spacing w:before="184" w:line="230" w:lineRule="auto"/>
        <w:ind w:left="462"/>
        <w:rPr>
          <w:rFonts w:ascii="黑体" w:hAnsi="黑体" w:eastAsia="黑体" w:cs="黑体"/>
          <w:sz w:val="19"/>
          <w:szCs w:val="19"/>
        </w:rPr>
      </w:pPr>
      <w:r>
        <w:rPr>
          <w:rFonts w:ascii="黑体" w:hAnsi="黑体" w:eastAsia="黑体" w:cs="黑体"/>
          <w:spacing w:val="9"/>
          <w:sz w:val="19"/>
          <w:szCs w:val="19"/>
        </w:rPr>
        <w:t>如果主机请求的地址不存在或数据个数不正确则返回错误指示码。</w:t>
      </w:r>
    </w:p>
    <w:p>
      <w:pPr>
        <w:spacing w:before="195" w:line="222" w:lineRule="auto"/>
        <w:ind w:left="461"/>
        <w:rPr>
          <w:rFonts w:ascii="黑体" w:hAnsi="黑体" w:eastAsia="黑体" w:cs="黑体"/>
          <w:sz w:val="19"/>
          <w:szCs w:val="19"/>
        </w:rPr>
      </w:pPr>
      <w:r>
        <w:rPr>
          <w:rFonts w:ascii="黑体" w:hAnsi="黑体" w:eastAsia="黑体" w:cs="黑体"/>
          <w:spacing w:val="8"/>
          <w:sz w:val="19"/>
          <w:szCs w:val="19"/>
        </w:rPr>
        <w:t>错误码：01H</w:t>
      </w:r>
      <w:r>
        <w:rPr>
          <w:rFonts w:ascii="黑体" w:hAnsi="黑体" w:eastAsia="黑体" w:cs="黑体"/>
          <w:spacing w:val="-35"/>
          <w:sz w:val="19"/>
          <w:szCs w:val="19"/>
        </w:rPr>
        <w:t xml:space="preserve"> </w:t>
      </w:r>
      <w:r>
        <w:rPr>
          <w:rFonts w:ascii="黑体" w:hAnsi="黑体" w:eastAsia="黑体" w:cs="黑体"/>
          <w:spacing w:val="8"/>
          <w:sz w:val="19"/>
          <w:szCs w:val="19"/>
        </w:rPr>
        <w:t>表示功能码错误，02H</w:t>
      </w:r>
      <w:r>
        <w:rPr>
          <w:rFonts w:ascii="黑体" w:hAnsi="黑体" w:eastAsia="黑体" w:cs="黑体"/>
          <w:spacing w:val="-34"/>
          <w:sz w:val="19"/>
          <w:szCs w:val="19"/>
        </w:rPr>
        <w:t xml:space="preserve"> </w:t>
      </w:r>
      <w:r>
        <w:rPr>
          <w:rFonts w:ascii="黑体" w:hAnsi="黑体" w:eastAsia="黑体" w:cs="黑体"/>
          <w:spacing w:val="8"/>
          <w:sz w:val="19"/>
          <w:szCs w:val="19"/>
        </w:rPr>
        <w:t>表示寄存器地址</w:t>
      </w:r>
      <w:r>
        <w:rPr>
          <w:rFonts w:ascii="黑体" w:hAnsi="黑体" w:eastAsia="黑体" w:cs="黑体"/>
          <w:spacing w:val="7"/>
          <w:sz w:val="19"/>
          <w:szCs w:val="19"/>
        </w:rPr>
        <w:t>错误，02H</w:t>
      </w:r>
      <w:r>
        <w:rPr>
          <w:rFonts w:ascii="黑体" w:hAnsi="黑体" w:eastAsia="黑体" w:cs="黑体"/>
          <w:spacing w:val="-35"/>
          <w:sz w:val="19"/>
          <w:szCs w:val="19"/>
        </w:rPr>
        <w:t xml:space="preserve"> </w:t>
      </w:r>
      <w:r>
        <w:rPr>
          <w:rFonts w:ascii="黑体" w:hAnsi="黑体" w:eastAsia="黑体" w:cs="黑体"/>
          <w:spacing w:val="7"/>
          <w:sz w:val="19"/>
          <w:szCs w:val="19"/>
        </w:rPr>
        <w:t>表示数据长度错误。</w:t>
      </w:r>
    </w:p>
    <w:p>
      <w:pPr>
        <w:spacing w:line="222" w:lineRule="auto"/>
        <w:rPr>
          <w:rFonts w:ascii="黑体" w:hAnsi="黑体" w:eastAsia="黑体" w:cs="黑体"/>
          <w:sz w:val="19"/>
          <w:szCs w:val="19"/>
        </w:rPr>
        <w:sectPr>
          <w:headerReference r:id="rId41" w:type="default"/>
          <w:pgSz w:w="11906" w:h="16839"/>
          <w:pgMar w:top="1231" w:right="1731" w:bottom="0" w:left="1764" w:header="924" w:footer="0" w:gutter="0"/>
          <w:cols w:space="720" w:num="1"/>
        </w:sectPr>
      </w:pPr>
    </w:p>
    <w:p>
      <w:pPr>
        <w:spacing w:before="271" w:line="213" w:lineRule="auto"/>
        <w:ind w:left="34"/>
        <w:outlineLvl w:val="1"/>
        <w:rPr>
          <w:rFonts w:ascii="黑体" w:hAnsi="黑体" w:eastAsia="黑体" w:cs="黑体"/>
          <w:sz w:val="20"/>
          <w:szCs w:val="20"/>
        </w:rPr>
      </w:pPr>
      <w:r>
        <w:rPr>
          <w:rFonts w:ascii="黑体" w:hAnsi="黑体" w:eastAsia="黑体" w:cs="黑体"/>
          <w:i/>
          <w:iCs/>
          <w:spacing w:val="5"/>
          <w:sz w:val="21"/>
          <w:szCs w:val="21"/>
          <w14:textOutline w14:w="3795" w14:cap="sq" w14:cmpd="sng">
            <w14:solidFill>
              <w14:srgbClr w14:val="000000"/>
            </w14:solidFill>
            <w14:prstDash w14:val="solid"/>
            <w14:bevel/>
          </w14:textOutline>
        </w:rPr>
        <w:t>10.2</w:t>
      </w:r>
      <w:r>
        <w:rPr>
          <w:rFonts w:ascii="黑体" w:hAnsi="黑体" w:eastAsia="黑体" w:cs="黑体"/>
          <w:spacing w:val="49"/>
          <w:sz w:val="21"/>
          <w:szCs w:val="21"/>
        </w:rPr>
        <w:t xml:space="preserve"> </w:t>
      </w:r>
      <w:r>
        <w:rPr>
          <w:rFonts w:hint="eastAsia" w:ascii="黑体" w:hAnsi="黑体" w:eastAsia="黑体" w:cs="黑体"/>
          <w:i/>
          <w:iCs/>
          <w:spacing w:val="5"/>
          <w:sz w:val="20"/>
          <w:szCs w:val="20"/>
          <w:lang w:eastAsia="zh-CN"/>
          <w14:textOutline w14:w="3614" w14:cap="sq" w14:cmpd="sng">
            <w14:solidFill>
              <w14:srgbClr w14:val="000000"/>
            </w14:solidFill>
            <w14:prstDash w14:val="solid"/>
            <w14:bevel/>
          </w14:textOutline>
        </w:rPr>
        <w:t>105</w:t>
      </w:r>
      <w:r>
        <w:rPr>
          <w:rFonts w:ascii="黑体" w:hAnsi="黑体" w:eastAsia="黑体" w:cs="黑体"/>
          <w:i/>
          <w:iCs/>
          <w:spacing w:val="5"/>
          <w:sz w:val="20"/>
          <w:szCs w:val="20"/>
          <w14:textOutline w14:w="3614" w14:cap="sq" w14:cmpd="sng">
            <w14:solidFill>
              <w14:srgbClr w14:val="000000"/>
            </w14:solidFill>
            <w14:prstDash w14:val="solid"/>
            <w14:bevel/>
          </w14:textOutline>
        </w:rPr>
        <w:t>系列的应用细节及参量地址表</w:t>
      </w:r>
      <w:r>
        <w:rPr>
          <w:rFonts w:ascii="宋体" w:hAnsi="宋体" w:eastAsia="宋体" w:cs="宋体"/>
          <w:sz w:val="24"/>
          <w:szCs w:val="24"/>
        </w:rPr>
        <w:drawing>
          <wp:anchor distT="0" distB="0" distL="114300" distR="114300" simplePos="0" relativeHeight="251763712" behindDoc="0" locked="0" layoutInCell="1" allowOverlap="1">
            <wp:simplePos x="0" y="0"/>
            <wp:positionH relativeFrom="column">
              <wp:posOffset>3560445</wp:posOffset>
            </wp:positionH>
            <wp:positionV relativeFrom="paragraph">
              <wp:posOffset>-538480</wp:posOffset>
            </wp:positionV>
            <wp:extent cx="1714500" cy="488315"/>
            <wp:effectExtent l="0" t="0" r="0" b="6985"/>
            <wp:wrapTopAndBottom/>
            <wp:docPr id="8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p>
      <w:pPr>
        <w:spacing w:before="66" w:line="262" w:lineRule="auto"/>
        <w:ind w:left="22" w:right="156" w:firstLine="451"/>
        <w:rPr>
          <w:rFonts w:ascii="黑体" w:hAnsi="黑体" w:eastAsia="黑体" w:cs="黑体"/>
          <w:sz w:val="19"/>
          <w:szCs w:val="19"/>
        </w:rPr>
      </w:pPr>
      <w:r>
        <w:rPr>
          <w:rFonts w:hint="eastAsia" w:ascii="黑体" w:hAnsi="黑体" w:eastAsia="黑体" w:cs="黑体"/>
          <w:spacing w:val="6"/>
          <w:sz w:val="19"/>
          <w:szCs w:val="19"/>
          <w:lang w:eastAsia="zh-CN"/>
        </w:rPr>
        <w:t>105</w:t>
      </w:r>
      <w:r>
        <w:rPr>
          <w:rFonts w:ascii="黑体" w:hAnsi="黑体" w:eastAsia="黑体" w:cs="黑体"/>
          <w:spacing w:val="-34"/>
          <w:sz w:val="19"/>
          <w:szCs w:val="19"/>
        </w:rPr>
        <w:t xml:space="preserve"> </w:t>
      </w:r>
      <w:r>
        <w:rPr>
          <w:rFonts w:ascii="黑体" w:hAnsi="黑体" w:eastAsia="黑体" w:cs="黑体"/>
          <w:spacing w:val="6"/>
          <w:sz w:val="19"/>
          <w:szCs w:val="19"/>
        </w:rPr>
        <w:t>系列测量值用</w:t>
      </w:r>
      <w:r>
        <w:rPr>
          <w:rFonts w:ascii="黑体" w:hAnsi="黑体" w:eastAsia="黑体" w:cs="黑体"/>
          <w:spacing w:val="-37"/>
          <w:sz w:val="19"/>
          <w:szCs w:val="19"/>
        </w:rPr>
        <w:t xml:space="preserve"> </w:t>
      </w:r>
      <w:r>
        <w:rPr>
          <w:rFonts w:ascii="黑体" w:hAnsi="黑体" w:eastAsia="黑体" w:cs="黑体"/>
          <w:sz w:val="19"/>
          <w:szCs w:val="19"/>
        </w:rPr>
        <w:t>Modbus</w:t>
      </w:r>
      <w:r>
        <w:rPr>
          <w:rFonts w:ascii="黑体" w:hAnsi="黑体" w:eastAsia="黑体" w:cs="黑体"/>
          <w:spacing w:val="6"/>
          <w:sz w:val="19"/>
          <w:szCs w:val="19"/>
        </w:rPr>
        <w:t>-</w:t>
      </w:r>
      <w:r>
        <w:rPr>
          <w:rFonts w:ascii="黑体" w:hAnsi="黑体" w:eastAsia="黑体" w:cs="黑体"/>
          <w:sz w:val="19"/>
          <w:szCs w:val="19"/>
        </w:rPr>
        <w:t>RTU</w:t>
      </w:r>
      <w:r>
        <w:rPr>
          <w:rFonts w:ascii="黑体" w:hAnsi="黑体" w:eastAsia="黑体" w:cs="黑体"/>
          <w:spacing w:val="-40"/>
          <w:sz w:val="19"/>
          <w:szCs w:val="19"/>
        </w:rPr>
        <w:t xml:space="preserve"> </w:t>
      </w:r>
      <w:r>
        <w:rPr>
          <w:rFonts w:ascii="黑体" w:hAnsi="黑体" w:eastAsia="黑体" w:cs="黑体"/>
          <w:spacing w:val="6"/>
          <w:sz w:val="19"/>
          <w:szCs w:val="19"/>
        </w:rPr>
        <w:t>通讯规约的</w:t>
      </w:r>
      <w:r>
        <w:rPr>
          <w:rFonts w:ascii="黑体" w:hAnsi="黑体" w:eastAsia="黑体" w:cs="黑体"/>
          <w:spacing w:val="-35"/>
          <w:sz w:val="19"/>
          <w:szCs w:val="19"/>
        </w:rPr>
        <w:t xml:space="preserve"> </w:t>
      </w:r>
      <w:r>
        <w:rPr>
          <w:rFonts w:ascii="黑体" w:hAnsi="黑体" w:eastAsia="黑体" w:cs="黑体"/>
          <w:spacing w:val="6"/>
          <w:sz w:val="19"/>
          <w:szCs w:val="19"/>
        </w:rPr>
        <w:t>03</w:t>
      </w:r>
      <w:r>
        <w:rPr>
          <w:rFonts w:ascii="黑体" w:hAnsi="黑体" w:eastAsia="黑体" w:cs="黑体"/>
          <w:spacing w:val="-34"/>
          <w:sz w:val="19"/>
          <w:szCs w:val="19"/>
        </w:rPr>
        <w:t xml:space="preserve"> </w:t>
      </w:r>
      <w:r>
        <w:rPr>
          <w:rFonts w:ascii="黑体" w:hAnsi="黑体" w:eastAsia="黑体" w:cs="黑体"/>
          <w:spacing w:val="6"/>
          <w:sz w:val="19"/>
          <w:szCs w:val="19"/>
        </w:rPr>
        <w:t>号命令读出。</w:t>
      </w:r>
      <w:r>
        <w:rPr>
          <w:rFonts w:ascii="黑体" w:hAnsi="黑体" w:eastAsia="黑体" w:cs="黑体"/>
          <w:sz w:val="19"/>
          <w:szCs w:val="19"/>
        </w:rPr>
        <w:t>DI</w:t>
      </w:r>
      <w:r>
        <w:rPr>
          <w:rFonts w:ascii="黑体" w:hAnsi="黑体" w:eastAsia="黑体" w:cs="黑体"/>
          <w:spacing w:val="-38"/>
          <w:sz w:val="19"/>
          <w:szCs w:val="19"/>
        </w:rPr>
        <w:t xml:space="preserve"> </w:t>
      </w:r>
      <w:r>
        <w:rPr>
          <w:rFonts w:ascii="黑体" w:hAnsi="黑体" w:eastAsia="黑体" w:cs="黑体"/>
          <w:spacing w:val="6"/>
          <w:sz w:val="19"/>
          <w:szCs w:val="19"/>
        </w:rPr>
        <w:t>第地址</w:t>
      </w:r>
      <w:r>
        <w:rPr>
          <w:rFonts w:ascii="黑体" w:hAnsi="黑体" w:eastAsia="黑体" w:cs="黑体"/>
          <w:spacing w:val="5"/>
          <w:sz w:val="19"/>
          <w:szCs w:val="19"/>
        </w:rPr>
        <w:t>区使用</w:t>
      </w:r>
      <w:r>
        <w:rPr>
          <w:rFonts w:ascii="黑体" w:hAnsi="黑体" w:eastAsia="黑体" w:cs="黑体"/>
          <w:spacing w:val="-38"/>
          <w:sz w:val="19"/>
          <w:szCs w:val="19"/>
        </w:rPr>
        <w:t xml:space="preserve"> </w:t>
      </w:r>
      <w:r>
        <w:rPr>
          <w:rFonts w:ascii="黑体" w:hAnsi="黑体" w:eastAsia="黑体" w:cs="黑体"/>
          <w:spacing w:val="5"/>
          <w:sz w:val="19"/>
          <w:szCs w:val="19"/>
        </w:rPr>
        <w:t>02</w:t>
      </w:r>
      <w:r>
        <w:rPr>
          <w:rFonts w:ascii="黑体" w:hAnsi="黑体" w:eastAsia="黑体" w:cs="黑体"/>
          <w:spacing w:val="-34"/>
          <w:sz w:val="19"/>
          <w:szCs w:val="19"/>
        </w:rPr>
        <w:t xml:space="preserve"> </w:t>
      </w:r>
      <w:r>
        <w:rPr>
          <w:rFonts w:ascii="黑体" w:hAnsi="黑体" w:eastAsia="黑体" w:cs="黑体"/>
          <w:spacing w:val="5"/>
          <w:sz w:val="19"/>
          <w:szCs w:val="19"/>
        </w:rPr>
        <w:t>号命令读出，</w:t>
      </w:r>
      <w:r>
        <w:rPr>
          <w:rFonts w:ascii="黑体" w:hAnsi="黑体" w:eastAsia="黑体" w:cs="黑体"/>
          <w:sz w:val="19"/>
          <w:szCs w:val="19"/>
        </w:rPr>
        <w:t xml:space="preserve"> DO</w:t>
      </w:r>
      <w:r>
        <w:rPr>
          <w:rFonts w:ascii="黑体" w:hAnsi="黑体" w:eastAsia="黑体" w:cs="黑体"/>
          <w:spacing w:val="-27"/>
          <w:sz w:val="19"/>
          <w:szCs w:val="19"/>
        </w:rPr>
        <w:t xml:space="preserve"> </w:t>
      </w:r>
      <w:r>
        <w:rPr>
          <w:rFonts w:ascii="黑体" w:hAnsi="黑体" w:eastAsia="黑体" w:cs="黑体"/>
          <w:spacing w:val="6"/>
          <w:sz w:val="19"/>
          <w:szCs w:val="19"/>
        </w:rPr>
        <w:t>地址使用</w:t>
      </w:r>
      <w:r>
        <w:rPr>
          <w:rFonts w:ascii="黑体" w:hAnsi="黑体" w:eastAsia="黑体" w:cs="黑体"/>
          <w:spacing w:val="-39"/>
          <w:sz w:val="19"/>
          <w:szCs w:val="19"/>
        </w:rPr>
        <w:t xml:space="preserve"> </w:t>
      </w:r>
      <w:r>
        <w:rPr>
          <w:rFonts w:ascii="黑体" w:hAnsi="黑体" w:eastAsia="黑体" w:cs="黑体"/>
          <w:spacing w:val="6"/>
          <w:sz w:val="19"/>
          <w:szCs w:val="19"/>
        </w:rPr>
        <w:t>01</w:t>
      </w:r>
      <w:r>
        <w:rPr>
          <w:rFonts w:ascii="黑体" w:hAnsi="黑体" w:eastAsia="黑体" w:cs="黑体"/>
          <w:spacing w:val="-34"/>
          <w:sz w:val="19"/>
          <w:szCs w:val="19"/>
        </w:rPr>
        <w:t xml:space="preserve"> </w:t>
      </w:r>
      <w:r>
        <w:rPr>
          <w:rFonts w:ascii="黑体" w:hAnsi="黑体" w:eastAsia="黑体" w:cs="黑体"/>
          <w:spacing w:val="6"/>
          <w:sz w:val="19"/>
          <w:szCs w:val="19"/>
        </w:rPr>
        <w:t>号命令读出，05</w:t>
      </w:r>
      <w:r>
        <w:rPr>
          <w:rFonts w:ascii="黑体" w:hAnsi="黑体" w:eastAsia="黑体" w:cs="黑体"/>
          <w:spacing w:val="-31"/>
          <w:sz w:val="19"/>
          <w:szCs w:val="19"/>
        </w:rPr>
        <w:t xml:space="preserve"> </w:t>
      </w:r>
      <w:r>
        <w:rPr>
          <w:rFonts w:ascii="黑体" w:hAnsi="黑体" w:eastAsia="黑体" w:cs="黑体"/>
          <w:spacing w:val="6"/>
          <w:sz w:val="19"/>
          <w:szCs w:val="19"/>
        </w:rPr>
        <w:t>号命令写入。</w:t>
      </w:r>
    </w:p>
    <w:p>
      <w:pPr>
        <w:spacing w:before="203" w:line="222" w:lineRule="auto"/>
        <w:ind w:left="440"/>
        <w:rPr>
          <w:rFonts w:ascii="黑体" w:hAnsi="黑体" w:eastAsia="黑体" w:cs="黑体"/>
          <w:sz w:val="19"/>
          <w:szCs w:val="19"/>
        </w:rPr>
      </w:pPr>
      <w:r>
        <w:rPr>
          <w:rFonts w:ascii="黑体" w:hAnsi="黑体" w:eastAsia="黑体" w:cs="黑体"/>
          <w:spacing w:val="10"/>
          <w:sz w:val="19"/>
          <w:szCs w:val="19"/>
        </w:rPr>
        <w:t>通讯值与实际值之间的对应关系如下表</w:t>
      </w:r>
      <w:r>
        <w:rPr>
          <w:rFonts w:ascii="黑体" w:hAnsi="黑体" w:eastAsia="黑体" w:cs="黑体"/>
          <w:spacing w:val="-1"/>
          <w:sz w:val="19"/>
          <w:szCs w:val="19"/>
        </w:rPr>
        <w:t>：（</w:t>
      </w:r>
      <w:r>
        <w:rPr>
          <w:rFonts w:ascii="黑体" w:hAnsi="黑体" w:eastAsia="黑体" w:cs="黑体"/>
          <w:spacing w:val="10"/>
          <w:sz w:val="19"/>
          <w:szCs w:val="19"/>
        </w:rPr>
        <w:t>约定</w:t>
      </w:r>
      <w:r>
        <w:rPr>
          <w:rFonts w:ascii="黑体" w:hAnsi="黑体" w:eastAsia="黑体" w:cs="黑体"/>
          <w:spacing w:val="-42"/>
          <w:sz w:val="19"/>
          <w:szCs w:val="19"/>
        </w:rPr>
        <w:t xml:space="preserve"> </w:t>
      </w:r>
      <w:r>
        <w:rPr>
          <w:rFonts w:ascii="黑体" w:hAnsi="黑体" w:eastAsia="黑体" w:cs="黑体"/>
          <w:sz w:val="19"/>
          <w:szCs w:val="19"/>
        </w:rPr>
        <w:t>Val</w:t>
      </w:r>
      <w:r>
        <w:rPr>
          <w:rFonts w:ascii="黑体" w:hAnsi="黑体" w:eastAsia="黑体" w:cs="黑体"/>
          <w:spacing w:val="10"/>
          <w:sz w:val="19"/>
          <w:szCs w:val="19"/>
        </w:rPr>
        <w:t>_</w:t>
      </w:r>
      <w:r>
        <w:rPr>
          <w:rFonts w:ascii="黑体" w:hAnsi="黑体" w:eastAsia="黑体" w:cs="黑体"/>
          <w:spacing w:val="9"/>
          <w:sz w:val="19"/>
          <w:szCs w:val="19"/>
        </w:rPr>
        <w:t>t</w:t>
      </w:r>
      <w:r>
        <w:rPr>
          <w:rFonts w:ascii="黑体" w:hAnsi="黑体" w:eastAsia="黑体" w:cs="黑体"/>
          <w:spacing w:val="-33"/>
          <w:sz w:val="19"/>
          <w:szCs w:val="19"/>
        </w:rPr>
        <w:t xml:space="preserve"> </w:t>
      </w:r>
      <w:r>
        <w:rPr>
          <w:rFonts w:ascii="黑体" w:hAnsi="黑体" w:eastAsia="黑体" w:cs="黑体"/>
          <w:spacing w:val="9"/>
          <w:sz w:val="19"/>
          <w:szCs w:val="19"/>
        </w:rPr>
        <w:t>为通讯读出值，</w:t>
      </w:r>
      <w:r>
        <w:rPr>
          <w:rFonts w:ascii="黑体" w:hAnsi="黑体" w:eastAsia="黑体" w:cs="黑体"/>
          <w:sz w:val="19"/>
          <w:szCs w:val="19"/>
        </w:rPr>
        <w:t>Val</w:t>
      </w:r>
      <w:r>
        <w:rPr>
          <w:rFonts w:ascii="黑体" w:hAnsi="黑体" w:eastAsia="黑体" w:cs="黑体"/>
          <w:spacing w:val="9"/>
          <w:sz w:val="19"/>
          <w:szCs w:val="19"/>
        </w:rPr>
        <w:t>_s</w:t>
      </w:r>
      <w:r>
        <w:rPr>
          <w:rFonts w:ascii="黑体" w:hAnsi="黑体" w:eastAsia="黑体" w:cs="黑体"/>
          <w:spacing w:val="-33"/>
          <w:sz w:val="19"/>
          <w:szCs w:val="19"/>
        </w:rPr>
        <w:t xml:space="preserve"> </w:t>
      </w:r>
      <w:r>
        <w:rPr>
          <w:rFonts w:ascii="黑体" w:hAnsi="黑体" w:eastAsia="黑体" w:cs="黑体"/>
          <w:spacing w:val="9"/>
          <w:sz w:val="19"/>
          <w:szCs w:val="19"/>
        </w:rPr>
        <w:t>为实际值）</w:t>
      </w:r>
    </w:p>
    <w:p>
      <w:pPr>
        <w:spacing w:line="145" w:lineRule="exact"/>
      </w:pPr>
    </w:p>
    <w:tbl>
      <w:tblPr>
        <w:tblStyle w:val="7"/>
        <w:tblW w:w="8238" w:type="dxa"/>
        <w:tblInd w:w="1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53"/>
        <w:gridCol w:w="3834"/>
        <w:gridCol w:w="11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3253" w:type="dxa"/>
            <w:vAlign w:val="top"/>
          </w:tcPr>
          <w:p>
            <w:pPr>
              <w:pStyle w:val="8"/>
              <w:spacing w:before="86" w:line="233" w:lineRule="auto"/>
              <w:ind w:left="1233"/>
              <w:rPr>
                <w:sz w:val="19"/>
                <w:szCs w:val="19"/>
              </w:rPr>
            </w:pPr>
            <w:r>
              <w:rPr>
                <w:spacing w:val="7"/>
                <w:sz w:val="19"/>
                <w:szCs w:val="19"/>
              </w:rPr>
              <w:t>适用参量</w:t>
            </w:r>
          </w:p>
        </w:tc>
        <w:tc>
          <w:tcPr>
            <w:tcW w:w="3834" w:type="dxa"/>
            <w:vAlign w:val="top"/>
          </w:tcPr>
          <w:p>
            <w:pPr>
              <w:pStyle w:val="8"/>
              <w:spacing w:before="86" w:line="231" w:lineRule="auto"/>
              <w:ind w:left="1521"/>
              <w:rPr>
                <w:sz w:val="19"/>
                <w:szCs w:val="19"/>
              </w:rPr>
            </w:pPr>
            <w:r>
              <w:rPr>
                <w:spacing w:val="8"/>
                <w:sz w:val="19"/>
                <w:szCs w:val="19"/>
              </w:rPr>
              <w:t>对应关系</w:t>
            </w:r>
          </w:p>
        </w:tc>
        <w:tc>
          <w:tcPr>
            <w:tcW w:w="1151" w:type="dxa"/>
            <w:vAlign w:val="top"/>
          </w:tcPr>
          <w:p>
            <w:pPr>
              <w:pStyle w:val="8"/>
              <w:spacing w:before="86" w:line="231" w:lineRule="auto"/>
              <w:ind w:left="385"/>
              <w:rPr>
                <w:sz w:val="19"/>
                <w:szCs w:val="19"/>
              </w:rPr>
            </w:pPr>
            <w:r>
              <w:rPr>
                <w:spacing w:val="2"/>
                <w:sz w:val="19"/>
                <w:szCs w:val="19"/>
              </w:rPr>
              <w:t>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3253" w:type="dxa"/>
            <w:vAlign w:val="top"/>
          </w:tcPr>
          <w:p>
            <w:pPr>
              <w:pStyle w:val="8"/>
              <w:spacing w:before="32" w:line="239" w:lineRule="auto"/>
              <w:ind w:left="109" w:right="105" w:firstLine="18"/>
              <w:rPr>
                <w:sz w:val="19"/>
                <w:szCs w:val="19"/>
              </w:rPr>
            </w:pPr>
            <w:r>
              <w:rPr>
                <w:spacing w:val="3"/>
                <w:sz w:val="19"/>
                <w:szCs w:val="19"/>
              </w:rPr>
              <w:t>电     压</w:t>
            </w:r>
            <w:r>
              <w:rPr>
                <w:spacing w:val="8"/>
                <w:sz w:val="19"/>
                <w:szCs w:val="19"/>
              </w:rPr>
              <w:t xml:space="preserve">     </w:t>
            </w:r>
            <w:r>
              <w:rPr>
                <w:spacing w:val="3"/>
                <w:sz w:val="19"/>
                <w:szCs w:val="19"/>
              </w:rPr>
              <w:t>值</w:t>
            </w:r>
            <w:r>
              <w:rPr>
                <w:spacing w:val="14"/>
                <w:sz w:val="19"/>
                <w:szCs w:val="19"/>
              </w:rPr>
              <w:t xml:space="preserve">     </w:t>
            </w:r>
            <w:r>
              <w:rPr>
                <w:spacing w:val="3"/>
                <w:sz w:val="19"/>
                <w:szCs w:val="19"/>
              </w:rPr>
              <w:t>V1,V2,V3,</w:t>
            </w:r>
            <w:r>
              <w:rPr>
                <w:spacing w:val="2"/>
                <w:sz w:val="19"/>
                <w:szCs w:val="19"/>
              </w:rPr>
              <w:t xml:space="preserve"> </w:t>
            </w:r>
            <w:r>
              <w:rPr>
                <w:sz w:val="19"/>
                <w:szCs w:val="19"/>
              </w:rPr>
              <w:t>Vvavg</w:t>
            </w:r>
            <w:r>
              <w:rPr>
                <w:spacing w:val="8"/>
                <w:sz w:val="19"/>
                <w:szCs w:val="19"/>
              </w:rPr>
              <w:t>,V12,V23,V31,</w:t>
            </w:r>
            <w:r>
              <w:rPr>
                <w:sz w:val="19"/>
                <w:szCs w:val="19"/>
              </w:rPr>
              <w:t>Vlavg</w:t>
            </w:r>
          </w:p>
        </w:tc>
        <w:tc>
          <w:tcPr>
            <w:tcW w:w="3834" w:type="dxa"/>
            <w:vAlign w:val="top"/>
          </w:tcPr>
          <w:p>
            <w:pPr>
              <w:pStyle w:val="8"/>
              <w:spacing w:before="222" w:line="225" w:lineRule="auto"/>
              <w:ind w:left="105"/>
              <w:rPr>
                <w:sz w:val="19"/>
                <w:szCs w:val="19"/>
              </w:rPr>
            </w:pPr>
            <w:r>
              <w:rPr>
                <w:sz w:val="19"/>
                <w:szCs w:val="19"/>
              </w:rPr>
              <w:t>Val</w:t>
            </w:r>
            <w:r>
              <w:rPr>
                <w:spacing w:val="5"/>
                <w:sz w:val="19"/>
                <w:szCs w:val="19"/>
              </w:rPr>
              <w:t>_s＝</w:t>
            </w:r>
            <w:r>
              <w:rPr>
                <w:sz w:val="19"/>
                <w:szCs w:val="19"/>
              </w:rPr>
              <w:t>Val</w:t>
            </w:r>
            <w:r>
              <w:rPr>
                <w:spacing w:val="5"/>
                <w:sz w:val="19"/>
                <w:szCs w:val="19"/>
              </w:rPr>
              <w:t>_</w:t>
            </w:r>
            <w:r>
              <w:rPr>
                <w:sz w:val="19"/>
                <w:szCs w:val="19"/>
              </w:rPr>
              <w:t>t</w:t>
            </w:r>
            <w:r>
              <w:rPr>
                <w:spacing w:val="5"/>
                <w:sz w:val="19"/>
                <w:szCs w:val="19"/>
              </w:rPr>
              <w:t xml:space="preserve"> </w:t>
            </w:r>
            <w:r>
              <w:rPr>
                <w:sz w:val="19"/>
                <w:szCs w:val="19"/>
              </w:rPr>
              <w:t>X</w:t>
            </w:r>
            <w:r>
              <w:rPr>
                <w:spacing w:val="56"/>
                <w:sz w:val="19"/>
                <w:szCs w:val="19"/>
              </w:rPr>
              <w:t xml:space="preserve"> </w:t>
            </w:r>
            <w:r>
              <w:rPr>
                <w:spacing w:val="5"/>
                <w:sz w:val="19"/>
                <w:szCs w:val="19"/>
              </w:rPr>
              <w:t>(</w:t>
            </w:r>
            <w:r>
              <w:rPr>
                <w:sz w:val="19"/>
                <w:szCs w:val="19"/>
              </w:rPr>
              <w:t>PT</w:t>
            </w:r>
            <w:r>
              <w:rPr>
                <w:spacing w:val="5"/>
                <w:sz w:val="19"/>
                <w:szCs w:val="19"/>
              </w:rPr>
              <w:t>1 /</w:t>
            </w:r>
            <w:r>
              <w:rPr>
                <w:spacing w:val="17"/>
                <w:sz w:val="19"/>
                <w:szCs w:val="19"/>
              </w:rPr>
              <w:t xml:space="preserve"> </w:t>
            </w:r>
            <w:r>
              <w:rPr>
                <w:sz w:val="19"/>
                <w:szCs w:val="19"/>
              </w:rPr>
              <w:t>PT</w:t>
            </w:r>
            <w:r>
              <w:rPr>
                <w:spacing w:val="5"/>
                <w:sz w:val="19"/>
                <w:szCs w:val="19"/>
              </w:rPr>
              <w:t>2) /10</w:t>
            </w:r>
          </w:p>
        </w:tc>
        <w:tc>
          <w:tcPr>
            <w:tcW w:w="1151" w:type="dxa"/>
            <w:vAlign w:val="top"/>
          </w:tcPr>
          <w:p>
            <w:pPr>
              <w:pStyle w:val="8"/>
              <w:spacing w:before="221" w:line="233" w:lineRule="auto"/>
              <w:ind w:left="114"/>
              <w:rPr>
                <w:sz w:val="19"/>
                <w:szCs w:val="19"/>
              </w:rPr>
            </w:pPr>
            <w:r>
              <w:rPr>
                <w:spacing w:val="4"/>
                <w:sz w:val="19"/>
                <w:szCs w:val="19"/>
              </w:rPr>
              <w:t>伏(V)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3253" w:type="dxa"/>
            <w:vAlign w:val="top"/>
          </w:tcPr>
          <w:p>
            <w:pPr>
              <w:pStyle w:val="8"/>
              <w:spacing w:before="104" w:line="222" w:lineRule="auto"/>
              <w:ind w:left="128"/>
              <w:rPr>
                <w:sz w:val="19"/>
                <w:szCs w:val="19"/>
              </w:rPr>
            </w:pPr>
            <w:r>
              <w:rPr>
                <w:spacing w:val="-6"/>
                <w:sz w:val="19"/>
                <w:szCs w:val="19"/>
              </w:rPr>
              <w:t>电流值 I1,</w:t>
            </w:r>
            <w:r>
              <w:rPr>
                <w:spacing w:val="-54"/>
                <w:sz w:val="19"/>
                <w:szCs w:val="19"/>
              </w:rPr>
              <w:t xml:space="preserve"> </w:t>
            </w:r>
            <w:r>
              <w:rPr>
                <w:spacing w:val="-6"/>
                <w:sz w:val="19"/>
                <w:szCs w:val="19"/>
              </w:rPr>
              <w:t>I2,</w:t>
            </w:r>
            <w:r>
              <w:rPr>
                <w:spacing w:val="-56"/>
                <w:sz w:val="19"/>
                <w:szCs w:val="19"/>
              </w:rPr>
              <w:t xml:space="preserve"> </w:t>
            </w:r>
            <w:r>
              <w:rPr>
                <w:rFonts w:hint="eastAsia"/>
                <w:spacing w:val="-6"/>
                <w:sz w:val="19"/>
                <w:szCs w:val="19"/>
                <w:lang w:eastAsia="zh-CN"/>
              </w:rPr>
              <w:t>105</w:t>
            </w:r>
            <w:r>
              <w:rPr>
                <w:spacing w:val="-6"/>
                <w:sz w:val="19"/>
                <w:szCs w:val="19"/>
              </w:rPr>
              <w:t>，</w:t>
            </w:r>
            <w:r>
              <w:rPr>
                <w:spacing w:val="-49"/>
                <w:sz w:val="19"/>
                <w:szCs w:val="19"/>
              </w:rPr>
              <w:t xml:space="preserve"> </w:t>
            </w:r>
            <w:r>
              <w:rPr>
                <w:spacing w:val="-6"/>
                <w:sz w:val="19"/>
                <w:szCs w:val="19"/>
              </w:rPr>
              <w:t>Iavg，</w:t>
            </w:r>
            <w:r>
              <w:rPr>
                <w:spacing w:val="-49"/>
                <w:sz w:val="19"/>
                <w:szCs w:val="19"/>
              </w:rPr>
              <w:t xml:space="preserve"> </w:t>
            </w:r>
            <w:r>
              <w:rPr>
                <w:spacing w:val="-6"/>
                <w:sz w:val="19"/>
                <w:szCs w:val="19"/>
              </w:rPr>
              <w:t>In</w:t>
            </w:r>
          </w:p>
        </w:tc>
        <w:tc>
          <w:tcPr>
            <w:tcW w:w="3834" w:type="dxa"/>
            <w:vAlign w:val="top"/>
          </w:tcPr>
          <w:p>
            <w:pPr>
              <w:pStyle w:val="8"/>
              <w:spacing w:before="104" w:line="225" w:lineRule="auto"/>
              <w:ind w:left="105"/>
              <w:rPr>
                <w:sz w:val="19"/>
                <w:szCs w:val="19"/>
              </w:rPr>
            </w:pPr>
            <w:r>
              <w:rPr>
                <w:sz w:val="19"/>
                <w:szCs w:val="19"/>
              </w:rPr>
              <w:t>Val</w:t>
            </w:r>
            <w:r>
              <w:rPr>
                <w:spacing w:val="8"/>
                <w:sz w:val="19"/>
                <w:szCs w:val="19"/>
              </w:rPr>
              <w:t>_s＝</w:t>
            </w:r>
            <w:r>
              <w:rPr>
                <w:sz w:val="19"/>
                <w:szCs w:val="19"/>
              </w:rPr>
              <w:t>Val</w:t>
            </w:r>
            <w:r>
              <w:rPr>
                <w:spacing w:val="8"/>
                <w:sz w:val="19"/>
                <w:szCs w:val="19"/>
              </w:rPr>
              <w:t>_</w:t>
            </w:r>
            <w:r>
              <w:rPr>
                <w:sz w:val="19"/>
                <w:szCs w:val="19"/>
              </w:rPr>
              <w:t>t</w:t>
            </w:r>
            <w:r>
              <w:rPr>
                <w:spacing w:val="8"/>
                <w:sz w:val="19"/>
                <w:szCs w:val="19"/>
              </w:rPr>
              <w:t xml:space="preserve"> </w:t>
            </w:r>
            <w:r>
              <w:rPr>
                <w:sz w:val="19"/>
                <w:szCs w:val="19"/>
              </w:rPr>
              <w:t>X</w:t>
            </w:r>
            <w:r>
              <w:rPr>
                <w:spacing w:val="8"/>
                <w:sz w:val="19"/>
                <w:szCs w:val="19"/>
              </w:rPr>
              <w:t>(</w:t>
            </w:r>
            <w:r>
              <w:rPr>
                <w:sz w:val="19"/>
                <w:szCs w:val="19"/>
              </w:rPr>
              <w:t>CT</w:t>
            </w:r>
            <w:r>
              <w:rPr>
                <w:spacing w:val="8"/>
                <w:sz w:val="19"/>
                <w:szCs w:val="19"/>
              </w:rPr>
              <w:t>1/</w:t>
            </w:r>
            <w:r>
              <w:rPr>
                <w:sz w:val="19"/>
                <w:szCs w:val="19"/>
              </w:rPr>
              <w:t>CT</w:t>
            </w:r>
            <w:r>
              <w:rPr>
                <w:spacing w:val="8"/>
                <w:sz w:val="19"/>
                <w:szCs w:val="19"/>
              </w:rPr>
              <w:t>2) /1000</w:t>
            </w:r>
          </w:p>
        </w:tc>
        <w:tc>
          <w:tcPr>
            <w:tcW w:w="1151" w:type="dxa"/>
            <w:vAlign w:val="top"/>
          </w:tcPr>
          <w:p>
            <w:pPr>
              <w:pStyle w:val="8"/>
              <w:spacing w:before="104" w:line="232" w:lineRule="auto"/>
              <w:ind w:left="123"/>
              <w:rPr>
                <w:sz w:val="19"/>
                <w:szCs w:val="19"/>
              </w:rPr>
            </w:pPr>
            <w:r>
              <w:rPr>
                <w:spacing w:val="3"/>
                <w:sz w:val="19"/>
                <w:szCs w:val="19"/>
              </w:rPr>
              <w:t>安培（A）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3253" w:type="dxa"/>
            <w:vAlign w:val="top"/>
          </w:tcPr>
          <w:p>
            <w:pPr>
              <w:pStyle w:val="8"/>
              <w:spacing w:before="32" w:line="237" w:lineRule="auto"/>
              <w:ind w:left="114" w:right="105" w:firstLine="2"/>
              <w:rPr>
                <w:sz w:val="19"/>
                <w:szCs w:val="19"/>
              </w:rPr>
            </w:pPr>
            <w:r>
              <w:rPr>
                <w:spacing w:val="4"/>
                <w:sz w:val="19"/>
                <w:szCs w:val="19"/>
              </w:rPr>
              <w:t>功率值</w:t>
            </w:r>
            <w:r>
              <w:rPr>
                <w:spacing w:val="-31"/>
                <w:sz w:val="19"/>
                <w:szCs w:val="19"/>
              </w:rPr>
              <w:t xml:space="preserve"> </w:t>
            </w:r>
            <w:r>
              <w:rPr>
                <w:spacing w:val="4"/>
                <w:sz w:val="19"/>
                <w:szCs w:val="19"/>
              </w:rPr>
              <w:t>P1, P2, P3,</w:t>
            </w:r>
            <w:r>
              <w:rPr>
                <w:spacing w:val="10"/>
                <w:sz w:val="19"/>
                <w:szCs w:val="19"/>
              </w:rPr>
              <w:t xml:space="preserve"> </w:t>
            </w:r>
            <w:r>
              <w:rPr>
                <w:spacing w:val="4"/>
                <w:sz w:val="19"/>
                <w:szCs w:val="19"/>
              </w:rPr>
              <w:t>Q1,</w:t>
            </w:r>
            <w:r>
              <w:rPr>
                <w:spacing w:val="8"/>
                <w:sz w:val="19"/>
                <w:szCs w:val="19"/>
              </w:rPr>
              <w:t xml:space="preserve"> </w:t>
            </w:r>
            <w:r>
              <w:rPr>
                <w:spacing w:val="4"/>
                <w:sz w:val="19"/>
                <w:szCs w:val="19"/>
              </w:rPr>
              <w:t>Q2，Q3，</w:t>
            </w:r>
            <w:r>
              <w:rPr>
                <w:sz w:val="19"/>
                <w:szCs w:val="19"/>
              </w:rPr>
              <w:t xml:space="preserve"> </w:t>
            </w:r>
            <w:r>
              <w:rPr>
                <w:spacing w:val="7"/>
                <w:sz w:val="19"/>
                <w:szCs w:val="19"/>
              </w:rPr>
              <w:t>S1，S2，S3，</w:t>
            </w:r>
            <w:r>
              <w:rPr>
                <w:sz w:val="19"/>
                <w:szCs w:val="19"/>
              </w:rPr>
              <w:t>PLsum</w:t>
            </w:r>
            <w:r>
              <w:rPr>
                <w:spacing w:val="7"/>
                <w:sz w:val="19"/>
                <w:szCs w:val="19"/>
              </w:rPr>
              <w:t>，</w:t>
            </w:r>
            <w:r>
              <w:rPr>
                <w:sz w:val="19"/>
                <w:szCs w:val="19"/>
              </w:rPr>
              <w:t>QLsum</w:t>
            </w:r>
            <w:r>
              <w:rPr>
                <w:spacing w:val="7"/>
                <w:sz w:val="19"/>
                <w:szCs w:val="19"/>
              </w:rPr>
              <w:t>，</w:t>
            </w:r>
            <w:r>
              <w:rPr>
                <w:sz w:val="19"/>
                <w:szCs w:val="19"/>
              </w:rPr>
              <w:t>SLsum</w:t>
            </w:r>
          </w:p>
        </w:tc>
        <w:tc>
          <w:tcPr>
            <w:tcW w:w="3834" w:type="dxa"/>
            <w:vAlign w:val="top"/>
          </w:tcPr>
          <w:p>
            <w:pPr>
              <w:pStyle w:val="8"/>
              <w:spacing w:before="90" w:line="248" w:lineRule="auto"/>
              <w:ind w:left="106" w:right="101" w:hanging="1"/>
              <w:rPr>
                <w:sz w:val="19"/>
                <w:szCs w:val="19"/>
              </w:rPr>
            </w:pPr>
            <w:r>
              <w:rPr>
                <w:sz w:val="19"/>
                <w:szCs w:val="19"/>
              </w:rPr>
              <w:t>Val</w:t>
            </w:r>
            <w:r>
              <w:rPr>
                <w:spacing w:val="1"/>
                <w:sz w:val="19"/>
                <w:szCs w:val="19"/>
              </w:rPr>
              <w:t>_s＝</w:t>
            </w:r>
            <w:r>
              <w:rPr>
                <w:sz w:val="19"/>
                <w:szCs w:val="19"/>
              </w:rPr>
              <w:t>Val</w:t>
            </w:r>
            <w:r>
              <w:rPr>
                <w:spacing w:val="1"/>
                <w:sz w:val="19"/>
                <w:szCs w:val="19"/>
              </w:rPr>
              <w:t>_</w:t>
            </w:r>
            <w:r>
              <w:rPr>
                <w:sz w:val="19"/>
                <w:szCs w:val="19"/>
              </w:rPr>
              <w:t>t</w:t>
            </w:r>
            <w:r>
              <w:rPr>
                <w:spacing w:val="1"/>
                <w:sz w:val="19"/>
                <w:szCs w:val="19"/>
              </w:rPr>
              <w:t xml:space="preserve"> </w:t>
            </w:r>
            <w:r>
              <w:rPr>
                <w:sz w:val="19"/>
                <w:szCs w:val="19"/>
              </w:rPr>
              <w:t>X</w:t>
            </w:r>
            <w:r>
              <w:rPr>
                <w:spacing w:val="49"/>
                <w:sz w:val="19"/>
                <w:szCs w:val="19"/>
              </w:rPr>
              <w:t xml:space="preserve"> </w:t>
            </w:r>
            <w:r>
              <w:rPr>
                <w:spacing w:val="1"/>
                <w:sz w:val="19"/>
                <w:szCs w:val="19"/>
              </w:rPr>
              <w:t>(</w:t>
            </w:r>
            <w:r>
              <w:rPr>
                <w:sz w:val="19"/>
                <w:szCs w:val="19"/>
              </w:rPr>
              <w:t>PT</w:t>
            </w:r>
            <w:r>
              <w:rPr>
                <w:spacing w:val="1"/>
                <w:sz w:val="19"/>
                <w:szCs w:val="19"/>
              </w:rPr>
              <w:t xml:space="preserve">1 / </w:t>
            </w:r>
            <w:r>
              <w:rPr>
                <w:sz w:val="19"/>
                <w:szCs w:val="19"/>
              </w:rPr>
              <w:t>PT</w:t>
            </w:r>
            <w:r>
              <w:rPr>
                <w:spacing w:val="1"/>
                <w:sz w:val="19"/>
                <w:szCs w:val="19"/>
              </w:rPr>
              <w:t>2) X</w:t>
            </w:r>
            <w:r>
              <w:rPr>
                <w:spacing w:val="38"/>
                <w:sz w:val="19"/>
                <w:szCs w:val="19"/>
              </w:rPr>
              <w:t xml:space="preserve"> </w:t>
            </w:r>
            <w:r>
              <w:rPr>
                <w:spacing w:val="1"/>
                <w:sz w:val="19"/>
                <w:szCs w:val="19"/>
              </w:rPr>
              <w:t>(</w:t>
            </w:r>
            <w:r>
              <w:rPr>
                <w:sz w:val="19"/>
                <w:szCs w:val="19"/>
              </w:rPr>
              <w:t>CT</w:t>
            </w:r>
            <w:r>
              <w:rPr>
                <w:spacing w:val="1"/>
                <w:sz w:val="19"/>
                <w:szCs w:val="19"/>
              </w:rPr>
              <w:t>1/</w:t>
            </w:r>
            <w:r>
              <w:rPr>
                <w:sz w:val="19"/>
                <w:szCs w:val="19"/>
              </w:rPr>
              <w:t>CT</w:t>
            </w:r>
            <w:r>
              <w:rPr>
                <w:spacing w:val="1"/>
                <w:sz w:val="19"/>
                <w:szCs w:val="19"/>
              </w:rPr>
              <w:t>2</w:t>
            </w:r>
            <w:r>
              <w:rPr>
                <w:sz w:val="19"/>
                <w:szCs w:val="19"/>
              </w:rPr>
              <w:t xml:space="preserve"> </w:t>
            </w:r>
            <w:r>
              <w:rPr>
                <w:spacing w:val="4"/>
                <w:sz w:val="19"/>
                <w:szCs w:val="19"/>
              </w:rPr>
              <w:t>/10</w:t>
            </w:r>
          </w:p>
        </w:tc>
        <w:tc>
          <w:tcPr>
            <w:tcW w:w="1151" w:type="dxa"/>
            <w:vMerge w:val="restart"/>
            <w:tcBorders>
              <w:bottom w:val="nil"/>
            </w:tcBorders>
            <w:vAlign w:val="top"/>
          </w:tcPr>
          <w:p>
            <w:pPr>
              <w:pStyle w:val="8"/>
              <w:spacing w:before="169" w:line="245" w:lineRule="auto"/>
              <w:ind w:left="114" w:right="40" w:firstLine="7"/>
              <w:jc w:val="both"/>
              <w:rPr>
                <w:sz w:val="19"/>
                <w:szCs w:val="19"/>
              </w:rPr>
            </w:pPr>
            <w:r>
              <w:rPr>
                <w:spacing w:val="5"/>
                <w:sz w:val="19"/>
                <w:szCs w:val="19"/>
              </w:rPr>
              <w:t>瓦（W）</w:t>
            </w:r>
            <w:r>
              <w:rPr>
                <w:spacing w:val="-39"/>
                <w:sz w:val="19"/>
                <w:szCs w:val="19"/>
              </w:rPr>
              <w:t xml:space="preserve"> </w:t>
            </w:r>
            <w:r>
              <w:rPr>
                <w:spacing w:val="5"/>
                <w:sz w:val="19"/>
                <w:szCs w:val="19"/>
              </w:rPr>
              <w:t>、</w:t>
            </w:r>
            <w:r>
              <w:rPr>
                <w:sz w:val="19"/>
                <w:szCs w:val="19"/>
              </w:rPr>
              <w:t xml:space="preserve"> </w:t>
            </w:r>
            <w:r>
              <w:rPr>
                <w:spacing w:val="-8"/>
                <w:sz w:val="19"/>
                <w:szCs w:val="19"/>
              </w:rPr>
              <w:t>乏（var）、</w:t>
            </w:r>
            <w:r>
              <w:rPr>
                <w:spacing w:val="1"/>
                <w:sz w:val="19"/>
                <w:szCs w:val="19"/>
              </w:rPr>
              <w:t xml:space="preserve"> </w:t>
            </w:r>
            <w:r>
              <w:rPr>
                <w:spacing w:val="8"/>
                <w:sz w:val="19"/>
                <w:szCs w:val="19"/>
              </w:rPr>
              <w:t>伏安（</w:t>
            </w:r>
            <w:r>
              <w:rPr>
                <w:sz w:val="19"/>
                <w:szCs w:val="19"/>
              </w:rPr>
              <w:t>VA</w:t>
            </w:r>
            <w:r>
              <w:rPr>
                <w:spacing w:val="8"/>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3253" w:type="dxa"/>
            <w:vAlign w:val="top"/>
          </w:tcPr>
          <w:p>
            <w:pPr>
              <w:pStyle w:val="8"/>
              <w:spacing w:before="104" w:line="231" w:lineRule="auto"/>
              <w:ind w:left="117"/>
              <w:rPr>
                <w:sz w:val="19"/>
                <w:szCs w:val="19"/>
              </w:rPr>
            </w:pPr>
            <w:r>
              <w:rPr>
                <w:spacing w:val="16"/>
                <w:sz w:val="19"/>
                <w:szCs w:val="19"/>
              </w:rPr>
              <w:t>功率值</w:t>
            </w:r>
            <w:r>
              <w:rPr>
                <w:spacing w:val="-35"/>
                <w:sz w:val="19"/>
                <w:szCs w:val="19"/>
              </w:rPr>
              <w:t xml:space="preserve"> </w:t>
            </w:r>
            <w:r>
              <w:rPr>
                <w:sz w:val="19"/>
                <w:szCs w:val="19"/>
              </w:rPr>
              <w:t>Psum</w:t>
            </w:r>
            <w:r>
              <w:rPr>
                <w:spacing w:val="16"/>
                <w:sz w:val="19"/>
                <w:szCs w:val="19"/>
              </w:rPr>
              <w:t>,</w:t>
            </w:r>
            <w:r>
              <w:rPr>
                <w:sz w:val="19"/>
                <w:szCs w:val="19"/>
              </w:rPr>
              <w:t>Qsum</w:t>
            </w:r>
            <w:r>
              <w:rPr>
                <w:spacing w:val="16"/>
                <w:sz w:val="19"/>
                <w:szCs w:val="19"/>
              </w:rPr>
              <w:t>,</w:t>
            </w:r>
            <w:r>
              <w:rPr>
                <w:sz w:val="19"/>
                <w:szCs w:val="19"/>
              </w:rPr>
              <w:t>Ssum</w:t>
            </w:r>
          </w:p>
        </w:tc>
        <w:tc>
          <w:tcPr>
            <w:tcW w:w="3834" w:type="dxa"/>
            <w:vAlign w:val="top"/>
          </w:tcPr>
          <w:p>
            <w:pPr>
              <w:pStyle w:val="8"/>
              <w:spacing w:before="104" w:line="225" w:lineRule="auto"/>
              <w:ind w:left="105"/>
              <w:rPr>
                <w:sz w:val="19"/>
                <w:szCs w:val="19"/>
              </w:rPr>
            </w:pPr>
            <w:r>
              <w:rPr>
                <w:sz w:val="19"/>
                <w:szCs w:val="19"/>
              </w:rPr>
              <w:t>Val</w:t>
            </w:r>
            <w:r>
              <w:rPr>
                <w:spacing w:val="4"/>
                <w:sz w:val="19"/>
                <w:szCs w:val="19"/>
              </w:rPr>
              <w:t>_s＝</w:t>
            </w:r>
            <w:r>
              <w:rPr>
                <w:sz w:val="19"/>
                <w:szCs w:val="19"/>
              </w:rPr>
              <w:t>Val</w:t>
            </w:r>
            <w:r>
              <w:rPr>
                <w:spacing w:val="4"/>
                <w:sz w:val="19"/>
                <w:szCs w:val="19"/>
              </w:rPr>
              <w:t>_</w:t>
            </w:r>
            <w:r>
              <w:rPr>
                <w:sz w:val="19"/>
                <w:szCs w:val="19"/>
              </w:rPr>
              <w:t>t</w:t>
            </w:r>
            <w:r>
              <w:rPr>
                <w:spacing w:val="-23"/>
                <w:sz w:val="19"/>
                <w:szCs w:val="19"/>
              </w:rPr>
              <w:t xml:space="preserve"> </w:t>
            </w:r>
            <w:r>
              <w:rPr>
                <w:sz w:val="19"/>
                <w:szCs w:val="19"/>
              </w:rPr>
              <w:t>X</w:t>
            </w:r>
            <w:r>
              <w:rPr>
                <w:spacing w:val="4"/>
                <w:sz w:val="19"/>
                <w:szCs w:val="19"/>
              </w:rPr>
              <w:t xml:space="preserve"> (</w:t>
            </w:r>
            <w:r>
              <w:rPr>
                <w:sz w:val="19"/>
                <w:szCs w:val="19"/>
              </w:rPr>
              <w:t>PT</w:t>
            </w:r>
            <w:r>
              <w:rPr>
                <w:spacing w:val="4"/>
                <w:sz w:val="19"/>
                <w:szCs w:val="19"/>
              </w:rPr>
              <w:t>1</w:t>
            </w:r>
            <w:r>
              <w:rPr>
                <w:spacing w:val="-21"/>
                <w:sz w:val="19"/>
                <w:szCs w:val="19"/>
              </w:rPr>
              <w:t xml:space="preserve"> </w:t>
            </w:r>
            <w:r>
              <w:rPr>
                <w:spacing w:val="4"/>
                <w:sz w:val="19"/>
                <w:szCs w:val="19"/>
              </w:rPr>
              <w:t xml:space="preserve">/ </w:t>
            </w:r>
            <w:r>
              <w:rPr>
                <w:sz w:val="19"/>
                <w:szCs w:val="19"/>
              </w:rPr>
              <w:t>PT</w:t>
            </w:r>
            <w:r>
              <w:rPr>
                <w:spacing w:val="4"/>
                <w:sz w:val="19"/>
                <w:szCs w:val="19"/>
              </w:rPr>
              <w:t>2)</w:t>
            </w:r>
            <w:r>
              <w:rPr>
                <w:spacing w:val="-21"/>
                <w:sz w:val="19"/>
                <w:szCs w:val="19"/>
              </w:rPr>
              <w:t xml:space="preserve"> </w:t>
            </w:r>
            <w:r>
              <w:rPr>
                <w:spacing w:val="4"/>
                <w:sz w:val="19"/>
                <w:szCs w:val="19"/>
              </w:rPr>
              <w:t>X (</w:t>
            </w:r>
            <w:r>
              <w:rPr>
                <w:sz w:val="19"/>
                <w:szCs w:val="19"/>
              </w:rPr>
              <w:t>CT</w:t>
            </w:r>
            <w:r>
              <w:rPr>
                <w:spacing w:val="4"/>
                <w:sz w:val="19"/>
                <w:szCs w:val="19"/>
              </w:rPr>
              <w:t>1/</w:t>
            </w:r>
            <w:r>
              <w:rPr>
                <w:sz w:val="19"/>
                <w:szCs w:val="19"/>
              </w:rPr>
              <w:t>CT</w:t>
            </w:r>
            <w:r>
              <w:rPr>
                <w:spacing w:val="4"/>
                <w:sz w:val="19"/>
                <w:szCs w:val="19"/>
              </w:rPr>
              <w:t>2)</w:t>
            </w:r>
          </w:p>
        </w:tc>
        <w:tc>
          <w:tcPr>
            <w:tcW w:w="115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2" w:hRule="atLeast"/>
        </w:trPr>
        <w:tc>
          <w:tcPr>
            <w:tcW w:w="3253" w:type="dxa"/>
            <w:vAlign w:val="top"/>
          </w:tcPr>
          <w:p>
            <w:pPr>
              <w:pStyle w:val="8"/>
              <w:spacing w:before="31" w:line="239" w:lineRule="auto"/>
              <w:ind w:left="118" w:right="106" w:firstLine="9"/>
              <w:rPr>
                <w:sz w:val="19"/>
                <w:szCs w:val="19"/>
              </w:rPr>
            </w:pPr>
            <w:r>
              <w:rPr>
                <w:spacing w:val="-2"/>
                <w:sz w:val="19"/>
                <w:szCs w:val="19"/>
              </w:rPr>
              <w:t>电             度</w:t>
            </w:r>
            <w:r>
              <w:rPr>
                <w:spacing w:val="8"/>
                <w:sz w:val="19"/>
                <w:szCs w:val="19"/>
              </w:rPr>
              <w:t xml:space="preserve">            </w:t>
            </w:r>
            <w:r>
              <w:rPr>
                <w:spacing w:val="-2"/>
                <w:sz w:val="19"/>
                <w:szCs w:val="19"/>
              </w:rPr>
              <w:t>量</w:t>
            </w:r>
            <w:r>
              <w:rPr>
                <w:spacing w:val="3"/>
                <w:sz w:val="19"/>
                <w:szCs w:val="19"/>
              </w:rPr>
              <w:t xml:space="preserve"> </w:t>
            </w:r>
            <w:r>
              <w:rPr>
                <w:sz w:val="19"/>
                <w:szCs w:val="19"/>
              </w:rPr>
              <w:t>EP</w:t>
            </w:r>
            <w:r>
              <w:rPr>
                <w:spacing w:val="13"/>
                <w:sz w:val="19"/>
                <w:szCs w:val="19"/>
              </w:rPr>
              <w:t>_</w:t>
            </w:r>
            <w:r>
              <w:rPr>
                <w:spacing w:val="-51"/>
                <w:sz w:val="19"/>
                <w:szCs w:val="19"/>
              </w:rPr>
              <w:t xml:space="preserve"> </w:t>
            </w:r>
            <w:r>
              <w:rPr>
                <w:sz w:val="19"/>
                <w:szCs w:val="19"/>
              </w:rPr>
              <w:t>imp</w:t>
            </w:r>
            <w:r>
              <w:rPr>
                <w:spacing w:val="13"/>
                <w:sz w:val="19"/>
                <w:szCs w:val="19"/>
              </w:rPr>
              <w:t>,</w:t>
            </w:r>
            <w:r>
              <w:rPr>
                <w:sz w:val="19"/>
                <w:szCs w:val="19"/>
              </w:rPr>
              <w:t>EP</w:t>
            </w:r>
            <w:r>
              <w:rPr>
                <w:spacing w:val="13"/>
                <w:sz w:val="19"/>
                <w:szCs w:val="19"/>
              </w:rPr>
              <w:t>_</w:t>
            </w:r>
            <w:r>
              <w:rPr>
                <w:sz w:val="19"/>
                <w:szCs w:val="19"/>
              </w:rPr>
              <w:t>exp</w:t>
            </w:r>
            <w:r>
              <w:rPr>
                <w:spacing w:val="13"/>
                <w:sz w:val="19"/>
                <w:szCs w:val="19"/>
              </w:rPr>
              <w:t>,</w:t>
            </w:r>
            <w:r>
              <w:rPr>
                <w:sz w:val="19"/>
                <w:szCs w:val="19"/>
              </w:rPr>
              <w:t>EP</w:t>
            </w:r>
            <w:r>
              <w:rPr>
                <w:spacing w:val="13"/>
                <w:sz w:val="19"/>
                <w:szCs w:val="19"/>
              </w:rPr>
              <w:t>_</w:t>
            </w:r>
            <w:r>
              <w:rPr>
                <w:sz w:val="19"/>
                <w:szCs w:val="19"/>
              </w:rPr>
              <w:t>total</w:t>
            </w:r>
            <w:r>
              <w:rPr>
                <w:spacing w:val="13"/>
                <w:sz w:val="19"/>
                <w:szCs w:val="19"/>
              </w:rPr>
              <w:t>,</w:t>
            </w:r>
            <w:r>
              <w:rPr>
                <w:sz w:val="19"/>
                <w:szCs w:val="19"/>
              </w:rPr>
              <w:t>EP</w:t>
            </w:r>
            <w:r>
              <w:rPr>
                <w:spacing w:val="13"/>
                <w:sz w:val="19"/>
                <w:szCs w:val="19"/>
              </w:rPr>
              <w:t>_</w:t>
            </w:r>
            <w:r>
              <w:rPr>
                <w:sz w:val="19"/>
                <w:szCs w:val="19"/>
              </w:rPr>
              <w:t>net</w:t>
            </w:r>
            <w:r>
              <w:rPr>
                <w:spacing w:val="13"/>
                <w:sz w:val="19"/>
                <w:szCs w:val="19"/>
              </w:rPr>
              <w:t>,</w:t>
            </w:r>
          </w:p>
          <w:p>
            <w:pPr>
              <w:pStyle w:val="8"/>
              <w:spacing w:before="147" w:line="225" w:lineRule="auto"/>
              <w:ind w:left="118"/>
              <w:rPr>
                <w:sz w:val="19"/>
                <w:szCs w:val="19"/>
              </w:rPr>
            </w:pPr>
            <w:r>
              <w:rPr>
                <w:sz w:val="19"/>
                <w:szCs w:val="19"/>
              </w:rPr>
              <w:t>EQ</w:t>
            </w:r>
            <w:r>
              <w:rPr>
                <w:spacing w:val="13"/>
                <w:sz w:val="19"/>
                <w:szCs w:val="19"/>
              </w:rPr>
              <w:t>_</w:t>
            </w:r>
            <w:r>
              <w:rPr>
                <w:spacing w:val="-53"/>
                <w:sz w:val="19"/>
                <w:szCs w:val="19"/>
              </w:rPr>
              <w:t xml:space="preserve"> </w:t>
            </w:r>
            <w:r>
              <w:rPr>
                <w:sz w:val="19"/>
                <w:szCs w:val="19"/>
              </w:rPr>
              <w:t>imp</w:t>
            </w:r>
            <w:r>
              <w:rPr>
                <w:spacing w:val="13"/>
                <w:sz w:val="19"/>
                <w:szCs w:val="19"/>
              </w:rPr>
              <w:t>,</w:t>
            </w:r>
            <w:r>
              <w:rPr>
                <w:sz w:val="19"/>
                <w:szCs w:val="19"/>
              </w:rPr>
              <w:t>EQ</w:t>
            </w:r>
            <w:r>
              <w:rPr>
                <w:spacing w:val="13"/>
                <w:sz w:val="19"/>
                <w:szCs w:val="19"/>
              </w:rPr>
              <w:t>_</w:t>
            </w:r>
            <w:r>
              <w:rPr>
                <w:sz w:val="19"/>
                <w:szCs w:val="19"/>
              </w:rPr>
              <w:t>exp</w:t>
            </w:r>
            <w:r>
              <w:rPr>
                <w:spacing w:val="13"/>
                <w:sz w:val="19"/>
                <w:szCs w:val="19"/>
              </w:rPr>
              <w:t>,</w:t>
            </w:r>
            <w:r>
              <w:rPr>
                <w:sz w:val="19"/>
                <w:szCs w:val="19"/>
              </w:rPr>
              <w:t>EQ</w:t>
            </w:r>
            <w:r>
              <w:rPr>
                <w:spacing w:val="13"/>
                <w:sz w:val="19"/>
                <w:szCs w:val="19"/>
              </w:rPr>
              <w:t>_</w:t>
            </w:r>
            <w:r>
              <w:rPr>
                <w:sz w:val="19"/>
                <w:szCs w:val="19"/>
              </w:rPr>
              <w:t>total</w:t>
            </w:r>
            <w:r>
              <w:rPr>
                <w:spacing w:val="13"/>
                <w:sz w:val="19"/>
                <w:szCs w:val="19"/>
              </w:rPr>
              <w:t>,</w:t>
            </w:r>
            <w:r>
              <w:rPr>
                <w:sz w:val="19"/>
                <w:szCs w:val="19"/>
              </w:rPr>
              <w:t>EQ</w:t>
            </w:r>
            <w:r>
              <w:rPr>
                <w:spacing w:val="13"/>
                <w:sz w:val="19"/>
                <w:szCs w:val="19"/>
              </w:rPr>
              <w:t>_</w:t>
            </w:r>
            <w:r>
              <w:rPr>
                <w:sz w:val="19"/>
                <w:szCs w:val="19"/>
              </w:rPr>
              <w:t>net</w:t>
            </w:r>
          </w:p>
        </w:tc>
        <w:tc>
          <w:tcPr>
            <w:tcW w:w="3834" w:type="dxa"/>
            <w:vAlign w:val="top"/>
          </w:tcPr>
          <w:p>
            <w:pPr>
              <w:spacing w:line="348" w:lineRule="auto"/>
              <w:rPr>
                <w:rFonts w:ascii="Arial"/>
                <w:sz w:val="21"/>
              </w:rPr>
            </w:pPr>
          </w:p>
          <w:p>
            <w:pPr>
              <w:pStyle w:val="8"/>
              <w:spacing w:before="62" w:line="225" w:lineRule="auto"/>
              <w:ind w:left="105"/>
              <w:rPr>
                <w:sz w:val="19"/>
                <w:szCs w:val="19"/>
              </w:rPr>
            </w:pPr>
            <w:r>
              <w:rPr>
                <w:sz w:val="19"/>
                <w:szCs w:val="19"/>
              </w:rPr>
              <w:t>Val</w:t>
            </w:r>
            <w:r>
              <w:rPr>
                <w:spacing w:val="8"/>
                <w:sz w:val="19"/>
                <w:szCs w:val="19"/>
              </w:rPr>
              <w:t>_s＝</w:t>
            </w:r>
            <w:r>
              <w:rPr>
                <w:sz w:val="19"/>
                <w:szCs w:val="19"/>
              </w:rPr>
              <w:t>Val</w:t>
            </w:r>
            <w:r>
              <w:rPr>
                <w:spacing w:val="8"/>
                <w:sz w:val="19"/>
                <w:szCs w:val="19"/>
              </w:rPr>
              <w:t>_t /10</w:t>
            </w:r>
          </w:p>
        </w:tc>
        <w:tc>
          <w:tcPr>
            <w:tcW w:w="1151" w:type="dxa"/>
            <w:vAlign w:val="top"/>
          </w:tcPr>
          <w:p>
            <w:pPr>
              <w:pStyle w:val="8"/>
              <w:spacing w:before="282" w:line="259" w:lineRule="exact"/>
              <w:ind w:left="119"/>
              <w:rPr>
                <w:sz w:val="19"/>
                <w:szCs w:val="19"/>
              </w:rPr>
            </w:pPr>
            <w:r>
              <w:rPr>
                <w:spacing w:val="1"/>
                <w:position w:val="1"/>
                <w:sz w:val="19"/>
                <w:szCs w:val="19"/>
              </w:rPr>
              <w:t>kWh</w:t>
            </w:r>
          </w:p>
          <w:p>
            <w:pPr>
              <w:pStyle w:val="8"/>
              <w:spacing w:line="259" w:lineRule="exact"/>
              <w:ind w:left="119"/>
              <w:rPr>
                <w:sz w:val="19"/>
                <w:szCs w:val="19"/>
              </w:rPr>
            </w:pPr>
            <w:r>
              <w:rPr>
                <w:spacing w:val="2"/>
                <w:position w:val="1"/>
                <w:sz w:val="19"/>
                <w:szCs w:val="19"/>
              </w:rPr>
              <w:t>kvarh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3253" w:type="dxa"/>
            <w:vAlign w:val="top"/>
          </w:tcPr>
          <w:p>
            <w:pPr>
              <w:pStyle w:val="8"/>
              <w:spacing w:before="104" w:line="222" w:lineRule="auto"/>
              <w:ind w:left="117"/>
              <w:rPr>
                <w:sz w:val="19"/>
                <w:szCs w:val="19"/>
              </w:rPr>
            </w:pPr>
            <w:r>
              <w:rPr>
                <w:spacing w:val="14"/>
                <w:sz w:val="19"/>
                <w:szCs w:val="19"/>
              </w:rPr>
              <w:t>功率因数值</w:t>
            </w:r>
            <w:r>
              <w:rPr>
                <w:spacing w:val="-34"/>
                <w:sz w:val="19"/>
                <w:szCs w:val="19"/>
              </w:rPr>
              <w:t xml:space="preserve"> </w:t>
            </w:r>
            <w:r>
              <w:rPr>
                <w:sz w:val="19"/>
                <w:szCs w:val="19"/>
              </w:rPr>
              <w:t>PFa</w:t>
            </w:r>
            <w:r>
              <w:rPr>
                <w:spacing w:val="14"/>
                <w:sz w:val="19"/>
                <w:szCs w:val="19"/>
              </w:rPr>
              <w:t>，</w:t>
            </w:r>
            <w:r>
              <w:rPr>
                <w:sz w:val="19"/>
                <w:szCs w:val="19"/>
              </w:rPr>
              <w:t>PFb</w:t>
            </w:r>
            <w:r>
              <w:rPr>
                <w:spacing w:val="14"/>
                <w:sz w:val="19"/>
                <w:szCs w:val="19"/>
              </w:rPr>
              <w:t>，</w:t>
            </w:r>
            <w:r>
              <w:rPr>
                <w:sz w:val="19"/>
                <w:szCs w:val="19"/>
              </w:rPr>
              <w:t>PFc</w:t>
            </w:r>
            <w:r>
              <w:rPr>
                <w:spacing w:val="14"/>
                <w:sz w:val="19"/>
                <w:szCs w:val="19"/>
              </w:rPr>
              <w:t>，</w:t>
            </w:r>
            <w:r>
              <w:rPr>
                <w:sz w:val="19"/>
                <w:szCs w:val="19"/>
              </w:rPr>
              <w:t>PF</w:t>
            </w:r>
          </w:p>
        </w:tc>
        <w:tc>
          <w:tcPr>
            <w:tcW w:w="3834" w:type="dxa"/>
            <w:vAlign w:val="top"/>
          </w:tcPr>
          <w:p>
            <w:pPr>
              <w:pStyle w:val="8"/>
              <w:spacing w:before="105" w:line="225" w:lineRule="auto"/>
              <w:ind w:left="105"/>
              <w:rPr>
                <w:sz w:val="19"/>
                <w:szCs w:val="19"/>
              </w:rPr>
            </w:pPr>
            <w:r>
              <w:rPr>
                <w:sz w:val="19"/>
                <w:szCs w:val="19"/>
              </w:rPr>
              <w:t>Val</w:t>
            </w:r>
            <w:r>
              <w:rPr>
                <w:spacing w:val="6"/>
                <w:sz w:val="19"/>
                <w:szCs w:val="19"/>
              </w:rPr>
              <w:t>_s＝</w:t>
            </w:r>
            <w:r>
              <w:rPr>
                <w:sz w:val="19"/>
                <w:szCs w:val="19"/>
              </w:rPr>
              <w:t>Val</w:t>
            </w:r>
            <w:r>
              <w:rPr>
                <w:spacing w:val="6"/>
                <w:sz w:val="19"/>
                <w:szCs w:val="19"/>
              </w:rPr>
              <w:t>_t /</w:t>
            </w:r>
            <w:r>
              <w:rPr>
                <w:spacing w:val="25"/>
                <w:sz w:val="19"/>
                <w:szCs w:val="19"/>
              </w:rPr>
              <w:t xml:space="preserve"> </w:t>
            </w:r>
            <w:r>
              <w:rPr>
                <w:spacing w:val="6"/>
                <w:sz w:val="19"/>
                <w:szCs w:val="19"/>
              </w:rPr>
              <w:t>1000</w:t>
            </w:r>
          </w:p>
        </w:tc>
        <w:tc>
          <w:tcPr>
            <w:tcW w:w="1151" w:type="dxa"/>
            <w:vAlign w:val="top"/>
          </w:tcPr>
          <w:p>
            <w:pPr>
              <w:pStyle w:val="8"/>
              <w:spacing w:before="105" w:line="231" w:lineRule="auto"/>
              <w:ind w:left="119"/>
              <w:rPr>
                <w:sz w:val="19"/>
                <w:szCs w:val="19"/>
              </w:rPr>
            </w:pPr>
            <w:r>
              <w:rPr>
                <w:spacing w:val="6"/>
                <w:sz w:val="19"/>
                <w:szCs w:val="19"/>
              </w:rPr>
              <w:t>无单位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3253" w:type="dxa"/>
            <w:vAlign w:val="top"/>
          </w:tcPr>
          <w:p>
            <w:pPr>
              <w:pStyle w:val="8"/>
              <w:spacing w:before="105" w:line="231" w:lineRule="auto"/>
              <w:ind w:left="113"/>
              <w:rPr>
                <w:sz w:val="19"/>
                <w:szCs w:val="19"/>
              </w:rPr>
            </w:pPr>
            <w:r>
              <w:rPr>
                <w:spacing w:val="4"/>
                <w:sz w:val="19"/>
                <w:szCs w:val="19"/>
              </w:rPr>
              <w:t>频率</w:t>
            </w:r>
            <w:r>
              <w:rPr>
                <w:spacing w:val="-36"/>
                <w:sz w:val="19"/>
                <w:szCs w:val="19"/>
              </w:rPr>
              <w:t xml:space="preserve"> </w:t>
            </w:r>
            <w:r>
              <w:rPr>
                <w:spacing w:val="4"/>
                <w:sz w:val="19"/>
                <w:szCs w:val="19"/>
              </w:rPr>
              <w:t>F</w:t>
            </w:r>
          </w:p>
        </w:tc>
        <w:tc>
          <w:tcPr>
            <w:tcW w:w="3834" w:type="dxa"/>
            <w:vAlign w:val="top"/>
          </w:tcPr>
          <w:p>
            <w:pPr>
              <w:pStyle w:val="8"/>
              <w:spacing w:before="105" w:line="225" w:lineRule="auto"/>
              <w:ind w:left="105"/>
              <w:rPr>
                <w:sz w:val="19"/>
                <w:szCs w:val="19"/>
              </w:rPr>
            </w:pPr>
            <w:r>
              <w:rPr>
                <w:sz w:val="19"/>
                <w:szCs w:val="19"/>
              </w:rPr>
              <w:t>Val</w:t>
            </w:r>
            <w:r>
              <w:rPr>
                <w:spacing w:val="6"/>
                <w:sz w:val="19"/>
                <w:szCs w:val="19"/>
              </w:rPr>
              <w:t>_s＝</w:t>
            </w:r>
            <w:r>
              <w:rPr>
                <w:sz w:val="19"/>
                <w:szCs w:val="19"/>
              </w:rPr>
              <w:t>Val</w:t>
            </w:r>
            <w:r>
              <w:rPr>
                <w:spacing w:val="6"/>
                <w:sz w:val="19"/>
                <w:szCs w:val="19"/>
              </w:rPr>
              <w:t>_t /</w:t>
            </w:r>
            <w:r>
              <w:rPr>
                <w:spacing w:val="28"/>
                <w:sz w:val="19"/>
                <w:szCs w:val="19"/>
              </w:rPr>
              <w:t xml:space="preserve"> </w:t>
            </w:r>
            <w:r>
              <w:rPr>
                <w:spacing w:val="6"/>
                <w:sz w:val="19"/>
                <w:szCs w:val="19"/>
              </w:rPr>
              <w:t>100</w:t>
            </w:r>
          </w:p>
        </w:tc>
        <w:tc>
          <w:tcPr>
            <w:tcW w:w="1151" w:type="dxa"/>
            <w:vAlign w:val="top"/>
          </w:tcPr>
          <w:p>
            <w:pPr>
              <w:pStyle w:val="8"/>
              <w:spacing w:before="104" w:line="230" w:lineRule="auto"/>
              <w:ind w:left="114"/>
              <w:rPr>
                <w:sz w:val="19"/>
                <w:szCs w:val="19"/>
              </w:rPr>
            </w:pPr>
            <w:r>
              <w:rPr>
                <w:spacing w:val="8"/>
                <w:sz w:val="19"/>
                <w:szCs w:val="19"/>
              </w:rPr>
              <w:t>赫兹（</w:t>
            </w:r>
            <w:r>
              <w:rPr>
                <w:sz w:val="19"/>
                <w:szCs w:val="19"/>
              </w:rPr>
              <w:t>Hz</w:t>
            </w:r>
            <w:r>
              <w:rPr>
                <w:spacing w:val="8"/>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3253" w:type="dxa"/>
            <w:vAlign w:val="top"/>
          </w:tcPr>
          <w:p>
            <w:pPr>
              <w:pStyle w:val="8"/>
              <w:spacing w:before="105" w:line="230" w:lineRule="auto"/>
              <w:ind w:left="116"/>
              <w:rPr>
                <w:sz w:val="19"/>
                <w:szCs w:val="19"/>
              </w:rPr>
            </w:pPr>
            <w:r>
              <w:rPr>
                <w:spacing w:val="7"/>
                <w:sz w:val="19"/>
                <w:szCs w:val="19"/>
              </w:rPr>
              <w:t>设备温度</w:t>
            </w:r>
          </w:p>
        </w:tc>
        <w:tc>
          <w:tcPr>
            <w:tcW w:w="3834" w:type="dxa"/>
            <w:vAlign w:val="top"/>
          </w:tcPr>
          <w:p>
            <w:pPr>
              <w:pStyle w:val="8"/>
              <w:spacing w:before="105" w:line="225" w:lineRule="auto"/>
              <w:ind w:left="105"/>
              <w:rPr>
                <w:sz w:val="19"/>
                <w:szCs w:val="19"/>
              </w:rPr>
            </w:pPr>
            <w:r>
              <w:rPr>
                <w:sz w:val="19"/>
                <w:szCs w:val="19"/>
              </w:rPr>
              <w:t>Val</w:t>
            </w:r>
            <w:r>
              <w:rPr>
                <w:spacing w:val="6"/>
                <w:sz w:val="19"/>
                <w:szCs w:val="19"/>
              </w:rPr>
              <w:t>_s＝</w:t>
            </w:r>
            <w:r>
              <w:rPr>
                <w:sz w:val="19"/>
                <w:szCs w:val="19"/>
              </w:rPr>
              <w:t>Val</w:t>
            </w:r>
            <w:r>
              <w:rPr>
                <w:spacing w:val="6"/>
                <w:sz w:val="19"/>
                <w:szCs w:val="19"/>
              </w:rPr>
              <w:t>_t /</w:t>
            </w:r>
            <w:r>
              <w:rPr>
                <w:spacing w:val="28"/>
                <w:sz w:val="19"/>
                <w:szCs w:val="19"/>
              </w:rPr>
              <w:t xml:space="preserve"> </w:t>
            </w:r>
            <w:r>
              <w:rPr>
                <w:spacing w:val="6"/>
                <w:sz w:val="19"/>
                <w:szCs w:val="19"/>
              </w:rPr>
              <w:t>10</w:t>
            </w:r>
          </w:p>
        </w:tc>
        <w:tc>
          <w:tcPr>
            <w:tcW w:w="1151" w:type="dxa"/>
            <w:vAlign w:val="top"/>
          </w:tcPr>
          <w:p>
            <w:pPr>
              <w:pStyle w:val="8"/>
              <w:spacing w:before="105" w:line="230" w:lineRule="auto"/>
              <w:ind w:left="116"/>
              <w:rPr>
                <w:sz w:val="19"/>
                <w:szCs w:val="19"/>
              </w:rPr>
            </w:pPr>
            <w:r>
              <w:rPr>
                <w:spacing w:val="7"/>
                <w:sz w:val="19"/>
                <w:szCs w:val="19"/>
              </w:rPr>
              <w:t>摄氏度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3253" w:type="dxa"/>
            <w:vAlign w:val="top"/>
          </w:tcPr>
          <w:p>
            <w:pPr>
              <w:pStyle w:val="8"/>
              <w:spacing w:before="105" w:line="230" w:lineRule="auto"/>
              <w:ind w:left="114"/>
              <w:rPr>
                <w:sz w:val="19"/>
                <w:szCs w:val="19"/>
              </w:rPr>
            </w:pPr>
            <w:r>
              <w:rPr>
                <w:spacing w:val="8"/>
                <w:sz w:val="19"/>
                <w:szCs w:val="19"/>
              </w:rPr>
              <w:t>谐波含有率</w:t>
            </w:r>
          </w:p>
        </w:tc>
        <w:tc>
          <w:tcPr>
            <w:tcW w:w="3834" w:type="dxa"/>
            <w:vAlign w:val="top"/>
          </w:tcPr>
          <w:p>
            <w:pPr>
              <w:pStyle w:val="8"/>
              <w:spacing w:before="105" w:line="225" w:lineRule="auto"/>
              <w:ind w:left="105"/>
              <w:rPr>
                <w:sz w:val="19"/>
                <w:szCs w:val="19"/>
              </w:rPr>
            </w:pPr>
            <w:r>
              <w:rPr>
                <w:sz w:val="19"/>
                <w:szCs w:val="19"/>
              </w:rPr>
              <w:t>Val</w:t>
            </w:r>
            <w:r>
              <w:rPr>
                <w:spacing w:val="6"/>
                <w:sz w:val="19"/>
                <w:szCs w:val="19"/>
              </w:rPr>
              <w:t>_s＝</w:t>
            </w:r>
            <w:r>
              <w:rPr>
                <w:sz w:val="19"/>
                <w:szCs w:val="19"/>
              </w:rPr>
              <w:t>Val</w:t>
            </w:r>
            <w:r>
              <w:rPr>
                <w:spacing w:val="6"/>
                <w:sz w:val="19"/>
                <w:szCs w:val="19"/>
              </w:rPr>
              <w:t>_t /</w:t>
            </w:r>
            <w:r>
              <w:rPr>
                <w:spacing w:val="28"/>
                <w:sz w:val="19"/>
                <w:szCs w:val="19"/>
              </w:rPr>
              <w:t xml:space="preserve"> </w:t>
            </w:r>
            <w:r>
              <w:rPr>
                <w:spacing w:val="6"/>
                <w:sz w:val="19"/>
                <w:szCs w:val="19"/>
              </w:rPr>
              <w:t>100</w:t>
            </w:r>
          </w:p>
        </w:tc>
        <w:tc>
          <w:tcPr>
            <w:tcW w:w="1151" w:type="dxa"/>
            <w:vAlign w:val="top"/>
          </w:tcPr>
          <w:p>
            <w:pPr>
              <w:pStyle w:val="8"/>
              <w:spacing w:before="105" w:line="259" w:lineRule="exact"/>
              <w:ind w:left="112"/>
              <w:rPr>
                <w:sz w:val="19"/>
                <w:szCs w:val="19"/>
              </w:rPr>
            </w:pPr>
            <w:r>
              <w:rPr>
                <w:position w:val="1"/>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3253" w:type="dxa"/>
            <w:vAlign w:val="top"/>
          </w:tcPr>
          <w:p>
            <w:pPr>
              <w:pStyle w:val="8"/>
              <w:spacing w:before="106" w:line="230" w:lineRule="auto"/>
              <w:ind w:left="114"/>
              <w:rPr>
                <w:sz w:val="19"/>
                <w:szCs w:val="19"/>
              </w:rPr>
            </w:pPr>
            <w:r>
              <w:rPr>
                <w:spacing w:val="8"/>
                <w:sz w:val="19"/>
                <w:szCs w:val="19"/>
              </w:rPr>
              <w:t>谐波畸变率</w:t>
            </w:r>
          </w:p>
        </w:tc>
        <w:tc>
          <w:tcPr>
            <w:tcW w:w="3834" w:type="dxa"/>
            <w:vAlign w:val="top"/>
          </w:tcPr>
          <w:p>
            <w:pPr>
              <w:pStyle w:val="8"/>
              <w:spacing w:before="106" w:line="225" w:lineRule="auto"/>
              <w:ind w:left="105"/>
              <w:rPr>
                <w:sz w:val="19"/>
                <w:szCs w:val="19"/>
              </w:rPr>
            </w:pPr>
            <w:r>
              <w:rPr>
                <w:sz w:val="19"/>
                <w:szCs w:val="19"/>
              </w:rPr>
              <w:t>Val</w:t>
            </w:r>
            <w:r>
              <w:rPr>
                <w:spacing w:val="6"/>
                <w:sz w:val="19"/>
                <w:szCs w:val="19"/>
              </w:rPr>
              <w:t>_s＝</w:t>
            </w:r>
            <w:r>
              <w:rPr>
                <w:sz w:val="19"/>
                <w:szCs w:val="19"/>
              </w:rPr>
              <w:t>Val</w:t>
            </w:r>
            <w:r>
              <w:rPr>
                <w:spacing w:val="6"/>
                <w:sz w:val="19"/>
                <w:szCs w:val="19"/>
              </w:rPr>
              <w:t>_t /</w:t>
            </w:r>
            <w:r>
              <w:rPr>
                <w:spacing w:val="28"/>
                <w:sz w:val="19"/>
                <w:szCs w:val="19"/>
              </w:rPr>
              <w:t xml:space="preserve"> </w:t>
            </w:r>
            <w:r>
              <w:rPr>
                <w:spacing w:val="6"/>
                <w:sz w:val="19"/>
                <w:szCs w:val="19"/>
              </w:rPr>
              <w:t>100</w:t>
            </w:r>
          </w:p>
        </w:tc>
        <w:tc>
          <w:tcPr>
            <w:tcW w:w="1151" w:type="dxa"/>
            <w:vAlign w:val="top"/>
          </w:tcPr>
          <w:p>
            <w:pPr>
              <w:pStyle w:val="8"/>
              <w:spacing w:before="105" w:line="260" w:lineRule="exact"/>
              <w:ind w:left="112"/>
              <w:rPr>
                <w:sz w:val="19"/>
                <w:szCs w:val="19"/>
              </w:rPr>
            </w:pPr>
            <w:r>
              <w:rPr>
                <w:position w:val="1"/>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3253" w:type="dxa"/>
            <w:vAlign w:val="top"/>
          </w:tcPr>
          <w:p>
            <w:pPr>
              <w:pStyle w:val="8"/>
              <w:spacing w:before="106" w:line="230" w:lineRule="auto"/>
              <w:ind w:left="128"/>
              <w:rPr>
                <w:sz w:val="19"/>
                <w:szCs w:val="19"/>
              </w:rPr>
            </w:pPr>
            <w:r>
              <w:rPr>
                <w:spacing w:val="6"/>
                <w:sz w:val="19"/>
                <w:szCs w:val="19"/>
              </w:rPr>
              <w:t>电压波峰系数</w:t>
            </w:r>
          </w:p>
        </w:tc>
        <w:tc>
          <w:tcPr>
            <w:tcW w:w="3834" w:type="dxa"/>
            <w:vAlign w:val="top"/>
          </w:tcPr>
          <w:p>
            <w:pPr>
              <w:pStyle w:val="8"/>
              <w:spacing w:before="106" w:line="225" w:lineRule="auto"/>
              <w:ind w:left="105"/>
              <w:rPr>
                <w:sz w:val="19"/>
                <w:szCs w:val="19"/>
              </w:rPr>
            </w:pPr>
            <w:r>
              <w:rPr>
                <w:sz w:val="19"/>
                <w:szCs w:val="19"/>
              </w:rPr>
              <w:t>Val</w:t>
            </w:r>
            <w:r>
              <w:rPr>
                <w:spacing w:val="6"/>
                <w:sz w:val="19"/>
                <w:szCs w:val="19"/>
              </w:rPr>
              <w:t>_s＝</w:t>
            </w:r>
            <w:r>
              <w:rPr>
                <w:sz w:val="19"/>
                <w:szCs w:val="19"/>
              </w:rPr>
              <w:t>Val</w:t>
            </w:r>
            <w:r>
              <w:rPr>
                <w:spacing w:val="6"/>
                <w:sz w:val="19"/>
                <w:szCs w:val="19"/>
              </w:rPr>
              <w:t>_t /</w:t>
            </w:r>
            <w:r>
              <w:rPr>
                <w:spacing w:val="25"/>
                <w:sz w:val="19"/>
                <w:szCs w:val="19"/>
              </w:rPr>
              <w:t xml:space="preserve"> </w:t>
            </w:r>
            <w:r>
              <w:rPr>
                <w:spacing w:val="6"/>
                <w:sz w:val="19"/>
                <w:szCs w:val="19"/>
              </w:rPr>
              <w:t>1000</w:t>
            </w:r>
          </w:p>
        </w:tc>
        <w:tc>
          <w:tcPr>
            <w:tcW w:w="1151" w:type="dxa"/>
            <w:vAlign w:val="top"/>
          </w:tcPr>
          <w:p>
            <w:pPr>
              <w:pStyle w:val="8"/>
              <w:spacing w:before="106" w:line="231" w:lineRule="auto"/>
              <w:ind w:left="119"/>
              <w:rPr>
                <w:sz w:val="19"/>
                <w:szCs w:val="19"/>
              </w:rPr>
            </w:pPr>
            <w:r>
              <w:rPr>
                <w:spacing w:val="6"/>
                <w:sz w:val="19"/>
                <w:szCs w:val="19"/>
              </w:rPr>
              <w:t>无单位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3253" w:type="dxa"/>
            <w:vAlign w:val="top"/>
          </w:tcPr>
          <w:p>
            <w:pPr>
              <w:pStyle w:val="8"/>
              <w:spacing w:before="106" w:line="230" w:lineRule="auto"/>
              <w:ind w:left="128"/>
              <w:rPr>
                <w:sz w:val="19"/>
                <w:szCs w:val="19"/>
              </w:rPr>
            </w:pPr>
            <w:r>
              <w:rPr>
                <w:spacing w:val="7"/>
                <w:sz w:val="19"/>
                <w:szCs w:val="19"/>
              </w:rPr>
              <w:t>电压电话波形因数</w:t>
            </w:r>
          </w:p>
        </w:tc>
        <w:tc>
          <w:tcPr>
            <w:tcW w:w="3834" w:type="dxa"/>
            <w:vAlign w:val="top"/>
          </w:tcPr>
          <w:p>
            <w:pPr>
              <w:pStyle w:val="8"/>
              <w:spacing w:before="106" w:line="225" w:lineRule="auto"/>
              <w:ind w:left="105"/>
              <w:rPr>
                <w:sz w:val="19"/>
                <w:szCs w:val="19"/>
              </w:rPr>
            </w:pPr>
            <w:r>
              <w:rPr>
                <w:sz w:val="19"/>
                <w:szCs w:val="19"/>
              </w:rPr>
              <w:t>Val</w:t>
            </w:r>
            <w:r>
              <w:rPr>
                <w:spacing w:val="6"/>
                <w:sz w:val="19"/>
                <w:szCs w:val="19"/>
              </w:rPr>
              <w:t>_s＝</w:t>
            </w:r>
            <w:r>
              <w:rPr>
                <w:sz w:val="19"/>
                <w:szCs w:val="19"/>
              </w:rPr>
              <w:t>Val</w:t>
            </w:r>
            <w:r>
              <w:rPr>
                <w:spacing w:val="6"/>
                <w:sz w:val="19"/>
                <w:szCs w:val="19"/>
              </w:rPr>
              <w:t>_t /</w:t>
            </w:r>
            <w:r>
              <w:rPr>
                <w:spacing w:val="28"/>
                <w:sz w:val="19"/>
                <w:szCs w:val="19"/>
              </w:rPr>
              <w:t xml:space="preserve"> </w:t>
            </w:r>
            <w:r>
              <w:rPr>
                <w:spacing w:val="6"/>
                <w:sz w:val="19"/>
                <w:szCs w:val="19"/>
              </w:rPr>
              <w:t>100</w:t>
            </w:r>
          </w:p>
        </w:tc>
        <w:tc>
          <w:tcPr>
            <w:tcW w:w="1151" w:type="dxa"/>
            <w:vAlign w:val="top"/>
          </w:tcPr>
          <w:p>
            <w:pPr>
              <w:pStyle w:val="8"/>
              <w:spacing w:before="106" w:line="259" w:lineRule="exact"/>
              <w:ind w:left="112"/>
              <w:rPr>
                <w:sz w:val="19"/>
                <w:szCs w:val="19"/>
              </w:rPr>
            </w:pPr>
            <w:r>
              <w:rPr>
                <w:position w:val="1"/>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3253" w:type="dxa"/>
            <w:vAlign w:val="top"/>
          </w:tcPr>
          <w:p>
            <w:pPr>
              <w:pStyle w:val="8"/>
              <w:spacing w:before="163" w:line="230" w:lineRule="auto"/>
              <w:ind w:left="128"/>
              <w:rPr>
                <w:sz w:val="19"/>
                <w:szCs w:val="19"/>
              </w:rPr>
            </w:pPr>
            <w:r>
              <w:rPr>
                <w:sz w:val="19"/>
                <w:szCs w:val="19"/>
              </w:rPr>
              <w:t>电流</w:t>
            </w:r>
            <w:r>
              <w:rPr>
                <w:spacing w:val="14"/>
                <w:sz w:val="19"/>
                <w:szCs w:val="19"/>
              </w:rPr>
              <w:t xml:space="preserve"> </w:t>
            </w:r>
            <w:r>
              <w:rPr>
                <w:sz w:val="19"/>
                <w:szCs w:val="19"/>
              </w:rPr>
              <w:t>K</w:t>
            </w:r>
            <w:r>
              <w:rPr>
                <w:spacing w:val="18"/>
                <w:sz w:val="19"/>
                <w:szCs w:val="19"/>
              </w:rPr>
              <w:t xml:space="preserve"> </w:t>
            </w:r>
            <w:r>
              <w:rPr>
                <w:sz w:val="19"/>
                <w:szCs w:val="19"/>
              </w:rPr>
              <w:t>系数</w:t>
            </w:r>
          </w:p>
        </w:tc>
        <w:tc>
          <w:tcPr>
            <w:tcW w:w="3834" w:type="dxa"/>
            <w:vAlign w:val="top"/>
          </w:tcPr>
          <w:p>
            <w:pPr>
              <w:pStyle w:val="8"/>
              <w:spacing w:before="34" w:line="225" w:lineRule="auto"/>
              <w:ind w:left="105"/>
              <w:rPr>
                <w:sz w:val="19"/>
                <w:szCs w:val="19"/>
              </w:rPr>
            </w:pPr>
            <w:r>
              <w:rPr>
                <w:sz w:val="19"/>
                <w:szCs w:val="19"/>
              </w:rPr>
              <w:t>Val</w:t>
            </w:r>
            <w:r>
              <w:rPr>
                <w:spacing w:val="8"/>
                <w:sz w:val="19"/>
                <w:szCs w:val="19"/>
              </w:rPr>
              <w:t>_s=</w:t>
            </w:r>
            <w:r>
              <w:rPr>
                <w:sz w:val="19"/>
                <w:szCs w:val="19"/>
              </w:rPr>
              <w:t>Val</w:t>
            </w:r>
            <w:r>
              <w:rPr>
                <w:spacing w:val="8"/>
                <w:sz w:val="19"/>
                <w:szCs w:val="19"/>
              </w:rPr>
              <w:t>_t/10</w:t>
            </w:r>
          </w:p>
        </w:tc>
        <w:tc>
          <w:tcPr>
            <w:tcW w:w="1151" w:type="dxa"/>
            <w:vAlign w:val="top"/>
          </w:tcPr>
          <w:p>
            <w:pPr>
              <w:pStyle w:val="8"/>
              <w:spacing w:before="164" w:line="231" w:lineRule="auto"/>
              <w:ind w:left="119"/>
              <w:rPr>
                <w:sz w:val="19"/>
                <w:szCs w:val="19"/>
              </w:rPr>
            </w:pPr>
            <w:r>
              <w:rPr>
                <w:spacing w:val="6"/>
                <w:sz w:val="19"/>
                <w:szCs w:val="19"/>
              </w:rPr>
              <w:t>无单位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3253" w:type="dxa"/>
            <w:vAlign w:val="top"/>
          </w:tcPr>
          <w:p>
            <w:pPr>
              <w:pStyle w:val="8"/>
              <w:spacing w:before="107" w:line="231" w:lineRule="auto"/>
              <w:ind w:left="117"/>
              <w:rPr>
                <w:sz w:val="19"/>
                <w:szCs w:val="19"/>
              </w:rPr>
            </w:pPr>
            <w:r>
              <w:rPr>
                <w:spacing w:val="6"/>
                <w:sz w:val="19"/>
                <w:szCs w:val="19"/>
              </w:rPr>
              <w:t>相位角</w:t>
            </w:r>
          </w:p>
        </w:tc>
        <w:tc>
          <w:tcPr>
            <w:tcW w:w="3834" w:type="dxa"/>
            <w:vAlign w:val="top"/>
          </w:tcPr>
          <w:p>
            <w:pPr>
              <w:pStyle w:val="8"/>
              <w:spacing w:before="107" w:line="225" w:lineRule="auto"/>
              <w:ind w:left="105"/>
              <w:rPr>
                <w:sz w:val="19"/>
                <w:szCs w:val="19"/>
              </w:rPr>
            </w:pPr>
            <w:r>
              <w:rPr>
                <w:sz w:val="19"/>
                <w:szCs w:val="19"/>
              </w:rPr>
              <w:t>Val</w:t>
            </w:r>
            <w:r>
              <w:rPr>
                <w:spacing w:val="8"/>
                <w:sz w:val="19"/>
                <w:szCs w:val="19"/>
              </w:rPr>
              <w:t>_s=</w:t>
            </w:r>
            <w:r>
              <w:rPr>
                <w:sz w:val="19"/>
                <w:szCs w:val="19"/>
              </w:rPr>
              <w:t>Val</w:t>
            </w:r>
            <w:r>
              <w:rPr>
                <w:spacing w:val="8"/>
                <w:sz w:val="19"/>
                <w:szCs w:val="19"/>
              </w:rPr>
              <w:t>_t/10</w:t>
            </w:r>
          </w:p>
        </w:tc>
        <w:tc>
          <w:tcPr>
            <w:tcW w:w="1151" w:type="dxa"/>
            <w:vAlign w:val="top"/>
          </w:tcPr>
          <w:p>
            <w:pPr>
              <w:pStyle w:val="8"/>
              <w:spacing w:before="107" w:line="230" w:lineRule="auto"/>
              <w:ind w:left="115"/>
              <w:rPr>
                <w:sz w:val="19"/>
                <w:szCs w:val="19"/>
              </w:rPr>
            </w:pPr>
            <w:r>
              <w:rPr>
                <w:spacing w:val="1"/>
                <w:sz w:val="19"/>
                <w:szCs w:val="19"/>
              </w:rPr>
              <w:t>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3253" w:type="dxa"/>
            <w:vAlign w:val="top"/>
          </w:tcPr>
          <w:p>
            <w:pPr>
              <w:pStyle w:val="8"/>
              <w:spacing w:before="107" w:line="230" w:lineRule="auto"/>
              <w:ind w:left="128"/>
              <w:rPr>
                <w:sz w:val="19"/>
                <w:szCs w:val="19"/>
              </w:rPr>
            </w:pPr>
            <w:r>
              <w:rPr>
                <w:spacing w:val="7"/>
                <w:sz w:val="19"/>
                <w:szCs w:val="19"/>
              </w:rPr>
              <w:t>电流电压不平衡度</w:t>
            </w:r>
          </w:p>
        </w:tc>
        <w:tc>
          <w:tcPr>
            <w:tcW w:w="3834" w:type="dxa"/>
            <w:vAlign w:val="top"/>
          </w:tcPr>
          <w:p>
            <w:pPr>
              <w:pStyle w:val="8"/>
              <w:spacing w:before="107" w:line="225" w:lineRule="auto"/>
              <w:ind w:left="111"/>
              <w:rPr>
                <w:sz w:val="19"/>
                <w:szCs w:val="19"/>
              </w:rPr>
            </w:pPr>
            <w:r>
              <w:rPr>
                <w:sz w:val="19"/>
                <w:szCs w:val="19"/>
              </w:rPr>
              <w:t>val</w:t>
            </w:r>
            <w:r>
              <w:rPr>
                <w:spacing w:val="7"/>
                <w:sz w:val="19"/>
                <w:szCs w:val="19"/>
              </w:rPr>
              <w:t>_s=</w:t>
            </w:r>
            <w:r>
              <w:rPr>
                <w:sz w:val="19"/>
                <w:szCs w:val="19"/>
              </w:rPr>
              <w:t>Val</w:t>
            </w:r>
            <w:r>
              <w:rPr>
                <w:spacing w:val="7"/>
                <w:sz w:val="19"/>
                <w:szCs w:val="19"/>
              </w:rPr>
              <w:t>_t/10</w:t>
            </w:r>
          </w:p>
        </w:tc>
        <w:tc>
          <w:tcPr>
            <w:tcW w:w="1151" w:type="dxa"/>
            <w:vAlign w:val="top"/>
          </w:tcPr>
          <w:p>
            <w:pPr>
              <w:pStyle w:val="8"/>
              <w:spacing w:before="107" w:line="259" w:lineRule="exact"/>
              <w:ind w:left="112"/>
              <w:rPr>
                <w:sz w:val="19"/>
                <w:szCs w:val="19"/>
              </w:rPr>
            </w:pPr>
            <w:r>
              <w:rPr>
                <w:position w:val="1"/>
                <w:sz w:val="19"/>
                <w:szCs w:val="19"/>
              </w:rPr>
              <w:t>%</w:t>
            </w:r>
          </w:p>
        </w:tc>
      </w:tr>
    </w:tbl>
    <w:p>
      <w:pPr>
        <w:spacing w:before="57" w:line="222" w:lineRule="auto"/>
        <w:ind w:left="445"/>
        <w:rPr>
          <w:rFonts w:ascii="黑体" w:hAnsi="黑体" w:eastAsia="黑体" w:cs="黑体"/>
          <w:sz w:val="19"/>
          <w:szCs w:val="19"/>
        </w:rPr>
      </w:pPr>
      <w:r>
        <w:rPr>
          <w:rFonts w:ascii="黑体" w:hAnsi="黑体" w:eastAsia="黑体" w:cs="黑体"/>
          <w:spacing w:val="4"/>
          <w:sz w:val="19"/>
          <w:szCs w:val="19"/>
        </w:rPr>
        <w:t>说明：</w:t>
      </w:r>
      <w:r>
        <w:rPr>
          <w:rFonts w:ascii="黑体" w:hAnsi="黑体" w:eastAsia="黑体" w:cs="黑体"/>
          <w:sz w:val="19"/>
          <w:szCs w:val="19"/>
        </w:rPr>
        <w:t>PT</w:t>
      </w:r>
      <w:r>
        <w:rPr>
          <w:rFonts w:ascii="黑体" w:hAnsi="黑体" w:eastAsia="黑体" w:cs="黑体"/>
          <w:spacing w:val="4"/>
          <w:sz w:val="19"/>
          <w:szCs w:val="19"/>
        </w:rPr>
        <w:t>1/</w:t>
      </w:r>
      <w:r>
        <w:rPr>
          <w:rFonts w:ascii="黑体" w:hAnsi="黑体" w:eastAsia="黑体" w:cs="黑体"/>
          <w:sz w:val="19"/>
          <w:szCs w:val="19"/>
        </w:rPr>
        <w:t>PT</w:t>
      </w:r>
      <w:r>
        <w:rPr>
          <w:rFonts w:ascii="黑体" w:hAnsi="黑体" w:eastAsia="黑体" w:cs="黑体"/>
          <w:spacing w:val="4"/>
          <w:sz w:val="19"/>
          <w:szCs w:val="19"/>
        </w:rPr>
        <w:t>2 就是</w:t>
      </w:r>
      <w:r>
        <w:rPr>
          <w:rFonts w:ascii="黑体" w:hAnsi="黑体" w:eastAsia="黑体" w:cs="黑体"/>
          <w:spacing w:val="-15"/>
          <w:sz w:val="19"/>
          <w:szCs w:val="19"/>
        </w:rPr>
        <w:t xml:space="preserve"> </w:t>
      </w:r>
      <w:r>
        <w:rPr>
          <w:rFonts w:ascii="黑体" w:hAnsi="黑体" w:eastAsia="黑体" w:cs="黑体"/>
          <w:sz w:val="19"/>
          <w:szCs w:val="19"/>
        </w:rPr>
        <w:t>PT</w:t>
      </w:r>
      <w:r>
        <w:rPr>
          <w:rFonts w:ascii="黑体" w:hAnsi="黑体" w:eastAsia="黑体" w:cs="黑体"/>
          <w:spacing w:val="-27"/>
          <w:sz w:val="19"/>
          <w:szCs w:val="19"/>
        </w:rPr>
        <w:t xml:space="preserve"> </w:t>
      </w:r>
      <w:r>
        <w:rPr>
          <w:rFonts w:ascii="黑体" w:hAnsi="黑体" w:eastAsia="黑体" w:cs="黑体"/>
          <w:spacing w:val="4"/>
          <w:sz w:val="19"/>
          <w:szCs w:val="19"/>
        </w:rPr>
        <w:t>比例</w:t>
      </w:r>
      <w:r>
        <w:rPr>
          <w:rFonts w:ascii="黑体" w:hAnsi="黑体" w:eastAsia="黑体" w:cs="黑体"/>
          <w:spacing w:val="-57"/>
          <w:sz w:val="19"/>
          <w:szCs w:val="19"/>
        </w:rPr>
        <w:t xml:space="preserve"> </w:t>
      </w:r>
      <w:r>
        <w:rPr>
          <w:rFonts w:ascii="黑体" w:hAnsi="黑体" w:eastAsia="黑体" w:cs="黑体"/>
          <w:spacing w:val="4"/>
          <w:sz w:val="19"/>
          <w:szCs w:val="19"/>
        </w:rPr>
        <w:t>；</w:t>
      </w:r>
      <w:r>
        <w:rPr>
          <w:rFonts w:ascii="黑体" w:hAnsi="黑体" w:eastAsia="黑体" w:cs="黑体"/>
          <w:sz w:val="19"/>
          <w:szCs w:val="19"/>
        </w:rPr>
        <w:t>CT</w:t>
      </w:r>
      <w:r>
        <w:rPr>
          <w:rFonts w:ascii="黑体" w:hAnsi="黑体" w:eastAsia="黑体" w:cs="黑体"/>
          <w:spacing w:val="4"/>
          <w:sz w:val="19"/>
          <w:szCs w:val="19"/>
        </w:rPr>
        <w:t>1/</w:t>
      </w:r>
      <w:r>
        <w:rPr>
          <w:rFonts w:ascii="黑体" w:hAnsi="黑体" w:eastAsia="黑体" w:cs="黑体"/>
          <w:sz w:val="19"/>
          <w:szCs w:val="19"/>
        </w:rPr>
        <w:t>CT</w:t>
      </w:r>
      <w:r>
        <w:rPr>
          <w:rFonts w:ascii="黑体" w:hAnsi="黑体" w:eastAsia="黑体" w:cs="黑体"/>
          <w:spacing w:val="4"/>
          <w:sz w:val="19"/>
          <w:szCs w:val="19"/>
        </w:rPr>
        <w:t>2</w:t>
      </w:r>
      <w:r>
        <w:rPr>
          <w:rFonts w:ascii="黑体" w:hAnsi="黑体" w:eastAsia="黑体" w:cs="黑体"/>
          <w:spacing w:val="-38"/>
          <w:sz w:val="19"/>
          <w:szCs w:val="19"/>
        </w:rPr>
        <w:t xml:space="preserve"> </w:t>
      </w:r>
      <w:r>
        <w:rPr>
          <w:rFonts w:ascii="黑体" w:hAnsi="黑体" w:eastAsia="黑体" w:cs="黑体"/>
          <w:spacing w:val="4"/>
          <w:sz w:val="19"/>
          <w:szCs w:val="19"/>
        </w:rPr>
        <w:t>就是</w:t>
      </w:r>
      <w:r>
        <w:rPr>
          <w:rFonts w:ascii="黑体" w:hAnsi="黑体" w:eastAsia="黑体" w:cs="黑体"/>
          <w:spacing w:val="-35"/>
          <w:sz w:val="19"/>
          <w:szCs w:val="19"/>
        </w:rPr>
        <w:t xml:space="preserve"> </w:t>
      </w:r>
      <w:r>
        <w:rPr>
          <w:rFonts w:ascii="黑体" w:hAnsi="黑体" w:eastAsia="黑体" w:cs="黑体"/>
          <w:sz w:val="19"/>
          <w:szCs w:val="19"/>
        </w:rPr>
        <w:t>CT</w:t>
      </w:r>
      <w:r>
        <w:rPr>
          <w:rFonts w:ascii="黑体" w:hAnsi="黑体" w:eastAsia="黑体" w:cs="黑体"/>
          <w:spacing w:val="-28"/>
          <w:sz w:val="19"/>
          <w:szCs w:val="19"/>
        </w:rPr>
        <w:t xml:space="preserve"> </w:t>
      </w:r>
      <w:r>
        <w:rPr>
          <w:rFonts w:ascii="黑体" w:hAnsi="黑体" w:eastAsia="黑体" w:cs="黑体"/>
          <w:spacing w:val="4"/>
          <w:sz w:val="19"/>
          <w:szCs w:val="19"/>
        </w:rPr>
        <w:t>比例。</w:t>
      </w:r>
    </w:p>
    <w:p>
      <w:pPr>
        <w:spacing w:before="203" w:line="432" w:lineRule="exact"/>
        <w:ind w:left="445"/>
        <w:rPr>
          <w:rFonts w:ascii="黑体" w:hAnsi="黑体" w:eastAsia="黑体" w:cs="黑体"/>
          <w:sz w:val="19"/>
          <w:szCs w:val="19"/>
        </w:rPr>
      </w:pPr>
      <w:r>
        <w:rPr>
          <w:rFonts w:ascii="黑体" w:hAnsi="黑体" w:eastAsia="黑体" w:cs="黑体"/>
          <w:spacing w:val="5"/>
          <w:position w:val="18"/>
          <w:sz w:val="19"/>
          <w:szCs w:val="19"/>
        </w:rPr>
        <w:t>范例：</w:t>
      </w:r>
      <w:r>
        <w:rPr>
          <w:rFonts w:ascii="黑体" w:hAnsi="黑体" w:eastAsia="黑体" w:cs="黑体"/>
          <w:position w:val="18"/>
          <w:sz w:val="19"/>
          <w:szCs w:val="19"/>
        </w:rPr>
        <w:t>Va</w:t>
      </w:r>
      <w:r>
        <w:rPr>
          <w:rFonts w:ascii="黑体" w:hAnsi="黑体" w:eastAsia="黑体" w:cs="黑体"/>
          <w:spacing w:val="-15"/>
          <w:position w:val="18"/>
          <w:sz w:val="19"/>
          <w:szCs w:val="19"/>
        </w:rPr>
        <w:t xml:space="preserve"> </w:t>
      </w:r>
      <w:r>
        <w:rPr>
          <w:rFonts w:ascii="黑体" w:hAnsi="黑体" w:eastAsia="黑体" w:cs="黑体"/>
          <w:spacing w:val="5"/>
          <w:position w:val="18"/>
          <w:sz w:val="19"/>
          <w:szCs w:val="19"/>
        </w:rPr>
        <w:t>的通讯读出值为</w:t>
      </w:r>
      <w:r>
        <w:rPr>
          <w:rFonts w:ascii="黑体" w:hAnsi="黑体" w:eastAsia="黑体" w:cs="黑体"/>
          <w:spacing w:val="-38"/>
          <w:position w:val="18"/>
          <w:sz w:val="19"/>
          <w:szCs w:val="19"/>
        </w:rPr>
        <w:t xml:space="preserve"> </w:t>
      </w:r>
      <w:r>
        <w:rPr>
          <w:rFonts w:ascii="黑体" w:hAnsi="黑体" w:eastAsia="黑体" w:cs="黑体"/>
          <w:spacing w:val="5"/>
          <w:position w:val="18"/>
          <w:sz w:val="19"/>
          <w:szCs w:val="19"/>
        </w:rPr>
        <w:t>2246，</w:t>
      </w:r>
      <w:r>
        <w:rPr>
          <w:rFonts w:ascii="黑体" w:hAnsi="黑体" w:eastAsia="黑体" w:cs="黑体"/>
          <w:position w:val="18"/>
          <w:sz w:val="19"/>
          <w:szCs w:val="19"/>
        </w:rPr>
        <w:t>PT</w:t>
      </w:r>
      <w:r>
        <w:rPr>
          <w:rFonts w:ascii="黑体" w:hAnsi="黑体" w:eastAsia="黑体" w:cs="黑体"/>
          <w:spacing w:val="5"/>
          <w:position w:val="18"/>
          <w:sz w:val="19"/>
          <w:szCs w:val="19"/>
        </w:rPr>
        <w:t>1</w:t>
      </w:r>
      <w:r>
        <w:rPr>
          <w:rFonts w:ascii="黑体" w:hAnsi="黑体" w:eastAsia="黑体" w:cs="黑体"/>
          <w:spacing w:val="-34"/>
          <w:position w:val="18"/>
          <w:sz w:val="19"/>
          <w:szCs w:val="19"/>
        </w:rPr>
        <w:t xml:space="preserve"> </w:t>
      </w:r>
      <w:r>
        <w:rPr>
          <w:rFonts w:ascii="黑体" w:hAnsi="黑体" w:eastAsia="黑体" w:cs="黑体"/>
          <w:spacing w:val="5"/>
          <w:position w:val="18"/>
          <w:sz w:val="19"/>
          <w:szCs w:val="19"/>
        </w:rPr>
        <w:t>为</w:t>
      </w:r>
      <w:r>
        <w:rPr>
          <w:rFonts w:ascii="黑体" w:hAnsi="黑体" w:eastAsia="黑体" w:cs="黑体"/>
          <w:spacing w:val="-26"/>
          <w:position w:val="18"/>
          <w:sz w:val="19"/>
          <w:szCs w:val="19"/>
        </w:rPr>
        <w:t xml:space="preserve"> </w:t>
      </w:r>
      <w:r>
        <w:rPr>
          <w:rFonts w:ascii="黑体" w:hAnsi="黑体" w:eastAsia="黑体" w:cs="黑体"/>
          <w:spacing w:val="5"/>
          <w:position w:val="18"/>
          <w:sz w:val="19"/>
          <w:szCs w:val="19"/>
        </w:rPr>
        <w:t>100，</w:t>
      </w:r>
      <w:r>
        <w:rPr>
          <w:rFonts w:ascii="黑体" w:hAnsi="黑体" w:eastAsia="黑体" w:cs="黑体"/>
          <w:position w:val="18"/>
          <w:sz w:val="19"/>
          <w:szCs w:val="19"/>
        </w:rPr>
        <w:t>PT</w:t>
      </w:r>
      <w:r>
        <w:rPr>
          <w:rFonts w:ascii="黑体" w:hAnsi="黑体" w:eastAsia="黑体" w:cs="黑体"/>
          <w:spacing w:val="5"/>
          <w:position w:val="18"/>
          <w:sz w:val="19"/>
          <w:szCs w:val="19"/>
        </w:rPr>
        <w:t>2</w:t>
      </w:r>
      <w:r>
        <w:rPr>
          <w:rFonts w:ascii="黑体" w:hAnsi="黑体" w:eastAsia="黑体" w:cs="黑体"/>
          <w:spacing w:val="-33"/>
          <w:position w:val="18"/>
          <w:sz w:val="19"/>
          <w:szCs w:val="19"/>
        </w:rPr>
        <w:t xml:space="preserve"> </w:t>
      </w:r>
      <w:r>
        <w:rPr>
          <w:rFonts w:ascii="黑体" w:hAnsi="黑体" w:eastAsia="黑体" w:cs="黑体"/>
          <w:spacing w:val="5"/>
          <w:position w:val="18"/>
          <w:sz w:val="19"/>
          <w:szCs w:val="19"/>
        </w:rPr>
        <w:t>为</w:t>
      </w:r>
      <w:r>
        <w:rPr>
          <w:rFonts w:ascii="黑体" w:hAnsi="黑体" w:eastAsia="黑体" w:cs="黑体"/>
          <w:spacing w:val="-24"/>
          <w:position w:val="18"/>
          <w:sz w:val="19"/>
          <w:szCs w:val="19"/>
        </w:rPr>
        <w:t xml:space="preserve"> </w:t>
      </w:r>
      <w:r>
        <w:rPr>
          <w:rFonts w:ascii="黑体" w:hAnsi="黑体" w:eastAsia="黑体" w:cs="黑体"/>
          <w:spacing w:val="5"/>
          <w:position w:val="18"/>
          <w:sz w:val="19"/>
          <w:szCs w:val="19"/>
        </w:rPr>
        <w:t>100,则</w:t>
      </w:r>
      <w:r>
        <w:rPr>
          <w:rFonts w:ascii="黑体" w:hAnsi="黑体" w:eastAsia="黑体" w:cs="黑体"/>
          <w:spacing w:val="-43"/>
          <w:position w:val="18"/>
          <w:sz w:val="19"/>
          <w:szCs w:val="19"/>
        </w:rPr>
        <w:t xml:space="preserve"> </w:t>
      </w:r>
      <w:r>
        <w:rPr>
          <w:rFonts w:ascii="黑体" w:hAnsi="黑体" w:eastAsia="黑体" w:cs="黑体"/>
          <w:position w:val="18"/>
          <w:sz w:val="19"/>
          <w:szCs w:val="19"/>
        </w:rPr>
        <w:t>Va</w:t>
      </w:r>
      <w:r>
        <w:rPr>
          <w:rFonts w:ascii="黑体" w:hAnsi="黑体" w:eastAsia="黑体" w:cs="黑体"/>
          <w:spacing w:val="-25"/>
          <w:position w:val="18"/>
          <w:sz w:val="19"/>
          <w:szCs w:val="19"/>
        </w:rPr>
        <w:t xml:space="preserve"> </w:t>
      </w:r>
      <w:r>
        <w:rPr>
          <w:rFonts w:ascii="黑体" w:hAnsi="黑体" w:eastAsia="黑体" w:cs="黑体"/>
          <w:spacing w:val="5"/>
          <w:position w:val="18"/>
          <w:sz w:val="19"/>
          <w:szCs w:val="19"/>
        </w:rPr>
        <w:t>的实际值</w:t>
      </w:r>
    </w:p>
    <w:p>
      <w:pPr>
        <w:spacing w:before="1" w:line="241" w:lineRule="auto"/>
        <w:ind w:left="2139"/>
        <w:rPr>
          <w:rFonts w:ascii="黑体" w:hAnsi="黑体" w:eastAsia="黑体" w:cs="黑体"/>
          <w:sz w:val="19"/>
          <w:szCs w:val="19"/>
        </w:rPr>
      </w:pPr>
      <w:r>
        <w:rPr>
          <w:rFonts w:ascii="黑体" w:hAnsi="黑体" w:eastAsia="黑体" w:cs="黑体"/>
          <w:sz w:val="19"/>
          <w:szCs w:val="19"/>
        </w:rPr>
        <w:t>Va</w:t>
      </w:r>
      <w:r>
        <w:rPr>
          <w:rFonts w:ascii="黑体" w:hAnsi="黑体" w:eastAsia="黑体" w:cs="黑体"/>
          <w:spacing w:val="6"/>
          <w:sz w:val="19"/>
          <w:szCs w:val="19"/>
        </w:rPr>
        <w:t xml:space="preserve"> = 2246×（100/100）/1</w:t>
      </w:r>
      <w:r>
        <w:rPr>
          <w:rFonts w:ascii="黑体" w:hAnsi="黑体" w:eastAsia="黑体" w:cs="黑体"/>
          <w:spacing w:val="5"/>
          <w:sz w:val="19"/>
          <w:szCs w:val="19"/>
        </w:rPr>
        <w:t>0 = 224.6V。</w:t>
      </w:r>
    </w:p>
    <w:p>
      <w:pPr>
        <w:spacing w:line="126" w:lineRule="exact"/>
      </w:pPr>
    </w:p>
    <w:tbl>
      <w:tblPr>
        <w:tblStyle w:val="7"/>
        <w:tblW w:w="8509" w:type="dxa"/>
        <w:tblInd w:w="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8"/>
        <w:gridCol w:w="2463"/>
        <w:gridCol w:w="2167"/>
        <w:gridCol w:w="1023"/>
        <w:gridCol w:w="14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8509" w:type="dxa"/>
            <w:gridSpan w:val="5"/>
            <w:vAlign w:val="top"/>
          </w:tcPr>
          <w:p>
            <w:pPr>
              <w:pStyle w:val="8"/>
              <w:spacing w:before="68" w:line="230" w:lineRule="auto"/>
              <w:ind w:left="3353"/>
              <w:rPr>
                <w:sz w:val="19"/>
                <w:szCs w:val="19"/>
              </w:rPr>
            </w:pPr>
            <w:r>
              <w:rPr>
                <w:spacing w:val="5"/>
                <w:sz w:val="19"/>
                <w:szCs w:val="19"/>
              </w:rPr>
              <w:t>以下为</w:t>
            </w:r>
            <w:r>
              <w:rPr>
                <w:spacing w:val="-32"/>
                <w:sz w:val="19"/>
                <w:szCs w:val="19"/>
              </w:rPr>
              <w:t xml:space="preserve"> </w:t>
            </w:r>
            <w:r>
              <w:rPr>
                <w:sz w:val="19"/>
                <w:szCs w:val="19"/>
              </w:rPr>
              <w:t>DI</w:t>
            </w:r>
            <w:r>
              <w:rPr>
                <w:spacing w:val="-37"/>
                <w:sz w:val="19"/>
                <w:szCs w:val="19"/>
              </w:rPr>
              <w:t xml:space="preserve"> </w:t>
            </w:r>
            <w:r>
              <w:rPr>
                <w:spacing w:val="5"/>
                <w:sz w:val="19"/>
                <w:szCs w:val="19"/>
              </w:rPr>
              <w:t>地址区：02H</w:t>
            </w:r>
            <w:r>
              <w:rPr>
                <w:spacing w:val="-36"/>
                <w:sz w:val="19"/>
                <w:szCs w:val="19"/>
              </w:rPr>
              <w:t xml:space="preserve"> </w:t>
            </w:r>
            <w:r>
              <w:rPr>
                <w:spacing w:val="5"/>
                <w:sz w:val="19"/>
                <w:szCs w:val="19"/>
              </w:rPr>
              <w:t>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368" w:type="dxa"/>
            <w:shd w:val="clear" w:color="auto" w:fill="CCCCCC"/>
            <w:vAlign w:val="top"/>
          </w:tcPr>
          <w:p>
            <w:pPr>
              <w:pStyle w:val="8"/>
              <w:spacing w:before="70" w:line="239" w:lineRule="auto"/>
              <w:ind w:left="485"/>
              <w:rPr>
                <w:sz w:val="19"/>
                <w:szCs w:val="19"/>
              </w:rPr>
            </w:pPr>
            <w:r>
              <w:rPr>
                <w:spacing w:val="4"/>
                <w:sz w:val="19"/>
                <w:szCs w:val="19"/>
              </w:rPr>
              <w:t>地址</w:t>
            </w:r>
          </w:p>
        </w:tc>
        <w:tc>
          <w:tcPr>
            <w:tcW w:w="2463" w:type="dxa"/>
            <w:shd w:val="clear" w:color="auto" w:fill="CCCCCC"/>
            <w:vAlign w:val="top"/>
          </w:tcPr>
          <w:p>
            <w:pPr>
              <w:pStyle w:val="8"/>
              <w:spacing w:before="70" w:line="231" w:lineRule="auto"/>
              <w:ind w:left="1032"/>
              <w:rPr>
                <w:sz w:val="19"/>
                <w:szCs w:val="19"/>
              </w:rPr>
            </w:pPr>
            <w:r>
              <w:rPr>
                <w:spacing w:val="5"/>
                <w:sz w:val="19"/>
                <w:szCs w:val="19"/>
              </w:rPr>
              <w:t>参数</w:t>
            </w:r>
          </w:p>
        </w:tc>
        <w:tc>
          <w:tcPr>
            <w:tcW w:w="2167" w:type="dxa"/>
            <w:shd w:val="clear" w:color="auto" w:fill="CCCCCC"/>
            <w:vAlign w:val="top"/>
          </w:tcPr>
          <w:p>
            <w:pPr>
              <w:pStyle w:val="8"/>
              <w:spacing w:before="70" w:line="231" w:lineRule="auto"/>
              <w:ind w:left="686"/>
              <w:rPr>
                <w:sz w:val="19"/>
                <w:szCs w:val="19"/>
              </w:rPr>
            </w:pPr>
            <w:r>
              <w:rPr>
                <w:spacing w:val="7"/>
                <w:sz w:val="19"/>
                <w:szCs w:val="19"/>
              </w:rPr>
              <w:t>数值范围</w:t>
            </w:r>
          </w:p>
        </w:tc>
        <w:tc>
          <w:tcPr>
            <w:tcW w:w="1023" w:type="dxa"/>
            <w:tcBorders>
              <w:left w:val="single" w:color="808080" w:sz="4" w:space="0"/>
              <w:bottom w:val="single" w:color="808080" w:sz="4" w:space="0"/>
              <w:right w:val="single" w:color="000000" w:sz="2" w:space="0"/>
            </w:tcBorders>
            <w:shd w:val="clear" w:color="auto" w:fill="CCCCCC"/>
            <w:vAlign w:val="top"/>
          </w:tcPr>
          <w:p>
            <w:pPr>
              <w:pStyle w:val="8"/>
              <w:spacing w:before="69" w:line="230" w:lineRule="auto"/>
              <w:ind w:left="118"/>
              <w:rPr>
                <w:sz w:val="19"/>
                <w:szCs w:val="19"/>
              </w:rPr>
            </w:pPr>
            <w:r>
              <w:rPr>
                <w:spacing w:val="7"/>
                <w:sz w:val="19"/>
                <w:szCs w:val="19"/>
              </w:rPr>
              <w:t>数据类型</w:t>
            </w:r>
          </w:p>
        </w:tc>
        <w:tc>
          <w:tcPr>
            <w:tcW w:w="1488" w:type="dxa"/>
            <w:tcBorders>
              <w:left w:val="single" w:color="000000" w:sz="2" w:space="0"/>
              <w:bottom w:val="single" w:color="808080" w:sz="4" w:space="0"/>
              <w:right w:val="single" w:color="808080" w:sz="4" w:space="0"/>
            </w:tcBorders>
            <w:shd w:val="clear" w:color="auto" w:fill="CCCCCC"/>
            <w:vAlign w:val="top"/>
          </w:tcPr>
          <w:p>
            <w:pPr>
              <w:pStyle w:val="8"/>
              <w:spacing w:before="70" w:line="231" w:lineRule="auto"/>
              <w:ind w:left="352"/>
              <w:rPr>
                <w:sz w:val="19"/>
                <w:szCs w:val="19"/>
              </w:rPr>
            </w:pPr>
            <w:r>
              <w:rPr>
                <w:spacing w:val="7"/>
                <w:sz w:val="19"/>
                <w:szCs w:val="19"/>
              </w:rPr>
              <w:t>读写属性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368" w:type="dxa"/>
            <w:vAlign w:val="top"/>
          </w:tcPr>
          <w:p>
            <w:pPr>
              <w:pStyle w:val="8"/>
              <w:spacing w:before="102" w:line="191" w:lineRule="auto"/>
              <w:ind w:left="435"/>
              <w:rPr>
                <w:sz w:val="19"/>
                <w:szCs w:val="19"/>
              </w:rPr>
            </w:pPr>
            <w:r>
              <w:rPr>
                <w:spacing w:val="3"/>
                <w:sz w:val="19"/>
                <w:szCs w:val="19"/>
              </w:rPr>
              <w:t>0000H</w:t>
            </w:r>
          </w:p>
        </w:tc>
        <w:tc>
          <w:tcPr>
            <w:tcW w:w="2463" w:type="dxa"/>
            <w:vAlign w:val="top"/>
          </w:tcPr>
          <w:p>
            <w:pPr>
              <w:pStyle w:val="8"/>
              <w:spacing w:before="103" w:line="190" w:lineRule="auto"/>
              <w:ind w:left="106"/>
              <w:rPr>
                <w:sz w:val="19"/>
                <w:szCs w:val="19"/>
              </w:rPr>
            </w:pPr>
            <w:r>
              <w:rPr>
                <w:sz w:val="19"/>
                <w:szCs w:val="19"/>
              </w:rPr>
              <w:t>DI</w:t>
            </w:r>
            <w:r>
              <w:rPr>
                <w:spacing w:val="7"/>
                <w:sz w:val="19"/>
                <w:szCs w:val="19"/>
              </w:rPr>
              <w:t>1</w:t>
            </w:r>
          </w:p>
        </w:tc>
        <w:tc>
          <w:tcPr>
            <w:tcW w:w="2167" w:type="dxa"/>
            <w:vAlign w:val="top"/>
          </w:tcPr>
          <w:p>
            <w:pPr>
              <w:pStyle w:val="8"/>
              <w:spacing w:before="103" w:line="191" w:lineRule="auto"/>
              <w:ind w:left="120"/>
              <w:rPr>
                <w:sz w:val="19"/>
                <w:szCs w:val="19"/>
              </w:rPr>
            </w:pPr>
            <w:r>
              <w:rPr>
                <w:spacing w:val="-2"/>
                <w:sz w:val="19"/>
                <w:szCs w:val="19"/>
              </w:rPr>
              <w:t>1</w:t>
            </w:r>
            <w:r>
              <w:rPr>
                <w:spacing w:val="15"/>
                <w:sz w:val="19"/>
                <w:szCs w:val="19"/>
              </w:rPr>
              <w:t xml:space="preserve"> </w:t>
            </w:r>
            <w:r>
              <w:rPr>
                <w:spacing w:val="-2"/>
                <w:sz w:val="19"/>
                <w:szCs w:val="19"/>
              </w:rPr>
              <w:t>=</w:t>
            </w:r>
            <w:r>
              <w:rPr>
                <w:spacing w:val="12"/>
                <w:sz w:val="19"/>
                <w:szCs w:val="19"/>
              </w:rPr>
              <w:t xml:space="preserve"> </w:t>
            </w:r>
            <w:r>
              <w:rPr>
                <w:spacing w:val="-2"/>
                <w:sz w:val="19"/>
                <w:szCs w:val="19"/>
              </w:rPr>
              <w:t>ON</w:t>
            </w:r>
            <w:r>
              <w:rPr>
                <w:spacing w:val="21"/>
                <w:sz w:val="19"/>
                <w:szCs w:val="19"/>
              </w:rPr>
              <w:t xml:space="preserve"> </w:t>
            </w:r>
            <w:r>
              <w:rPr>
                <w:spacing w:val="-2"/>
                <w:sz w:val="19"/>
                <w:szCs w:val="19"/>
              </w:rPr>
              <w:t>,</w:t>
            </w:r>
            <w:r>
              <w:rPr>
                <w:spacing w:val="11"/>
                <w:sz w:val="19"/>
                <w:szCs w:val="19"/>
              </w:rPr>
              <w:t xml:space="preserve"> </w:t>
            </w:r>
            <w:r>
              <w:rPr>
                <w:spacing w:val="-2"/>
                <w:sz w:val="19"/>
                <w:szCs w:val="19"/>
              </w:rPr>
              <w:t>0</w:t>
            </w:r>
            <w:r>
              <w:rPr>
                <w:spacing w:val="9"/>
                <w:sz w:val="19"/>
                <w:szCs w:val="19"/>
              </w:rPr>
              <w:t xml:space="preserve"> </w:t>
            </w:r>
            <w:r>
              <w:rPr>
                <w:spacing w:val="-2"/>
                <w:sz w:val="19"/>
                <w:szCs w:val="19"/>
              </w:rPr>
              <w:t>=</w:t>
            </w:r>
            <w:r>
              <w:rPr>
                <w:spacing w:val="12"/>
                <w:sz w:val="19"/>
                <w:szCs w:val="19"/>
              </w:rPr>
              <w:t xml:space="preserve"> </w:t>
            </w:r>
            <w:r>
              <w:rPr>
                <w:spacing w:val="-2"/>
                <w:sz w:val="19"/>
                <w:szCs w:val="19"/>
              </w:rPr>
              <w:t>OFF</w:t>
            </w:r>
          </w:p>
        </w:tc>
        <w:tc>
          <w:tcPr>
            <w:tcW w:w="1023" w:type="dxa"/>
            <w:tcBorders>
              <w:right w:val="single" w:color="000000" w:sz="2" w:space="0"/>
            </w:tcBorders>
            <w:vAlign w:val="top"/>
          </w:tcPr>
          <w:p>
            <w:pPr>
              <w:pStyle w:val="8"/>
              <w:spacing w:before="105" w:line="188" w:lineRule="auto"/>
              <w:ind w:left="113"/>
              <w:rPr>
                <w:sz w:val="19"/>
                <w:szCs w:val="19"/>
              </w:rPr>
            </w:pPr>
            <w:r>
              <w:rPr>
                <w:spacing w:val="2"/>
                <w:sz w:val="19"/>
                <w:szCs w:val="19"/>
              </w:rPr>
              <w:t>BIT</w:t>
            </w:r>
          </w:p>
        </w:tc>
        <w:tc>
          <w:tcPr>
            <w:tcW w:w="1488" w:type="dxa"/>
            <w:tcBorders>
              <w:left w:val="single" w:color="000000" w:sz="2" w:space="0"/>
            </w:tcBorders>
            <w:vAlign w:val="top"/>
          </w:tcPr>
          <w:p>
            <w:pPr>
              <w:pStyle w:val="8"/>
              <w:spacing w:before="105" w:line="188" w:lineRule="auto"/>
              <w:ind w:left="117"/>
              <w:rPr>
                <w:sz w:val="19"/>
                <w:szCs w:val="19"/>
              </w:rPr>
            </w:pPr>
            <w:r>
              <w:rPr>
                <w:sz w:val="19"/>
                <w:szCs w:val="19"/>
              </w:rPr>
              <w:t>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368" w:type="dxa"/>
            <w:vAlign w:val="top"/>
          </w:tcPr>
          <w:p>
            <w:pPr>
              <w:pStyle w:val="8"/>
              <w:spacing w:before="106" w:line="191" w:lineRule="auto"/>
              <w:ind w:left="435"/>
              <w:rPr>
                <w:sz w:val="19"/>
                <w:szCs w:val="19"/>
              </w:rPr>
            </w:pPr>
            <w:r>
              <w:rPr>
                <w:spacing w:val="3"/>
                <w:sz w:val="19"/>
                <w:szCs w:val="19"/>
              </w:rPr>
              <w:t>0001H</w:t>
            </w:r>
          </w:p>
        </w:tc>
        <w:tc>
          <w:tcPr>
            <w:tcW w:w="2463" w:type="dxa"/>
            <w:vAlign w:val="top"/>
          </w:tcPr>
          <w:p>
            <w:pPr>
              <w:pStyle w:val="8"/>
              <w:spacing w:before="105" w:line="191" w:lineRule="auto"/>
              <w:ind w:left="106"/>
              <w:rPr>
                <w:sz w:val="19"/>
                <w:szCs w:val="19"/>
              </w:rPr>
            </w:pPr>
            <w:r>
              <w:rPr>
                <w:sz w:val="19"/>
                <w:szCs w:val="19"/>
              </w:rPr>
              <w:t>DI</w:t>
            </w:r>
            <w:r>
              <w:rPr>
                <w:spacing w:val="7"/>
                <w:sz w:val="19"/>
                <w:szCs w:val="19"/>
              </w:rPr>
              <w:t>2</w:t>
            </w:r>
          </w:p>
        </w:tc>
        <w:tc>
          <w:tcPr>
            <w:tcW w:w="2167" w:type="dxa"/>
            <w:vAlign w:val="top"/>
          </w:tcPr>
          <w:p>
            <w:pPr>
              <w:pStyle w:val="8"/>
              <w:spacing w:before="106" w:line="191" w:lineRule="auto"/>
              <w:ind w:left="120"/>
              <w:rPr>
                <w:sz w:val="19"/>
                <w:szCs w:val="19"/>
              </w:rPr>
            </w:pPr>
            <w:r>
              <w:rPr>
                <w:spacing w:val="-2"/>
                <w:sz w:val="19"/>
                <w:szCs w:val="19"/>
              </w:rPr>
              <w:t>1</w:t>
            </w:r>
            <w:r>
              <w:rPr>
                <w:spacing w:val="15"/>
                <w:sz w:val="19"/>
                <w:szCs w:val="19"/>
              </w:rPr>
              <w:t xml:space="preserve"> </w:t>
            </w:r>
            <w:r>
              <w:rPr>
                <w:spacing w:val="-2"/>
                <w:sz w:val="19"/>
                <w:szCs w:val="19"/>
              </w:rPr>
              <w:t>=</w:t>
            </w:r>
            <w:r>
              <w:rPr>
                <w:spacing w:val="12"/>
                <w:sz w:val="19"/>
                <w:szCs w:val="19"/>
              </w:rPr>
              <w:t xml:space="preserve"> </w:t>
            </w:r>
            <w:r>
              <w:rPr>
                <w:spacing w:val="-2"/>
                <w:sz w:val="19"/>
                <w:szCs w:val="19"/>
              </w:rPr>
              <w:t>ON</w:t>
            </w:r>
            <w:r>
              <w:rPr>
                <w:spacing w:val="21"/>
                <w:sz w:val="19"/>
                <w:szCs w:val="19"/>
              </w:rPr>
              <w:t xml:space="preserve"> </w:t>
            </w:r>
            <w:r>
              <w:rPr>
                <w:spacing w:val="-2"/>
                <w:sz w:val="19"/>
                <w:szCs w:val="19"/>
              </w:rPr>
              <w:t>,</w:t>
            </w:r>
            <w:r>
              <w:rPr>
                <w:spacing w:val="11"/>
                <w:sz w:val="19"/>
                <w:szCs w:val="19"/>
              </w:rPr>
              <w:t xml:space="preserve"> </w:t>
            </w:r>
            <w:r>
              <w:rPr>
                <w:spacing w:val="-2"/>
                <w:sz w:val="19"/>
                <w:szCs w:val="19"/>
              </w:rPr>
              <w:t>0</w:t>
            </w:r>
            <w:r>
              <w:rPr>
                <w:spacing w:val="9"/>
                <w:sz w:val="19"/>
                <w:szCs w:val="19"/>
              </w:rPr>
              <w:t xml:space="preserve"> </w:t>
            </w:r>
            <w:r>
              <w:rPr>
                <w:spacing w:val="-2"/>
                <w:sz w:val="19"/>
                <w:szCs w:val="19"/>
              </w:rPr>
              <w:t>=</w:t>
            </w:r>
            <w:r>
              <w:rPr>
                <w:spacing w:val="12"/>
                <w:sz w:val="19"/>
                <w:szCs w:val="19"/>
              </w:rPr>
              <w:t xml:space="preserve"> </w:t>
            </w:r>
            <w:r>
              <w:rPr>
                <w:spacing w:val="-2"/>
                <w:sz w:val="19"/>
                <w:szCs w:val="19"/>
              </w:rPr>
              <w:t>OFF</w:t>
            </w:r>
          </w:p>
        </w:tc>
        <w:tc>
          <w:tcPr>
            <w:tcW w:w="1023" w:type="dxa"/>
            <w:tcBorders>
              <w:right w:val="single" w:color="000000" w:sz="2" w:space="0"/>
            </w:tcBorders>
            <w:vAlign w:val="top"/>
          </w:tcPr>
          <w:p>
            <w:pPr>
              <w:pStyle w:val="8"/>
              <w:spacing w:before="109" w:line="188" w:lineRule="auto"/>
              <w:ind w:left="113"/>
              <w:rPr>
                <w:sz w:val="19"/>
                <w:szCs w:val="19"/>
              </w:rPr>
            </w:pPr>
            <w:r>
              <w:rPr>
                <w:spacing w:val="2"/>
                <w:sz w:val="19"/>
                <w:szCs w:val="19"/>
              </w:rPr>
              <w:t>BIT</w:t>
            </w:r>
          </w:p>
        </w:tc>
        <w:tc>
          <w:tcPr>
            <w:tcW w:w="1488" w:type="dxa"/>
            <w:tcBorders>
              <w:left w:val="single" w:color="000000" w:sz="2" w:space="0"/>
            </w:tcBorders>
            <w:vAlign w:val="top"/>
          </w:tcPr>
          <w:p>
            <w:pPr>
              <w:pStyle w:val="8"/>
              <w:spacing w:before="109" w:line="188" w:lineRule="auto"/>
              <w:ind w:left="117"/>
              <w:rPr>
                <w:sz w:val="19"/>
                <w:szCs w:val="19"/>
              </w:rPr>
            </w:pPr>
            <w:r>
              <w:rPr>
                <w:sz w:val="19"/>
                <w:szCs w:val="19"/>
              </w:rPr>
              <w:t>R</w:t>
            </w:r>
          </w:p>
        </w:tc>
      </w:tr>
    </w:tbl>
    <w:p>
      <w:pPr>
        <w:spacing w:before="191"/>
      </w:pPr>
    </w:p>
    <w:tbl>
      <w:tblPr>
        <w:tblStyle w:val="7"/>
        <w:tblW w:w="8507" w:type="dxa"/>
        <w:tblInd w:w="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6"/>
        <w:gridCol w:w="2510"/>
        <w:gridCol w:w="2039"/>
        <w:gridCol w:w="1172"/>
        <w:gridCol w:w="14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1" w:hRule="atLeast"/>
        </w:trPr>
        <w:tc>
          <w:tcPr>
            <w:tcW w:w="8507" w:type="dxa"/>
            <w:gridSpan w:val="5"/>
            <w:vAlign w:val="top"/>
          </w:tcPr>
          <w:p>
            <w:pPr>
              <w:pStyle w:val="8"/>
              <w:spacing w:before="36" w:line="230" w:lineRule="auto"/>
              <w:ind w:left="3029"/>
              <w:rPr>
                <w:sz w:val="19"/>
                <w:szCs w:val="19"/>
              </w:rPr>
            </w:pPr>
            <w:r>
              <w:rPr>
                <w:spacing w:val="4"/>
                <w:sz w:val="19"/>
                <w:szCs w:val="19"/>
              </w:rPr>
              <w:t>以下为</w:t>
            </w:r>
            <w:r>
              <w:rPr>
                <w:spacing w:val="-27"/>
                <w:sz w:val="19"/>
                <w:szCs w:val="19"/>
              </w:rPr>
              <w:t xml:space="preserve"> </w:t>
            </w:r>
            <w:r>
              <w:rPr>
                <w:sz w:val="19"/>
                <w:szCs w:val="19"/>
              </w:rPr>
              <w:t>DO</w:t>
            </w:r>
            <w:r>
              <w:rPr>
                <w:spacing w:val="-35"/>
                <w:sz w:val="19"/>
                <w:szCs w:val="19"/>
              </w:rPr>
              <w:t xml:space="preserve"> </w:t>
            </w:r>
            <w:r>
              <w:rPr>
                <w:spacing w:val="4"/>
                <w:sz w:val="19"/>
                <w:szCs w:val="19"/>
              </w:rPr>
              <w:t>地址区：01H</w:t>
            </w:r>
            <w:r>
              <w:rPr>
                <w:spacing w:val="-36"/>
                <w:sz w:val="19"/>
                <w:szCs w:val="19"/>
              </w:rPr>
              <w:t xml:space="preserve"> </w:t>
            </w:r>
            <w:r>
              <w:rPr>
                <w:spacing w:val="4"/>
                <w:sz w:val="19"/>
                <w:szCs w:val="19"/>
              </w:rPr>
              <w:t>读,05H</w:t>
            </w:r>
            <w:r>
              <w:rPr>
                <w:spacing w:val="-26"/>
                <w:sz w:val="19"/>
                <w:szCs w:val="19"/>
              </w:rPr>
              <w:t xml:space="preserve"> </w:t>
            </w:r>
            <w:r>
              <w:rPr>
                <w:spacing w:val="4"/>
                <w:sz w:val="19"/>
                <w:szCs w:val="19"/>
              </w:rPr>
              <w:t>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366" w:type="dxa"/>
            <w:shd w:val="clear" w:color="auto" w:fill="CCCCCC"/>
            <w:vAlign w:val="top"/>
          </w:tcPr>
          <w:p>
            <w:pPr>
              <w:pStyle w:val="8"/>
              <w:spacing w:before="71" w:line="239" w:lineRule="auto"/>
              <w:ind w:left="485"/>
              <w:rPr>
                <w:sz w:val="19"/>
                <w:szCs w:val="19"/>
              </w:rPr>
            </w:pPr>
            <w:r>
              <w:rPr>
                <w:spacing w:val="4"/>
                <w:sz w:val="19"/>
                <w:szCs w:val="19"/>
              </w:rPr>
              <w:t>地址</w:t>
            </w:r>
          </w:p>
        </w:tc>
        <w:tc>
          <w:tcPr>
            <w:tcW w:w="2510" w:type="dxa"/>
            <w:shd w:val="clear" w:color="auto" w:fill="CCCCCC"/>
            <w:vAlign w:val="top"/>
          </w:tcPr>
          <w:p>
            <w:pPr>
              <w:pStyle w:val="8"/>
              <w:spacing w:before="71" w:line="231" w:lineRule="auto"/>
              <w:ind w:left="1055"/>
              <w:rPr>
                <w:sz w:val="19"/>
                <w:szCs w:val="19"/>
              </w:rPr>
            </w:pPr>
            <w:r>
              <w:rPr>
                <w:spacing w:val="5"/>
                <w:sz w:val="19"/>
                <w:szCs w:val="19"/>
              </w:rPr>
              <w:t>参数</w:t>
            </w:r>
          </w:p>
        </w:tc>
        <w:tc>
          <w:tcPr>
            <w:tcW w:w="2039" w:type="dxa"/>
            <w:shd w:val="clear" w:color="auto" w:fill="CCCCCC"/>
            <w:vAlign w:val="top"/>
          </w:tcPr>
          <w:p>
            <w:pPr>
              <w:pStyle w:val="8"/>
              <w:spacing w:before="71" w:line="231" w:lineRule="auto"/>
              <w:ind w:left="622"/>
              <w:rPr>
                <w:sz w:val="19"/>
                <w:szCs w:val="19"/>
              </w:rPr>
            </w:pPr>
            <w:r>
              <w:rPr>
                <w:spacing w:val="7"/>
                <w:sz w:val="19"/>
                <w:szCs w:val="19"/>
              </w:rPr>
              <w:t>数值范围</w:t>
            </w:r>
          </w:p>
        </w:tc>
        <w:tc>
          <w:tcPr>
            <w:tcW w:w="1172" w:type="dxa"/>
            <w:tcBorders>
              <w:left w:val="single" w:color="808080" w:sz="4" w:space="0"/>
              <w:bottom w:val="single" w:color="808080" w:sz="4" w:space="0"/>
              <w:right w:val="single" w:color="000000" w:sz="2" w:space="0"/>
            </w:tcBorders>
            <w:shd w:val="clear" w:color="auto" w:fill="CCCCCC"/>
            <w:vAlign w:val="top"/>
          </w:tcPr>
          <w:p>
            <w:pPr>
              <w:pStyle w:val="8"/>
              <w:spacing w:before="71" w:line="230" w:lineRule="auto"/>
              <w:ind w:left="191"/>
              <w:rPr>
                <w:sz w:val="19"/>
                <w:szCs w:val="19"/>
              </w:rPr>
            </w:pPr>
            <w:r>
              <w:rPr>
                <w:spacing w:val="7"/>
                <w:sz w:val="19"/>
                <w:szCs w:val="19"/>
              </w:rPr>
              <w:t>数据类型</w:t>
            </w:r>
          </w:p>
        </w:tc>
        <w:tc>
          <w:tcPr>
            <w:tcW w:w="1420" w:type="dxa"/>
            <w:tcBorders>
              <w:left w:val="single" w:color="000000" w:sz="2" w:space="0"/>
              <w:bottom w:val="single" w:color="808080" w:sz="4" w:space="0"/>
              <w:right w:val="single" w:color="808080" w:sz="4" w:space="0"/>
            </w:tcBorders>
            <w:shd w:val="clear" w:color="auto" w:fill="CCCCCC"/>
            <w:vAlign w:val="top"/>
          </w:tcPr>
          <w:p>
            <w:pPr>
              <w:pStyle w:val="8"/>
              <w:spacing w:before="71" w:line="231" w:lineRule="auto"/>
              <w:ind w:left="118"/>
              <w:rPr>
                <w:sz w:val="19"/>
                <w:szCs w:val="19"/>
              </w:rPr>
            </w:pPr>
            <w:r>
              <w:rPr>
                <w:spacing w:val="7"/>
                <w:sz w:val="19"/>
                <w:szCs w:val="19"/>
              </w:rPr>
              <w:t>读写属性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2" w:hRule="atLeast"/>
        </w:trPr>
        <w:tc>
          <w:tcPr>
            <w:tcW w:w="1366" w:type="dxa"/>
            <w:vAlign w:val="top"/>
          </w:tcPr>
          <w:p>
            <w:pPr>
              <w:pStyle w:val="8"/>
              <w:spacing w:before="104" w:line="191" w:lineRule="auto"/>
              <w:ind w:left="432"/>
              <w:rPr>
                <w:sz w:val="19"/>
                <w:szCs w:val="19"/>
              </w:rPr>
            </w:pPr>
            <w:r>
              <w:rPr>
                <w:spacing w:val="3"/>
                <w:sz w:val="19"/>
                <w:szCs w:val="19"/>
              </w:rPr>
              <w:t>0000H</w:t>
            </w:r>
          </w:p>
        </w:tc>
        <w:tc>
          <w:tcPr>
            <w:tcW w:w="2510" w:type="dxa"/>
            <w:vAlign w:val="top"/>
          </w:tcPr>
          <w:p>
            <w:pPr>
              <w:pStyle w:val="8"/>
              <w:spacing w:before="105" w:line="190" w:lineRule="auto"/>
              <w:ind w:left="108"/>
              <w:rPr>
                <w:sz w:val="19"/>
                <w:szCs w:val="19"/>
              </w:rPr>
            </w:pPr>
            <w:r>
              <w:rPr>
                <w:sz w:val="19"/>
                <w:szCs w:val="19"/>
              </w:rPr>
              <w:t>DO</w:t>
            </w:r>
            <w:r>
              <w:rPr>
                <w:spacing w:val="7"/>
                <w:sz w:val="19"/>
                <w:szCs w:val="19"/>
              </w:rPr>
              <w:t>1</w:t>
            </w:r>
          </w:p>
        </w:tc>
        <w:tc>
          <w:tcPr>
            <w:tcW w:w="2039" w:type="dxa"/>
            <w:vAlign w:val="top"/>
          </w:tcPr>
          <w:p>
            <w:pPr>
              <w:pStyle w:val="8"/>
              <w:spacing w:before="104" w:line="191" w:lineRule="auto"/>
              <w:ind w:left="120"/>
              <w:rPr>
                <w:sz w:val="19"/>
                <w:szCs w:val="19"/>
              </w:rPr>
            </w:pPr>
            <w:r>
              <w:rPr>
                <w:spacing w:val="-2"/>
                <w:sz w:val="19"/>
                <w:szCs w:val="19"/>
              </w:rPr>
              <w:t>1</w:t>
            </w:r>
            <w:r>
              <w:rPr>
                <w:spacing w:val="17"/>
                <w:sz w:val="19"/>
                <w:szCs w:val="19"/>
              </w:rPr>
              <w:t xml:space="preserve"> </w:t>
            </w:r>
            <w:r>
              <w:rPr>
                <w:spacing w:val="-2"/>
                <w:sz w:val="19"/>
                <w:szCs w:val="19"/>
              </w:rPr>
              <w:t>=</w:t>
            </w:r>
            <w:r>
              <w:rPr>
                <w:spacing w:val="12"/>
                <w:sz w:val="19"/>
                <w:szCs w:val="19"/>
              </w:rPr>
              <w:t xml:space="preserve"> </w:t>
            </w:r>
            <w:r>
              <w:rPr>
                <w:spacing w:val="-2"/>
                <w:sz w:val="19"/>
                <w:szCs w:val="19"/>
              </w:rPr>
              <w:t>ON</w:t>
            </w:r>
            <w:r>
              <w:rPr>
                <w:spacing w:val="21"/>
                <w:sz w:val="19"/>
                <w:szCs w:val="19"/>
              </w:rPr>
              <w:t xml:space="preserve"> </w:t>
            </w:r>
            <w:r>
              <w:rPr>
                <w:spacing w:val="-2"/>
                <w:sz w:val="19"/>
                <w:szCs w:val="19"/>
              </w:rPr>
              <w:t>,</w:t>
            </w:r>
            <w:r>
              <w:rPr>
                <w:spacing w:val="11"/>
                <w:sz w:val="19"/>
                <w:szCs w:val="19"/>
              </w:rPr>
              <w:t xml:space="preserve"> </w:t>
            </w:r>
            <w:r>
              <w:rPr>
                <w:spacing w:val="-2"/>
                <w:sz w:val="19"/>
                <w:szCs w:val="19"/>
              </w:rPr>
              <w:t>0</w:t>
            </w:r>
            <w:r>
              <w:rPr>
                <w:spacing w:val="9"/>
                <w:sz w:val="19"/>
                <w:szCs w:val="19"/>
              </w:rPr>
              <w:t xml:space="preserve"> </w:t>
            </w:r>
            <w:r>
              <w:rPr>
                <w:spacing w:val="-2"/>
                <w:sz w:val="19"/>
                <w:szCs w:val="19"/>
              </w:rPr>
              <w:t>=</w:t>
            </w:r>
            <w:r>
              <w:rPr>
                <w:spacing w:val="12"/>
                <w:sz w:val="19"/>
                <w:szCs w:val="19"/>
              </w:rPr>
              <w:t xml:space="preserve"> </w:t>
            </w:r>
            <w:r>
              <w:rPr>
                <w:spacing w:val="-2"/>
                <w:sz w:val="19"/>
                <w:szCs w:val="19"/>
              </w:rPr>
              <w:t>OFF</w:t>
            </w:r>
          </w:p>
        </w:tc>
        <w:tc>
          <w:tcPr>
            <w:tcW w:w="1172" w:type="dxa"/>
            <w:tcBorders>
              <w:right w:val="single" w:color="000000" w:sz="2" w:space="0"/>
            </w:tcBorders>
            <w:vAlign w:val="top"/>
          </w:tcPr>
          <w:p>
            <w:pPr>
              <w:pStyle w:val="8"/>
              <w:spacing w:before="107" w:line="188" w:lineRule="auto"/>
              <w:ind w:left="114"/>
              <w:rPr>
                <w:sz w:val="19"/>
                <w:szCs w:val="19"/>
              </w:rPr>
            </w:pPr>
            <w:r>
              <w:rPr>
                <w:spacing w:val="1"/>
                <w:sz w:val="19"/>
                <w:szCs w:val="19"/>
              </w:rPr>
              <w:t>BIT</w:t>
            </w:r>
          </w:p>
        </w:tc>
        <w:tc>
          <w:tcPr>
            <w:tcW w:w="1420" w:type="dxa"/>
            <w:tcBorders>
              <w:left w:val="single" w:color="000000" w:sz="2" w:space="0"/>
            </w:tcBorders>
            <w:vAlign w:val="top"/>
          </w:tcPr>
          <w:p>
            <w:pPr>
              <w:pStyle w:val="8"/>
              <w:spacing w:before="74" w:line="252" w:lineRule="exact"/>
              <w:ind w:left="116"/>
              <w:rPr>
                <w:sz w:val="19"/>
                <w:szCs w:val="19"/>
              </w:rPr>
            </w:pPr>
            <w:r>
              <w:rPr>
                <w:spacing w:val="2"/>
                <w:position w:val="1"/>
                <w:sz w:val="19"/>
                <w:szCs w:val="19"/>
              </w:rPr>
              <w:t>R/W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atLeast"/>
        </w:trPr>
        <w:tc>
          <w:tcPr>
            <w:tcW w:w="1366" w:type="dxa"/>
            <w:vAlign w:val="top"/>
          </w:tcPr>
          <w:p>
            <w:pPr>
              <w:pStyle w:val="8"/>
              <w:spacing w:before="107" w:line="191" w:lineRule="auto"/>
              <w:ind w:left="432"/>
              <w:rPr>
                <w:sz w:val="19"/>
                <w:szCs w:val="19"/>
              </w:rPr>
            </w:pPr>
            <w:r>
              <w:rPr>
                <w:spacing w:val="3"/>
                <w:sz w:val="19"/>
                <w:szCs w:val="19"/>
              </w:rPr>
              <w:t>0001H</w:t>
            </w:r>
          </w:p>
        </w:tc>
        <w:tc>
          <w:tcPr>
            <w:tcW w:w="2510" w:type="dxa"/>
            <w:vAlign w:val="top"/>
          </w:tcPr>
          <w:p>
            <w:pPr>
              <w:pStyle w:val="8"/>
              <w:spacing w:before="107" w:line="191" w:lineRule="auto"/>
              <w:ind w:left="108"/>
              <w:rPr>
                <w:sz w:val="19"/>
                <w:szCs w:val="19"/>
              </w:rPr>
            </w:pPr>
            <w:r>
              <w:rPr>
                <w:sz w:val="19"/>
                <w:szCs w:val="19"/>
              </w:rPr>
              <w:t>DO</w:t>
            </w:r>
            <w:r>
              <w:rPr>
                <w:spacing w:val="7"/>
                <w:sz w:val="19"/>
                <w:szCs w:val="19"/>
              </w:rPr>
              <w:t>2</w:t>
            </w:r>
          </w:p>
        </w:tc>
        <w:tc>
          <w:tcPr>
            <w:tcW w:w="2039" w:type="dxa"/>
            <w:vAlign w:val="top"/>
          </w:tcPr>
          <w:p>
            <w:pPr>
              <w:pStyle w:val="8"/>
              <w:spacing w:before="108" w:line="191" w:lineRule="auto"/>
              <w:ind w:left="120"/>
              <w:rPr>
                <w:sz w:val="19"/>
                <w:szCs w:val="19"/>
              </w:rPr>
            </w:pPr>
            <w:r>
              <w:rPr>
                <w:spacing w:val="-2"/>
                <w:sz w:val="19"/>
                <w:szCs w:val="19"/>
              </w:rPr>
              <w:t>1</w:t>
            </w:r>
            <w:r>
              <w:rPr>
                <w:spacing w:val="17"/>
                <w:sz w:val="19"/>
                <w:szCs w:val="19"/>
              </w:rPr>
              <w:t xml:space="preserve"> </w:t>
            </w:r>
            <w:r>
              <w:rPr>
                <w:spacing w:val="-2"/>
                <w:sz w:val="19"/>
                <w:szCs w:val="19"/>
              </w:rPr>
              <w:t>=</w:t>
            </w:r>
            <w:r>
              <w:rPr>
                <w:spacing w:val="12"/>
                <w:sz w:val="19"/>
                <w:szCs w:val="19"/>
              </w:rPr>
              <w:t xml:space="preserve"> </w:t>
            </w:r>
            <w:r>
              <w:rPr>
                <w:spacing w:val="-2"/>
                <w:sz w:val="19"/>
                <w:szCs w:val="19"/>
              </w:rPr>
              <w:t>ON</w:t>
            </w:r>
            <w:r>
              <w:rPr>
                <w:spacing w:val="21"/>
                <w:sz w:val="19"/>
                <w:szCs w:val="19"/>
              </w:rPr>
              <w:t xml:space="preserve"> </w:t>
            </w:r>
            <w:r>
              <w:rPr>
                <w:spacing w:val="-2"/>
                <w:sz w:val="19"/>
                <w:szCs w:val="19"/>
              </w:rPr>
              <w:t>,</w:t>
            </w:r>
            <w:r>
              <w:rPr>
                <w:spacing w:val="11"/>
                <w:sz w:val="19"/>
                <w:szCs w:val="19"/>
              </w:rPr>
              <w:t xml:space="preserve"> </w:t>
            </w:r>
            <w:r>
              <w:rPr>
                <w:spacing w:val="-2"/>
                <w:sz w:val="19"/>
                <w:szCs w:val="19"/>
              </w:rPr>
              <w:t>0</w:t>
            </w:r>
            <w:r>
              <w:rPr>
                <w:spacing w:val="9"/>
                <w:sz w:val="19"/>
                <w:szCs w:val="19"/>
              </w:rPr>
              <w:t xml:space="preserve"> </w:t>
            </w:r>
            <w:r>
              <w:rPr>
                <w:spacing w:val="-2"/>
                <w:sz w:val="19"/>
                <w:szCs w:val="19"/>
              </w:rPr>
              <w:t>=</w:t>
            </w:r>
            <w:r>
              <w:rPr>
                <w:spacing w:val="12"/>
                <w:sz w:val="19"/>
                <w:szCs w:val="19"/>
              </w:rPr>
              <w:t xml:space="preserve"> </w:t>
            </w:r>
            <w:r>
              <w:rPr>
                <w:spacing w:val="-2"/>
                <w:sz w:val="19"/>
                <w:szCs w:val="19"/>
              </w:rPr>
              <w:t>OFF</w:t>
            </w:r>
          </w:p>
        </w:tc>
        <w:tc>
          <w:tcPr>
            <w:tcW w:w="1172" w:type="dxa"/>
            <w:tcBorders>
              <w:right w:val="single" w:color="000000" w:sz="2" w:space="0"/>
            </w:tcBorders>
            <w:vAlign w:val="top"/>
          </w:tcPr>
          <w:p>
            <w:pPr>
              <w:pStyle w:val="8"/>
              <w:spacing w:before="110" w:line="188" w:lineRule="auto"/>
              <w:ind w:left="114"/>
              <w:rPr>
                <w:sz w:val="19"/>
                <w:szCs w:val="19"/>
              </w:rPr>
            </w:pPr>
            <w:r>
              <w:rPr>
                <w:spacing w:val="1"/>
                <w:sz w:val="19"/>
                <w:szCs w:val="19"/>
              </w:rPr>
              <w:t>BIT</w:t>
            </w:r>
          </w:p>
        </w:tc>
        <w:tc>
          <w:tcPr>
            <w:tcW w:w="1420" w:type="dxa"/>
            <w:tcBorders>
              <w:left w:val="single" w:color="000000" w:sz="2" w:space="0"/>
            </w:tcBorders>
            <w:vAlign w:val="top"/>
          </w:tcPr>
          <w:p>
            <w:pPr>
              <w:pStyle w:val="8"/>
              <w:spacing w:before="77" w:line="252" w:lineRule="exact"/>
              <w:ind w:left="116"/>
              <w:rPr>
                <w:sz w:val="19"/>
                <w:szCs w:val="19"/>
              </w:rPr>
            </w:pPr>
            <w:r>
              <w:rPr>
                <w:spacing w:val="2"/>
                <w:position w:val="1"/>
                <w:sz w:val="19"/>
                <w:szCs w:val="19"/>
              </w:rPr>
              <w:t>R/W</w:t>
            </w:r>
          </w:p>
        </w:tc>
      </w:tr>
    </w:tbl>
    <w:p>
      <w:pPr>
        <w:pStyle w:val="2"/>
      </w:pPr>
    </w:p>
    <w:p>
      <w:pPr>
        <w:sectPr>
          <w:headerReference r:id="rId42" w:type="default"/>
          <w:pgSz w:w="11906" w:h="16839"/>
          <w:pgMar w:top="1231" w:right="1593" w:bottom="0" w:left="1785" w:header="924" w:footer="0" w:gutter="0"/>
          <w:cols w:space="720" w:num="1"/>
        </w:sectPr>
      </w:pPr>
    </w:p>
    <w:p>
      <w:pPr>
        <w:spacing w:before="267" w:line="230" w:lineRule="auto"/>
        <w:ind w:left="444"/>
        <w:rPr>
          <w:rFonts w:ascii="黑体" w:hAnsi="黑体" w:eastAsia="黑体" w:cs="黑体"/>
          <w:sz w:val="19"/>
          <w:szCs w:val="19"/>
        </w:rPr>
      </w:pPr>
      <w:r>
        <w:rPr>
          <w:rFonts w:ascii="黑体" w:hAnsi="黑体" w:eastAsia="黑体" w:cs="黑体"/>
          <w:spacing w:val="5"/>
          <w:sz w:val="19"/>
          <w:szCs w:val="19"/>
        </w:rPr>
        <w:t>读写属性定义：R-可读</w:t>
      </w:r>
      <w:r>
        <w:rPr>
          <w:rFonts w:ascii="黑体" w:hAnsi="黑体" w:eastAsia="黑体" w:cs="黑体"/>
          <w:spacing w:val="-35"/>
          <w:sz w:val="19"/>
          <w:szCs w:val="19"/>
        </w:rPr>
        <w:t xml:space="preserve"> </w:t>
      </w:r>
      <w:r>
        <w:rPr>
          <w:rFonts w:ascii="黑体" w:hAnsi="黑体" w:eastAsia="黑体" w:cs="黑体"/>
          <w:spacing w:val="5"/>
          <w:sz w:val="19"/>
          <w:szCs w:val="19"/>
        </w:rPr>
        <w:t>W-可写</w:t>
      </w:r>
      <w:r>
        <w:rPr>
          <w:rFonts w:ascii="黑体" w:hAnsi="黑体" w:eastAsia="黑体" w:cs="黑体"/>
          <w:spacing w:val="-32"/>
          <w:sz w:val="19"/>
          <w:szCs w:val="19"/>
        </w:rPr>
        <w:t xml:space="preserve"> </w:t>
      </w:r>
      <w:r>
        <w:rPr>
          <w:rFonts w:ascii="黑体" w:hAnsi="黑体" w:eastAsia="黑体" w:cs="黑体"/>
          <w:spacing w:val="5"/>
          <w:sz w:val="19"/>
          <w:szCs w:val="19"/>
        </w:rPr>
        <w:t>P</w:t>
      </w:r>
      <w:r>
        <w:rPr>
          <w:rFonts w:ascii="黑体" w:hAnsi="黑体" w:eastAsia="黑体" w:cs="黑体"/>
          <w:spacing w:val="69"/>
          <w:sz w:val="19"/>
          <w:szCs w:val="19"/>
        </w:rPr>
        <w:t xml:space="preserve"> </w:t>
      </w:r>
      <w:r>
        <w:rPr>
          <w:rFonts w:ascii="黑体" w:hAnsi="黑体" w:eastAsia="黑体" w:cs="黑体"/>
          <w:spacing w:val="5"/>
          <w:sz w:val="19"/>
          <w:szCs w:val="19"/>
        </w:rPr>
        <w:t>–掉电后数据不丢失</w:t>
      </w:r>
      <w:r>
        <w:rPr>
          <w:rFonts w:ascii="宋体" w:hAnsi="宋体" w:eastAsia="宋体" w:cs="宋体"/>
          <w:sz w:val="24"/>
          <w:szCs w:val="24"/>
        </w:rPr>
        <w:drawing>
          <wp:anchor distT="0" distB="0" distL="114300" distR="114300" simplePos="0" relativeHeight="251764736" behindDoc="0" locked="0" layoutInCell="1" allowOverlap="1">
            <wp:simplePos x="0" y="0"/>
            <wp:positionH relativeFrom="column">
              <wp:posOffset>3560445</wp:posOffset>
            </wp:positionH>
            <wp:positionV relativeFrom="paragraph">
              <wp:posOffset>-538480</wp:posOffset>
            </wp:positionV>
            <wp:extent cx="1714500" cy="488315"/>
            <wp:effectExtent l="0" t="0" r="0" b="6985"/>
            <wp:wrapTopAndBottom/>
            <wp:docPr id="8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p>
      <w:pPr>
        <w:spacing w:line="136" w:lineRule="exact"/>
      </w:pPr>
    </w:p>
    <w:tbl>
      <w:tblPr>
        <w:tblStyle w:val="7"/>
        <w:tblW w:w="8509" w:type="dxa"/>
        <w:tblInd w:w="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0"/>
        <w:gridCol w:w="2998"/>
        <w:gridCol w:w="960"/>
        <w:gridCol w:w="2170"/>
        <w:gridCol w:w="11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8509" w:type="dxa"/>
            <w:gridSpan w:val="5"/>
            <w:vAlign w:val="top"/>
          </w:tcPr>
          <w:p>
            <w:pPr>
              <w:pStyle w:val="8"/>
              <w:spacing w:before="35" w:line="219" w:lineRule="auto"/>
              <w:ind w:left="1918"/>
              <w:rPr>
                <w:sz w:val="19"/>
                <w:szCs w:val="19"/>
              </w:rPr>
            </w:pPr>
            <w:r>
              <w:rPr>
                <w:spacing w:val="7"/>
                <w:sz w:val="19"/>
                <w:szCs w:val="19"/>
              </w:rPr>
              <w:t>以下为系统参量地址区：03H</w:t>
            </w:r>
            <w:r>
              <w:rPr>
                <w:spacing w:val="-28"/>
                <w:sz w:val="19"/>
                <w:szCs w:val="19"/>
              </w:rPr>
              <w:t xml:space="preserve"> </w:t>
            </w:r>
            <w:r>
              <w:rPr>
                <w:spacing w:val="7"/>
                <w:sz w:val="19"/>
                <w:szCs w:val="19"/>
              </w:rPr>
              <w:t>功能码读，10H</w:t>
            </w:r>
            <w:r>
              <w:rPr>
                <w:spacing w:val="-37"/>
                <w:sz w:val="19"/>
                <w:szCs w:val="19"/>
              </w:rPr>
              <w:t xml:space="preserve"> </w:t>
            </w:r>
            <w:r>
              <w:rPr>
                <w:spacing w:val="7"/>
                <w:sz w:val="19"/>
                <w:szCs w:val="19"/>
              </w:rPr>
              <w:t>功能码写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240" w:type="dxa"/>
            <w:shd w:val="clear" w:color="auto" w:fill="CCCCCC"/>
            <w:vAlign w:val="top"/>
          </w:tcPr>
          <w:p>
            <w:pPr>
              <w:pStyle w:val="8"/>
              <w:spacing w:before="158" w:line="239" w:lineRule="auto"/>
              <w:ind w:left="420"/>
              <w:rPr>
                <w:sz w:val="19"/>
                <w:szCs w:val="19"/>
              </w:rPr>
            </w:pPr>
            <w:r>
              <w:rPr>
                <w:spacing w:val="6"/>
                <w:sz w:val="19"/>
                <w:szCs w:val="19"/>
                <w14:textOutline w14:w="3614" w14:cap="sq" w14:cmpd="sng">
                  <w14:solidFill>
                    <w14:srgbClr w14:val="000000"/>
                  </w14:solidFill>
                  <w14:prstDash w14:val="solid"/>
                  <w14:bevel/>
                </w14:textOutline>
              </w:rPr>
              <w:t>地址</w:t>
            </w:r>
          </w:p>
        </w:tc>
        <w:tc>
          <w:tcPr>
            <w:tcW w:w="2998" w:type="dxa"/>
            <w:shd w:val="clear" w:color="auto" w:fill="CCCCCC"/>
            <w:vAlign w:val="top"/>
          </w:tcPr>
          <w:p>
            <w:pPr>
              <w:pStyle w:val="8"/>
              <w:spacing w:before="158" w:line="231" w:lineRule="auto"/>
              <w:ind w:left="1299"/>
              <w:rPr>
                <w:sz w:val="19"/>
                <w:szCs w:val="19"/>
              </w:rPr>
            </w:pPr>
            <w:r>
              <w:rPr>
                <w:spacing w:val="6"/>
                <w:sz w:val="19"/>
                <w:szCs w:val="19"/>
                <w14:textOutline w14:w="3614" w14:cap="sq" w14:cmpd="sng">
                  <w14:solidFill>
                    <w14:srgbClr w14:val="000000"/>
                  </w14:solidFill>
                  <w14:prstDash w14:val="solid"/>
                  <w14:bevel/>
                </w14:textOutline>
              </w:rPr>
              <w:t>参数</w:t>
            </w:r>
          </w:p>
        </w:tc>
        <w:tc>
          <w:tcPr>
            <w:tcW w:w="960" w:type="dxa"/>
            <w:shd w:val="clear" w:color="auto" w:fill="CCCCCC"/>
            <w:vAlign w:val="top"/>
          </w:tcPr>
          <w:p>
            <w:pPr>
              <w:pStyle w:val="8"/>
              <w:spacing w:before="29" w:line="235" w:lineRule="auto"/>
              <w:ind w:left="381" w:right="175" w:hanging="196"/>
              <w:rPr>
                <w:sz w:val="19"/>
                <w:szCs w:val="19"/>
              </w:rPr>
            </w:pPr>
            <w:r>
              <w:rPr>
                <w:spacing w:val="6"/>
                <w:sz w:val="19"/>
                <w:szCs w:val="19"/>
                <w14:textOutline w14:w="3614" w14:cap="sq" w14:cmpd="sng">
                  <w14:solidFill>
                    <w14:srgbClr w14:val="000000"/>
                  </w14:solidFill>
                  <w14:prstDash w14:val="solid"/>
                  <w14:bevel/>
                </w14:textOutline>
              </w:rPr>
              <w:t>读写属</w:t>
            </w:r>
            <w:r>
              <w:rPr>
                <w:sz w:val="19"/>
                <w:szCs w:val="19"/>
              </w:rPr>
              <w:t xml:space="preserve"> </w:t>
            </w:r>
            <w:r>
              <w:rPr>
                <w:spacing w:val="1"/>
                <w:sz w:val="19"/>
                <w:szCs w:val="19"/>
                <w14:textOutline w14:w="3614" w14:cap="sq" w14:cmpd="sng">
                  <w14:solidFill>
                    <w14:srgbClr w14:val="000000"/>
                  </w14:solidFill>
                  <w14:prstDash w14:val="solid"/>
                  <w14:bevel/>
                </w14:textOutline>
              </w:rPr>
              <w:t>性</w:t>
            </w:r>
          </w:p>
        </w:tc>
        <w:tc>
          <w:tcPr>
            <w:tcW w:w="2170" w:type="dxa"/>
            <w:shd w:val="clear" w:color="auto" w:fill="CCCCCC"/>
            <w:vAlign w:val="top"/>
          </w:tcPr>
          <w:p>
            <w:pPr>
              <w:pStyle w:val="8"/>
              <w:spacing w:before="158" w:line="231" w:lineRule="auto"/>
              <w:ind w:left="690"/>
              <w:rPr>
                <w:sz w:val="19"/>
                <w:szCs w:val="19"/>
              </w:rPr>
            </w:pPr>
            <w:r>
              <w:rPr>
                <w:spacing w:val="8"/>
                <w:sz w:val="19"/>
                <w:szCs w:val="19"/>
                <w14:textOutline w14:w="3614" w14:cap="sq" w14:cmpd="sng">
                  <w14:solidFill>
                    <w14:srgbClr w14:val="000000"/>
                  </w14:solidFill>
                  <w14:prstDash w14:val="solid"/>
                  <w14:bevel/>
                </w14:textOutline>
              </w:rPr>
              <w:t>数值范围</w:t>
            </w:r>
          </w:p>
        </w:tc>
        <w:tc>
          <w:tcPr>
            <w:tcW w:w="1141" w:type="dxa"/>
            <w:shd w:val="clear" w:color="auto" w:fill="CCCCCC"/>
            <w:vAlign w:val="top"/>
          </w:tcPr>
          <w:p>
            <w:pPr>
              <w:pStyle w:val="8"/>
              <w:spacing w:before="157" w:line="230" w:lineRule="auto"/>
              <w:ind w:left="173"/>
              <w:rPr>
                <w:sz w:val="19"/>
                <w:szCs w:val="19"/>
              </w:rPr>
            </w:pPr>
            <w:r>
              <w:rPr>
                <w:spacing w:val="8"/>
                <w:sz w:val="19"/>
                <w:szCs w:val="19"/>
                <w14:textOutline w14:w="3614" w14:cap="sq" w14:cmpd="sng">
                  <w14:solidFill>
                    <w14:srgbClr w14:val="000000"/>
                  </w14:solidFill>
                  <w14:prstDash w14:val="solid"/>
                  <w14:bevel/>
                </w14:textOutline>
              </w:rPr>
              <w:t>数据类型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1240" w:type="dxa"/>
            <w:vAlign w:val="top"/>
          </w:tcPr>
          <w:p>
            <w:pPr>
              <w:pStyle w:val="8"/>
              <w:spacing w:before="61" w:line="188" w:lineRule="auto"/>
              <w:ind w:left="474"/>
              <w:rPr>
                <w:sz w:val="19"/>
                <w:szCs w:val="19"/>
              </w:rPr>
            </w:pPr>
            <w:r>
              <w:rPr>
                <w:spacing w:val="1"/>
                <w:sz w:val="19"/>
                <w:szCs w:val="19"/>
              </w:rPr>
              <w:t>FAH</w:t>
            </w:r>
          </w:p>
        </w:tc>
        <w:tc>
          <w:tcPr>
            <w:tcW w:w="2998" w:type="dxa"/>
            <w:vAlign w:val="top"/>
          </w:tcPr>
          <w:p>
            <w:pPr>
              <w:pStyle w:val="8"/>
              <w:spacing w:before="30" w:line="218" w:lineRule="auto"/>
              <w:ind w:left="101"/>
              <w:rPr>
                <w:sz w:val="19"/>
                <w:szCs w:val="19"/>
              </w:rPr>
            </w:pPr>
            <w:r>
              <w:rPr>
                <w:sz w:val="19"/>
                <w:szCs w:val="19"/>
              </w:rPr>
              <w:t>AO</w:t>
            </w:r>
            <w:r>
              <w:rPr>
                <w:spacing w:val="8"/>
                <w:sz w:val="19"/>
                <w:szCs w:val="19"/>
              </w:rPr>
              <w:t>1</w:t>
            </w:r>
            <w:r>
              <w:rPr>
                <w:spacing w:val="-33"/>
                <w:sz w:val="19"/>
                <w:szCs w:val="19"/>
              </w:rPr>
              <w:t xml:space="preserve"> </w:t>
            </w:r>
            <w:r>
              <w:rPr>
                <w:spacing w:val="8"/>
                <w:sz w:val="19"/>
                <w:szCs w:val="19"/>
              </w:rPr>
              <w:t>变送量地址</w:t>
            </w:r>
          </w:p>
        </w:tc>
        <w:tc>
          <w:tcPr>
            <w:tcW w:w="960" w:type="dxa"/>
            <w:vAlign w:val="top"/>
          </w:tcPr>
          <w:p>
            <w:pPr>
              <w:pStyle w:val="8"/>
              <w:spacing w:before="30" w:line="218" w:lineRule="auto"/>
              <w:ind w:left="111"/>
              <w:rPr>
                <w:sz w:val="19"/>
                <w:szCs w:val="19"/>
              </w:rPr>
            </w:pPr>
            <w:r>
              <w:rPr>
                <w:spacing w:val="3"/>
                <w:sz w:val="19"/>
                <w:szCs w:val="19"/>
              </w:rPr>
              <w:t>R/W/P</w:t>
            </w:r>
          </w:p>
        </w:tc>
        <w:tc>
          <w:tcPr>
            <w:tcW w:w="2170" w:type="dxa"/>
            <w:vAlign w:val="top"/>
          </w:tcPr>
          <w:p>
            <w:pPr>
              <w:pStyle w:val="8"/>
              <w:spacing w:before="59" w:line="190" w:lineRule="auto"/>
              <w:ind w:left="110"/>
              <w:rPr>
                <w:sz w:val="19"/>
                <w:szCs w:val="19"/>
              </w:rPr>
            </w:pPr>
            <w:r>
              <w:rPr>
                <w:spacing w:val="4"/>
                <w:sz w:val="19"/>
                <w:szCs w:val="19"/>
              </w:rPr>
              <w:t>304</w:t>
            </w:r>
            <w:r>
              <w:rPr>
                <w:rFonts w:ascii="Symbol" w:hAnsi="Symbol" w:eastAsia="Symbol" w:cs="Symbol"/>
                <w:spacing w:val="4"/>
                <w:sz w:val="19"/>
                <w:szCs w:val="19"/>
              </w:rPr>
              <w:t>~</w:t>
            </w:r>
            <w:r>
              <w:rPr>
                <w:spacing w:val="4"/>
                <w:sz w:val="19"/>
                <w:szCs w:val="19"/>
              </w:rPr>
              <w:t>333，340</w:t>
            </w:r>
          </w:p>
        </w:tc>
        <w:tc>
          <w:tcPr>
            <w:tcW w:w="1141" w:type="dxa"/>
            <w:vAlign w:val="top"/>
          </w:tcPr>
          <w:p>
            <w:pPr>
              <w:pStyle w:val="8"/>
              <w:spacing w:before="30" w:line="218"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240" w:type="dxa"/>
            <w:vAlign w:val="top"/>
          </w:tcPr>
          <w:p>
            <w:pPr>
              <w:pStyle w:val="8"/>
              <w:spacing w:before="61" w:line="187" w:lineRule="auto"/>
              <w:ind w:left="474"/>
              <w:rPr>
                <w:sz w:val="19"/>
                <w:szCs w:val="19"/>
              </w:rPr>
            </w:pPr>
            <w:r>
              <w:rPr>
                <w:spacing w:val="1"/>
                <w:sz w:val="19"/>
                <w:szCs w:val="19"/>
              </w:rPr>
              <w:t>FBH</w:t>
            </w:r>
          </w:p>
        </w:tc>
        <w:tc>
          <w:tcPr>
            <w:tcW w:w="2998" w:type="dxa"/>
            <w:vAlign w:val="top"/>
          </w:tcPr>
          <w:p>
            <w:pPr>
              <w:pStyle w:val="8"/>
              <w:spacing w:before="29" w:line="218" w:lineRule="auto"/>
              <w:ind w:left="101"/>
              <w:rPr>
                <w:sz w:val="19"/>
                <w:szCs w:val="19"/>
              </w:rPr>
            </w:pPr>
            <w:r>
              <w:rPr>
                <w:sz w:val="19"/>
                <w:szCs w:val="19"/>
              </w:rPr>
              <w:t>AO</w:t>
            </w:r>
            <w:r>
              <w:rPr>
                <w:spacing w:val="9"/>
                <w:sz w:val="19"/>
                <w:szCs w:val="19"/>
              </w:rPr>
              <w:t>1 4</w:t>
            </w:r>
            <w:r>
              <w:rPr>
                <w:sz w:val="19"/>
                <w:szCs w:val="19"/>
              </w:rPr>
              <w:t>mA</w:t>
            </w:r>
            <w:r>
              <w:rPr>
                <w:spacing w:val="-34"/>
                <w:sz w:val="19"/>
                <w:szCs w:val="19"/>
              </w:rPr>
              <w:t xml:space="preserve"> </w:t>
            </w:r>
            <w:r>
              <w:rPr>
                <w:spacing w:val="9"/>
                <w:sz w:val="19"/>
                <w:szCs w:val="19"/>
              </w:rPr>
              <w:t>对应的参量值</w:t>
            </w:r>
          </w:p>
        </w:tc>
        <w:tc>
          <w:tcPr>
            <w:tcW w:w="960" w:type="dxa"/>
            <w:vAlign w:val="top"/>
          </w:tcPr>
          <w:p>
            <w:pPr>
              <w:pStyle w:val="8"/>
              <w:spacing w:before="29" w:line="218" w:lineRule="auto"/>
              <w:ind w:left="111"/>
              <w:rPr>
                <w:sz w:val="19"/>
                <w:szCs w:val="19"/>
              </w:rPr>
            </w:pPr>
            <w:r>
              <w:rPr>
                <w:spacing w:val="3"/>
                <w:sz w:val="19"/>
                <w:szCs w:val="19"/>
              </w:rPr>
              <w:t>R/W/P</w:t>
            </w:r>
          </w:p>
        </w:tc>
        <w:tc>
          <w:tcPr>
            <w:tcW w:w="2170" w:type="dxa"/>
            <w:vAlign w:val="top"/>
          </w:tcPr>
          <w:p>
            <w:pPr>
              <w:pStyle w:val="8"/>
              <w:spacing w:before="58" w:line="190" w:lineRule="auto"/>
              <w:ind w:left="109"/>
              <w:rPr>
                <w:sz w:val="19"/>
                <w:szCs w:val="19"/>
              </w:rPr>
            </w:pPr>
            <w:r>
              <w:rPr>
                <w:spacing w:val="4"/>
                <w:sz w:val="19"/>
                <w:szCs w:val="19"/>
              </w:rPr>
              <w:t>0</w:t>
            </w:r>
            <w:r>
              <w:rPr>
                <w:rFonts w:ascii="Symbol" w:hAnsi="Symbol" w:eastAsia="Symbol" w:cs="Symbol"/>
                <w:spacing w:val="4"/>
                <w:sz w:val="19"/>
                <w:szCs w:val="19"/>
              </w:rPr>
              <w:t>~</w:t>
            </w:r>
            <w:r>
              <w:rPr>
                <w:spacing w:val="4"/>
                <w:sz w:val="19"/>
                <w:szCs w:val="19"/>
              </w:rPr>
              <w:t>65535</w:t>
            </w:r>
          </w:p>
        </w:tc>
        <w:tc>
          <w:tcPr>
            <w:tcW w:w="1141" w:type="dxa"/>
            <w:vAlign w:val="top"/>
          </w:tcPr>
          <w:p>
            <w:pPr>
              <w:pStyle w:val="8"/>
              <w:spacing w:before="29" w:line="218"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240" w:type="dxa"/>
            <w:vAlign w:val="top"/>
          </w:tcPr>
          <w:p>
            <w:pPr>
              <w:pStyle w:val="8"/>
              <w:spacing w:before="59" w:line="189" w:lineRule="auto"/>
              <w:ind w:left="474"/>
              <w:rPr>
                <w:sz w:val="19"/>
                <w:szCs w:val="19"/>
              </w:rPr>
            </w:pPr>
            <w:r>
              <w:rPr>
                <w:spacing w:val="1"/>
                <w:sz w:val="19"/>
                <w:szCs w:val="19"/>
              </w:rPr>
              <w:t>FCH</w:t>
            </w:r>
          </w:p>
        </w:tc>
        <w:tc>
          <w:tcPr>
            <w:tcW w:w="2998" w:type="dxa"/>
            <w:vAlign w:val="top"/>
          </w:tcPr>
          <w:p>
            <w:pPr>
              <w:pStyle w:val="8"/>
              <w:spacing w:before="28" w:line="219" w:lineRule="auto"/>
              <w:ind w:left="101"/>
              <w:rPr>
                <w:sz w:val="19"/>
                <w:szCs w:val="19"/>
              </w:rPr>
            </w:pPr>
            <w:r>
              <w:rPr>
                <w:sz w:val="19"/>
                <w:szCs w:val="19"/>
              </w:rPr>
              <w:t>AO</w:t>
            </w:r>
            <w:r>
              <w:rPr>
                <w:spacing w:val="9"/>
                <w:sz w:val="19"/>
                <w:szCs w:val="19"/>
              </w:rPr>
              <w:t>1 20</w:t>
            </w:r>
            <w:r>
              <w:rPr>
                <w:sz w:val="19"/>
                <w:szCs w:val="19"/>
              </w:rPr>
              <w:t>mA</w:t>
            </w:r>
            <w:r>
              <w:rPr>
                <w:spacing w:val="-40"/>
                <w:sz w:val="19"/>
                <w:szCs w:val="19"/>
              </w:rPr>
              <w:t xml:space="preserve"> </w:t>
            </w:r>
            <w:r>
              <w:rPr>
                <w:spacing w:val="9"/>
                <w:sz w:val="19"/>
                <w:szCs w:val="19"/>
              </w:rPr>
              <w:t>对应的参量值</w:t>
            </w:r>
          </w:p>
        </w:tc>
        <w:tc>
          <w:tcPr>
            <w:tcW w:w="960" w:type="dxa"/>
            <w:vAlign w:val="top"/>
          </w:tcPr>
          <w:p>
            <w:pPr>
              <w:pStyle w:val="8"/>
              <w:spacing w:before="28" w:line="219" w:lineRule="auto"/>
              <w:ind w:left="111"/>
              <w:rPr>
                <w:sz w:val="19"/>
                <w:szCs w:val="19"/>
              </w:rPr>
            </w:pPr>
            <w:r>
              <w:rPr>
                <w:spacing w:val="3"/>
                <w:sz w:val="19"/>
                <w:szCs w:val="19"/>
              </w:rPr>
              <w:t>R/W/P</w:t>
            </w:r>
          </w:p>
        </w:tc>
        <w:tc>
          <w:tcPr>
            <w:tcW w:w="2170" w:type="dxa"/>
            <w:vAlign w:val="top"/>
          </w:tcPr>
          <w:p>
            <w:pPr>
              <w:pStyle w:val="8"/>
              <w:spacing w:before="58" w:line="190" w:lineRule="auto"/>
              <w:ind w:left="109"/>
              <w:rPr>
                <w:sz w:val="19"/>
                <w:szCs w:val="19"/>
              </w:rPr>
            </w:pPr>
            <w:r>
              <w:rPr>
                <w:spacing w:val="4"/>
                <w:sz w:val="19"/>
                <w:szCs w:val="19"/>
              </w:rPr>
              <w:t>0</w:t>
            </w:r>
            <w:r>
              <w:rPr>
                <w:rFonts w:ascii="Symbol" w:hAnsi="Symbol" w:eastAsia="Symbol" w:cs="Symbol"/>
                <w:spacing w:val="4"/>
                <w:sz w:val="19"/>
                <w:szCs w:val="19"/>
              </w:rPr>
              <w:t>~</w:t>
            </w:r>
            <w:r>
              <w:rPr>
                <w:spacing w:val="4"/>
                <w:sz w:val="19"/>
                <w:szCs w:val="19"/>
              </w:rPr>
              <w:t>65535</w:t>
            </w:r>
          </w:p>
        </w:tc>
        <w:tc>
          <w:tcPr>
            <w:tcW w:w="1141" w:type="dxa"/>
            <w:vAlign w:val="top"/>
          </w:tcPr>
          <w:p>
            <w:pPr>
              <w:pStyle w:val="8"/>
              <w:spacing w:before="28" w:line="219"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1240" w:type="dxa"/>
            <w:vAlign w:val="top"/>
          </w:tcPr>
          <w:p>
            <w:pPr>
              <w:pStyle w:val="8"/>
              <w:spacing w:before="63" w:line="186" w:lineRule="auto"/>
              <w:ind w:left="474"/>
              <w:rPr>
                <w:sz w:val="19"/>
                <w:szCs w:val="19"/>
              </w:rPr>
            </w:pPr>
            <w:r>
              <w:rPr>
                <w:spacing w:val="1"/>
                <w:sz w:val="19"/>
                <w:szCs w:val="19"/>
              </w:rPr>
              <w:t>FDH</w:t>
            </w:r>
          </w:p>
        </w:tc>
        <w:tc>
          <w:tcPr>
            <w:tcW w:w="2998" w:type="dxa"/>
            <w:vAlign w:val="top"/>
          </w:tcPr>
          <w:p>
            <w:pPr>
              <w:pStyle w:val="8"/>
              <w:spacing w:before="30" w:line="218" w:lineRule="auto"/>
              <w:ind w:left="101"/>
              <w:rPr>
                <w:sz w:val="19"/>
                <w:szCs w:val="19"/>
              </w:rPr>
            </w:pPr>
            <w:r>
              <w:rPr>
                <w:sz w:val="19"/>
                <w:szCs w:val="19"/>
              </w:rPr>
              <w:t>AO</w:t>
            </w:r>
            <w:r>
              <w:rPr>
                <w:spacing w:val="8"/>
                <w:sz w:val="19"/>
                <w:szCs w:val="19"/>
              </w:rPr>
              <w:t>2</w:t>
            </w:r>
            <w:r>
              <w:rPr>
                <w:spacing w:val="-33"/>
                <w:sz w:val="19"/>
                <w:szCs w:val="19"/>
              </w:rPr>
              <w:t xml:space="preserve"> </w:t>
            </w:r>
            <w:r>
              <w:rPr>
                <w:spacing w:val="8"/>
                <w:sz w:val="19"/>
                <w:szCs w:val="19"/>
              </w:rPr>
              <w:t>变送量地址</w:t>
            </w:r>
          </w:p>
        </w:tc>
        <w:tc>
          <w:tcPr>
            <w:tcW w:w="960" w:type="dxa"/>
            <w:vAlign w:val="top"/>
          </w:tcPr>
          <w:p>
            <w:pPr>
              <w:pStyle w:val="8"/>
              <w:spacing w:before="30" w:line="218" w:lineRule="auto"/>
              <w:ind w:left="111"/>
              <w:rPr>
                <w:sz w:val="19"/>
                <w:szCs w:val="19"/>
              </w:rPr>
            </w:pPr>
            <w:r>
              <w:rPr>
                <w:spacing w:val="3"/>
                <w:sz w:val="19"/>
                <w:szCs w:val="19"/>
              </w:rPr>
              <w:t>R/W/P</w:t>
            </w:r>
          </w:p>
        </w:tc>
        <w:tc>
          <w:tcPr>
            <w:tcW w:w="2170" w:type="dxa"/>
            <w:vAlign w:val="top"/>
          </w:tcPr>
          <w:p>
            <w:pPr>
              <w:pStyle w:val="8"/>
              <w:spacing w:before="60" w:line="189" w:lineRule="auto"/>
              <w:ind w:left="110"/>
              <w:rPr>
                <w:sz w:val="19"/>
                <w:szCs w:val="19"/>
              </w:rPr>
            </w:pPr>
            <w:r>
              <w:rPr>
                <w:spacing w:val="4"/>
                <w:sz w:val="19"/>
                <w:szCs w:val="19"/>
              </w:rPr>
              <w:t>304</w:t>
            </w:r>
            <w:r>
              <w:rPr>
                <w:rFonts w:ascii="Symbol" w:hAnsi="Symbol" w:eastAsia="Symbol" w:cs="Symbol"/>
                <w:spacing w:val="4"/>
                <w:sz w:val="19"/>
                <w:szCs w:val="19"/>
              </w:rPr>
              <w:t>~</w:t>
            </w:r>
            <w:r>
              <w:rPr>
                <w:spacing w:val="4"/>
                <w:sz w:val="19"/>
                <w:szCs w:val="19"/>
              </w:rPr>
              <w:t>333，340</w:t>
            </w:r>
          </w:p>
        </w:tc>
        <w:tc>
          <w:tcPr>
            <w:tcW w:w="1141" w:type="dxa"/>
            <w:vAlign w:val="top"/>
          </w:tcPr>
          <w:p>
            <w:pPr>
              <w:pStyle w:val="8"/>
              <w:spacing w:before="30" w:line="218"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240" w:type="dxa"/>
            <w:vAlign w:val="top"/>
          </w:tcPr>
          <w:p>
            <w:pPr>
              <w:pStyle w:val="8"/>
              <w:spacing w:before="61" w:line="187" w:lineRule="auto"/>
              <w:ind w:left="474"/>
              <w:rPr>
                <w:sz w:val="19"/>
                <w:szCs w:val="19"/>
              </w:rPr>
            </w:pPr>
            <w:r>
              <w:rPr>
                <w:spacing w:val="1"/>
                <w:sz w:val="19"/>
                <w:szCs w:val="19"/>
              </w:rPr>
              <w:t>FEH</w:t>
            </w:r>
          </w:p>
        </w:tc>
        <w:tc>
          <w:tcPr>
            <w:tcW w:w="2998" w:type="dxa"/>
            <w:vAlign w:val="top"/>
          </w:tcPr>
          <w:p>
            <w:pPr>
              <w:pStyle w:val="8"/>
              <w:spacing w:before="29" w:line="218" w:lineRule="auto"/>
              <w:ind w:left="101"/>
              <w:rPr>
                <w:sz w:val="19"/>
                <w:szCs w:val="19"/>
              </w:rPr>
            </w:pPr>
            <w:r>
              <w:rPr>
                <w:sz w:val="19"/>
                <w:szCs w:val="19"/>
              </w:rPr>
              <w:t>AO</w:t>
            </w:r>
            <w:r>
              <w:rPr>
                <w:spacing w:val="9"/>
                <w:sz w:val="19"/>
                <w:szCs w:val="19"/>
              </w:rPr>
              <w:t>2 4</w:t>
            </w:r>
            <w:r>
              <w:rPr>
                <w:sz w:val="19"/>
                <w:szCs w:val="19"/>
              </w:rPr>
              <w:t>mA</w:t>
            </w:r>
            <w:r>
              <w:rPr>
                <w:spacing w:val="-34"/>
                <w:sz w:val="19"/>
                <w:szCs w:val="19"/>
              </w:rPr>
              <w:t xml:space="preserve"> </w:t>
            </w:r>
            <w:r>
              <w:rPr>
                <w:spacing w:val="9"/>
                <w:sz w:val="19"/>
                <w:szCs w:val="19"/>
              </w:rPr>
              <w:t>对应的参量值</w:t>
            </w:r>
          </w:p>
        </w:tc>
        <w:tc>
          <w:tcPr>
            <w:tcW w:w="960" w:type="dxa"/>
            <w:vAlign w:val="top"/>
          </w:tcPr>
          <w:p>
            <w:pPr>
              <w:pStyle w:val="8"/>
              <w:spacing w:before="29" w:line="218" w:lineRule="auto"/>
              <w:ind w:left="111"/>
              <w:rPr>
                <w:sz w:val="19"/>
                <w:szCs w:val="19"/>
              </w:rPr>
            </w:pPr>
            <w:r>
              <w:rPr>
                <w:spacing w:val="3"/>
                <w:sz w:val="19"/>
                <w:szCs w:val="19"/>
              </w:rPr>
              <w:t>R/W/P</w:t>
            </w:r>
          </w:p>
        </w:tc>
        <w:tc>
          <w:tcPr>
            <w:tcW w:w="2170" w:type="dxa"/>
            <w:vAlign w:val="top"/>
          </w:tcPr>
          <w:p>
            <w:pPr>
              <w:pStyle w:val="8"/>
              <w:spacing w:before="58" w:line="190" w:lineRule="auto"/>
              <w:ind w:left="109"/>
              <w:rPr>
                <w:sz w:val="19"/>
                <w:szCs w:val="19"/>
              </w:rPr>
            </w:pPr>
            <w:r>
              <w:rPr>
                <w:spacing w:val="4"/>
                <w:sz w:val="19"/>
                <w:szCs w:val="19"/>
              </w:rPr>
              <w:t>0</w:t>
            </w:r>
            <w:r>
              <w:rPr>
                <w:rFonts w:ascii="Symbol" w:hAnsi="Symbol" w:eastAsia="Symbol" w:cs="Symbol"/>
                <w:spacing w:val="4"/>
                <w:sz w:val="19"/>
                <w:szCs w:val="19"/>
              </w:rPr>
              <w:t>~</w:t>
            </w:r>
            <w:r>
              <w:rPr>
                <w:spacing w:val="4"/>
                <w:sz w:val="19"/>
                <w:szCs w:val="19"/>
              </w:rPr>
              <w:t>65535</w:t>
            </w:r>
          </w:p>
        </w:tc>
        <w:tc>
          <w:tcPr>
            <w:tcW w:w="1141" w:type="dxa"/>
            <w:vAlign w:val="top"/>
          </w:tcPr>
          <w:p>
            <w:pPr>
              <w:pStyle w:val="8"/>
              <w:spacing w:before="29" w:line="218"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240" w:type="dxa"/>
            <w:vAlign w:val="top"/>
          </w:tcPr>
          <w:p>
            <w:pPr>
              <w:pStyle w:val="8"/>
              <w:spacing w:before="61" w:line="187" w:lineRule="auto"/>
              <w:ind w:left="474"/>
              <w:rPr>
                <w:sz w:val="19"/>
                <w:szCs w:val="19"/>
              </w:rPr>
            </w:pPr>
            <w:r>
              <w:rPr>
                <w:spacing w:val="1"/>
                <w:sz w:val="19"/>
                <w:szCs w:val="19"/>
              </w:rPr>
              <w:t>FFH</w:t>
            </w:r>
          </w:p>
        </w:tc>
        <w:tc>
          <w:tcPr>
            <w:tcW w:w="2998" w:type="dxa"/>
            <w:vAlign w:val="top"/>
          </w:tcPr>
          <w:p>
            <w:pPr>
              <w:pStyle w:val="8"/>
              <w:spacing w:before="29" w:line="218" w:lineRule="auto"/>
              <w:ind w:left="101"/>
              <w:rPr>
                <w:sz w:val="19"/>
                <w:szCs w:val="19"/>
              </w:rPr>
            </w:pPr>
            <w:r>
              <w:rPr>
                <w:sz w:val="19"/>
                <w:szCs w:val="19"/>
              </w:rPr>
              <w:t>AO</w:t>
            </w:r>
            <w:r>
              <w:rPr>
                <w:spacing w:val="9"/>
                <w:sz w:val="19"/>
                <w:szCs w:val="19"/>
              </w:rPr>
              <w:t>2 20</w:t>
            </w:r>
            <w:r>
              <w:rPr>
                <w:sz w:val="19"/>
                <w:szCs w:val="19"/>
              </w:rPr>
              <w:t>mA</w:t>
            </w:r>
            <w:r>
              <w:rPr>
                <w:spacing w:val="-40"/>
                <w:sz w:val="19"/>
                <w:szCs w:val="19"/>
              </w:rPr>
              <w:t xml:space="preserve"> </w:t>
            </w:r>
            <w:r>
              <w:rPr>
                <w:spacing w:val="9"/>
                <w:sz w:val="19"/>
                <w:szCs w:val="19"/>
              </w:rPr>
              <w:t>对应的参量值</w:t>
            </w:r>
          </w:p>
        </w:tc>
        <w:tc>
          <w:tcPr>
            <w:tcW w:w="960" w:type="dxa"/>
            <w:vAlign w:val="top"/>
          </w:tcPr>
          <w:p>
            <w:pPr>
              <w:pStyle w:val="8"/>
              <w:spacing w:before="29" w:line="218" w:lineRule="auto"/>
              <w:ind w:left="111"/>
              <w:rPr>
                <w:sz w:val="19"/>
                <w:szCs w:val="19"/>
              </w:rPr>
            </w:pPr>
            <w:r>
              <w:rPr>
                <w:spacing w:val="3"/>
                <w:sz w:val="19"/>
                <w:szCs w:val="19"/>
              </w:rPr>
              <w:t>R/W/P</w:t>
            </w:r>
          </w:p>
        </w:tc>
        <w:tc>
          <w:tcPr>
            <w:tcW w:w="2170" w:type="dxa"/>
            <w:vAlign w:val="top"/>
          </w:tcPr>
          <w:p>
            <w:pPr>
              <w:pStyle w:val="8"/>
              <w:spacing w:before="58" w:line="190" w:lineRule="auto"/>
              <w:ind w:left="109"/>
              <w:rPr>
                <w:sz w:val="19"/>
                <w:szCs w:val="19"/>
              </w:rPr>
            </w:pPr>
            <w:r>
              <w:rPr>
                <w:spacing w:val="4"/>
                <w:sz w:val="19"/>
                <w:szCs w:val="19"/>
              </w:rPr>
              <w:t>0</w:t>
            </w:r>
            <w:r>
              <w:rPr>
                <w:rFonts w:ascii="Symbol" w:hAnsi="Symbol" w:eastAsia="Symbol" w:cs="Symbol"/>
                <w:spacing w:val="4"/>
                <w:sz w:val="19"/>
                <w:szCs w:val="19"/>
              </w:rPr>
              <w:t>~</w:t>
            </w:r>
            <w:r>
              <w:rPr>
                <w:spacing w:val="4"/>
                <w:sz w:val="19"/>
                <w:szCs w:val="19"/>
              </w:rPr>
              <w:t>65535</w:t>
            </w:r>
          </w:p>
        </w:tc>
        <w:tc>
          <w:tcPr>
            <w:tcW w:w="1141" w:type="dxa"/>
            <w:vAlign w:val="top"/>
          </w:tcPr>
          <w:p>
            <w:pPr>
              <w:pStyle w:val="8"/>
              <w:spacing w:before="29" w:line="218"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1240" w:type="dxa"/>
            <w:vAlign w:val="top"/>
          </w:tcPr>
          <w:p>
            <w:pPr>
              <w:pStyle w:val="8"/>
              <w:spacing w:before="58" w:line="191" w:lineRule="auto"/>
              <w:ind w:left="432"/>
              <w:rPr>
                <w:sz w:val="19"/>
                <w:szCs w:val="19"/>
              </w:rPr>
            </w:pPr>
            <w:r>
              <w:rPr>
                <w:sz w:val="19"/>
                <w:szCs w:val="19"/>
              </w:rPr>
              <w:t>100H</w:t>
            </w:r>
          </w:p>
        </w:tc>
        <w:tc>
          <w:tcPr>
            <w:tcW w:w="2998" w:type="dxa"/>
            <w:vAlign w:val="top"/>
          </w:tcPr>
          <w:p>
            <w:pPr>
              <w:pStyle w:val="8"/>
              <w:spacing w:before="28" w:line="220" w:lineRule="auto"/>
              <w:ind w:left="108"/>
              <w:rPr>
                <w:sz w:val="19"/>
                <w:szCs w:val="19"/>
              </w:rPr>
            </w:pPr>
            <w:r>
              <w:rPr>
                <w:spacing w:val="6"/>
                <w:sz w:val="19"/>
                <w:szCs w:val="19"/>
              </w:rPr>
              <w:t>版本号</w:t>
            </w:r>
          </w:p>
        </w:tc>
        <w:tc>
          <w:tcPr>
            <w:tcW w:w="960" w:type="dxa"/>
            <w:vAlign w:val="top"/>
          </w:tcPr>
          <w:p>
            <w:pPr>
              <w:pStyle w:val="8"/>
              <w:spacing w:before="61" w:line="188" w:lineRule="auto"/>
              <w:ind w:left="111"/>
              <w:rPr>
                <w:sz w:val="19"/>
                <w:szCs w:val="19"/>
              </w:rPr>
            </w:pPr>
            <w:r>
              <w:rPr>
                <w:sz w:val="19"/>
                <w:szCs w:val="19"/>
              </w:rPr>
              <w:t>R</w:t>
            </w:r>
          </w:p>
        </w:tc>
        <w:tc>
          <w:tcPr>
            <w:tcW w:w="2170" w:type="dxa"/>
            <w:vAlign w:val="top"/>
          </w:tcPr>
          <w:p>
            <w:pPr>
              <w:rPr>
                <w:rFonts w:ascii="Arial"/>
                <w:sz w:val="21"/>
              </w:rPr>
            </w:pPr>
          </w:p>
        </w:tc>
        <w:tc>
          <w:tcPr>
            <w:tcW w:w="1141" w:type="dxa"/>
            <w:vAlign w:val="top"/>
          </w:tcPr>
          <w:p>
            <w:pPr>
              <w:pStyle w:val="8"/>
              <w:spacing w:before="28" w:line="220"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240" w:type="dxa"/>
            <w:vAlign w:val="top"/>
          </w:tcPr>
          <w:p>
            <w:pPr>
              <w:pStyle w:val="8"/>
              <w:spacing w:before="59" w:line="189" w:lineRule="auto"/>
              <w:ind w:left="432"/>
              <w:rPr>
                <w:sz w:val="19"/>
                <w:szCs w:val="19"/>
              </w:rPr>
            </w:pPr>
            <w:r>
              <w:rPr>
                <w:sz w:val="19"/>
                <w:szCs w:val="19"/>
              </w:rPr>
              <w:t>101H</w:t>
            </w:r>
          </w:p>
        </w:tc>
        <w:tc>
          <w:tcPr>
            <w:tcW w:w="2998" w:type="dxa"/>
            <w:vAlign w:val="top"/>
          </w:tcPr>
          <w:p>
            <w:pPr>
              <w:pStyle w:val="8"/>
              <w:spacing w:before="29" w:line="218" w:lineRule="auto"/>
              <w:ind w:left="104"/>
              <w:rPr>
                <w:sz w:val="19"/>
                <w:szCs w:val="19"/>
              </w:rPr>
            </w:pPr>
            <w:r>
              <w:rPr>
                <w:spacing w:val="8"/>
                <w:sz w:val="19"/>
                <w:szCs w:val="19"/>
              </w:rPr>
              <w:t>通讯地址</w:t>
            </w:r>
          </w:p>
        </w:tc>
        <w:tc>
          <w:tcPr>
            <w:tcW w:w="960" w:type="dxa"/>
            <w:vAlign w:val="top"/>
          </w:tcPr>
          <w:p>
            <w:pPr>
              <w:pStyle w:val="8"/>
              <w:spacing w:before="29" w:line="218" w:lineRule="auto"/>
              <w:ind w:left="111"/>
              <w:rPr>
                <w:sz w:val="19"/>
                <w:szCs w:val="19"/>
              </w:rPr>
            </w:pPr>
            <w:r>
              <w:rPr>
                <w:spacing w:val="3"/>
                <w:sz w:val="19"/>
                <w:szCs w:val="19"/>
              </w:rPr>
              <w:t>R/W/P</w:t>
            </w:r>
          </w:p>
        </w:tc>
        <w:tc>
          <w:tcPr>
            <w:tcW w:w="2170" w:type="dxa"/>
            <w:vAlign w:val="top"/>
          </w:tcPr>
          <w:p>
            <w:pPr>
              <w:pStyle w:val="8"/>
              <w:spacing w:before="58" w:line="190" w:lineRule="auto"/>
              <w:ind w:left="121"/>
              <w:rPr>
                <w:sz w:val="19"/>
                <w:szCs w:val="19"/>
              </w:rPr>
            </w:pPr>
            <w:r>
              <w:rPr>
                <w:spacing w:val="1"/>
                <w:sz w:val="19"/>
                <w:szCs w:val="19"/>
              </w:rPr>
              <w:t>1</w:t>
            </w:r>
            <w:r>
              <w:rPr>
                <w:rFonts w:ascii="Symbol" w:hAnsi="Symbol" w:eastAsia="Symbol" w:cs="Symbol"/>
                <w:spacing w:val="1"/>
                <w:sz w:val="19"/>
                <w:szCs w:val="19"/>
              </w:rPr>
              <w:t>~</w:t>
            </w:r>
            <w:r>
              <w:rPr>
                <w:spacing w:val="1"/>
                <w:sz w:val="19"/>
                <w:szCs w:val="19"/>
              </w:rPr>
              <w:t>247</w:t>
            </w:r>
          </w:p>
        </w:tc>
        <w:tc>
          <w:tcPr>
            <w:tcW w:w="1141" w:type="dxa"/>
            <w:vAlign w:val="top"/>
          </w:tcPr>
          <w:p>
            <w:pPr>
              <w:pStyle w:val="8"/>
              <w:spacing w:before="29" w:line="218"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trPr>
        <w:tc>
          <w:tcPr>
            <w:tcW w:w="1240" w:type="dxa"/>
            <w:vAlign w:val="top"/>
          </w:tcPr>
          <w:p>
            <w:pPr>
              <w:pStyle w:val="8"/>
              <w:spacing w:before="248" w:line="191" w:lineRule="auto"/>
              <w:ind w:left="432"/>
              <w:rPr>
                <w:sz w:val="19"/>
                <w:szCs w:val="19"/>
              </w:rPr>
            </w:pPr>
            <w:r>
              <w:rPr>
                <w:sz w:val="19"/>
                <w:szCs w:val="19"/>
              </w:rPr>
              <w:t>102H</w:t>
            </w:r>
          </w:p>
        </w:tc>
        <w:tc>
          <w:tcPr>
            <w:tcW w:w="2998" w:type="dxa"/>
            <w:vAlign w:val="top"/>
          </w:tcPr>
          <w:p>
            <w:pPr>
              <w:pStyle w:val="8"/>
              <w:spacing w:before="219" w:line="230" w:lineRule="auto"/>
              <w:ind w:left="104"/>
              <w:rPr>
                <w:sz w:val="19"/>
                <w:szCs w:val="19"/>
              </w:rPr>
            </w:pPr>
            <w:r>
              <w:rPr>
                <w:spacing w:val="8"/>
                <w:sz w:val="19"/>
                <w:szCs w:val="19"/>
              </w:rPr>
              <w:t>通讯波特率</w:t>
            </w:r>
          </w:p>
        </w:tc>
        <w:tc>
          <w:tcPr>
            <w:tcW w:w="960" w:type="dxa"/>
            <w:vAlign w:val="top"/>
          </w:tcPr>
          <w:p>
            <w:pPr>
              <w:pStyle w:val="8"/>
              <w:spacing w:before="219" w:line="252" w:lineRule="exact"/>
              <w:ind w:left="111"/>
              <w:rPr>
                <w:sz w:val="19"/>
                <w:szCs w:val="19"/>
              </w:rPr>
            </w:pPr>
            <w:r>
              <w:rPr>
                <w:spacing w:val="3"/>
                <w:position w:val="1"/>
                <w:sz w:val="19"/>
                <w:szCs w:val="19"/>
              </w:rPr>
              <w:t>R/W/P</w:t>
            </w:r>
          </w:p>
        </w:tc>
        <w:tc>
          <w:tcPr>
            <w:tcW w:w="2170" w:type="dxa"/>
            <w:vAlign w:val="top"/>
          </w:tcPr>
          <w:p>
            <w:pPr>
              <w:pStyle w:val="8"/>
              <w:spacing w:before="58" w:line="192" w:lineRule="auto"/>
              <w:ind w:left="121"/>
              <w:rPr>
                <w:sz w:val="19"/>
                <w:szCs w:val="19"/>
              </w:rPr>
            </w:pPr>
            <w:r>
              <w:rPr>
                <w:spacing w:val="4"/>
                <w:sz w:val="19"/>
                <w:szCs w:val="19"/>
              </w:rPr>
              <w:t>1200,2400,4800,</w:t>
            </w:r>
          </w:p>
          <w:p>
            <w:pPr>
              <w:pStyle w:val="8"/>
              <w:spacing w:before="32" w:line="227" w:lineRule="auto"/>
              <w:ind w:left="105"/>
              <w:rPr>
                <w:sz w:val="19"/>
                <w:szCs w:val="19"/>
              </w:rPr>
            </w:pPr>
            <w:r>
              <w:rPr>
                <w:spacing w:val="5"/>
                <w:sz w:val="19"/>
                <w:szCs w:val="19"/>
              </w:rPr>
              <w:t>9600,19200,38400</w:t>
            </w:r>
            <w:r>
              <w:rPr>
                <w:sz w:val="19"/>
                <w:szCs w:val="19"/>
              </w:rPr>
              <w:t>bps</w:t>
            </w:r>
          </w:p>
        </w:tc>
        <w:tc>
          <w:tcPr>
            <w:tcW w:w="1141" w:type="dxa"/>
            <w:vAlign w:val="top"/>
          </w:tcPr>
          <w:p>
            <w:pPr>
              <w:pStyle w:val="8"/>
              <w:spacing w:before="219" w:line="259" w:lineRule="exact"/>
              <w:ind w:left="108"/>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240" w:type="dxa"/>
            <w:vAlign w:val="top"/>
          </w:tcPr>
          <w:p>
            <w:pPr>
              <w:pStyle w:val="8"/>
              <w:spacing w:before="58" w:line="190" w:lineRule="auto"/>
              <w:ind w:left="432"/>
              <w:rPr>
                <w:sz w:val="19"/>
                <w:szCs w:val="19"/>
              </w:rPr>
            </w:pPr>
            <w:r>
              <w:rPr>
                <w:sz w:val="19"/>
                <w:szCs w:val="19"/>
              </w:rPr>
              <w:t>103H</w:t>
            </w:r>
          </w:p>
        </w:tc>
        <w:tc>
          <w:tcPr>
            <w:tcW w:w="2998" w:type="dxa"/>
            <w:vAlign w:val="top"/>
          </w:tcPr>
          <w:p>
            <w:pPr>
              <w:pStyle w:val="8"/>
              <w:spacing w:before="29" w:line="218" w:lineRule="auto"/>
              <w:ind w:left="119"/>
              <w:rPr>
                <w:sz w:val="19"/>
                <w:szCs w:val="19"/>
              </w:rPr>
            </w:pPr>
            <w:r>
              <w:rPr>
                <w:spacing w:val="6"/>
                <w:sz w:val="19"/>
                <w:szCs w:val="19"/>
              </w:rPr>
              <w:t>电流零点法阀值</w:t>
            </w:r>
          </w:p>
        </w:tc>
        <w:tc>
          <w:tcPr>
            <w:tcW w:w="960" w:type="dxa"/>
            <w:vAlign w:val="top"/>
          </w:tcPr>
          <w:p>
            <w:pPr>
              <w:pStyle w:val="8"/>
              <w:spacing w:before="29" w:line="218" w:lineRule="auto"/>
              <w:ind w:left="111"/>
              <w:rPr>
                <w:sz w:val="19"/>
                <w:szCs w:val="19"/>
              </w:rPr>
            </w:pPr>
            <w:r>
              <w:rPr>
                <w:spacing w:val="3"/>
                <w:sz w:val="19"/>
                <w:szCs w:val="19"/>
              </w:rPr>
              <w:t>R/W/P</w:t>
            </w:r>
          </w:p>
        </w:tc>
        <w:tc>
          <w:tcPr>
            <w:tcW w:w="2170" w:type="dxa"/>
            <w:vAlign w:val="top"/>
          </w:tcPr>
          <w:p>
            <w:pPr>
              <w:pStyle w:val="8"/>
              <w:spacing w:before="58" w:line="190" w:lineRule="auto"/>
              <w:ind w:left="109"/>
              <w:rPr>
                <w:sz w:val="19"/>
                <w:szCs w:val="19"/>
              </w:rPr>
            </w:pPr>
            <w:r>
              <w:rPr>
                <w:spacing w:val="3"/>
                <w:sz w:val="19"/>
                <w:szCs w:val="19"/>
              </w:rPr>
              <w:t>0</w:t>
            </w:r>
            <w:r>
              <w:rPr>
                <w:rFonts w:ascii="Symbol" w:hAnsi="Symbol" w:eastAsia="Symbol" w:cs="Symbol"/>
                <w:spacing w:val="3"/>
                <w:sz w:val="19"/>
                <w:szCs w:val="19"/>
              </w:rPr>
              <w:t>~</w:t>
            </w:r>
            <w:r>
              <w:rPr>
                <w:spacing w:val="3"/>
                <w:sz w:val="19"/>
                <w:szCs w:val="19"/>
              </w:rPr>
              <w:t>255</w:t>
            </w:r>
          </w:p>
        </w:tc>
        <w:tc>
          <w:tcPr>
            <w:tcW w:w="1141" w:type="dxa"/>
            <w:vAlign w:val="top"/>
          </w:tcPr>
          <w:p>
            <w:pPr>
              <w:pStyle w:val="8"/>
              <w:spacing w:before="29" w:line="218"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1240" w:type="dxa"/>
            <w:vAlign w:val="top"/>
          </w:tcPr>
          <w:p>
            <w:pPr>
              <w:pStyle w:val="8"/>
              <w:spacing w:before="61" w:line="188" w:lineRule="auto"/>
              <w:ind w:left="432"/>
              <w:rPr>
                <w:sz w:val="19"/>
                <w:szCs w:val="19"/>
              </w:rPr>
            </w:pPr>
            <w:r>
              <w:rPr>
                <w:sz w:val="19"/>
                <w:szCs w:val="19"/>
              </w:rPr>
              <w:t>104H</w:t>
            </w:r>
          </w:p>
        </w:tc>
        <w:tc>
          <w:tcPr>
            <w:tcW w:w="2998" w:type="dxa"/>
            <w:vAlign w:val="top"/>
          </w:tcPr>
          <w:p>
            <w:pPr>
              <w:pStyle w:val="8"/>
              <w:spacing w:before="31" w:line="217" w:lineRule="auto"/>
              <w:ind w:left="119"/>
              <w:rPr>
                <w:sz w:val="19"/>
                <w:szCs w:val="19"/>
              </w:rPr>
            </w:pPr>
            <w:r>
              <w:rPr>
                <w:spacing w:val="6"/>
                <w:sz w:val="19"/>
                <w:szCs w:val="19"/>
              </w:rPr>
              <w:t>电压零点法阀值</w:t>
            </w:r>
          </w:p>
        </w:tc>
        <w:tc>
          <w:tcPr>
            <w:tcW w:w="960" w:type="dxa"/>
            <w:vAlign w:val="top"/>
          </w:tcPr>
          <w:p>
            <w:pPr>
              <w:pStyle w:val="8"/>
              <w:spacing w:before="31" w:line="217" w:lineRule="auto"/>
              <w:ind w:left="111"/>
              <w:rPr>
                <w:sz w:val="19"/>
                <w:szCs w:val="19"/>
              </w:rPr>
            </w:pPr>
            <w:r>
              <w:rPr>
                <w:spacing w:val="3"/>
                <w:sz w:val="19"/>
                <w:szCs w:val="19"/>
              </w:rPr>
              <w:t>R/W/P</w:t>
            </w:r>
          </w:p>
        </w:tc>
        <w:tc>
          <w:tcPr>
            <w:tcW w:w="2170" w:type="dxa"/>
            <w:vAlign w:val="top"/>
          </w:tcPr>
          <w:p>
            <w:pPr>
              <w:pStyle w:val="8"/>
              <w:spacing w:before="61" w:line="188" w:lineRule="auto"/>
              <w:ind w:left="109"/>
              <w:rPr>
                <w:sz w:val="19"/>
                <w:szCs w:val="19"/>
              </w:rPr>
            </w:pPr>
            <w:r>
              <w:rPr>
                <w:spacing w:val="3"/>
                <w:sz w:val="19"/>
                <w:szCs w:val="19"/>
              </w:rPr>
              <w:t>0</w:t>
            </w:r>
            <w:r>
              <w:rPr>
                <w:rFonts w:ascii="Symbol" w:hAnsi="Symbol" w:eastAsia="Symbol" w:cs="Symbol"/>
                <w:spacing w:val="3"/>
                <w:sz w:val="19"/>
                <w:szCs w:val="19"/>
              </w:rPr>
              <w:t>~</w:t>
            </w:r>
            <w:r>
              <w:rPr>
                <w:spacing w:val="3"/>
                <w:sz w:val="19"/>
                <w:szCs w:val="19"/>
              </w:rPr>
              <w:t>100</w:t>
            </w:r>
          </w:p>
        </w:tc>
        <w:tc>
          <w:tcPr>
            <w:tcW w:w="1141" w:type="dxa"/>
            <w:vAlign w:val="top"/>
          </w:tcPr>
          <w:p>
            <w:pPr>
              <w:pStyle w:val="8"/>
              <w:spacing w:before="31" w:line="217"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240" w:type="dxa"/>
            <w:vAlign w:val="top"/>
          </w:tcPr>
          <w:p>
            <w:pPr>
              <w:pStyle w:val="8"/>
              <w:spacing w:before="66" w:line="191" w:lineRule="auto"/>
              <w:ind w:left="183"/>
              <w:rPr>
                <w:sz w:val="19"/>
                <w:szCs w:val="19"/>
              </w:rPr>
            </w:pPr>
            <w:r>
              <w:rPr>
                <w:spacing w:val="2"/>
                <w:sz w:val="19"/>
                <w:szCs w:val="19"/>
              </w:rPr>
              <w:t>105H-106H</w:t>
            </w:r>
          </w:p>
        </w:tc>
        <w:tc>
          <w:tcPr>
            <w:tcW w:w="2998" w:type="dxa"/>
            <w:vAlign w:val="top"/>
          </w:tcPr>
          <w:p>
            <w:pPr>
              <w:pStyle w:val="8"/>
              <w:spacing w:before="67" w:line="190" w:lineRule="auto"/>
              <w:ind w:left="108"/>
              <w:rPr>
                <w:sz w:val="19"/>
                <w:szCs w:val="19"/>
              </w:rPr>
            </w:pPr>
            <w:r>
              <w:rPr>
                <w:sz w:val="19"/>
                <w:szCs w:val="19"/>
              </w:rPr>
              <w:t>PT</w:t>
            </w:r>
            <w:r>
              <w:rPr>
                <w:spacing w:val="5"/>
                <w:sz w:val="19"/>
                <w:szCs w:val="19"/>
              </w:rPr>
              <w:t>1</w:t>
            </w:r>
          </w:p>
        </w:tc>
        <w:tc>
          <w:tcPr>
            <w:tcW w:w="960" w:type="dxa"/>
            <w:vAlign w:val="top"/>
          </w:tcPr>
          <w:p>
            <w:pPr>
              <w:pStyle w:val="8"/>
              <w:spacing w:before="37" w:line="223" w:lineRule="auto"/>
              <w:ind w:left="111"/>
              <w:rPr>
                <w:sz w:val="19"/>
                <w:szCs w:val="19"/>
              </w:rPr>
            </w:pPr>
            <w:r>
              <w:rPr>
                <w:spacing w:val="3"/>
                <w:sz w:val="19"/>
                <w:szCs w:val="19"/>
              </w:rPr>
              <w:t>R/W/P</w:t>
            </w:r>
          </w:p>
        </w:tc>
        <w:tc>
          <w:tcPr>
            <w:tcW w:w="2170" w:type="dxa"/>
            <w:vAlign w:val="top"/>
          </w:tcPr>
          <w:p>
            <w:pPr>
              <w:pStyle w:val="8"/>
              <w:spacing w:before="62" w:line="189" w:lineRule="auto"/>
              <w:ind w:left="122"/>
              <w:rPr>
                <w:sz w:val="20"/>
                <w:szCs w:val="20"/>
              </w:rPr>
            </w:pPr>
            <w:r>
              <w:rPr>
                <w:spacing w:val="3"/>
                <w:sz w:val="20"/>
                <w:szCs w:val="20"/>
              </w:rPr>
              <w:t>1</w:t>
            </w:r>
            <w:r>
              <w:rPr>
                <w:rFonts w:ascii="Symbol" w:hAnsi="Symbol" w:eastAsia="Symbol" w:cs="Symbol"/>
                <w:spacing w:val="3"/>
                <w:sz w:val="20"/>
                <w:szCs w:val="20"/>
              </w:rPr>
              <w:t>~</w:t>
            </w:r>
            <w:r>
              <w:rPr>
                <w:spacing w:val="3"/>
                <w:sz w:val="20"/>
                <w:szCs w:val="20"/>
              </w:rPr>
              <w:t>999999999</w:t>
            </w:r>
          </w:p>
        </w:tc>
        <w:tc>
          <w:tcPr>
            <w:tcW w:w="1141" w:type="dxa"/>
            <w:vAlign w:val="top"/>
          </w:tcPr>
          <w:p>
            <w:pPr>
              <w:pStyle w:val="8"/>
              <w:spacing w:before="37" w:line="223" w:lineRule="auto"/>
              <w:ind w:left="116"/>
              <w:rPr>
                <w:sz w:val="19"/>
                <w:szCs w:val="19"/>
              </w:rPr>
            </w:pPr>
            <w:r>
              <w:rPr>
                <w:spacing w:val="3"/>
                <w:sz w:val="19"/>
                <w:szCs w:val="19"/>
              </w:rPr>
              <w:t>Dword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240" w:type="dxa"/>
            <w:vAlign w:val="top"/>
          </w:tcPr>
          <w:p>
            <w:pPr>
              <w:pStyle w:val="8"/>
              <w:spacing w:before="60" w:line="188" w:lineRule="auto"/>
              <w:ind w:left="432"/>
              <w:rPr>
                <w:sz w:val="19"/>
                <w:szCs w:val="19"/>
              </w:rPr>
            </w:pPr>
            <w:r>
              <w:rPr>
                <w:sz w:val="19"/>
                <w:szCs w:val="19"/>
              </w:rPr>
              <w:t>107H</w:t>
            </w:r>
          </w:p>
        </w:tc>
        <w:tc>
          <w:tcPr>
            <w:tcW w:w="2998" w:type="dxa"/>
            <w:vAlign w:val="top"/>
          </w:tcPr>
          <w:p>
            <w:pPr>
              <w:pStyle w:val="8"/>
              <w:spacing w:before="59" w:line="189" w:lineRule="auto"/>
              <w:ind w:left="108"/>
              <w:rPr>
                <w:sz w:val="19"/>
                <w:szCs w:val="19"/>
              </w:rPr>
            </w:pPr>
            <w:r>
              <w:rPr>
                <w:sz w:val="19"/>
                <w:szCs w:val="19"/>
              </w:rPr>
              <w:t>PT</w:t>
            </w:r>
            <w:r>
              <w:rPr>
                <w:spacing w:val="5"/>
                <w:sz w:val="19"/>
                <w:szCs w:val="19"/>
              </w:rPr>
              <w:t>2</w:t>
            </w:r>
          </w:p>
        </w:tc>
        <w:tc>
          <w:tcPr>
            <w:tcW w:w="960" w:type="dxa"/>
            <w:vAlign w:val="top"/>
          </w:tcPr>
          <w:p>
            <w:pPr>
              <w:pStyle w:val="8"/>
              <w:spacing w:before="30" w:line="217" w:lineRule="auto"/>
              <w:ind w:left="111"/>
              <w:rPr>
                <w:sz w:val="19"/>
                <w:szCs w:val="19"/>
              </w:rPr>
            </w:pPr>
            <w:r>
              <w:rPr>
                <w:spacing w:val="3"/>
                <w:sz w:val="19"/>
                <w:szCs w:val="19"/>
              </w:rPr>
              <w:t>R/W/P</w:t>
            </w:r>
          </w:p>
        </w:tc>
        <w:tc>
          <w:tcPr>
            <w:tcW w:w="2170" w:type="dxa"/>
            <w:vAlign w:val="top"/>
          </w:tcPr>
          <w:p>
            <w:pPr>
              <w:pStyle w:val="8"/>
              <w:spacing w:before="59" w:line="189" w:lineRule="auto"/>
              <w:ind w:left="121"/>
              <w:rPr>
                <w:sz w:val="19"/>
                <w:szCs w:val="19"/>
              </w:rPr>
            </w:pPr>
            <w:r>
              <w:rPr>
                <w:spacing w:val="4"/>
                <w:sz w:val="19"/>
                <w:szCs w:val="19"/>
              </w:rPr>
              <w:t>100，220，380</w:t>
            </w:r>
          </w:p>
        </w:tc>
        <w:tc>
          <w:tcPr>
            <w:tcW w:w="1141" w:type="dxa"/>
            <w:vAlign w:val="top"/>
          </w:tcPr>
          <w:p>
            <w:pPr>
              <w:pStyle w:val="8"/>
              <w:spacing w:before="30" w:line="217"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1240" w:type="dxa"/>
            <w:vAlign w:val="top"/>
          </w:tcPr>
          <w:p>
            <w:pPr>
              <w:pStyle w:val="8"/>
              <w:spacing w:before="60" w:line="189" w:lineRule="auto"/>
              <w:ind w:left="432"/>
              <w:rPr>
                <w:sz w:val="19"/>
                <w:szCs w:val="19"/>
              </w:rPr>
            </w:pPr>
            <w:r>
              <w:rPr>
                <w:sz w:val="19"/>
                <w:szCs w:val="19"/>
              </w:rPr>
              <w:t>108H</w:t>
            </w:r>
          </w:p>
        </w:tc>
        <w:tc>
          <w:tcPr>
            <w:tcW w:w="2998" w:type="dxa"/>
            <w:vAlign w:val="top"/>
          </w:tcPr>
          <w:p>
            <w:pPr>
              <w:pStyle w:val="8"/>
              <w:spacing w:before="30" w:line="218" w:lineRule="auto"/>
              <w:ind w:left="105"/>
              <w:rPr>
                <w:sz w:val="19"/>
                <w:szCs w:val="19"/>
              </w:rPr>
            </w:pPr>
            <w:r>
              <w:rPr>
                <w:sz w:val="19"/>
                <w:szCs w:val="19"/>
              </w:rPr>
              <w:t>CT</w:t>
            </w:r>
            <w:r>
              <w:rPr>
                <w:spacing w:val="13"/>
                <w:sz w:val="19"/>
                <w:szCs w:val="19"/>
              </w:rPr>
              <w:t>1/</w:t>
            </w:r>
            <w:r>
              <w:rPr>
                <w:sz w:val="19"/>
                <w:szCs w:val="19"/>
              </w:rPr>
              <w:t>CTA</w:t>
            </w:r>
          </w:p>
        </w:tc>
        <w:tc>
          <w:tcPr>
            <w:tcW w:w="960" w:type="dxa"/>
            <w:vAlign w:val="top"/>
          </w:tcPr>
          <w:p>
            <w:pPr>
              <w:pStyle w:val="8"/>
              <w:spacing w:before="30" w:line="218" w:lineRule="auto"/>
              <w:ind w:left="111"/>
              <w:rPr>
                <w:sz w:val="19"/>
                <w:szCs w:val="19"/>
              </w:rPr>
            </w:pPr>
            <w:r>
              <w:rPr>
                <w:spacing w:val="3"/>
                <w:sz w:val="19"/>
                <w:szCs w:val="19"/>
              </w:rPr>
              <w:t>R/W/P</w:t>
            </w:r>
          </w:p>
        </w:tc>
        <w:tc>
          <w:tcPr>
            <w:tcW w:w="2170" w:type="dxa"/>
            <w:vAlign w:val="top"/>
          </w:tcPr>
          <w:p>
            <w:pPr>
              <w:pStyle w:val="8"/>
              <w:spacing w:before="60" w:line="189" w:lineRule="auto"/>
              <w:ind w:left="121"/>
              <w:rPr>
                <w:sz w:val="19"/>
                <w:szCs w:val="19"/>
              </w:rPr>
            </w:pPr>
            <w:r>
              <w:rPr>
                <w:spacing w:val="1"/>
                <w:sz w:val="19"/>
                <w:szCs w:val="19"/>
              </w:rPr>
              <w:t>1</w:t>
            </w:r>
            <w:r>
              <w:rPr>
                <w:rFonts w:ascii="Symbol" w:hAnsi="Symbol" w:eastAsia="Symbol" w:cs="Symbol"/>
                <w:spacing w:val="1"/>
                <w:sz w:val="19"/>
                <w:szCs w:val="19"/>
              </w:rPr>
              <w:t>~</w:t>
            </w:r>
            <w:r>
              <w:rPr>
                <w:spacing w:val="1"/>
                <w:sz w:val="19"/>
                <w:szCs w:val="19"/>
              </w:rPr>
              <w:t>6000</w:t>
            </w:r>
          </w:p>
        </w:tc>
        <w:tc>
          <w:tcPr>
            <w:tcW w:w="1141" w:type="dxa"/>
            <w:vAlign w:val="top"/>
          </w:tcPr>
          <w:p>
            <w:pPr>
              <w:pStyle w:val="8"/>
              <w:spacing w:before="30" w:line="218"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1240" w:type="dxa"/>
            <w:vAlign w:val="top"/>
          </w:tcPr>
          <w:p>
            <w:pPr>
              <w:pStyle w:val="8"/>
              <w:spacing w:before="164" w:line="191" w:lineRule="auto"/>
              <w:ind w:left="432"/>
              <w:rPr>
                <w:sz w:val="19"/>
                <w:szCs w:val="19"/>
              </w:rPr>
            </w:pPr>
            <w:r>
              <w:rPr>
                <w:sz w:val="19"/>
                <w:szCs w:val="19"/>
              </w:rPr>
              <w:t>109H</w:t>
            </w:r>
          </w:p>
        </w:tc>
        <w:tc>
          <w:tcPr>
            <w:tcW w:w="2998" w:type="dxa"/>
            <w:vAlign w:val="top"/>
          </w:tcPr>
          <w:p>
            <w:pPr>
              <w:pStyle w:val="8"/>
              <w:spacing w:before="134" w:line="230" w:lineRule="auto"/>
              <w:ind w:left="119"/>
              <w:rPr>
                <w:sz w:val="19"/>
                <w:szCs w:val="19"/>
              </w:rPr>
            </w:pPr>
            <w:r>
              <w:rPr>
                <w:spacing w:val="6"/>
                <w:sz w:val="19"/>
                <w:szCs w:val="19"/>
              </w:rPr>
              <w:t>电能计算方式</w:t>
            </w:r>
          </w:p>
        </w:tc>
        <w:tc>
          <w:tcPr>
            <w:tcW w:w="960" w:type="dxa"/>
            <w:vAlign w:val="top"/>
          </w:tcPr>
          <w:p>
            <w:pPr>
              <w:pStyle w:val="8"/>
              <w:spacing w:before="134" w:line="252" w:lineRule="exact"/>
              <w:ind w:left="111"/>
              <w:rPr>
                <w:sz w:val="19"/>
                <w:szCs w:val="19"/>
              </w:rPr>
            </w:pPr>
            <w:r>
              <w:rPr>
                <w:spacing w:val="3"/>
                <w:position w:val="1"/>
                <w:sz w:val="19"/>
                <w:szCs w:val="19"/>
              </w:rPr>
              <w:t>R/W/P</w:t>
            </w:r>
          </w:p>
        </w:tc>
        <w:tc>
          <w:tcPr>
            <w:tcW w:w="2170" w:type="dxa"/>
            <w:vAlign w:val="top"/>
          </w:tcPr>
          <w:p>
            <w:pPr>
              <w:spacing w:before="48" w:line="231" w:lineRule="exact"/>
              <w:ind w:left="110"/>
              <w:rPr>
                <w:rFonts w:ascii="Times New Roman" w:hAnsi="Times New Roman" w:eastAsia="Times New Roman" w:cs="Times New Roman"/>
                <w:sz w:val="19"/>
                <w:szCs w:val="19"/>
              </w:rPr>
            </w:pPr>
            <w:r>
              <w:rPr>
                <w:rFonts w:ascii="Times New Roman" w:hAnsi="Times New Roman" w:eastAsia="Times New Roman" w:cs="Times New Roman"/>
                <w:spacing w:val="7"/>
                <w:position w:val="5"/>
                <w:sz w:val="19"/>
                <w:szCs w:val="19"/>
              </w:rPr>
              <w:t>0-</w:t>
            </w:r>
            <w:r>
              <w:rPr>
                <w:rFonts w:ascii="Times New Roman" w:hAnsi="Times New Roman" w:eastAsia="Times New Roman" w:cs="Times New Roman"/>
                <w:position w:val="5"/>
                <w:sz w:val="19"/>
                <w:szCs w:val="19"/>
              </w:rPr>
              <w:t>UA</w:t>
            </w:r>
          </w:p>
          <w:p>
            <w:pPr>
              <w:spacing w:line="193"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1-PQ</w:t>
            </w:r>
          </w:p>
        </w:tc>
        <w:tc>
          <w:tcPr>
            <w:tcW w:w="1141" w:type="dxa"/>
            <w:vAlign w:val="top"/>
          </w:tcPr>
          <w:p>
            <w:pPr>
              <w:pStyle w:val="8"/>
              <w:spacing w:before="134" w:line="260" w:lineRule="exact"/>
              <w:ind w:left="108"/>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240" w:type="dxa"/>
            <w:vAlign w:val="top"/>
          </w:tcPr>
          <w:p>
            <w:pPr>
              <w:pStyle w:val="8"/>
              <w:spacing w:before="135" w:line="191" w:lineRule="auto"/>
              <w:ind w:left="432"/>
              <w:rPr>
                <w:sz w:val="19"/>
                <w:szCs w:val="19"/>
              </w:rPr>
            </w:pPr>
            <w:r>
              <w:rPr>
                <w:sz w:val="19"/>
                <w:szCs w:val="19"/>
              </w:rPr>
              <w:t>10AH</w:t>
            </w:r>
          </w:p>
        </w:tc>
        <w:tc>
          <w:tcPr>
            <w:tcW w:w="2998" w:type="dxa"/>
            <w:vAlign w:val="top"/>
          </w:tcPr>
          <w:p>
            <w:pPr>
              <w:pStyle w:val="8"/>
              <w:spacing w:before="106" w:line="230" w:lineRule="auto"/>
              <w:ind w:left="108"/>
              <w:rPr>
                <w:sz w:val="19"/>
                <w:szCs w:val="19"/>
              </w:rPr>
            </w:pPr>
            <w:r>
              <w:rPr>
                <w:sz w:val="19"/>
                <w:szCs w:val="19"/>
              </w:rPr>
              <w:t>PO</w:t>
            </w:r>
            <w:r>
              <w:rPr>
                <w:spacing w:val="8"/>
                <w:sz w:val="19"/>
                <w:szCs w:val="19"/>
              </w:rPr>
              <w:t>1</w:t>
            </w:r>
            <w:r>
              <w:rPr>
                <w:spacing w:val="-32"/>
                <w:sz w:val="19"/>
                <w:szCs w:val="19"/>
              </w:rPr>
              <w:t xml:space="preserve"> </w:t>
            </w:r>
            <w:r>
              <w:rPr>
                <w:spacing w:val="8"/>
                <w:sz w:val="19"/>
                <w:szCs w:val="19"/>
              </w:rPr>
              <w:t>脉冲输出电能量选择</w:t>
            </w:r>
          </w:p>
        </w:tc>
        <w:tc>
          <w:tcPr>
            <w:tcW w:w="960" w:type="dxa"/>
            <w:vAlign w:val="top"/>
          </w:tcPr>
          <w:p>
            <w:pPr>
              <w:pStyle w:val="8"/>
              <w:spacing w:before="105" w:line="252" w:lineRule="exact"/>
              <w:ind w:left="111"/>
              <w:rPr>
                <w:sz w:val="19"/>
                <w:szCs w:val="19"/>
              </w:rPr>
            </w:pPr>
            <w:r>
              <w:rPr>
                <w:spacing w:val="3"/>
                <w:position w:val="1"/>
                <w:sz w:val="19"/>
                <w:szCs w:val="19"/>
              </w:rPr>
              <w:t>R/W/P</w:t>
            </w:r>
          </w:p>
        </w:tc>
        <w:tc>
          <w:tcPr>
            <w:tcW w:w="2170" w:type="dxa"/>
            <w:vMerge w:val="restart"/>
            <w:tcBorders>
              <w:bottom w:val="nil"/>
            </w:tcBorders>
            <w:vAlign w:val="top"/>
          </w:tcPr>
          <w:p>
            <w:pPr>
              <w:pStyle w:val="8"/>
              <w:spacing w:before="39" w:line="274" w:lineRule="exact"/>
              <w:ind w:left="109"/>
              <w:rPr>
                <w:sz w:val="20"/>
                <w:szCs w:val="20"/>
              </w:rPr>
            </w:pPr>
            <w:r>
              <w:rPr>
                <w:spacing w:val="-2"/>
                <w:position w:val="4"/>
                <w:sz w:val="20"/>
                <w:szCs w:val="20"/>
              </w:rPr>
              <w:t>0</w:t>
            </w:r>
            <w:r>
              <w:rPr>
                <w:spacing w:val="-28"/>
                <w:position w:val="4"/>
                <w:sz w:val="20"/>
                <w:szCs w:val="20"/>
              </w:rPr>
              <w:t xml:space="preserve"> </w:t>
            </w:r>
            <w:r>
              <w:rPr>
                <w:spacing w:val="-2"/>
                <w:position w:val="4"/>
                <w:sz w:val="20"/>
                <w:szCs w:val="20"/>
              </w:rPr>
              <w:t>–输出总有功</w:t>
            </w:r>
          </w:p>
          <w:p>
            <w:pPr>
              <w:pStyle w:val="8"/>
              <w:spacing w:before="1" w:line="229" w:lineRule="auto"/>
              <w:ind w:left="122"/>
              <w:rPr>
                <w:sz w:val="20"/>
                <w:szCs w:val="20"/>
              </w:rPr>
            </w:pPr>
            <w:r>
              <w:rPr>
                <w:spacing w:val="-4"/>
                <w:sz w:val="20"/>
                <w:szCs w:val="20"/>
              </w:rPr>
              <w:t>1</w:t>
            </w:r>
            <w:r>
              <w:rPr>
                <w:spacing w:val="-27"/>
                <w:sz w:val="20"/>
                <w:szCs w:val="20"/>
              </w:rPr>
              <w:t xml:space="preserve"> </w:t>
            </w:r>
            <w:r>
              <w:rPr>
                <w:spacing w:val="-4"/>
                <w:sz w:val="20"/>
                <w:szCs w:val="20"/>
              </w:rPr>
              <w:t>–输出总无功</w:t>
            </w:r>
          </w:p>
          <w:p>
            <w:pPr>
              <w:pStyle w:val="8"/>
              <w:spacing w:before="22" w:line="225" w:lineRule="auto"/>
              <w:ind w:left="109"/>
              <w:rPr>
                <w:sz w:val="20"/>
                <w:szCs w:val="20"/>
              </w:rPr>
            </w:pPr>
            <w:r>
              <w:rPr>
                <w:spacing w:val="-6"/>
                <w:sz w:val="20"/>
                <w:szCs w:val="20"/>
              </w:rPr>
              <w:t>2</w:t>
            </w:r>
            <w:r>
              <w:rPr>
                <w:spacing w:val="-32"/>
                <w:sz w:val="20"/>
                <w:szCs w:val="20"/>
              </w:rPr>
              <w:t xml:space="preserve"> </w:t>
            </w:r>
            <w:r>
              <w:rPr>
                <w:spacing w:val="-6"/>
                <w:sz w:val="20"/>
                <w:szCs w:val="20"/>
              </w:rPr>
              <w:t>–无输出</w:t>
            </w:r>
          </w:p>
        </w:tc>
        <w:tc>
          <w:tcPr>
            <w:tcW w:w="1141" w:type="dxa"/>
            <w:vMerge w:val="restart"/>
            <w:tcBorders>
              <w:bottom w:val="nil"/>
            </w:tcBorders>
            <w:vAlign w:val="top"/>
          </w:tcPr>
          <w:p>
            <w:pPr>
              <w:spacing w:line="255" w:lineRule="auto"/>
              <w:rPr>
                <w:rFonts w:ascii="Arial"/>
                <w:sz w:val="21"/>
              </w:rPr>
            </w:pPr>
          </w:p>
          <w:p>
            <w:pPr>
              <w:pStyle w:val="8"/>
              <w:spacing w:before="62" w:line="260" w:lineRule="exact"/>
              <w:ind w:left="108"/>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1240" w:type="dxa"/>
            <w:vAlign w:val="top"/>
          </w:tcPr>
          <w:p>
            <w:pPr>
              <w:pStyle w:val="8"/>
              <w:spacing w:before="137" w:line="191" w:lineRule="auto"/>
              <w:ind w:left="432"/>
              <w:rPr>
                <w:sz w:val="19"/>
                <w:szCs w:val="19"/>
              </w:rPr>
            </w:pPr>
            <w:r>
              <w:rPr>
                <w:sz w:val="19"/>
                <w:szCs w:val="19"/>
              </w:rPr>
              <w:t>10BH</w:t>
            </w:r>
          </w:p>
        </w:tc>
        <w:tc>
          <w:tcPr>
            <w:tcW w:w="2998" w:type="dxa"/>
            <w:vAlign w:val="top"/>
          </w:tcPr>
          <w:p>
            <w:pPr>
              <w:pStyle w:val="8"/>
              <w:spacing w:before="108" w:line="230" w:lineRule="auto"/>
              <w:ind w:left="108"/>
              <w:rPr>
                <w:sz w:val="19"/>
                <w:szCs w:val="19"/>
              </w:rPr>
            </w:pPr>
            <w:r>
              <w:rPr>
                <w:sz w:val="19"/>
                <w:szCs w:val="19"/>
              </w:rPr>
              <w:t>PO</w:t>
            </w:r>
            <w:r>
              <w:rPr>
                <w:spacing w:val="8"/>
                <w:sz w:val="19"/>
                <w:szCs w:val="19"/>
              </w:rPr>
              <w:t>2</w:t>
            </w:r>
            <w:r>
              <w:rPr>
                <w:spacing w:val="-32"/>
                <w:sz w:val="19"/>
                <w:szCs w:val="19"/>
              </w:rPr>
              <w:t xml:space="preserve"> </w:t>
            </w:r>
            <w:r>
              <w:rPr>
                <w:spacing w:val="8"/>
                <w:sz w:val="19"/>
                <w:szCs w:val="19"/>
              </w:rPr>
              <w:t>脉冲输出电能量选择</w:t>
            </w:r>
          </w:p>
        </w:tc>
        <w:tc>
          <w:tcPr>
            <w:tcW w:w="960" w:type="dxa"/>
            <w:vAlign w:val="top"/>
          </w:tcPr>
          <w:p>
            <w:pPr>
              <w:pStyle w:val="8"/>
              <w:spacing w:before="108" w:line="252" w:lineRule="exact"/>
              <w:ind w:left="111"/>
              <w:rPr>
                <w:sz w:val="19"/>
                <w:szCs w:val="19"/>
              </w:rPr>
            </w:pPr>
            <w:r>
              <w:rPr>
                <w:spacing w:val="3"/>
                <w:position w:val="1"/>
                <w:sz w:val="19"/>
                <w:szCs w:val="19"/>
              </w:rPr>
              <w:t>R/W/P</w:t>
            </w:r>
          </w:p>
        </w:tc>
        <w:tc>
          <w:tcPr>
            <w:tcW w:w="2170" w:type="dxa"/>
            <w:vMerge w:val="continue"/>
            <w:tcBorders>
              <w:top w:val="nil"/>
            </w:tcBorders>
            <w:vAlign w:val="top"/>
          </w:tcPr>
          <w:p>
            <w:pPr>
              <w:rPr>
                <w:rFonts w:ascii="Arial"/>
                <w:sz w:val="21"/>
              </w:rPr>
            </w:pPr>
          </w:p>
        </w:tc>
        <w:tc>
          <w:tcPr>
            <w:tcW w:w="1141" w:type="dxa"/>
            <w:vMerge w:val="continue"/>
            <w:tcBorders>
              <w:top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240" w:type="dxa"/>
            <w:vAlign w:val="top"/>
          </w:tcPr>
          <w:p>
            <w:pPr>
              <w:pStyle w:val="8"/>
              <w:spacing w:before="191" w:line="191" w:lineRule="auto"/>
              <w:ind w:left="432"/>
              <w:rPr>
                <w:sz w:val="19"/>
                <w:szCs w:val="19"/>
              </w:rPr>
            </w:pPr>
            <w:r>
              <w:rPr>
                <w:sz w:val="19"/>
                <w:szCs w:val="19"/>
              </w:rPr>
              <w:t>10DH</w:t>
            </w:r>
          </w:p>
        </w:tc>
        <w:tc>
          <w:tcPr>
            <w:tcW w:w="2998" w:type="dxa"/>
            <w:vAlign w:val="top"/>
          </w:tcPr>
          <w:p>
            <w:pPr>
              <w:pStyle w:val="8"/>
              <w:spacing w:before="32" w:line="260" w:lineRule="exact"/>
              <w:ind w:left="119"/>
              <w:rPr>
                <w:sz w:val="19"/>
                <w:szCs w:val="19"/>
              </w:rPr>
            </w:pPr>
            <w:r>
              <w:rPr>
                <w:spacing w:val="5"/>
                <w:position w:val="4"/>
                <w:sz w:val="19"/>
                <w:szCs w:val="19"/>
              </w:rPr>
              <w:t>电能脉冲常数，</w:t>
            </w:r>
          </w:p>
          <w:p>
            <w:pPr>
              <w:pStyle w:val="8"/>
              <w:spacing w:line="214" w:lineRule="auto"/>
              <w:ind w:left="112"/>
              <w:rPr>
                <w:sz w:val="19"/>
                <w:szCs w:val="19"/>
              </w:rPr>
            </w:pPr>
            <w:r>
              <w:rPr>
                <w:spacing w:val="8"/>
                <w:sz w:val="19"/>
                <w:szCs w:val="19"/>
              </w:rPr>
              <w:t>即脉冲数/</w:t>
            </w:r>
            <w:r>
              <w:rPr>
                <w:sz w:val="19"/>
                <w:szCs w:val="19"/>
              </w:rPr>
              <w:t>kWh</w:t>
            </w:r>
          </w:p>
        </w:tc>
        <w:tc>
          <w:tcPr>
            <w:tcW w:w="960" w:type="dxa"/>
            <w:vAlign w:val="top"/>
          </w:tcPr>
          <w:p>
            <w:pPr>
              <w:pStyle w:val="8"/>
              <w:spacing w:before="162" w:line="252" w:lineRule="exact"/>
              <w:ind w:left="111"/>
              <w:rPr>
                <w:sz w:val="19"/>
                <w:szCs w:val="19"/>
              </w:rPr>
            </w:pPr>
            <w:r>
              <w:rPr>
                <w:spacing w:val="3"/>
                <w:position w:val="1"/>
                <w:sz w:val="19"/>
                <w:szCs w:val="19"/>
              </w:rPr>
              <w:t>R/W/P</w:t>
            </w:r>
          </w:p>
        </w:tc>
        <w:tc>
          <w:tcPr>
            <w:tcW w:w="2170" w:type="dxa"/>
            <w:vAlign w:val="top"/>
          </w:tcPr>
          <w:p>
            <w:pPr>
              <w:pStyle w:val="8"/>
              <w:spacing w:before="191" w:line="191" w:lineRule="auto"/>
              <w:ind w:left="121"/>
              <w:rPr>
                <w:sz w:val="19"/>
                <w:szCs w:val="19"/>
              </w:rPr>
            </w:pPr>
            <w:r>
              <w:rPr>
                <w:spacing w:val="1"/>
                <w:sz w:val="19"/>
                <w:szCs w:val="19"/>
              </w:rPr>
              <w:t>1</w:t>
            </w:r>
            <w:r>
              <w:rPr>
                <w:rFonts w:ascii="Symbol" w:hAnsi="Symbol" w:eastAsia="Symbol" w:cs="Symbol"/>
                <w:spacing w:val="1"/>
                <w:sz w:val="19"/>
                <w:szCs w:val="19"/>
              </w:rPr>
              <w:t>~</w:t>
            </w:r>
            <w:r>
              <w:rPr>
                <w:spacing w:val="1"/>
                <w:sz w:val="19"/>
                <w:szCs w:val="19"/>
              </w:rPr>
              <w:t>6000</w:t>
            </w:r>
          </w:p>
        </w:tc>
        <w:tc>
          <w:tcPr>
            <w:tcW w:w="1141" w:type="dxa"/>
            <w:vAlign w:val="top"/>
          </w:tcPr>
          <w:p>
            <w:pPr>
              <w:pStyle w:val="8"/>
              <w:spacing w:before="162" w:line="259" w:lineRule="exact"/>
              <w:ind w:left="108"/>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240" w:type="dxa"/>
            <w:vAlign w:val="top"/>
          </w:tcPr>
          <w:p>
            <w:pPr>
              <w:pStyle w:val="8"/>
              <w:spacing w:before="191" w:line="191" w:lineRule="auto"/>
              <w:ind w:left="432"/>
              <w:rPr>
                <w:sz w:val="19"/>
                <w:szCs w:val="19"/>
              </w:rPr>
            </w:pPr>
            <w:r>
              <w:rPr>
                <w:sz w:val="19"/>
                <w:szCs w:val="19"/>
              </w:rPr>
              <w:t>10EH</w:t>
            </w:r>
          </w:p>
        </w:tc>
        <w:tc>
          <w:tcPr>
            <w:tcW w:w="2998" w:type="dxa"/>
            <w:vAlign w:val="top"/>
          </w:tcPr>
          <w:p>
            <w:pPr>
              <w:pStyle w:val="8"/>
              <w:spacing w:before="161" w:line="230" w:lineRule="auto"/>
              <w:ind w:left="105"/>
              <w:rPr>
                <w:sz w:val="19"/>
                <w:szCs w:val="19"/>
              </w:rPr>
            </w:pPr>
            <w:r>
              <w:rPr>
                <w:spacing w:val="6"/>
                <w:sz w:val="19"/>
                <w:szCs w:val="19"/>
              </w:rPr>
              <w:t>继电器</w:t>
            </w:r>
            <w:r>
              <w:rPr>
                <w:spacing w:val="-27"/>
                <w:sz w:val="19"/>
                <w:szCs w:val="19"/>
              </w:rPr>
              <w:t xml:space="preserve"> </w:t>
            </w:r>
            <w:r>
              <w:rPr>
                <w:spacing w:val="6"/>
                <w:sz w:val="19"/>
                <w:szCs w:val="19"/>
              </w:rPr>
              <w:t>1</w:t>
            </w:r>
            <w:r>
              <w:rPr>
                <w:spacing w:val="-38"/>
                <w:sz w:val="19"/>
                <w:szCs w:val="19"/>
              </w:rPr>
              <w:t xml:space="preserve"> </w:t>
            </w:r>
            <w:r>
              <w:rPr>
                <w:spacing w:val="6"/>
                <w:sz w:val="19"/>
                <w:szCs w:val="19"/>
              </w:rPr>
              <w:t>工作方式选择</w:t>
            </w:r>
          </w:p>
        </w:tc>
        <w:tc>
          <w:tcPr>
            <w:tcW w:w="960" w:type="dxa"/>
            <w:vAlign w:val="top"/>
          </w:tcPr>
          <w:p>
            <w:pPr>
              <w:pStyle w:val="8"/>
              <w:spacing w:before="162" w:line="252" w:lineRule="exact"/>
              <w:ind w:left="111"/>
              <w:rPr>
                <w:sz w:val="19"/>
                <w:szCs w:val="19"/>
              </w:rPr>
            </w:pPr>
            <w:r>
              <w:rPr>
                <w:spacing w:val="3"/>
                <w:position w:val="1"/>
                <w:sz w:val="19"/>
                <w:szCs w:val="19"/>
              </w:rPr>
              <w:t>R/W/P</w:t>
            </w:r>
          </w:p>
        </w:tc>
        <w:tc>
          <w:tcPr>
            <w:tcW w:w="2170" w:type="dxa"/>
            <w:vAlign w:val="top"/>
          </w:tcPr>
          <w:p>
            <w:pPr>
              <w:pStyle w:val="8"/>
              <w:spacing w:before="32" w:line="259" w:lineRule="exact"/>
              <w:ind w:left="109"/>
              <w:rPr>
                <w:sz w:val="19"/>
                <w:szCs w:val="19"/>
              </w:rPr>
            </w:pPr>
            <w:r>
              <w:rPr>
                <w:spacing w:val="-15"/>
                <w:position w:val="4"/>
                <w:sz w:val="19"/>
                <w:szCs w:val="19"/>
              </w:rPr>
              <w:t>0</w:t>
            </w:r>
            <w:r>
              <w:rPr>
                <w:spacing w:val="-30"/>
                <w:position w:val="4"/>
                <w:sz w:val="19"/>
                <w:szCs w:val="19"/>
              </w:rPr>
              <w:t xml:space="preserve"> </w:t>
            </w:r>
            <w:r>
              <w:rPr>
                <w:spacing w:val="-15"/>
                <w:position w:val="4"/>
                <w:sz w:val="19"/>
                <w:szCs w:val="19"/>
              </w:rPr>
              <w:t>–</w:t>
            </w:r>
            <w:r>
              <w:rPr>
                <w:spacing w:val="-74"/>
                <w:position w:val="4"/>
                <w:sz w:val="19"/>
                <w:szCs w:val="19"/>
              </w:rPr>
              <w:t xml:space="preserve"> </w:t>
            </w:r>
            <w:r>
              <w:rPr>
                <w:spacing w:val="-15"/>
                <w:position w:val="4"/>
                <w:sz w:val="19"/>
                <w:szCs w:val="19"/>
              </w:rPr>
              <w:t>电平</w:t>
            </w:r>
          </w:p>
          <w:p>
            <w:pPr>
              <w:pStyle w:val="8"/>
              <w:spacing w:line="214" w:lineRule="auto"/>
              <w:ind w:left="121"/>
              <w:rPr>
                <w:sz w:val="19"/>
                <w:szCs w:val="19"/>
              </w:rPr>
            </w:pPr>
            <w:r>
              <w:rPr>
                <w:spacing w:val="-13"/>
                <w:sz w:val="19"/>
                <w:szCs w:val="19"/>
              </w:rPr>
              <w:t>1</w:t>
            </w:r>
            <w:r>
              <w:rPr>
                <w:spacing w:val="-29"/>
                <w:sz w:val="19"/>
                <w:szCs w:val="19"/>
              </w:rPr>
              <w:t xml:space="preserve"> </w:t>
            </w:r>
            <w:r>
              <w:rPr>
                <w:spacing w:val="-13"/>
                <w:sz w:val="19"/>
                <w:szCs w:val="19"/>
              </w:rPr>
              <w:t>–脉冲</w:t>
            </w:r>
          </w:p>
        </w:tc>
        <w:tc>
          <w:tcPr>
            <w:tcW w:w="1141" w:type="dxa"/>
            <w:vAlign w:val="top"/>
          </w:tcPr>
          <w:p>
            <w:pPr>
              <w:pStyle w:val="8"/>
              <w:spacing w:before="162" w:line="259" w:lineRule="exact"/>
              <w:ind w:left="108"/>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240" w:type="dxa"/>
            <w:vAlign w:val="top"/>
          </w:tcPr>
          <w:p>
            <w:pPr>
              <w:pStyle w:val="8"/>
              <w:spacing w:before="64" w:line="184" w:lineRule="auto"/>
              <w:ind w:left="432"/>
              <w:rPr>
                <w:sz w:val="19"/>
                <w:szCs w:val="19"/>
              </w:rPr>
            </w:pPr>
            <w:r>
              <w:rPr>
                <w:sz w:val="19"/>
                <w:szCs w:val="19"/>
              </w:rPr>
              <w:t>10FH</w:t>
            </w:r>
          </w:p>
        </w:tc>
        <w:tc>
          <w:tcPr>
            <w:tcW w:w="2998" w:type="dxa"/>
            <w:vAlign w:val="top"/>
          </w:tcPr>
          <w:p>
            <w:pPr>
              <w:pStyle w:val="8"/>
              <w:spacing w:before="34" w:line="213" w:lineRule="auto"/>
              <w:ind w:left="105"/>
              <w:rPr>
                <w:sz w:val="19"/>
                <w:szCs w:val="19"/>
              </w:rPr>
            </w:pPr>
            <w:r>
              <w:rPr>
                <w:spacing w:val="6"/>
                <w:sz w:val="19"/>
                <w:szCs w:val="19"/>
              </w:rPr>
              <w:t>继电器</w:t>
            </w:r>
            <w:r>
              <w:rPr>
                <w:spacing w:val="-27"/>
                <w:sz w:val="19"/>
                <w:szCs w:val="19"/>
              </w:rPr>
              <w:t xml:space="preserve"> </w:t>
            </w:r>
            <w:r>
              <w:rPr>
                <w:spacing w:val="6"/>
                <w:sz w:val="19"/>
                <w:szCs w:val="19"/>
              </w:rPr>
              <w:t>1</w:t>
            </w:r>
            <w:r>
              <w:rPr>
                <w:spacing w:val="-38"/>
                <w:sz w:val="19"/>
                <w:szCs w:val="19"/>
              </w:rPr>
              <w:t xml:space="preserve"> </w:t>
            </w:r>
            <w:r>
              <w:rPr>
                <w:spacing w:val="6"/>
                <w:sz w:val="19"/>
                <w:szCs w:val="19"/>
              </w:rPr>
              <w:t>脉冲宽度设定</w:t>
            </w:r>
          </w:p>
        </w:tc>
        <w:tc>
          <w:tcPr>
            <w:tcW w:w="960" w:type="dxa"/>
            <w:vAlign w:val="top"/>
          </w:tcPr>
          <w:p>
            <w:pPr>
              <w:pStyle w:val="8"/>
              <w:spacing w:before="34" w:line="213" w:lineRule="auto"/>
              <w:ind w:left="111"/>
              <w:rPr>
                <w:sz w:val="19"/>
                <w:szCs w:val="19"/>
              </w:rPr>
            </w:pPr>
            <w:r>
              <w:rPr>
                <w:spacing w:val="3"/>
                <w:sz w:val="19"/>
                <w:szCs w:val="19"/>
              </w:rPr>
              <w:t>R/W/P</w:t>
            </w:r>
          </w:p>
        </w:tc>
        <w:tc>
          <w:tcPr>
            <w:tcW w:w="2170" w:type="dxa"/>
            <w:vAlign w:val="top"/>
          </w:tcPr>
          <w:p>
            <w:pPr>
              <w:pStyle w:val="8"/>
              <w:spacing w:before="34" w:line="213" w:lineRule="auto"/>
              <w:ind w:left="121"/>
              <w:rPr>
                <w:sz w:val="19"/>
                <w:szCs w:val="19"/>
              </w:rPr>
            </w:pPr>
            <w:r>
              <w:rPr>
                <w:spacing w:val="5"/>
                <w:sz w:val="19"/>
                <w:szCs w:val="19"/>
              </w:rPr>
              <w:t>1</w:t>
            </w:r>
            <w:r>
              <w:rPr>
                <w:rFonts w:ascii="Symbol" w:hAnsi="Symbol" w:eastAsia="Symbol" w:cs="Symbol"/>
                <w:spacing w:val="5"/>
                <w:sz w:val="19"/>
                <w:szCs w:val="19"/>
              </w:rPr>
              <w:t>~</w:t>
            </w:r>
            <w:r>
              <w:rPr>
                <w:spacing w:val="5"/>
                <w:sz w:val="19"/>
                <w:szCs w:val="19"/>
              </w:rPr>
              <w:t>600，单位是</w:t>
            </w:r>
            <w:r>
              <w:rPr>
                <w:spacing w:val="-33"/>
                <w:sz w:val="19"/>
                <w:szCs w:val="19"/>
              </w:rPr>
              <w:t xml:space="preserve"> </w:t>
            </w:r>
            <w:r>
              <w:rPr>
                <w:spacing w:val="5"/>
                <w:sz w:val="19"/>
                <w:szCs w:val="19"/>
              </w:rPr>
              <w:t>50</w:t>
            </w:r>
            <w:r>
              <w:rPr>
                <w:sz w:val="19"/>
                <w:szCs w:val="19"/>
              </w:rPr>
              <w:t>ms</w:t>
            </w:r>
          </w:p>
        </w:tc>
        <w:tc>
          <w:tcPr>
            <w:tcW w:w="1141" w:type="dxa"/>
            <w:vAlign w:val="top"/>
          </w:tcPr>
          <w:p>
            <w:pPr>
              <w:pStyle w:val="8"/>
              <w:spacing w:before="34" w:line="213"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240" w:type="dxa"/>
            <w:vAlign w:val="top"/>
          </w:tcPr>
          <w:p>
            <w:pPr>
              <w:pStyle w:val="8"/>
              <w:spacing w:before="193" w:line="191" w:lineRule="auto"/>
              <w:ind w:left="432"/>
              <w:rPr>
                <w:sz w:val="19"/>
                <w:szCs w:val="19"/>
              </w:rPr>
            </w:pPr>
            <w:r>
              <w:rPr>
                <w:sz w:val="19"/>
                <w:szCs w:val="19"/>
              </w:rPr>
              <w:t>110H</w:t>
            </w:r>
          </w:p>
        </w:tc>
        <w:tc>
          <w:tcPr>
            <w:tcW w:w="2998" w:type="dxa"/>
            <w:vAlign w:val="top"/>
          </w:tcPr>
          <w:p>
            <w:pPr>
              <w:pStyle w:val="8"/>
              <w:spacing w:before="163" w:line="230" w:lineRule="auto"/>
              <w:ind w:left="105"/>
              <w:rPr>
                <w:sz w:val="19"/>
                <w:szCs w:val="19"/>
              </w:rPr>
            </w:pPr>
            <w:r>
              <w:rPr>
                <w:spacing w:val="7"/>
                <w:sz w:val="19"/>
                <w:szCs w:val="19"/>
              </w:rPr>
              <w:t>继电器</w:t>
            </w:r>
            <w:r>
              <w:rPr>
                <w:spacing w:val="-37"/>
                <w:sz w:val="19"/>
                <w:szCs w:val="19"/>
              </w:rPr>
              <w:t xml:space="preserve"> </w:t>
            </w:r>
            <w:r>
              <w:rPr>
                <w:spacing w:val="7"/>
                <w:sz w:val="19"/>
                <w:szCs w:val="19"/>
              </w:rPr>
              <w:t>2</w:t>
            </w:r>
            <w:r>
              <w:rPr>
                <w:spacing w:val="-38"/>
                <w:sz w:val="19"/>
                <w:szCs w:val="19"/>
              </w:rPr>
              <w:t xml:space="preserve"> </w:t>
            </w:r>
            <w:r>
              <w:rPr>
                <w:spacing w:val="7"/>
                <w:sz w:val="19"/>
                <w:szCs w:val="19"/>
              </w:rPr>
              <w:t>工作方式选择</w:t>
            </w:r>
          </w:p>
        </w:tc>
        <w:tc>
          <w:tcPr>
            <w:tcW w:w="960" w:type="dxa"/>
            <w:vAlign w:val="top"/>
          </w:tcPr>
          <w:p>
            <w:pPr>
              <w:pStyle w:val="8"/>
              <w:spacing w:before="164" w:line="252" w:lineRule="exact"/>
              <w:ind w:left="111"/>
              <w:rPr>
                <w:sz w:val="19"/>
                <w:szCs w:val="19"/>
              </w:rPr>
            </w:pPr>
            <w:r>
              <w:rPr>
                <w:spacing w:val="3"/>
                <w:position w:val="1"/>
                <w:sz w:val="19"/>
                <w:szCs w:val="19"/>
              </w:rPr>
              <w:t>R/W/P</w:t>
            </w:r>
          </w:p>
        </w:tc>
        <w:tc>
          <w:tcPr>
            <w:tcW w:w="2170" w:type="dxa"/>
            <w:vAlign w:val="top"/>
          </w:tcPr>
          <w:p>
            <w:pPr>
              <w:pStyle w:val="8"/>
              <w:spacing w:before="34" w:line="259" w:lineRule="exact"/>
              <w:ind w:left="109"/>
              <w:rPr>
                <w:sz w:val="19"/>
                <w:szCs w:val="19"/>
              </w:rPr>
            </w:pPr>
            <w:r>
              <w:rPr>
                <w:spacing w:val="-15"/>
                <w:position w:val="4"/>
                <w:sz w:val="19"/>
                <w:szCs w:val="19"/>
              </w:rPr>
              <w:t>0</w:t>
            </w:r>
            <w:r>
              <w:rPr>
                <w:spacing w:val="-30"/>
                <w:position w:val="4"/>
                <w:sz w:val="19"/>
                <w:szCs w:val="19"/>
              </w:rPr>
              <w:t xml:space="preserve"> </w:t>
            </w:r>
            <w:r>
              <w:rPr>
                <w:spacing w:val="-15"/>
                <w:position w:val="4"/>
                <w:sz w:val="19"/>
                <w:szCs w:val="19"/>
              </w:rPr>
              <w:t>–</w:t>
            </w:r>
            <w:r>
              <w:rPr>
                <w:spacing w:val="-74"/>
                <w:position w:val="4"/>
                <w:sz w:val="19"/>
                <w:szCs w:val="19"/>
              </w:rPr>
              <w:t xml:space="preserve"> </w:t>
            </w:r>
            <w:r>
              <w:rPr>
                <w:spacing w:val="-15"/>
                <w:position w:val="4"/>
                <w:sz w:val="19"/>
                <w:szCs w:val="19"/>
              </w:rPr>
              <w:t>电平</w:t>
            </w:r>
          </w:p>
          <w:p>
            <w:pPr>
              <w:pStyle w:val="8"/>
              <w:spacing w:line="213" w:lineRule="auto"/>
              <w:ind w:left="121"/>
              <w:rPr>
                <w:sz w:val="19"/>
                <w:szCs w:val="19"/>
              </w:rPr>
            </w:pPr>
            <w:r>
              <w:rPr>
                <w:spacing w:val="-13"/>
                <w:sz w:val="19"/>
                <w:szCs w:val="19"/>
              </w:rPr>
              <w:t>1</w:t>
            </w:r>
            <w:r>
              <w:rPr>
                <w:spacing w:val="-29"/>
                <w:sz w:val="19"/>
                <w:szCs w:val="19"/>
              </w:rPr>
              <w:t xml:space="preserve"> </w:t>
            </w:r>
            <w:r>
              <w:rPr>
                <w:spacing w:val="-13"/>
                <w:sz w:val="19"/>
                <w:szCs w:val="19"/>
              </w:rPr>
              <w:t>–脉冲</w:t>
            </w:r>
          </w:p>
        </w:tc>
        <w:tc>
          <w:tcPr>
            <w:tcW w:w="1141" w:type="dxa"/>
            <w:vAlign w:val="top"/>
          </w:tcPr>
          <w:p>
            <w:pPr>
              <w:pStyle w:val="8"/>
              <w:spacing w:before="164" w:line="259" w:lineRule="exact"/>
              <w:ind w:left="108"/>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240" w:type="dxa"/>
            <w:vAlign w:val="top"/>
          </w:tcPr>
          <w:p>
            <w:pPr>
              <w:pStyle w:val="8"/>
              <w:spacing w:before="124" w:line="190" w:lineRule="auto"/>
              <w:ind w:left="432"/>
              <w:rPr>
                <w:sz w:val="19"/>
                <w:szCs w:val="19"/>
              </w:rPr>
            </w:pPr>
            <w:r>
              <w:rPr>
                <w:sz w:val="19"/>
                <w:szCs w:val="19"/>
              </w:rPr>
              <w:t>111H</w:t>
            </w:r>
          </w:p>
        </w:tc>
        <w:tc>
          <w:tcPr>
            <w:tcW w:w="2998" w:type="dxa"/>
            <w:vAlign w:val="top"/>
          </w:tcPr>
          <w:p>
            <w:pPr>
              <w:pStyle w:val="8"/>
              <w:spacing w:before="93" w:line="230" w:lineRule="auto"/>
              <w:ind w:left="105"/>
              <w:rPr>
                <w:sz w:val="19"/>
                <w:szCs w:val="19"/>
              </w:rPr>
            </w:pPr>
            <w:r>
              <w:rPr>
                <w:spacing w:val="7"/>
                <w:sz w:val="19"/>
                <w:szCs w:val="19"/>
              </w:rPr>
              <w:t>继电器</w:t>
            </w:r>
            <w:r>
              <w:rPr>
                <w:spacing w:val="-37"/>
                <w:sz w:val="19"/>
                <w:szCs w:val="19"/>
              </w:rPr>
              <w:t xml:space="preserve"> </w:t>
            </w:r>
            <w:r>
              <w:rPr>
                <w:spacing w:val="7"/>
                <w:sz w:val="19"/>
                <w:szCs w:val="19"/>
              </w:rPr>
              <w:t>2</w:t>
            </w:r>
            <w:r>
              <w:rPr>
                <w:spacing w:val="-38"/>
                <w:sz w:val="19"/>
                <w:szCs w:val="19"/>
              </w:rPr>
              <w:t xml:space="preserve"> </w:t>
            </w:r>
            <w:r>
              <w:rPr>
                <w:spacing w:val="7"/>
                <w:sz w:val="19"/>
                <w:szCs w:val="19"/>
              </w:rPr>
              <w:t>脉冲宽度设定</w:t>
            </w:r>
          </w:p>
        </w:tc>
        <w:tc>
          <w:tcPr>
            <w:tcW w:w="960" w:type="dxa"/>
            <w:vAlign w:val="top"/>
          </w:tcPr>
          <w:p>
            <w:pPr>
              <w:pStyle w:val="8"/>
              <w:spacing w:before="34" w:line="252" w:lineRule="exact"/>
              <w:ind w:left="111"/>
              <w:rPr>
                <w:sz w:val="19"/>
                <w:szCs w:val="19"/>
              </w:rPr>
            </w:pPr>
            <w:r>
              <w:rPr>
                <w:spacing w:val="3"/>
                <w:position w:val="1"/>
                <w:sz w:val="19"/>
                <w:szCs w:val="19"/>
              </w:rPr>
              <w:t>R/W/P</w:t>
            </w:r>
          </w:p>
        </w:tc>
        <w:tc>
          <w:tcPr>
            <w:tcW w:w="2170" w:type="dxa"/>
            <w:vAlign w:val="top"/>
          </w:tcPr>
          <w:p>
            <w:pPr>
              <w:pStyle w:val="8"/>
              <w:spacing w:before="34" w:line="231" w:lineRule="auto"/>
              <w:ind w:left="121"/>
              <w:rPr>
                <w:sz w:val="19"/>
                <w:szCs w:val="19"/>
              </w:rPr>
            </w:pPr>
            <w:r>
              <w:rPr>
                <w:spacing w:val="3"/>
                <w:sz w:val="19"/>
                <w:szCs w:val="19"/>
              </w:rPr>
              <w:t>1</w:t>
            </w:r>
            <w:r>
              <w:rPr>
                <w:rFonts w:ascii="Symbol" w:hAnsi="Symbol" w:eastAsia="Symbol" w:cs="Symbol"/>
                <w:spacing w:val="3"/>
                <w:sz w:val="19"/>
                <w:szCs w:val="19"/>
              </w:rPr>
              <w:t>~</w:t>
            </w:r>
            <w:r>
              <w:rPr>
                <w:spacing w:val="3"/>
                <w:sz w:val="19"/>
                <w:szCs w:val="19"/>
              </w:rPr>
              <w:t>40</w:t>
            </w:r>
            <w:r>
              <w:rPr>
                <w:spacing w:val="24"/>
                <w:sz w:val="19"/>
                <w:szCs w:val="19"/>
              </w:rPr>
              <w:t xml:space="preserve"> </w:t>
            </w:r>
            <w:r>
              <w:rPr>
                <w:spacing w:val="3"/>
                <w:sz w:val="19"/>
                <w:szCs w:val="19"/>
              </w:rPr>
              <w:t>单位是</w:t>
            </w:r>
            <w:r>
              <w:rPr>
                <w:spacing w:val="-41"/>
                <w:sz w:val="19"/>
                <w:szCs w:val="19"/>
              </w:rPr>
              <w:t xml:space="preserve"> </w:t>
            </w:r>
            <w:r>
              <w:rPr>
                <w:spacing w:val="3"/>
                <w:sz w:val="19"/>
                <w:szCs w:val="19"/>
              </w:rPr>
              <w:t>50</w:t>
            </w:r>
            <w:r>
              <w:rPr>
                <w:sz w:val="19"/>
                <w:szCs w:val="19"/>
              </w:rPr>
              <w:t>ms</w:t>
            </w:r>
          </w:p>
        </w:tc>
        <w:tc>
          <w:tcPr>
            <w:tcW w:w="1141" w:type="dxa"/>
            <w:vAlign w:val="top"/>
          </w:tcPr>
          <w:p>
            <w:pPr>
              <w:pStyle w:val="8"/>
              <w:spacing w:before="94" w:line="259" w:lineRule="exact"/>
              <w:ind w:left="108"/>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1240" w:type="dxa"/>
            <w:vAlign w:val="top"/>
          </w:tcPr>
          <w:p>
            <w:pPr>
              <w:spacing w:line="261" w:lineRule="auto"/>
              <w:rPr>
                <w:rFonts w:ascii="Arial"/>
                <w:sz w:val="21"/>
              </w:rPr>
            </w:pPr>
          </w:p>
          <w:p>
            <w:pPr>
              <w:pStyle w:val="8"/>
              <w:spacing w:before="62" w:line="191" w:lineRule="auto"/>
              <w:ind w:left="432"/>
              <w:rPr>
                <w:sz w:val="19"/>
                <w:szCs w:val="19"/>
              </w:rPr>
            </w:pPr>
            <w:r>
              <w:rPr>
                <w:sz w:val="19"/>
                <w:szCs w:val="19"/>
              </w:rPr>
              <w:t>112H</w:t>
            </w:r>
          </w:p>
        </w:tc>
        <w:tc>
          <w:tcPr>
            <w:tcW w:w="2998" w:type="dxa"/>
            <w:vAlign w:val="top"/>
          </w:tcPr>
          <w:p>
            <w:pPr>
              <w:pStyle w:val="8"/>
              <w:spacing w:before="235" w:line="230" w:lineRule="auto"/>
              <w:ind w:left="104"/>
              <w:rPr>
                <w:sz w:val="19"/>
                <w:szCs w:val="19"/>
              </w:rPr>
            </w:pPr>
            <w:r>
              <w:rPr>
                <w:spacing w:val="8"/>
                <w:sz w:val="19"/>
                <w:szCs w:val="19"/>
              </w:rPr>
              <w:t>测量参数自动显示</w:t>
            </w:r>
          </w:p>
        </w:tc>
        <w:tc>
          <w:tcPr>
            <w:tcW w:w="960" w:type="dxa"/>
            <w:vAlign w:val="top"/>
          </w:tcPr>
          <w:p>
            <w:pPr>
              <w:pStyle w:val="8"/>
              <w:spacing w:before="235" w:line="252" w:lineRule="exact"/>
              <w:ind w:left="111"/>
              <w:rPr>
                <w:sz w:val="19"/>
                <w:szCs w:val="19"/>
              </w:rPr>
            </w:pPr>
            <w:r>
              <w:rPr>
                <w:spacing w:val="3"/>
                <w:position w:val="1"/>
                <w:sz w:val="19"/>
                <w:szCs w:val="19"/>
              </w:rPr>
              <w:t>R/W/P</w:t>
            </w:r>
          </w:p>
        </w:tc>
        <w:tc>
          <w:tcPr>
            <w:tcW w:w="2170" w:type="dxa"/>
            <w:vAlign w:val="top"/>
          </w:tcPr>
          <w:p>
            <w:pPr>
              <w:pStyle w:val="8"/>
              <w:spacing w:before="36" w:line="230" w:lineRule="auto"/>
              <w:ind w:left="109"/>
              <w:rPr>
                <w:sz w:val="19"/>
                <w:szCs w:val="19"/>
              </w:rPr>
            </w:pPr>
            <w:r>
              <w:rPr>
                <w:spacing w:val="5"/>
                <w:sz w:val="19"/>
                <w:szCs w:val="19"/>
              </w:rPr>
              <w:t>0-手动</w:t>
            </w:r>
          </w:p>
          <w:p>
            <w:pPr>
              <w:pStyle w:val="8"/>
              <w:spacing w:before="21" w:line="232" w:lineRule="auto"/>
              <w:ind w:left="116" w:right="101" w:firstLine="4"/>
              <w:rPr>
                <w:sz w:val="19"/>
                <w:szCs w:val="19"/>
              </w:rPr>
            </w:pPr>
            <w:r>
              <w:rPr>
                <w:spacing w:val="-1"/>
                <w:sz w:val="19"/>
                <w:szCs w:val="19"/>
              </w:rPr>
              <w:t>1</w:t>
            </w:r>
            <w:r>
              <w:rPr>
                <w:rFonts w:ascii="Symbol" w:hAnsi="Symbol" w:eastAsia="Symbol" w:cs="Symbol"/>
                <w:spacing w:val="-1"/>
                <w:sz w:val="19"/>
                <w:szCs w:val="19"/>
              </w:rPr>
              <w:t>~</w:t>
            </w:r>
            <w:r>
              <w:rPr>
                <w:rFonts w:ascii="Symbol" w:hAnsi="Symbol" w:eastAsia="Symbol" w:cs="Symbol"/>
                <w:spacing w:val="-22"/>
                <w:sz w:val="19"/>
                <w:szCs w:val="19"/>
              </w:rPr>
              <w:t xml:space="preserve"> </w:t>
            </w:r>
            <w:r>
              <w:rPr>
                <w:spacing w:val="-1"/>
                <w:sz w:val="19"/>
                <w:szCs w:val="19"/>
              </w:rPr>
              <w:t>10</w:t>
            </w:r>
            <w:r>
              <w:rPr>
                <w:spacing w:val="-24"/>
                <w:sz w:val="19"/>
                <w:szCs w:val="19"/>
              </w:rPr>
              <w:t xml:space="preserve"> </w:t>
            </w:r>
            <w:r>
              <w:rPr>
                <w:spacing w:val="-1"/>
                <w:sz w:val="19"/>
                <w:szCs w:val="19"/>
              </w:rPr>
              <w:t>–</w:t>
            </w:r>
            <w:r>
              <w:rPr>
                <w:spacing w:val="-57"/>
                <w:sz w:val="19"/>
                <w:szCs w:val="19"/>
              </w:rPr>
              <w:t xml:space="preserve"> </w:t>
            </w:r>
            <w:r>
              <w:rPr>
                <w:spacing w:val="-1"/>
                <w:sz w:val="19"/>
                <w:szCs w:val="19"/>
              </w:rPr>
              <w:t>自动(间隔时间</w:t>
            </w:r>
            <w:r>
              <w:rPr>
                <w:sz w:val="19"/>
                <w:szCs w:val="19"/>
              </w:rPr>
              <w:t xml:space="preserve"> </w:t>
            </w:r>
            <w:r>
              <w:rPr>
                <w:spacing w:val="5"/>
                <w:sz w:val="19"/>
                <w:szCs w:val="19"/>
              </w:rPr>
              <w:t>单位秒)</w:t>
            </w:r>
          </w:p>
        </w:tc>
        <w:tc>
          <w:tcPr>
            <w:tcW w:w="1141" w:type="dxa"/>
            <w:vAlign w:val="top"/>
          </w:tcPr>
          <w:p>
            <w:pPr>
              <w:pStyle w:val="8"/>
              <w:spacing w:before="295" w:line="259" w:lineRule="exact"/>
              <w:ind w:left="108"/>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1" w:hRule="atLeast"/>
        </w:trPr>
        <w:tc>
          <w:tcPr>
            <w:tcW w:w="1240" w:type="dxa"/>
            <w:vAlign w:val="top"/>
          </w:tcPr>
          <w:p>
            <w:pPr>
              <w:spacing w:line="323" w:lineRule="auto"/>
              <w:rPr>
                <w:rFonts w:ascii="Arial"/>
                <w:sz w:val="21"/>
              </w:rPr>
            </w:pPr>
          </w:p>
          <w:p>
            <w:pPr>
              <w:spacing w:line="324" w:lineRule="auto"/>
              <w:rPr>
                <w:rFonts w:ascii="Arial"/>
                <w:sz w:val="21"/>
              </w:rPr>
            </w:pPr>
          </w:p>
          <w:p>
            <w:pPr>
              <w:pStyle w:val="8"/>
              <w:spacing w:before="62" w:line="191" w:lineRule="auto"/>
              <w:ind w:left="432"/>
              <w:rPr>
                <w:sz w:val="19"/>
                <w:szCs w:val="19"/>
              </w:rPr>
            </w:pPr>
            <w:r>
              <w:rPr>
                <w:sz w:val="19"/>
                <w:szCs w:val="19"/>
              </w:rPr>
              <w:t>113H</w:t>
            </w:r>
          </w:p>
        </w:tc>
        <w:tc>
          <w:tcPr>
            <w:tcW w:w="2998" w:type="dxa"/>
            <w:vAlign w:val="top"/>
          </w:tcPr>
          <w:p>
            <w:pPr>
              <w:spacing w:line="279" w:lineRule="auto"/>
              <w:rPr>
                <w:rFonts w:ascii="Arial"/>
                <w:sz w:val="21"/>
              </w:rPr>
            </w:pPr>
          </w:p>
          <w:p>
            <w:pPr>
              <w:spacing w:line="280" w:lineRule="auto"/>
              <w:rPr>
                <w:rFonts w:ascii="Arial"/>
                <w:sz w:val="21"/>
              </w:rPr>
            </w:pPr>
          </w:p>
          <w:p>
            <w:pPr>
              <w:pStyle w:val="8"/>
              <w:spacing w:before="62" w:line="230" w:lineRule="auto"/>
              <w:ind w:left="108"/>
              <w:rPr>
                <w:sz w:val="19"/>
                <w:szCs w:val="19"/>
              </w:rPr>
            </w:pPr>
            <w:r>
              <w:rPr>
                <w:spacing w:val="8"/>
                <w:sz w:val="19"/>
                <w:szCs w:val="19"/>
              </w:rPr>
              <w:t>背光点亮时间</w:t>
            </w:r>
          </w:p>
        </w:tc>
        <w:tc>
          <w:tcPr>
            <w:tcW w:w="960" w:type="dxa"/>
            <w:vAlign w:val="top"/>
          </w:tcPr>
          <w:p>
            <w:pPr>
              <w:spacing w:line="309" w:lineRule="auto"/>
              <w:rPr>
                <w:rFonts w:ascii="Arial"/>
                <w:sz w:val="21"/>
              </w:rPr>
            </w:pPr>
          </w:p>
          <w:p>
            <w:pPr>
              <w:spacing w:line="309" w:lineRule="auto"/>
              <w:rPr>
                <w:rFonts w:ascii="Arial"/>
                <w:sz w:val="21"/>
              </w:rPr>
            </w:pPr>
          </w:p>
          <w:p>
            <w:pPr>
              <w:pStyle w:val="8"/>
              <w:spacing w:before="62" w:line="252" w:lineRule="exact"/>
              <w:ind w:left="111"/>
              <w:rPr>
                <w:sz w:val="19"/>
                <w:szCs w:val="19"/>
              </w:rPr>
            </w:pPr>
            <w:r>
              <w:rPr>
                <w:spacing w:val="3"/>
                <w:position w:val="1"/>
                <w:sz w:val="19"/>
                <w:szCs w:val="19"/>
              </w:rPr>
              <w:t>R/W/P</w:t>
            </w:r>
          </w:p>
        </w:tc>
        <w:tc>
          <w:tcPr>
            <w:tcW w:w="2170" w:type="dxa"/>
            <w:vAlign w:val="top"/>
          </w:tcPr>
          <w:p>
            <w:pPr>
              <w:pStyle w:val="8"/>
              <w:spacing w:before="36" w:line="230" w:lineRule="auto"/>
              <w:ind w:left="109"/>
              <w:rPr>
                <w:sz w:val="19"/>
                <w:szCs w:val="19"/>
              </w:rPr>
            </w:pPr>
            <w:r>
              <w:rPr>
                <w:spacing w:val="-10"/>
                <w:sz w:val="19"/>
                <w:szCs w:val="19"/>
              </w:rPr>
              <w:t>0</w:t>
            </w:r>
            <w:r>
              <w:rPr>
                <w:spacing w:val="-29"/>
                <w:sz w:val="19"/>
                <w:szCs w:val="19"/>
              </w:rPr>
              <w:t xml:space="preserve"> </w:t>
            </w:r>
            <w:r>
              <w:rPr>
                <w:spacing w:val="-10"/>
                <w:sz w:val="19"/>
                <w:szCs w:val="19"/>
              </w:rPr>
              <w:t>–常亮</w:t>
            </w:r>
          </w:p>
          <w:p>
            <w:pPr>
              <w:pStyle w:val="8"/>
              <w:spacing w:before="22" w:line="231" w:lineRule="auto"/>
              <w:ind w:left="121"/>
              <w:rPr>
                <w:sz w:val="19"/>
                <w:szCs w:val="19"/>
              </w:rPr>
            </w:pPr>
            <w:r>
              <w:rPr>
                <w:spacing w:val="-16"/>
                <w:sz w:val="19"/>
                <w:szCs w:val="19"/>
              </w:rPr>
              <w:t>1</w:t>
            </w:r>
            <w:r>
              <w:rPr>
                <w:spacing w:val="-27"/>
                <w:sz w:val="19"/>
                <w:szCs w:val="19"/>
              </w:rPr>
              <w:t xml:space="preserve"> </w:t>
            </w:r>
            <w:r>
              <w:rPr>
                <w:spacing w:val="-16"/>
                <w:sz w:val="19"/>
                <w:szCs w:val="19"/>
              </w:rPr>
              <w:t>–</w:t>
            </w:r>
            <w:r>
              <w:rPr>
                <w:spacing w:val="-77"/>
                <w:sz w:val="19"/>
                <w:szCs w:val="19"/>
              </w:rPr>
              <w:t xml:space="preserve"> </w:t>
            </w:r>
            <w:r>
              <w:rPr>
                <w:spacing w:val="-16"/>
                <w:sz w:val="19"/>
                <w:szCs w:val="19"/>
              </w:rPr>
              <w:t>1</w:t>
            </w:r>
            <w:r>
              <w:rPr>
                <w:spacing w:val="-31"/>
                <w:sz w:val="19"/>
                <w:szCs w:val="19"/>
              </w:rPr>
              <w:t xml:space="preserve"> </w:t>
            </w:r>
            <w:r>
              <w:rPr>
                <w:spacing w:val="-16"/>
                <w:sz w:val="19"/>
                <w:szCs w:val="19"/>
              </w:rPr>
              <w:t>分钟</w:t>
            </w:r>
          </w:p>
          <w:p>
            <w:pPr>
              <w:pStyle w:val="8"/>
              <w:spacing w:before="21" w:line="231" w:lineRule="auto"/>
              <w:ind w:left="106"/>
              <w:rPr>
                <w:sz w:val="19"/>
                <w:szCs w:val="19"/>
              </w:rPr>
            </w:pPr>
            <w:r>
              <w:rPr>
                <w:spacing w:val="-9"/>
                <w:sz w:val="19"/>
                <w:szCs w:val="19"/>
              </w:rPr>
              <w:t>5</w:t>
            </w:r>
            <w:r>
              <w:rPr>
                <w:spacing w:val="-30"/>
                <w:sz w:val="19"/>
                <w:szCs w:val="19"/>
              </w:rPr>
              <w:t xml:space="preserve"> </w:t>
            </w:r>
            <w:r>
              <w:rPr>
                <w:spacing w:val="-9"/>
                <w:sz w:val="19"/>
                <w:szCs w:val="19"/>
              </w:rPr>
              <w:t>–5</w:t>
            </w:r>
            <w:r>
              <w:rPr>
                <w:spacing w:val="-30"/>
                <w:sz w:val="19"/>
                <w:szCs w:val="19"/>
              </w:rPr>
              <w:t xml:space="preserve"> </w:t>
            </w:r>
            <w:r>
              <w:rPr>
                <w:spacing w:val="-9"/>
                <w:sz w:val="19"/>
                <w:szCs w:val="19"/>
              </w:rPr>
              <w:t>分钟</w:t>
            </w:r>
          </w:p>
          <w:p>
            <w:pPr>
              <w:pStyle w:val="8"/>
              <w:spacing w:before="21" w:line="259" w:lineRule="exact"/>
              <w:ind w:left="121"/>
              <w:rPr>
                <w:sz w:val="19"/>
                <w:szCs w:val="19"/>
              </w:rPr>
            </w:pPr>
            <w:r>
              <w:rPr>
                <w:spacing w:val="-10"/>
                <w:position w:val="4"/>
                <w:sz w:val="19"/>
                <w:szCs w:val="19"/>
              </w:rPr>
              <w:t>10</w:t>
            </w:r>
            <w:r>
              <w:rPr>
                <w:spacing w:val="-26"/>
                <w:position w:val="4"/>
                <w:sz w:val="19"/>
                <w:szCs w:val="19"/>
              </w:rPr>
              <w:t xml:space="preserve"> </w:t>
            </w:r>
            <w:r>
              <w:rPr>
                <w:spacing w:val="-10"/>
                <w:position w:val="4"/>
                <w:sz w:val="19"/>
                <w:szCs w:val="19"/>
              </w:rPr>
              <w:t>–</w:t>
            </w:r>
            <w:r>
              <w:rPr>
                <w:spacing w:val="-77"/>
                <w:position w:val="4"/>
                <w:sz w:val="19"/>
                <w:szCs w:val="19"/>
              </w:rPr>
              <w:t xml:space="preserve"> </w:t>
            </w:r>
            <w:r>
              <w:rPr>
                <w:spacing w:val="-10"/>
                <w:position w:val="4"/>
                <w:sz w:val="19"/>
                <w:szCs w:val="19"/>
              </w:rPr>
              <w:t>10</w:t>
            </w:r>
            <w:r>
              <w:rPr>
                <w:spacing w:val="-33"/>
                <w:position w:val="4"/>
                <w:sz w:val="19"/>
                <w:szCs w:val="19"/>
              </w:rPr>
              <w:t xml:space="preserve"> </w:t>
            </w:r>
            <w:r>
              <w:rPr>
                <w:spacing w:val="-10"/>
                <w:position w:val="4"/>
                <w:sz w:val="19"/>
                <w:szCs w:val="19"/>
              </w:rPr>
              <w:t>分钟</w:t>
            </w:r>
          </w:p>
          <w:p>
            <w:pPr>
              <w:pStyle w:val="8"/>
              <w:spacing w:line="231" w:lineRule="auto"/>
              <w:ind w:left="110"/>
              <w:rPr>
                <w:sz w:val="19"/>
                <w:szCs w:val="19"/>
              </w:rPr>
            </w:pPr>
            <w:r>
              <w:rPr>
                <w:spacing w:val="-6"/>
                <w:sz w:val="19"/>
                <w:szCs w:val="19"/>
              </w:rPr>
              <w:t>30</w:t>
            </w:r>
            <w:r>
              <w:rPr>
                <w:spacing w:val="-26"/>
                <w:sz w:val="19"/>
                <w:szCs w:val="19"/>
              </w:rPr>
              <w:t xml:space="preserve"> </w:t>
            </w:r>
            <w:r>
              <w:rPr>
                <w:spacing w:val="-6"/>
                <w:sz w:val="19"/>
                <w:szCs w:val="19"/>
              </w:rPr>
              <w:t>–30</w:t>
            </w:r>
            <w:r>
              <w:rPr>
                <w:spacing w:val="-33"/>
                <w:sz w:val="19"/>
                <w:szCs w:val="19"/>
              </w:rPr>
              <w:t xml:space="preserve"> </w:t>
            </w:r>
            <w:r>
              <w:rPr>
                <w:spacing w:val="-6"/>
                <w:sz w:val="19"/>
                <w:szCs w:val="19"/>
              </w:rPr>
              <w:t>分钟</w:t>
            </w:r>
          </w:p>
          <w:p>
            <w:pPr>
              <w:pStyle w:val="8"/>
              <w:spacing w:before="20" w:line="213" w:lineRule="auto"/>
              <w:ind w:left="109"/>
              <w:rPr>
                <w:sz w:val="19"/>
                <w:szCs w:val="19"/>
              </w:rPr>
            </w:pPr>
            <w:r>
              <w:rPr>
                <w:spacing w:val="-3"/>
                <w:sz w:val="19"/>
                <w:szCs w:val="19"/>
              </w:rPr>
              <w:t>255</w:t>
            </w:r>
            <w:r>
              <w:rPr>
                <w:spacing w:val="-31"/>
                <w:sz w:val="19"/>
                <w:szCs w:val="19"/>
              </w:rPr>
              <w:t xml:space="preserve"> </w:t>
            </w:r>
            <w:r>
              <w:rPr>
                <w:spacing w:val="-3"/>
                <w:sz w:val="19"/>
                <w:szCs w:val="19"/>
              </w:rPr>
              <w:t>–</w:t>
            </w:r>
            <w:r>
              <w:rPr>
                <w:spacing w:val="-77"/>
                <w:sz w:val="19"/>
                <w:szCs w:val="19"/>
              </w:rPr>
              <w:t xml:space="preserve"> </w:t>
            </w:r>
            <w:r>
              <w:rPr>
                <w:spacing w:val="-3"/>
                <w:sz w:val="19"/>
                <w:szCs w:val="19"/>
              </w:rPr>
              <w:t>关闭背光</w:t>
            </w:r>
          </w:p>
        </w:tc>
        <w:tc>
          <w:tcPr>
            <w:tcW w:w="1141" w:type="dxa"/>
            <w:vAlign w:val="top"/>
          </w:tcPr>
          <w:p>
            <w:pPr>
              <w:spacing w:line="309" w:lineRule="auto"/>
              <w:rPr>
                <w:rFonts w:ascii="Arial"/>
                <w:sz w:val="21"/>
              </w:rPr>
            </w:pPr>
          </w:p>
          <w:p>
            <w:pPr>
              <w:spacing w:line="309" w:lineRule="auto"/>
              <w:rPr>
                <w:rFonts w:ascii="Arial"/>
                <w:sz w:val="21"/>
              </w:rPr>
            </w:pPr>
          </w:p>
          <w:p>
            <w:pPr>
              <w:pStyle w:val="8"/>
              <w:spacing w:before="62" w:line="259" w:lineRule="exact"/>
              <w:ind w:left="108"/>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1" w:hRule="atLeast"/>
        </w:trPr>
        <w:tc>
          <w:tcPr>
            <w:tcW w:w="1240" w:type="dxa"/>
            <w:vAlign w:val="top"/>
          </w:tcPr>
          <w:p>
            <w:pPr>
              <w:spacing w:line="392" w:lineRule="auto"/>
              <w:rPr>
                <w:rFonts w:ascii="Arial"/>
                <w:sz w:val="21"/>
              </w:rPr>
            </w:pPr>
          </w:p>
          <w:p>
            <w:pPr>
              <w:pStyle w:val="8"/>
              <w:spacing w:before="61" w:line="190" w:lineRule="auto"/>
              <w:ind w:left="432"/>
              <w:rPr>
                <w:sz w:val="19"/>
                <w:szCs w:val="19"/>
              </w:rPr>
            </w:pPr>
            <w:r>
              <w:rPr>
                <w:sz w:val="19"/>
                <w:szCs w:val="19"/>
              </w:rPr>
              <w:t>114H</w:t>
            </w:r>
          </w:p>
        </w:tc>
        <w:tc>
          <w:tcPr>
            <w:tcW w:w="2998" w:type="dxa"/>
            <w:vAlign w:val="top"/>
          </w:tcPr>
          <w:p>
            <w:pPr>
              <w:spacing w:line="362" w:lineRule="auto"/>
              <w:rPr>
                <w:rFonts w:ascii="Arial"/>
                <w:sz w:val="21"/>
              </w:rPr>
            </w:pPr>
          </w:p>
          <w:p>
            <w:pPr>
              <w:pStyle w:val="8"/>
              <w:spacing w:before="62" w:line="230" w:lineRule="auto"/>
              <w:ind w:left="107"/>
              <w:rPr>
                <w:sz w:val="19"/>
                <w:szCs w:val="19"/>
              </w:rPr>
            </w:pPr>
            <w:r>
              <w:rPr>
                <w:spacing w:val="9"/>
                <w:sz w:val="19"/>
                <w:szCs w:val="19"/>
              </w:rPr>
              <w:t>红外探测控制背光允许</w:t>
            </w:r>
          </w:p>
        </w:tc>
        <w:tc>
          <w:tcPr>
            <w:tcW w:w="960" w:type="dxa"/>
            <w:vAlign w:val="top"/>
          </w:tcPr>
          <w:p>
            <w:pPr>
              <w:spacing w:line="362" w:lineRule="auto"/>
              <w:rPr>
                <w:rFonts w:ascii="Arial"/>
                <w:sz w:val="21"/>
              </w:rPr>
            </w:pPr>
          </w:p>
          <w:p>
            <w:pPr>
              <w:pStyle w:val="8"/>
              <w:spacing w:before="61" w:line="252" w:lineRule="exact"/>
              <w:ind w:left="111"/>
              <w:rPr>
                <w:sz w:val="19"/>
                <w:szCs w:val="19"/>
              </w:rPr>
            </w:pPr>
            <w:r>
              <w:rPr>
                <w:spacing w:val="3"/>
                <w:position w:val="1"/>
                <w:sz w:val="19"/>
                <w:szCs w:val="19"/>
              </w:rPr>
              <w:t>R/W/P</w:t>
            </w:r>
          </w:p>
        </w:tc>
        <w:tc>
          <w:tcPr>
            <w:tcW w:w="2170" w:type="dxa"/>
            <w:vAlign w:val="top"/>
          </w:tcPr>
          <w:p>
            <w:pPr>
              <w:pStyle w:val="8"/>
              <w:spacing w:before="36" w:line="242" w:lineRule="auto"/>
              <w:ind w:left="109" w:right="101"/>
              <w:rPr>
                <w:sz w:val="19"/>
                <w:szCs w:val="19"/>
              </w:rPr>
            </w:pPr>
            <w:r>
              <w:rPr>
                <w:spacing w:val="7"/>
                <w:sz w:val="19"/>
                <w:szCs w:val="19"/>
              </w:rPr>
              <w:t>0</w:t>
            </w:r>
            <w:r>
              <w:rPr>
                <w:spacing w:val="-22"/>
                <w:sz w:val="19"/>
                <w:szCs w:val="19"/>
              </w:rPr>
              <w:t xml:space="preserve"> </w:t>
            </w:r>
            <w:r>
              <w:rPr>
                <w:spacing w:val="7"/>
                <w:sz w:val="19"/>
                <w:szCs w:val="19"/>
              </w:rPr>
              <w:t>–禁止红外探测背光</w:t>
            </w:r>
            <w:r>
              <w:rPr>
                <w:sz w:val="19"/>
                <w:szCs w:val="19"/>
              </w:rPr>
              <w:t xml:space="preserve"> </w:t>
            </w:r>
            <w:r>
              <w:rPr>
                <w:spacing w:val="5"/>
                <w:sz w:val="19"/>
                <w:szCs w:val="19"/>
              </w:rPr>
              <w:t>控制</w:t>
            </w:r>
          </w:p>
          <w:p>
            <w:pPr>
              <w:pStyle w:val="8"/>
              <w:spacing w:before="20" w:line="231" w:lineRule="auto"/>
              <w:ind w:left="110" w:right="101" w:firstLine="10"/>
              <w:rPr>
                <w:sz w:val="19"/>
                <w:szCs w:val="19"/>
              </w:rPr>
            </w:pPr>
            <w:r>
              <w:rPr>
                <w:spacing w:val="4"/>
                <w:sz w:val="19"/>
                <w:szCs w:val="19"/>
              </w:rPr>
              <w:t>1</w:t>
            </w:r>
            <w:r>
              <w:rPr>
                <w:spacing w:val="-22"/>
                <w:sz w:val="19"/>
                <w:szCs w:val="19"/>
              </w:rPr>
              <w:t xml:space="preserve"> </w:t>
            </w:r>
            <w:r>
              <w:rPr>
                <w:spacing w:val="4"/>
                <w:sz w:val="19"/>
                <w:szCs w:val="19"/>
              </w:rPr>
              <w:t>–</w:t>
            </w:r>
            <w:r>
              <w:rPr>
                <w:spacing w:val="-77"/>
                <w:sz w:val="19"/>
                <w:szCs w:val="19"/>
              </w:rPr>
              <w:t xml:space="preserve"> </w:t>
            </w:r>
            <w:r>
              <w:rPr>
                <w:spacing w:val="4"/>
                <w:sz w:val="19"/>
                <w:szCs w:val="19"/>
              </w:rPr>
              <w:t>允许红外探测背光</w:t>
            </w:r>
            <w:r>
              <w:rPr>
                <w:sz w:val="19"/>
                <w:szCs w:val="19"/>
              </w:rPr>
              <w:t xml:space="preserve"> </w:t>
            </w:r>
            <w:r>
              <w:rPr>
                <w:spacing w:val="5"/>
                <w:sz w:val="19"/>
                <w:szCs w:val="19"/>
              </w:rPr>
              <w:t>控制</w:t>
            </w:r>
          </w:p>
        </w:tc>
        <w:tc>
          <w:tcPr>
            <w:tcW w:w="1141" w:type="dxa"/>
            <w:vAlign w:val="top"/>
          </w:tcPr>
          <w:p>
            <w:pPr>
              <w:spacing w:line="362" w:lineRule="auto"/>
              <w:rPr>
                <w:rFonts w:ascii="Arial"/>
                <w:sz w:val="21"/>
              </w:rPr>
            </w:pPr>
          </w:p>
          <w:p>
            <w:pPr>
              <w:pStyle w:val="8"/>
              <w:spacing w:before="61" w:line="260" w:lineRule="exact"/>
              <w:ind w:left="108"/>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240" w:type="dxa"/>
            <w:vAlign w:val="top"/>
          </w:tcPr>
          <w:p>
            <w:pPr>
              <w:pStyle w:val="8"/>
              <w:spacing w:before="70" w:line="178" w:lineRule="auto"/>
              <w:ind w:left="432"/>
              <w:rPr>
                <w:sz w:val="19"/>
                <w:szCs w:val="19"/>
              </w:rPr>
            </w:pPr>
            <w:r>
              <w:rPr>
                <w:sz w:val="19"/>
                <w:szCs w:val="19"/>
              </w:rPr>
              <w:t>115H</w:t>
            </w:r>
          </w:p>
        </w:tc>
        <w:tc>
          <w:tcPr>
            <w:tcW w:w="2998" w:type="dxa"/>
            <w:vAlign w:val="top"/>
          </w:tcPr>
          <w:p>
            <w:pPr>
              <w:pStyle w:val="8"/>
              <w:spacing w:before="70" w:line="178" w:lineRule="auto"/>
              <w:ind w:left="105"/>
              <w:rPr>
                <w:sz w:val="19"/>
                <w:szCs w:val="19"/>
              </w:rPr>
            </w:pPr>
            <w:r>
              <w:rPr>
                <w:spacing w:val="3"/>
                <w:sz w:val="19"/>
                <w:szCs w:val="19"/>
              </w:rPr>
              <w:t>CTB</w:t>
            </w:r>
          </w:p>
        </w:tc>
        <w:tc>
          <w:tcPr>
            <w:tcW w:w="960" w:type="dxa"/>
            <w:vAlign w:val="top"/>
          </w:tcPr>
          <w:p>
            <w:pPr>
              <w:pStyle w:val="8"/>
              <w:spacing w:before="39" w:line="208" w:lineRule="auto"/>
              <w:ind w:left="111"/>
              <w:rPr>
                <w:sz w:val="19"/>
                <w:szCs w:val="19"/>
              </w:rPr>
            </w:pPr>
            <w:r>
              <w:rPr>
                <w:spacing w:val="3"/>
                <w:sz w:val="19"/>
                <w:szCs w:val="19"/>
              </w:rPr>
              <w:t>R/W/P</w:t>
            </w:r>
          </w:p>
        </w:tc>
        <w:tc>
          <w:tcPr>
            <w:tcW w:w="2170" w:type="dxa"/>
            <w:vAlign w:val="top"/>
          </w:tcPr>
          <w:p>
            <w:pPr>
              <w:pStyle w:val="8"/>
              <w:spacing w:before="69" w:line="179" w:lineRule="auto"/>
              <w:ind w:left="106"/>
              <w:rPr>
                <w:sz w:val="19"/>
                <w:szCs w:val="19"/>
              </w:rPr>
            </w:pPr>
            <w:r>
              <w:rPr>
                <w:spacing w:val="4"/>
                <w:sz w:val="19"/>
                <w:szCs w:val="19"/>
              </w:rPr>
              <w:t>5</w:t>
            </w:r>
            <w:r>
              <w:rPr>
                <w:rFonts w:ascii="Symbol" w:hAnsi="Symbol" w:eastAsia="Symbol" w:cs="Symbol"/>
                <w:spacing w:val="4"/>
                <w:sz w:val="19"/>
                <w:szCs w:val="19"/>
              </w:rPr>
              <w:t>~</w:t>
            </w:r>
            <w:r>
              <w:rPr>
                <w:spacing w:val="4"/>
                <w:sz w:val="19"/>
                <w:szCs w:val="19"/>
              </w:rPr>
              <w:t>6000</w:t>
            </w:r>
          </w:p>
        </w:tc>
        <w:tc>
          <w:tcPr>
            <w:tcW w:w="1141" w:type="dxa"/>
            <w:vAlign w:val="top"/>
          </w:tcPr>
          <w:p>
            <w:pPr>
              <w:pStyle w:val="8"/>
              <w:spacing w:before="39" w:line="208"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1240" w:type="dxa"/>
            <w:vAlign w:val="top"/>
          </w:tcPr>
          <w:p>
            <w:pPr>
              <w:pStyle w:val="8"/>
              <w:spacing w:before="69" w:line="180" w:lineRule="auto"/>
              <w:ind w:left="432"/>
              <w:rPr>
                <w:sz w:val="19"/>
                <w:szCs w:val="19"/>
              </w:rPr>
            </w:pPr>
            <w:r>
              <w:rPr>
                <w:sz w:val="19"/>
                <w:szCs w:val="19"/>
              </w:rPr>
              <w:t>116H</w:t>
            </w:r>
          </w:p>
        </w:tc>
        <w:tc>
          <w:tcPr>
            <w:tcW w:w="2998" w:type="dxa"/>
            <w:vAlign w:val="top"/>
          </w:tcPr>
          <w:p>
            <w:pPr>
              <w:pStyle w:val="8"/>
              <w:spacing w:before="69" w:line="180" w:lineRule="auto"/>
              <w:ind w:left="105"/>
              <w:rPr>
                <w:sz w:val="19"/>
                <w:szCs w:val="19"/>
              </w:rPr>
            </w:pPr>
            <w:r>
              <w:rPr>
                <w:spacing w:val="3"/>
                <w:sz w:val="19"/>
                <w:szCs w:val="19"/>
              </w:rPr>
              <w:t>CTC</w:t>
            </w:r>
          </w:p>
        </w:tc>
        <w:tc>
          <w:tcPr>
            <w:tcW w:w="960" w:type="dxa"/>
            <w:vAlign w:val="top"/>
          </w:tcPr>
          <w:p>
            <w:pPr>
              <w:pStyle w:val="8"/>
              <w:spacing w:before="39" w:line="209" w:lineRule="auto"/>
              <w:ind w:left="111"/>
              <w:rPr>
                <w:sz w:val="19"/>
                <w:szCs w:val="19"/>
              </w:rPr>
            </w:pPr>
            <w:r>
              <w:rPr>
                <w:spacing w:val="3"/>
                <w:sz w:val="19"/>
                <w:szCs w:val="19"/>
              </w:rPr>
              <w:t>R/W/P</w:t>
            </w:r>
          </w:p>
        </w:tc>
        <w:tc>
          <w:tcPr>
            <w:tcW w:w="2170" w:type="dxa"/>
            <w:vAlign w:val="top"/>
          </w:tcPr>
          <w:p>
            <w:pPr>
              <w:pStyle w:val="8"/>
              <w:spacing w:before="69" w:line="180" w:lineRule="auto"/>
              <w:ind w:left="106"/>
              <w:rPr>
                <w:sz w:val="19"/>
                <w:szCs w:val="19"/>
              </w:rPr>
            </w:pPr>
            <w:r>
              <w:rPr>
                <w:spacing w:val="4"/>
                <w:sz w:val="19"/>
                <w:szCs w:val="19"/>
              </w:rPr>
              <w:t>5</w:t>
            </w:r>
            <w:r>
              <w:rPr>
                <w:rFonts w:ascii="Symbol" w:hAnsi="Symbol" w:eastAsia="Symbol" w:cs="Symbol"/>
                <w:spacing w:val="4"/>
                <w:sz w:val="19"/>
                <w:szCs w:val="19"/>
              </w:rPr>
              <w:t>~</w:t>
            </w:r>
            <w:r>
              <w:rPr>
                <w:spacing w:val="4"/>
                <w:sz w:val="19"/>
                <w:szCs w:val="19"/>
              </w:rPr>
              <w:t>6000</w:t>
            </w:r>
          </w:p>
        </w:tc>
        <w:tc>
          <w:tcPr>
            <w:tcW w:w="1141" w:type="dxa"/>
            <w:vAlign w:val="top"/>
          </w:tcPr>
          <w:p>
            <w:pPr>
              <w:pStyle w:val="8"/>
              <w:spacing w:before="39" w:line="209"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240" w:type="dxa"/>
            <w:vAlign w:val="top"/>
          </w:tcPr>
          <w:p>
            <w:pPr>
              <w:pStyle w:val="8"/>
              <w:spacing w:before="68" w:line="180" w:lineRule="auto"/>
              <w:ind w:left="432"/>
              <w:rPr>
                <w:sz w:val="19"/>
                <w:szCs w:val="19"/>
              </w:rPr>
            </w:pPr>
            <w:r>
              <w:rPr>
                <w:sz w:val="19"/>
                <w:szCs w:val="19"/>
              </w:rPr>
              <w:t>117H</w:t>
            </w:r>
          </w:p>
        </w:tc>
        <w:tc>
          <w:tcPr>
            <w:tcW w:w="2998" w:type="dxa"/>
            <w:vAlign w:val="top"/>
          </w:tcPr>
          <w:p>
            <w:pPr>
              <w:pStyle w:val="8"/>
              <w:spacing w:before="66" w:line="182" w:lineRule="auto"/>
              <w:ind w:left="105"/>
              <w:rPr>
                <w:sz w:val="19"/>
                <w:szCs w:val="19"/>
              </w:rPr>
            </w:pPr>
            <w:r>
              <w:rPr>
                <w:sz w:val="19"/>
                <w:szCs w:val="19"/>
              </w:rPr>
              <w:t>CT</w:t>
            </w:r>
            <w:r>
              <w:rPr>
                <w:spacing w:val="9"/>
                <w:sz w:val="19"/>
                <w:szCs w:val="19"/>
              </w:rPr>
              <w:t>2</w:t>
            </w:r>
          </w:p>
        </w:tc>
        <w:tc>
          <w:tcPr>
            <w:tcW w:w="960" w:type="dxa"/>
            <w:vAlign w:val="top"/>
          </w:tcPr>
          <w:p>
            <w:pPr>
              <w:pStyle w:val="8"/>
              <w:spacing w:before="37" w:line="210" w:lineRule="auto"/>
              <w:ind w:left="111"/>
              <w:rPr>
                <w:sz w:val="19"/>
                <w:szCs w:val="19"/>
              </w:rPr>
            </w:pPr>
            <w:r>
              <w:rPr>
                <w:spacing w:val="3"/>
                <w:sz w:val="19"/>
                <w:szCs w:val="19"/>
              </w:rPr>
              <w:t>R/W/P</w:t>
            </w:r>
          </w:p>
        </w:tc>
        <w:tc>
          <w:tcPr>
            <w:tcW w:w="2170" w:type="dxa"/>
            <w:vAlign w:val="top"/>
          </w:tcPr>
          <w:p>
            <w:pPr>
              <w:pStyle w:val="8"/>
              <w:spacing w:before="37" w:line="210" w:lineRule="auto"/>
              <w:ind w:left="121"/>
              <w:rPr>
                <w:sz w:val="19"/>
                <w:szCs w:val="19"/>
              </w:rPr>
            </w:pPr>
            <w:r>
              <w:rPr>
                <w:spacing w:val="-5"/>
                <w:sz w:val="19"/>
                <w:szCs w:val="19"/>
              </w:rPr>
              <w:t>1</w:t>
            </w:r>
            <w:r>
              <w:rPr>
                <w:spacing w:val="-32"/>
                <w:sz w:val="19"/>
                <w:szCs w:val="19"/>
              </w:rPr>
              <w:t xml:space="preserve"> </w:t>
            </w:r>
            <w:r>
              <w:rPr>
                <w:spacing w:val="-5"/>
                <w:sz w:val="19"/>
                <w:szCs w:val="19"/>
              </w:rPr>
              <w:t>或</w:t>
            </w:r>
            <w:r>
              <w:rPr>
                <w:spacing w:val="-42"/>
                <w:sz w:val="19"/>
                <w:szCs w:val="19"/>
              </w:rPr>
              <w:t xml:space="preserve"> </w:t>
            </w:r>
            <w:r>
              <w:rPr>
                <w:spacing w:val="-5"/>
                <w:sz w:val="19"/>
                <w:szCs w:val="19"/>
              </w:rPr>
              <w:t>5</w:t>
            </w:r>
          </w:p>
        </w:tc>
        <w:tc>
          <w:tcPr>
            <w:tcW w:w="1141" w:type="dxa"/>
            <w:vAlign w:val="top"/>
          </w:tcPr>
          <w:p>
            <w:pPr>
              <w:pStyle w:val="8"/>
              <w:spacing w:before="37" w:line="210"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1240" w:type="dxa"/>
            <w:vAlign w:val="top"/>
          </w:tcPr>
          <w:p>
            <w:pPr>
              <w:pStyle w:val="8"/>
              <w:spacing w:before="70" w:line="179" w:lineRule="auto"/>
              <w:ind w:left="432"/>
              <w:rPr>
                <w:sz w:val="19"/>
                <w:szCs w:val="19"/>
              </w:rPr>
            </w:pPr>
            <w:r>
              <w:rPr>
                <w:sz w:val="19"/>
                <w:szCs w:val="19"/>
              </w:rPr>
              <w:t>118H</w:t>
            </w:r>
          </w:p>
        </w:tc>
        <w:tc>
          <w:tcPr>
            <w:tcW w:w="2998" w:type="dxa"/>
            <w:vAlign w:val="top"/>
          </w:tcPr>
          <w:p>
            <w:pPr>
              <w:pStyle w:val="8"/>
              <w:spacing w:before="39" w:line="209" w:lineRule="auto"/>
              <w:ind w:left="108"/>
              <w:rPr>
                <w:sz w:val="19"/>
                <w:szCs w:val="19"/>
              </w:rPr>
            </w:pPr>
            <w:r>
              <w:rPr>
                <w:spacing w:val="8"/>
                <w:sz w:val="19"/>
                <w:szCs w:val="19"/>
              </w:rPr>
              <w:t>背光亮度调节</w:t>
            </w:r>
          </w:p>
        </w:tc>
        <w:tc>
          <w:tcPr>
            <w:tcW w:w="960" w:type="dxa"/>
            <w:vAlign w:val="top"/>
          </w:tcPr>
          <w:p>
            <w:pPr>
              <w:pStyle w:val="8"/>
              <w:spacing w:before="39" w:line="209" w:lineRule="auto"/>
              <w:ind w:left="111"/>
              <w:rPr>
                <w:sz w:val="19"/>
                <w:szCs w:val="19"/>
              </w:rPr>
            </w:pPr>
            <w:r>
              <w:rPr>
                <w:spacing w:val="3"/>
                <w:sz w:val="19"/>
                <w:szCs w:val="19"/>
              </w:rPr>
              <w:t>R/W/P</w:t>
            </w:r>
          </w:p>
        </w:tc>
        <w:tc>
          <w:tcPr>
            <w:tcW w:w="2170" w:type="dxa"/>
            <w:vAlign w:val="top"/>
          </w:tcPr>
          <w:p>
            <w:pPr>
              <w:pStyle w:val="8"/>
              <w:spacing w:before="69" w:line="180" w:lineRule="auto"/>
              <w:ind w:left="109"/>
              <w:rPr>
                <w:sz w:val="19"/>
                <w:szCs w:val="19"/>
              </w:rPr>
            </w:pPr>
            <w:r>
              <w:rPr>
                <w:spacing w:val="2"/>
                <w:sz w:val="19"/>
                <w:szCs w:val="19"/>
              </w:rPr>
              <w:t>0</w:t>
            </w:r>
            <w:r>
              <w:rPr>
                <w:rFonts w:ascii="Symbol" w:hAnsi="Symbol" w:eastAsia="Symbol" w:cs="Symbol"/>
                <w:spacing w:val="2"/>
                <w:sz w:val="19"/>
                <w:szCs w:val="19"/>
              </w:rPr>
              <w:t>~</w:t>
            </w:r>
            <w:r>
              <w:rPr>
                <w:spacing w:val="2"/>
                <w:sz w:val="19"/>
                <w:szCs w:val="19"/>
              </w:rPr>
              <w:t>5</w:t>
            </w:r>
          </w:p>
        </w:tc>
        <w:tc>
          <w:tcPr>
            <w:tcW w:w="1141" w:type="dxa"/>
            <w:vAlign w:val="top"/>
          </w:tcPr>
          <w:p>
            <w:pPr>
              <w:pStyle w:val="8"/>
              <w:spacing w:before="39" w:line="209"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1240" w:type="dxa"/>
            <w:vAlign w:val="top"/>
          </w:tcPr>
          <w:p>
            <w:pPr>
              <w:pStyle w:val="8"/>
              <w:spacing w:before="68" w:line="185" w:lineRule="auto"/>
              <w:ind w:left="432"/>
              <w:rPr>
                <w:sz w:val="19"/>
                <w:szCs w:val="19"/>
              </w:rPr>
            </w:pPr>
            <w:r>
              <w:rPr>
                <w:sz w:val="19"/>
                <w:szCs w:val="19"/>
              </w:rPr>
              <w:t>119H</w:t>
            </w:r>
          </w:p>
        </w:tc>
        <w:tc>
          <w:tcPr>
            <w:tcW w:w="2998" w:type="dxa"/>
            <w:vAlign w:val="top"/>
          </w:tcPr>
          <w:p>
            <w:pPr>
              <w:pStyle w:val="8"/>
              <w:spacing w:before="38" w:line="214" w:lineRule="auto"/>
              <w:ind w:left="105"/>
              <w:rPr>
                <w:sz w:val="19"/>
                <w:szCs w:val="19"/>
              </w:rPr>
            </w:pPr>
            <w:r>
              <w:rPr>
                <w:spacing w:val="8"/>
                <w:sz w:val="19"/>
                <w:szCs w:val="19"/>
              </w:rPr>
              <w:t>接线方式</w:t>
            </w:r>
          </w:p>
        </w:tc>
        <w:tc>
          <w:tcPr>
            <w:tcW w:w="960" w:type="dxa"/>
            <w:vAlign w:val="top"/>
          </w:tcPr>
          <w:p>
            <w:pPr>
              <w:pStyle w:val="8"/>
              <w:spacing w:before="38" w:line="214" w:lineRule="auto"/>
              <w:ind w:left="111"/>
              <w:rPr>
                <w:sz w:val="19"/>
                <w:szCs w:val="19"/>
              </w:rPr>
            </w:pPr>
            <w:r>
              <w:rPr>
                <w:spacing w:val="3"/>
                <w:sz w:val="19"/>
                <w:szCs w:val="19"/>
              </w:rPr>
              <w:t>R/W/P</w:t>
            </w:r>
          </w:p>
        </w:tc>
        <w:tc>
          <w:tcPr>
            <w:tcW w:w="2170" w:type="dxa"/>
            <w:vAlign w:val="top"/>
          </w:tcPr>
          <w:p>
            <w:pPr>
              <w:pStyle w:val="8"/>
              <w:spacing w:before="38" w:line="214" w:lineRule="auto"/>
              <w:ind w:left="109"/>
              <w:rPr>
                <w:sz w:val="19"/>
                <w:szCs w:val="19"/>
              </w:rPr>
            </w:pPr>
            <w:r>
              <w:rPr>
                <w:spacing w:val="-3"/>
                <w:sz w:val="19"/>
                <w:szCs w:val="19"/>
              </w:rPr>
              <w:t>0</w:t>
            </w:r>
            <w:r>
              <w:rPr>
                <w:spacing w:val="-30"/>
                <w:sz w:val="19"/>
                <w:szCs w:val="19"/>
              </w:rPr>
              <w:t xml:space="preserve"> </w:t>
            </w:r>
            <w:r>
              <w:rPr>
                <w:spacing w:val="-3"/>
                <w:sz w:val="19"/>
                <w:szCs w:val="19"/>
              </w:rPr>
              <w:t>–三相四线</w:t>
            </w:r>
          </w:p>
        </w:tc>
        <w:tc>
          <w:tcPr>
            <w:tcW w:w="1141" w:type="dxa"/>
            <w:vAlign w:val="top"/>
          </w:tcPr>
          <w:p>
            <w:pPr>
              <w:pStyle w:val="8"/>
              <w:spacing w:before="38" w:line="214" w:lineRule="auto"/>
              <w:ind w:left="108"/>
              <w:rPr>
                <w:sz w:val="19"/>
                <w:szCs w:val="19"/>
              </w:rPr>
            </w:pPr>
            <w:r>
              <w:rPr>
                <w:spacing w:val="4"/>
                <w:sz w:val="19"/>
                <w:szCs w:val="19"/>
              </w:rPr>
              <w:t>word</w:t>
            </w:r>
          </w:p>
        </w:tc>
      </w:tr>
    </w:tbl>
    <w:p>
      <w:pPr>
        <w:pStyle w:val="2"/>
      </w:pPr>
    </w:p>
    <w:p>
      <w:pPr>
        <w:sectPr>
          <w:headerReference r:id="rId43" w:type="default"/>
          <w:pgSz w:w="11906" w:h="16839"/>
          <w:pgMar w:top="1231" w:right="1593" w:bottom="0" w:left="1785" w:header="924" w:footer="0" w:gutter="0"/>
          <w:cols w:space="720" w:num="1"/>
        </w:sectPr>
      </w:pPr>
    </w:p>
    <w:p>
      <w:pPr>
        <w:spacing w:line="208" w:lineRule="exact"/>
      </w:pPr>
      <w:r>
        <w:rPr>
          <w:rFonts w:ascii="宋体" w:hAnsi="宋体" w:eastAsia="宋体" w:cs="宋体"/>
          <w:sz w:val="24"/>
          <w:szCs w:val="24"/>
        </w:rPr>
        <w:drawing>
          <wp:anchor distT="0" distB="0" distL="114300" distR="114300" simplePos="0" relativeHeight="251765760" behindDoc="0" locked="0" layoutInCell="1" allowOverlap="1">
            <wp:simplePos x="0" y="0"/>
            <wp:positionH relativeFrom="column">
              <wp:posOffset>3560445</wp:posOffset>
            </wp:positionH>
            <wp:positionV relativeFrom="paragraph">
              <wp:posOffset>-538480</wp:posOffset>
            </wp:positionV>
            <wp:extent cx="1714500" cy="488315"/>
            <wp:effectExtent l="0" t="0" r="0" b="6985"/>
            <wp:wrapTopAndBottom/>
            <wp:docPr id="8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tbl>
      <w:tblPr>
        <w:tblStyle w:val="7"/>
        <w:tblW w:w="8509" w:type="dxa"/>
        <w:tblInd w:w="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0"/>
        <w:gridCol w:w="2998"/>
        <w:gridCol w:w="960"/>
        <w:gridCol w:w="2170"/>
        <w:gridCol w:w="11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240" w:type="dxa"/>
            <w:vAlign w:val="top"/>
          </w:tcPr>
          <w:p>
            <w:pPr>
              <w:rPr>
                <w:rFonts w:ascii="Arial"/>
                <w:sz w:val="21"/>
              </w:rPr>
            </w:pPr>
          </w:p>
        </w:tc>
        <w:tc>
          <w:tcPr>
            <w:tcW w:w="2998" w:type="dxa"/>
            <w:vAlign w:val="top"/>
          </w:tcPr>
          <w:p>
            <w:pPr>
              <w:rPr>
                <w:rFonts w:ascii="Arial"/>
                <w:sz w:val="21"/>
              </w:rPr>
            </w:pPr>
          </w:p>
        </w:tc>
        <w:tc>
          <w:tcPr>
            <w:tcW w:w="960" w:type="dxa"/>
            <w:vAlign w:val="top"/>
          </w:tcPr>
          <w:p>
            <w:pPr>
              <w:rPr>
                <w:rFonts w:ascii="Arial"/>
                <w:sz w:val="21"/>
              </w:rPr>
            </w:pPr>
          </w:p>
        </w:tc>
        <w:tc>
          <w:tcPr>
            <w:tcW w:w="2170" w:type="dxa"/>
            <w:vAlign w:val="top"/>
          </w:tcPr>
          <w:p>
            <w:pPr>
              <w:pStyle w:val="8"/>
              <w:spacing w:before="35" w:line="219" w:lineRule="auto"/>
              <w:ind w:left="121"/>
              <w:rPr>
                <w:sz w:val="19"/>
                <w:szCs w:val="19"/>
              </w:rPr>
            </w:pPr>
            <w:r>
              <w:rPr>
                <w:spacing w:val="-5"/>
                <w:sz w:val="19"/>
                <w:szCs w:val="19"/>
              </w:rPr>
              <w:t>1</w:t>
            </w:r>
            <w:r>
              <w:rPr>
                <w:spacing w:val="-30"/>
                <w:sz w:val="19"/>
                <w:szCs w:val="19"/>
              </w:rPr>
              <w:t xml:space="preserve"> </w:t>
            </w:r>
            <w:r>
              <w:rPr>
                <w:spacing w:val="-5"/>
                <w:sz w:val="19"/>
                <w:szCs w:val="19"/>
              </w:rPr>
              <w:t>–三相三线</w:t>
            </w:r>
          </w:p>
        </w:tc>
        <w:tc>
          <w:tcPr>
            <w:tcW w:w="1141" w:type="dxa"/>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240" w:type="dxa"/>
            <w:vAlign w:val="top"/>
          </w:tcPr>
          <w:p>
            <w:pPr>
              <w:pStyle w:val="8"/>
              <w:spacing w:before="59" w:line="189" w:lineRule="auto"/>
              <w:ind w:left="432"/>
              <w:rPr>
                <w:sz w:val="19"/>
                <w:szCs w:val="19"/>
              </w:rPr>
            </w:pPr>
            <w:r>
              <w:rPr>
                <w:sz w:val="19"/>
                <w:szCs w:val="19"/>
              </w:rPr>
              <w:t>11FH</w:t>
            </w:r>
          </w:p>
        </w:tc>
        <w:tc>
          <w:tcPr>
            <w:tcW w:w="2998" w:type="dxa"/>
            <w:vAlign w:val="top"/>
          </w:tcPr>
          <w:p>
            <w:pPr>
              <w:pStyle w:val="8"/>
              <w:spacing w:before="28" w:line="219" w:lineRule="auto"/>
              <w:ind w:left="104"/>
              <w:rPr>
                <w:sz w:val="19"/>
                <w:szCs w:val="19"/>
              </w:rPr>
            </w:pPr>
            <w:r>
              <w:rPr>
                <w:spacing w:val="8"/>
                <w:sz w:val="19"/>
                <w:szCs w:val="19"/>
              </w:rPr>
              <w:t>报警延时</w:t>
            </w:r>
          </w:p>
        </w:tc>
        <w:tc>
          <w:tcPr>
            <w:tcW w:w="960" w:type="dxa"/>
            <w:vAlign w:val="top"/>
          </w:tcPr>
          <w:p>
            <w:pPr>
              <w:pStyle w:val="8"/>
              <w:spacing w:before="28" w:line="219" w:lineRule="auto"/>
              <w:ind w:left="111"/>
              <w:rPr>
                <w:sz w:val="19"/>
                <w:szCs w:val="19"/>
              </w:rPr>
            </w:pPr>
            <w:r>
              <w:rPr>
                <w:spacing w:val="3"/>
                <w:sz w:val="19"/>
                <w:szCs w:val="19"/>
              </w:rPr>
              <w:t>R/W/P</w:t>
            </w:r>
          </w:p>
        </w:tc>
        <w:tc>
          <w:tcPr>
            <w:tcW w:w="2170" w:type="dxa"/>
            <w:vAlign w:val="top"/>
          </w:tcPr>
          <w:p>
            <w:pPr>
              <w:pStyle w:val="8"/>
              <w:spacing w:before="28" w:line="219" w:lineRule="auto"/>
              <w:ind w:left="109"/>
              <w:rPr>
                <w:sz w:val="19"/>
                <w:szCs w:val="19"/>
              </w:rPr>
            </w:pPr>
            <w:r>
              <w:rPr>
                <w:spacing w:val="5"/>
                <w:sz w:val="19"/>
                <w:szCs w:val="19"/>
              </w:rPr>
              <w:t>0</w:t>
            </w:r>
            <w:r>
              <w:rPr>
                <w:rFonts w:ascii="Symbol" w:hAnsi="Symbol" w:eastAsia="Symbol" w:cs="Symbol"/>
                <w:spacing w:val="5"/>
                <w:sz w:val="19"/>
                <w:szCs w:val="19"/>
              </w:rPr>
              <w:t>~</w:t>
            </w:r>
            <w:r>
              <w:rPr>
                <w:spacing w:val="5"/>
                <w:sz w:val="19"/>
                <w:szCs w:val="19"/>
              </w:rPr>
              <w:t>100（单位秒）</w:t>
            </w:r>
          </w:p>
        </w:tc>
        <w:tc>
          <w:tcPr>
            <w:tcW w:w="1141" w:type="dxa"/>
            <w:vAlign w:val="top"/>
          </w:tcPr>
          <w:p>
            <w:pPr>
              <w:pStyle w:val="8"/>
              <w:spacing w:before="28" w:line="219"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240" w:type="dxa"/>
            <w:vAlign w:val="top"/>
          </w:tcPr>
          <w:p>
            <w:pPr>
              <w:pStyle w:val="8"/>
              <w:spacing w:before="110" w:line="191" w:lineRule="auto"/>
              <w:ind w:left="432"/>
              <w:rPr>
                <w:sz w:val="19"/>
                <w:szCs w:val="19"/>
              </w:rPr>
            </w:pPr>
            <w:r>
              <w:rPr>
                <w:sz w:val="19"/>
                <w:szCs w:val="19"/>
              </w:rPr>
              <w:t>120H</w:t>
            </w:r>
          </w:p>
        </w:tc>
        <w:tc>
          <w:tcPr>
            <w:tcW w:w="2998" w:type="dxa"/>
            <w:vAlign w:val="top"/>
          </w:tcPr>
          <w:p>
            <w:pPr>
              <w:pStyle w:val="8"/>
              <w:spacing w:before="81" w:line="230" w:lineRule="auto"/>
              <w:ind w:left="109"/>
              <w:rPr>
                <w:sz w:val="19"/>
                <w:szCs w:val="19"/>
              </w:rPr>
            </w:pPr>
            <w:r>
              <w:rPr>
                <w:spacing w:val="6"/>
                <w:sz w:val="19"/>
                <w:szCs w:val="19"/>
              </w:rPr>
              <w:t>上限报警与</w:t>
            </w:r>
            <w:r>
              <w:rPr>
                <w:spacing w:val="-33"/>
                <w:sz w:val="19"/>
                <w:szCs w:val="19"/>
              </w:rPr>
              <w:t xml:space="preserve"> </w:t>
            </w:r>
            <w:r>
              <w:rPr>
                <w:sz w:val="19"/>
                <w:szCs w:val="19"/>
              </w:rPr>
              <w:t>DO</w:t>
            </w:r>
            <w:r>
              <w:rPr>
                <w:spacing w:val="-27"/>
                <w:sz w:val="19"/>
                <w:szCs w:val="19"/>
              </w:rPr>
              <w:t xml:space="preserve"> </w:t>
            </w:r>
            <w:r>
              <w:rPr>
                <w:spacing w:val="6"/>
                <w:sz w:val="19"/>
                <w:szCs w:val="19"/>
              </w:rPr>
              <w:t>的关联</w:t>
            </w:r>
          </w:p>
        </w:tc>
        <w:tc>
          <w:tcPr>
            <w:tcW w:w="960" w:type="dxa"/>
            <w:vAlign w:val="top"/>
          </w:tcPr>
          <w:p>
            <w:pPr>
              <w:pStyle w:val="8"/>
              <w:spacing w:before="81" w:line="252" w:lineRule="exact"/>
              <w:ind w:left="111"/>
              <w:rPr>
                <w:sz w:val="19"/>
                <w:szCs w:val="19"/>
              </w:rPr>
            </w:pPr>
            <w:r>
              <w:rPr>
                <w:spacing w:val="3"/>
                <w:position w:val="1"/>
                <w:sz w:val="19"/>
                <w:szCs w:val="19"/>
              </w:rPr>
              <w:t>R/W/P</w:t>
            </w:r>
          </w:p>
        </w:tc>
        <w:tc>
          <w:tcPr>
            <w:tcW w:w="2170" w:type="dxa"/>
            <w:vMerge w:val="restart"/>
            <w:tcBorders>
              <w:bottom w:val="nil"/>
            </w:tcBorders>
            <w:vAlign w:val="top"/>
          </w:tcPr>
          <w:p>
            <w:pPr>
              <w:pStyle w:val="8"/>
              <w:spacing w:before="28" w:line="290" w:lineRule="exact"/>
              <w:ind w:left="109"/>
              <w:rPr>
                <w:sz w:val="19"/>
                <w:szCs w:val="19"/>
              </w:rPr>
            </w:pPr>
            <w:r>
              <w:rPr>
                <w:spacing w:val="7"/>
                <w:position w:val="6"/>
                <w:sz w:val="19"/>
                <w:szCs w:val="19"/>
              </w:rPr>
              <w:t>0-无关联</w:t>
            </w:r>
          </w:p>
          <w:p>
            <w:pPr>
              <w:pStyle w:val="8"/>
              <w:spacing w:line="189" w:lineRule="auto"/>
              <w:ind w:left="121"/>
              <w:rPr>
                <w:sz w:val="19"/>
                <w:szCs w:val="19"/>
              </w:rPr>
            </w:pPr>
            <w:r>
              <w:rPr>
                <w:spacing w:val="2"/>
                <w:sz w:val="19"/>
                <w:szCs w:val="19"/>
              </w:rPr>
              <w:t>1-</w:t>
            </w:r>
            <w:r>
              <w:rPr>
                <w:sz w:val="19"/>
                <w:szCs w:val="19"/>
              </w:rPr>
              <w:t>DO</w:t>
            </w:r>
            <w:r>
              <w:rPr>
                <w:spacing w:val="2"/>
                <w:sz w:val="19"/>
                <w:szCs w:val="19"/>
              </w:rPr>
              <w:t>1</w:t>
            </w:r>
          </w:p>
          <w:p>
            <w:pPr>
              <w:pStyle w:val="8"/>
              <w:spacing w:before="62" w:line="190" w:lineRule="auto"/>
              <w:ind w:left="109"/>
              <w:rPr>
                <w:sz w:val="19"/>
                <w:szCs w:val="19"/>
              </w:rPr>
            </w:pPr>
            <w:r>
              <w:rPr>
                <w:spacing w:val="6"/>
                <w:sz w:val="19"/>
                <w:szCs w:val="19"/>
              </w:rPr>
              <w:t>2-</w:t>
            </w:r>
            <w:r>
              <w:rPr>
                <w:sz w:val="19"/>
                <w:szCs w:val="19"/>
              </w:rPr>
              <w:t>DO</w:t>
            </w:r>
            <w:r>
              <w:rPr>
                <w:spacing w:val="6"/>
                <w:sz w:val="19"/>
                <w:szCs w:val="19"/>
              </w:rPr>
              <w:t>2</w:t>
            </w:r>
          </w:p>
        </w:tc>
        <w:tc>
          <w:tcPr>
            <w:tcW w:w="1141" w:type="dxa"/>
            <w:vAlign w:val="top"/>
          </w:tcPr>
          <w:p>
            <w:pPr>
              <w:pStyle w:val="8"/>
              <w:spacing w:before="81" w:line="259" w:lineRule="exact"/>
              <w:ind w:left="108"/>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40" w:type="dxa"/>
            <w:vAlign w:val="top"/>
          </w:tcPr>
          <w:p>
            <w:pPr>
              <w:pStyle w:val="8"/>
              <w:spacing w:before="126" w:line="191" w:lineRule="auto"/>
              <w:ind w:left="432"/>
              <w:rPr>
                <w:sz w:val="19"/>
                <w:szCs w:val="19"/>
              </w:rPr>
            </w:pPr>
            <w:r>
              <w:rPr>
                <w:sz w:val="19"/>
                <w:szCs w:val="19"/>
              </w:rPr>
              <w:t>121H</w:t>
            </w:r>
          </w:p>
        </w:tc>
        <w:tc>
          <w:tcPr>
            <w:tcW w:w="2998" w:type="dxa"/>
            <w:vAlign w:val="top"/>
          </w:tcPr>
          <w:p>
            <w:pPr>
              <w:pStyle w:val="8"/>
              <w:spacing w:before="97" w:line="230" w:lineRule="auto"/>
              <w:ind w:left="111"/>
              <w:rPr>
                <w:sz w:val="19"/>
                <w:szCs w:val="19"/>
              </w:rPr>
            </w:pPr>
            <w:r>
              <w:rPr>
                <w:spacing w:val="6"/>
                <w:sz w:val="19"/>
                <w:szCs w:val="19"/>
              </w:rPr>
              <w:t>下限报警与</w:t>
            </w:r>
            <w:r>
              <w:rPr>
                <w:spacing w:val="-34"/>
                <w:sz w:val="19"/>
                <w:szCs w:val="19"/>
              </w:rPr>
              <w:t xml:space="preserve"> </w:t>
            </w:r>
            <w:r>
              <w:rPr>
                <w:sz w:val="19"/>
                <w:szCs w:val="19"/>
              </w:rPr>
              <w:t>DO</w:t>
            </w:r>
            <w:r>
              <w:rPr>
                <w:spacing w:val="-27"/>
                <w:sz w:val="19"/>
                <w:szCs w:val="19"/>
              </w:rPr>
              <w:t xml:space="preserve"> </w:t>
            </w:r>
            <w:r>
              <w:rPr>
                <w:spacing w:val="6"/>
                <w:sz w:val="19"/>
                <w:szCs w:val="19"/>
              </w:rPr>
              <w:t>的关联</w:t>
            </w:r>
          </w:p>
        </w:tc>
        <w:tc>
          <w:tcPr>
            <w:tcW w:w="960" w:type="dxa"/>
            <w:vAlign w:val="top"/>
          </w:tcPr>
          <w:p>
            <w:pPr>
              <w:pStyle w:val="8"/>
              <w:spacing w:before="97" w:line="252" w:lineRule="exact"/>
              <w:ind w:left="111"/>
              <w:rPr>
                <w:sz w:val="19"/>
                <w:szCs w:val="19"/>
              </w:rPr>
            </w:pPr>
            <w:r>
              <w:rPr>
                <w:spacing w:val="3"/>
                <w:position w:val="1"/>
                <w:sz w:val="19"/>
                <w:szCs w:val="19"/>
              </w:rPr>
              <w:t>R/W/P</w:t>
            </w:r>
          </w:p>
        </w:tc>
        <w:tc>
          <w:tcPr>
            <w:tcW w:w="2170" w:type="dxa"/>
            <w:vMerge w:val="continue"/>
            <w:tcBorders>
              <w:top w:val="nil"/>
            </w:tcBorders>
            <w:vAlign w:val="top"/>
          </w:tcPr>
          <w:p>
            <w:pPr>
              <w:rPr>
                <w:rFonts w:ascii="Arial"/>
                <w:sz w:val="21"/>
              </w:rPr>
            </w:pPr>
          </w:p>
        </w:tc>
        <w:tc>
          <w:tcPr>
            <w:tcW w:w="1141" w:type="dxa"/>
            <w:vAlign w:val="top"/>
          </w:tcPr>
          <w:p>
            <w:pPr>
              <w:pStyle w:val="8"/>
              <w:spacing w:before="97" w:line="259" w:lineRule="exact"/>
              <w:ind w:left="108"/>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1240" w:type="dxa"/>
            <w:vAlign w:val="top"/>
          </w:tcPr>
          <w:p>
            <w:pPr>
              <w:pStyle w:val="8"/>
              <w:spacing w:before="60" w:line="187" w:lineRule="auto"/>
              <w:ind w:left="432"/>
              <w:rPr>
                <w:sz w:val="19"/>
                <w:szCs w:val="19"/>
              </w:rPr>
            </w:pPr>
            <w:r>
              <w:rPr>
                <w:sz w:val="19"/>
                <w:szCs w:val="19"/>
              </w:rPr>
              <w:t>122H</w:t>
            </w:r>
          </w:p>
        </w:tc>
        <w:tc>
          <w:tcPr>
            <w:tcW w:w="2998" w:type="dxa"/>
            <w:vAlign w:val="top"/>
          </w:tcPr>
          <w:p>
            <w:pPr>
              <w:pStyle w:val="8"/>
              <w:spacing w:before="31" w:line="215" w:lineRule="auto"/>
              <w:ind w:left="109"/>
              <w:rPr>
                <w:sz w:val="19"/>
                <w:szCs w:val="19"/>
              </w:rPr>
            </w:pPr>
            <w:r>
              <w:rPr>
                <w:spacing w:val="8"/>
                <w:sz w:val="19"/>
                <w:szCs w:val="19"/>
              </w:rPr>
              <w:t>上限报警参量地址</w:t>
            </w:r>
          </w:p>
        </w:tc>
        <w:tc>
          <w:tcPr>
            <w:tcW w:w="960" w:type="dxa"/>
            <w:vAlign w:val="top"/>
          </w:tcPr>
          <w:p>
            <w:pPr>
              <w:pStyle w:val="8"/>
              <w:spacing w:before="31" w:line="215" w:lineRule="auto"/>
              <w:ind w:left="111"/>
              <w:rPr>
                <w:sz w:val="19"/>
                <w:szCs w:val="19"/>
              </w:rPr>
            </w:pPr>
            <w:r>
              <w:rPr>
                <w:spacing w:val="3"/>
                <w:sz w:val="19"/>
                <w:szCs w:val="19"/>
              </w:rPr>
              <w:t>R/W/P</w:t>
            </w:r>
          </w:p>
        </w:tc>
        <w:tc>
          <w:tcPr>
            <w:tcW w:w="2170" w:type="dxa"/>
            <w:vAlign w:val="top"/>
          </w:tcPr>
          <w:p>
            <w:pPr>
              <w:pStyle w:val="8"/>
              <w:spacing w:before="60" w:line="187" w:lineRule="auto"/>
              <w:ind w:left="110"/>
              <w:rPr>
                <w:sz w:val="19"/>
                <w:szCs w:val="19"/>
              </w:rPr>
            </w:pPr>
            <w:r>
              <w:rPr>
                <w:spacing w:val="4"/>
                <w:sz w:val="19"/>
                <w:szCs w:val="19"/>
              </w:rPr>
              <w:t>304</w:t>
            </w:r>
            <w:r>
              <w:rPr>
                <w:rFonts w:ascii="Symbol" w:hAnsi="Symbol" w:eastAsia="Symbol" w:cs="Symbol"/>
                <w:spacing w:val="4"/>
                <w:sz w:val="19"/>
                <w:szCs w:val="19"/>
              </w:rPr>
              <w:t>~</w:t>
            </w:r>
            <w:r>
              <w:rPr>
                <w:spacing w:val="4"/>
                <w:sz w:val="19"/>
                <w:szCs w:val="19"/>
              </w:rPr>
              <w:t>333，340</w:t>
            </w:r>
          </w:p>
        </w:tc>
        <w:tc>
          <w:tcPr>
            <w:tcW w:w="1141" w:type="dxa"/>
            <w:vAlign w:val="top"/>
          </w:tcPr>
          <w:p>
            <w:pPr>
              <w:pStyle w:val="8"/>
              <w:spacing w:before="31" w:line="215"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240" w:type="dxa"/>
            <w:vAlign w:val="top"/>
          </w:tcPr>
          <w:p>
            <w:pPr>
              <w:pStyle w:val="8"/>
              <w:spacing w:before="61" w:line="187" w:lineRule="auto"/>
              <w:ind w:left="432"/>
              <w:rPr>
                <w:sz w:val="19"/>
                <w:szCs w:val="19"/>
              </w:rPr>
            </w:pPr>
            <w:r>
              <w:rPr>
                <w:sz w:val="19"/>
                <w:szCs w:val="19"/>
              </w:rPr>
              <w:t>123H</w:t>
            </w:r>
          </w:p>
        </w:tc>
        <w:tc>
          <w:tcPr>
            <w:tcW w:w="2998" w:type="dxa"/>
            <w:vAlign w:val="top"/>
          </w:tcPr>
          <w:p>
            <w:pPr>
              <w:pStyle w:val="8"/>
              <w:spacing w:before="32" w:line="215" w:lineRule="auto"/>
              <w:ind w:left="109"/>
              <w:rPr>
                <w:sz w:val="19"/>
                <w:szCs w:val="19"/>
              </w:rPr>
            </w:pPr>
            <w:r>
              <w:rPr>
                <w:spacing w:val="6"/>
                <w:sz w:val="19"/>
                <w:szCs w:val="19"/>
              </w:rPr>
              <w:t>上限值</w:t>
            </w:r>
          </w:p>
        </w:tc>
        <w:tc>
          <w:tcPr>
            <w:tcW w:w="960" w:type="dxa"/>
            <w:vAlign w:val="top"/>
          </w:tcPr>
          <w:p>
            <w:pPr>
              <w:pStyle w:val="8"/>
              <w:spacing w:before="32" w:line="215" w:lineRule="auto"/>
              <w:ind w:left="111"/>
              <w:rPr>
                <w:sz w:val="19"/>
                <w:szCs w:val="19"/>
              </w:rPr>
            </w:pPr>
            <w:r>
              <w:rPr>
                <w:spacing w:val="3"/>
                <w:sz w:val="19"/>
                <w:szCs w:val="19"/>
              </w:rPr>
              <w:t>R/W/P</w:t>
            </w:r>
          </w:p>
        </w:tc>
        <w:tc>
          <w:tcPr>
            <w:tcW w:w="2170" w:type="dxa"/>
            <w:vAlign w:val="top"/>
          </w:tcPr>
          <w:p>
            <w:pPr>
              <w:pStyle w:val="8"/>
              <w:spacing w:before="62" w:line="186" w:lineRule="auto"/>
              <w:ind w:left="109"/>
              <w:rPr>
                <w:sz w:val="19"/>
                <w:szCs w:val="19"/>
              </w:rPr>
            </w:pPr>
            <w:r>
              <w:rPr>
                <w:spacing w:val="3"/>
                <w:sz w:val="19"/>
                <w:szCs w:val="19"/>
              </w:rPr>
              <w:t>0</w:t>
            </w:r>
            <w:r>
              <w:rPr>
                <w:rFonts w:ascii="Symbol" w:hAnsi="Symbol" w:eastAsia="Symbol" w:cs="Symbol"/>
                <w:spacing w:val="3"/>
                <w:sz w:val="19"/>
                <w:szCs w:val="19"/>
              </w:rPr>
              <w:t>~</w:t>
            </w:r>
            <w:r>
              <w:rPr>
                <w:spacing w:val="3"/>
                <w:sz w:val="19"/>
                <w:szCs w:val="19"/>
              </w:rPr>
              <w:t>9999</w:t>
            </w:r>
          </w:p>
        </w:tc>
        <w:tc>
          <w:tcPr>
            <w:tcW w:w="1141" w:type="dxa"/>
            <w:vAlign w:val="top"/>
          </w:tcPr>
          <w:p>
            <w:pPr>
              <w:pStyle w:val="8"/>
              <w:spacing w:before="32" w:line="215"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1240" w:type="dxa"/>
            <w:vAlign w:val="top"/>
          </w:tcPr>
          <w:p>
            <w:pPr>
              <w:pStyle w:val="8"/>
              <w:spacing w:before="60" w:line="187" w:lineRule="auto"/>
              <w:ind w:left="432"/>
              <w:rPr>
                <w:sz w:val="19"/>
                <w:szCs w:val="19"/>
              </w:rPr>
            </w:pPr>
            <w:r>
              <w:rPr>
                <w:sz w:val="19"/>
                <w:szCs w:val="19"/>
              </w:rPr>
              <w:t>124H</w:t>
            </w:r>
          </w:p>
        </w:tc>
        <w:tc>
          <w:tcPr>
            <w:tcW w:w="2998" w:type="dxa"/>
            <w:vAlign w:val="top"/>
          </w:tcPr>
          <w:p>
            <w:pPr>
              <w:pStyle w:val="8"/>
              <w:spacing w:before="31" w:line="215" w:lineRule="auto"/>
              <w:ind w:left="111"/>
              <w:rPr>
                <w:sz w:val="19"/>
                <w:szCs w:val="19"/>
              </w:rPr>
            </w:pPr>
            <w:r>
              <w:rPr>
                <w:spacing w:val="8"/>
                <w:sz w:val="19"/>
                <w:szCs w:val="19"/>
              </w:rPr>
              <w:t>下限报警参量地址</w:t>
            </w:r>
          </w:p>
        </w:tc>
        <w:tc>
          <w:tcPr>
            <w:tcW w:w="960" w:type="dxa"/>
            <w:vAlign w:val="top"/>
          </w:tcPr>
          <w:p>
            <w:pPr>
              <w:pStyle w:val="8"/>
              <w:spacing w:before="31" w:line="215" w:lineRule="auto"/>
              <w:ind w:left="111"/>
              <w:rPr>
                <w:sz w:val="19"/>
                <w:szCs w:val="19"/>
              </w:rPr>
            </w:pPr>
            <w:r>
              <w:rPr>
                <w:spacing w:val="3"/>
                <w:sz w:val="19"/>
                <w:szCs w:val="19"/>
              </w:rPr>
              <w:t>R/W/P</w:t>
            </w:r>
          </w:p>
        </w:tc>
        <w:tc>
          <w:tcPr>
            <w:tcW w:w="2170" w:type="dxa"/>
            <w:vAlign w:val="top"/>
          </w:tcPr>
          <w:p>
            <w:pPr>
              <w:pStyle w:val="8"/>
              <w:spacing w:before="60" w:line="187" w:lineRule="auto"/>
              <w:ind w:left="110"/>
              <w:rPr>
                <w:sz w:val="19"/>
                <w:szCs w:val="19"/>
              </w:rPr>
            </w:pPr>
            <w:r>
              <w:rPr>
                <w:spacing w:val="4"/>
                <w:sz w:val="19"/>
                <w:szCs w:val="19"/>
              </w:rPr>
              <w:t>304</w:t>
            </w:r>
            <w:r>
              <w:rPr>
                <w:rFonts w:ascii="Symbol" w:hAnsi="Symbol" w:eastAsia="Symbol" w:cs="Symbol"/>
                <w:spacing w:val="4"/>
                <w:sz w:val="19"/>
                <w:szCs w:val="19"/>
              </w:rPr>
              <w:t>~</w:t>
            </w:r>
            <w:r>
              <w:rPr>
                <w:spacing w:val="4"/>
                <w:sz w:val="19"/>
                <w:szCs w:val="19"/>
              </w:rPr>
              <w:t>333，340</w:t>
            </w:r>
          </w:p>
        </w:tc>
        <w:tc>
          <w:tcPr>
            <w:tcW w:w="1141" w:type="dxa"/>
            <w:vAlign w:val="top"/>
          </w:tcPr>
          <w:p>
            <w:pPr>
              <w:pStyle w:val="8"/>
              <w:spacing w:before="31" w:line="215"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1240" w:type="dxa"/>
            <w:vAlign w:val="top"/>
          </w:tcPr>
          <w:p>
            <w:pPr>
              <w:pStyle w:val="8"/>
              <w:spacing w:before="63" w:line="184" w:lineRule="auto"/>
              <w:ind w:left="432"/>
              <w:rPr>
                <w:sz w:val="19"/>
                <w:szCs w:val="19"/>
              </w:rPr>
            </w:pPr>
            <w:r>
              <w:rPr>
                <w:sz w:val="19"/>
                <w:szCs w:val="19"/>
              </w:rPr>
              <w:t>125H</w:t>
            </w:r>
          </w:p>
        </w:tc>
        <w:tc>
          <w:tcPr>
            <w:tcW w:w="2998" w:type="dxa"/>
            <w:vAlign w:val="top"/>
          </w:tcPr>
          <w:p>
            <w:pPr>
              <w:pStyle w:val="8"/>
              <w:spacing w:before="34" w:line="212" w:lineRule="auto"/>
              <w:ind w:left="111"/>
              <w:rPr>
                <w:sz w:val="19"/>
                <w:szCs w:val="19"/>
              </w:rPr>
            </w:pPr>
            <w:r>
              <w:rPr>
                <w:spacing w:val="5"/>
                <w:sz w:val="19"/>
                <w:szCs w:val="19"/>
              </w:rPr>
              <w:t>下限值</w:t>
            </w:r>
          </w:p>
        </w:tc>
        <w:tc>
          <w:tcPr>
            <w:tcW w:w="960" w:type="dxa"/>
            <w:vAlign w:val="top"/>
          </w:tcPr>
          <w:p>
            <w:pPr>
              <w:pStyle w:val="8"/>
              <w:spacing w:before="34" w:line="212" w:lineRule="auto"/>
              <w:ind w:left="111"/>
              <w:rPr>
                <w:sz w:val="19"/>
                <w:szCs w:val="19"/>
              </w:rPr>
            </w:pPr>
            <w:r>
              <w:rPr>
                <w:spacing w:val="3"/>
                <w:sz w:val="19"/>
                <w:szCs w:val="19"/>
              </w:rPr>
              <w:t>R/W/P</w:t>
            </w:r>
          </w:p>
        </w:tc>
        <w:tc>
          <w:tcPr>
            <w:tcW w:w="2170" w:type="dxa"/>
            <w:vAlign w:val="top"/>
          </w:tcPr>
          <w:p>
            <w:pPr>
              <w:pStyle w:val="8"/>
              <w:spacing w:before="64" w:line="183" w:lineRule="auto"/>
              <w:ind w:left="109"/>
              <w:rPr>
                <w:sz w:val="19"/>
                <w:szCs w:val="19"/>
              </w:rPr>
            </w:pPr>
            <w:r>
              <w:rPr>
                <w:spacing w:val="3"/>
                <w:sz w:val="19"/>
                <w:szCs w:val="19"/>
              </w:rPr>
              <w:t>0</w:t>
            </w:r>
            <w:r>
              <w:rPr>
                <w:rFonts w:ascii="Symbol" w:hAnsi="Symbol" w:eastAsia="Symbol" w:cs="Symbol"/>
                <w:spacing w:val="3"/>
                <w:sz w:val="19"/>
                <w:szCs w:val="19"/>
              </w:rPr>
              <w:t>~</w:t>
            </w:r>
            <w:r>
              <w:rPr>
                <w:spacing w:val="3"/>
                <w:sz w:val="19"/>
                <w:szCs w:val="19"/>
              </w:rPr>
              <w:t>9999</w:t>
            </w:r>
          </w:p>
        </w:tc>
        <w:tc>
          <w:tcPr>
            <w:tcW w:w="1141" w:type="dxa"/>
            <w:vAlign w:val="top"/>
          </w:tcPr>
          <w:p>
            <w:pPr>
              <w:pStyle w:val="8"/>
              <w:spacing w:before="34" w:line="212"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7" w:hRule="atLeast"/>
        </w:trPr>
        <w:tc>
          <w:tcPr>
            <w:tcW w:w="1240" w:type="dxa"/>
            <w:vAlign w:val="top"/>
          </w:tcPr>
          <w:p>
            <w:pPr>
              <w:spacing w:line="389" w:lineRule="auto"/>
              <w:rPr>
                <w:rFonts w:ascii="Arial"/>
                <w:sz w:val="21"/>
              </w:rPr>
            </w:pPr>
          </w:p>
          <w:p>
            <w:pPr>
              <w:pStyle w:val="8"/>
              <w:spacing w:before="62" w:line="191" w:lineRule="auto"/>
              <w:ind w:left="432"/>
              <w:rPr>
                <w:sz w:val="19"/>
                <w:szCs w:val="19"/>
              </w:rPr>
            </w:pPr>
            <w:r>
              <w:rPr>
                <w:sz w:val="19"/>
                <w:szCs w:val="19"/>
              </w:rPr>
              <w:t>126H</w:t>
            </w:r>
          </w:p>
        </w:tc>
        <w:tc>
          <w:tcPr>
            <w:tcW w:w="2998" w:type="dxa"/>
            <w:vAlign w:val="top"/>
          </w:tcPr>
          <w:p>
            <w:pPr>
              <w:spacing w:line="360" w:lineRule="auto"/>
              <w:rPr>
                <w:rFonts w:ascii="Arial"/>
                <w:sz w:val="21"/>
              </w:rPr>
            </w:pPr>
          </w:p>
          <w:p>
            <w:pPr>
              <w:pStyle w:val="8"/>
              <w:spacing w:before="62" w:line="230" w:lineRule="auto"/>
              <w:ind w:left="106"/>
              <w:rPr>
                <w:sz w:val="19"/>
                <w:szCs w:val="19"/>
              </w:rPr>
            </w:pPr>
            <w:r>
              <w:rPr>
                <w:spacing w:val="9"/>
                <w:sz w:val="19"/>
                <w:szCs w:val="19"/>
              </w:rPr>
              <w:t>奇偶校验位、停止位设置</w:t>
            </w:r>
          </w:p>
        </w:tc>
        <w:tc>
          <w:tcPr>
            <w:tcW w:w="960" w:type="dxa"/>
            <w:vAlign w:val="top"/>
          </w:tcPr>
          <w:p>
            <w:pPr>
              <w:spacing w:line="360" w:lineRule="auto"/>
              <w:rPr>
                <w:rFonts w:ascii="Arial"/>
                <w:sz w:val="21"/>
              </w:rPr>
            </w:pPr>
          </w:p>
          <w:p>
            <w:pPr>
              <w:pStyle w:val="8"/>
              <w:spacing w:before="62" w:line="252" w:lineRule="exact"/>
              <w:ind w:left="111"/>
              <w:rPr>
                <w:sz w:val="19"/>
                <w:szCs w:val="19"/>
              </w:rPr>
            </w:pPr>
            <w:r>
              <w:rPr>
                <w:spacing w:val="3"/>
                <w:position w:val="1"/>
                <w:sz w:val="19"/>
                <w:szCs w:val="19"/>
              </w:rPr>
              <w:t>R/W/P</w:t>
            </w:r>
          </w:p>
        </w:tc>
        <w:tc>
          <w:tcPr>
            <w:tcW w:w="2170" w:type="dxa"/>
            <w:vAlign w:val="top"/>
          </w:tcPr>
          <w:p>
            <w:pPr>
              <w:pStyle w:val="8"/>
              <w:spacing w:before="36" w:line="243" w:lineRule="auto"/>
              <w:ind w:left="109" w:right="257"/>
              <w:jc w:val="both"/>
              <w:rPr>
                <w:sz w:val="19"/>
                <w:szCs w:val="19"/>
              </w:rPr>
            </w:pPr>
            <w:r>
              <w:rPr>
                <w:spacing w:val="5"/>
                <w:sz w:val="19"/>
                <w:szCs w:val="19"/>
              </w:rPr>
              <w:t>0-无校验</w:t>
            </w:r>
            <w:r>
              <w:rPr>
                <w:spacing w:val="-25"/>
                <w:sz w:val="19"/>
                <w:szCs w:val="19"/>
              </w:rPr>
              <w:t xml:space="preserve"> </w:t>
            </w:r>
            <w:r>
              <w:rPr>
                <w:spacing w:val="5"/>
                <w:sz w:val="19"/>
                <w:szCs w:val="19"/>
              </w:rPr>
              <w:t>1</w:t>
            </w:r>
            <w:r>
              <w:rPr>
                <w:spacing w:val="-38"/>
                <w:sz w:val="19"/>
                <w:szCs w:val="19"/>
              </w:rPr>
              <w:t xml:space="preserve"> </w:t>
            </w:r>
            <w:r>
              <w:rPr>
                <w:spacing w:val="5"/>
                <w:sz w:val="19"/>
                <w:szCs w:val="19"/>
              </w:rPr>
              <w:t>个停止位</w:t>
            </w:r>
            <w:r>
              <w:rPr>
                <w:sz w:val="19"/>
                <w:szCs w:val="19"/>
              </w:rPr>
              <w:t xml:space="preserve"> </w:t>
            </w:r>
            <w:r>
              <w:rPr>
                <w:spacing w:val="5"/>
                <w:sz w:val="19"/>
                <w:szCs w:val="19"/>
              </w:rPr>
              <w:t>1-奇校验</w:t>
            </w:r>
            <w:r>
              <w:rPr>
                <w:spacing w:val="-25"/>
                <w:sz w:val="19"/>
                <w:szCs w:val="19"/>
              </w:rPr>
              <w:t xml:space="preserve"> </w:t>
            </w:r>
            <w:r>
              <w:rPr>
                <w:spacing w:val="5"/>
                <w:sz w:val="19"/>
                <w:szCs w:val="19"/>
              </w:rPr>
              <w:t>1</w:t>
            </w:r>
            <w:r>
              <w:rPr>
                <w:spacing w:val="-38"/>
                <w:sz w:val="19"/>
                <w:szCs w:val="19"/>
              </w:rPr>
              <w:t xml:space="preserve"> </w:t>
            </w:r>
            <w:r>
              <w:rPr>
                <w:spacing w:val="5"/>
                <w:sz w:val="19"/>
                <w:szCs w:val="19"/>
              </w:rPr>
              <w:t>个停止位</w:t>
            </w:r>
            <w:r>
              <w:rPr>
                <w:sz w:val="19"/>
                <w:szCs w:val="19"/>
              </w:rPr>
              <w:t xml:space="preserve"> </w:t>
            </w:r>
            <w:r>
              <w:rPr>
                <w:spacing w:val="5"/>
                <w:sz w:val="19"/>
                <w:szCs w:val="19"/>
              </w:rPr>
              <w:t>2-偶校验</w:t>
            </w:r>
            <w:r>
              <w:rPr>
                <w:spacing w:val="-25"/>
                <w:sz w:val="19"/>
                <w:szCs w:val="19"/>
              </w:rPr>
              <w:t xml:space="preserve"> </w:t>
            </w:r>
            <w:r>
              <w:rPr>
                <w:spacing w:val="5"/>
                <w:sz w:val="19"/>
                <w:szCs w:val="19"/>
              </w:rPr>
              <w:t>1</w:t>
            </w:r>
            <w:r>
              <w:rPr>
                <w:spacing w:val="-38"/>
                <w:sz w:val="19"/>
                <w:szCs w:val="19"/>
              </w:rPr>
              <w:t xml:space="preserve"> </w:t>
            </w:r>
            <w:r>
              <w:rPr>
                <w:spacing w:val="5"/>
                <w:sz w:val="19"/>
                <w:szCs w:val="19"/>
              </w:rPr>
              <w:t>个停止位</w:t>
            </w:r>
            <w:r>
              <w:rPr>
                <w:sz w:val="19"/>
                <w:szCs w:val="19"/>
              </w:rPr>
              <w:t xml:space="preserve"> </w:t>
            </w:r>
            <w:r>
              <w:rPr>
                <w:spacing w:val="6"/>
                <w:sz w:val="19"/>
                <w:szCs w:val="19"/>
              </w:rPr>
              <w:t>3-无校验</w:t>
            </w:r>
            <w:r>
              <w:rPr>
                <w:spacing w:val="-35"/>
                <w:sz w:val="19"/>
                <w:szCs w:val="19"/>
              </w:rPr>
              <w:t xml:space="preserve"> </w:t>
            </w:r>
            <w:r>
              <w:rPr>
                <w:spacing w:val="6"/>
                <w:sz w:val="19"/>
                <w:szCs w:val="19"/>
              </w:rPr>
              <w:t>2</w:t>
            </w:r>
            <w:r>
              <w:rPr>
                <w:spacing w:val="-38"/>
                <w:sz w:val="19"/>
                <w:szCs w:val="19"/>
              </w:rPr>
              <w:t xml:space="preserve"> </w:t>
            </w:r>
            <w:r>
              <w:rPr>
                <w:spacing w:val="6"/>
                <w:sz w:val="19"/>
                <w:szCs w:val="19"/>
              </w:rPr>
              <w:t>个停止位</w:t>
            </w:r>
          </w:p>
        </w:tc>
        <w:tc>
          <w:tcPr>
            <w:tcW w:w="1141" w:type="dxa"/>
            <w:vAlign w:val="top"/>
          </w:tcPr>
          <w:p>
            <w:pPr>
              <w:spacing w:line="360" w:lineRule="auto"/>
              <w:rPr>
                <w:rFonts w:ascii="Arial"/>
                <w:sz w:val="21"/>
              </w:rPr>
            </w:pPr>
          </w:p>
          <w:p>
            <w:pPr>
              <w:pStyle w:val="8"/>
              <w:spacing w:before="62" w:line="259" w:lineRule="exact"/>
              <w:ind w:left="108"/>
              <w:rPr>
                <w:sz w:val="19"/>
                <w:szCs w:val="19"/>
              </w:rPr>
            </w:pPr>
            <w:r>
              <w:rPr>
                <w:spacing w:val="4"/>
                <w:position w:val="1"/>
                <w:sz w:val="19"/>
                <w:szCs w:val="19"/>
              </w:rPr>
              <w:t>word</w:t>
            </w:r>
          </w:p>
        </w:tc>
      </w:tr>
    </w:tbl>
    <w:p>
      <w:pPr>
        <w:spacing w:before="71"/>
      </w:pPr>
    </w:p>
    <w:tbl>
      <w:tblPr>
        <w:tblStyle w:val="7"/>
        <w:tblW w:w="8509" w:type="dxa"/>
        <w:tblInd w:w="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8"/>
        <w:gridCol w:w="2698"/>
        <w:gridCol w:w="1133"/>
        <w:gridCol w:w="1838"/>
        <w:gridCol w:w="11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8509" w:type="dxa"/>
            <w:gridSpan w:val="5"/>
            <w:vAlign w:val="top"/>
          </w:tcPr>
          <w:p>
            <w:pPr>
              <w:pStyle w:val="8"/>
              <w:spacing w:before="88" w:line="231" w:lineRule="auto"/>
              <w:ind w:left="2697"/>
              <w:rPr>
                <w:sz w:val="19"/>
                <w:szCs w:val="19"/>
              </w:rPr>
            </w:pPr>
            <w:r>
              <w:rPr>
                <w:spacing w:val="7"/>
                <w:sz w:val="19"/>
                <w:szCs w:val="19"/>
              </w:rPr>
              <w:t>下为基本测量参量地址区：03H</w:t>
            </w:r>
            <w:r>
              <w:rPr>
                <w:spacing w:val="-20"/>
                <w:sz w:val="19"/>
                <w:szCs w:val="19"/>
              </w:rPr>
              <w:t xml:space="preserve"> </w:t>
            </w:r>
            <w:r>
              <w:rPr>
                <w:spacing w:val="7"/>
                <w:sz w:val="19"/>
                <w:szCs w:val="19"/>
              </w:rPr>
              <w:t>功能码读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1698" w:type="dxa"/>
            <w:shd w:val="clear" w:color="auto" w:fill="CCCCCC"/>
            <w:vAlign w:val="top"/>
          </w:tcPr>
          <w:p>
            <w:pPr>
              <w:pStyle w:val="8"/>
              <w:spacing w:before="79" w:line="239" w:lineRule="auto"/>
              <w:ind w:left="651"/>
              <w:rPr>
                <w:sz w:val="19"/>
                <w:szCs w:val="19"/>
              </w:rPr>
            </w:pPr>
            <w:r>
              <w:rPr>
                <w:spacing w:val="6"/>
                <w:sz w:val="19"/>
                <w:szCs w:val="19"/>
                <w14:textOutline w14:w="3614" w14:cap="sq" w14:cmpd="sng">
                  <w14:solidFill>
                    <w14:srgbClr w14:val="000000"/>
                  </w14:solidFill>
                  <w14:prstDash w14:val="solid"/>
                  <w14:bevel/>
                </w14:textOutline>
              </w:rPr>
              <w:t>地址</w:t>
            </w:r>
          </w:p>
        </w:tc>
        <w:tc>
          <w:tcPr>
            <w:tcW w:w="2698" w:type="dxa"/>
            <w:shd w:val="clear" w:color="auto" w:fill="CCCCCC"/>
            <w:vAlign w:val="top"/>
          </w:tcPr>
          <w:p>
            <w:pPr>
              <w:pStyle w:val="8"/>
              <w:spacing w:before="80" w:line="231" w:lineRule="auto"/>
              <w:ind w:left="1148"/>
              <w:rPr>
                <w:sz w:val="19"/>
                <w:szCs w:val="19"/>
              </w:rPr>
            </w:pPr>
            <w:r>
              <w:rPr>
                <w:spacing w:val="6"/>
                <w:sz w:val="19"/>
                <w:szCs w:val="19"/>
                <w14:textOutline w14:w="3614" w14:cap="sq" w14:cmpd="sng">
                  <w14:solidFill>
                    <w14:srgbClr w14:val="000000"/>
                  </w14:solidFill>
                  <w14:prstDash w14:val="solid"/>
                  <w14:bevel/>
                </w14:textOutline>
              </w:rPr>
              <w:t>参数</w:t>
            </w:r>
          </w:p>
        </w:tc>
        <w:tc>
          <w:tcPr>
            <w:tcW w:w="1133" w:type="dxa"/>
            <w:shd w:val="clear" w:color="auto" w:fill="CCCCCC"/>
            <w:vAlign w:val="top"/>
          </w:tcPr>
          <w:p>
            <w:pPr>
              <w:pStyle w:val="8"/>
              <w:spacing w:before="80" w:line="231" w:lineRule="auto"/>
              <w:ind w:left="171"/>
              <w:rPr>
                <w:sz w:val="19"/>
                <w:szCs w:val="19"/>
              </w:rPr>
            </w:pPr>
            <w:r>
              <w:rPr>
                <w:spacing w:val="7"/>
                <w:sz w:val="19"/>
                <w:szCs w:val="19"/>
                <w14:textOutline w14:w="3614" w14:cap="sq" w14:cmpd="sng">
                  <w14:solidFill>
                    <w14:srgbClr w14:val="000000"/>
                  </w14:solidFill>
                  <w14:prstDash w14:val="solid"/>
                  <w14:bevel/>
                </w14:textOutline>
              </w:rPr>
              <w:t>读写属性</w:t>
            </w:r>
          </w:p>
        </w:tc>
        <w:tc>
          <w:tcPr>
            <w:tcW w:w="1838" w:type="dxa"/>
            <w:shd w:val="clear" w:color="auto" w:fill="CCCCCC"/>
            <w:vAlign w:val="top"/>
          </w:tcPr>
          <w:p>
            <w:pPr>
              <w:pStyle w:val="8"/>
              <w:spacing w:before="80" w:line="231" w:lineRule="auto"/>
              <w:ind w:left="524"/>
              <w:rPr>
                <w:sz w:val="19"/>
                <w:szCs w:val="19"/>
              </w:rPr>
            </w:pPr>
            <w:r>
              <w:rPr>
                <w:spacing w:val="8"/>
                <w:sz w:val="19"/>
                <w:szCs w:val="19"/>
                <w14:textOutline w14:w="3614" w14:cap="sq" w14:cmpd="sng">
                  <w14:solidFill>
                    <w14:srgbClr w14:val="000000"/>
                  </w14:solidFill>
                  <w14:prstDash w14:val="solid"/>
                  <w14:bevel/>
                </w14:textOutline>
              </w:rPr>
              <w:t>数值范围</w:t>
            </w:r>
          </w:p>
        </w:tc>
        <w:tc>
          <w:tcPr>
            <w:tcW w:w="1142" w:type="dxa"/>
            <w:shd w:val="clear" w:color="auto" w:fill="CCCCCC"/>
            <w:vAlign w:val="top"/>
          </w:tcPr>
          <w:p>
            <w:pPr>
              <w:pStyle w:val="8"/>
              <w:spacing w:before="79" w:line="230" w:lineRule="auto"/>
              <w:ind w:left="174"/>
              <w:rPr>
                <w:sz w:val="19"/>
                <w:szCs w:val="19"/>
              </w:rPr>
            </w:pPr>
            <w:r>
              <w:rPr>
                <w:spacing w:val="8"/>
                <w:sz w:val="19"/>
                <w:szCs w:val="19"/>
                <w14:textOutline w14:w="3614" w14:cap="sq" w14:cmpd="sng">
                  <w14:solidFill>
                    <w14:srgbClr w14:val="000000"/>
                  </w14:solidFill>
                  <w14:prstDash w14:val="solid"/>
                  <w14:bevel/>
                </w14:textOutline>
              </w:rPr>
              <w:t>数据类型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1698" w:type="dxa"/>
            <w:vAlign w:val="top"/>
          </w:tcPr>
          <w:p>
            <w:pPr>
              <w:spacing w:line="408" w:lineRule="auto"/>
              <w:rPr>
                <w:rFonts w:ascii="Arial"/>
                <w:sz w:val="21"/>
              </w:rPr>
            </w:pPr>
          </w:p>
          <w:p>
            <w:pPr>
              <w:pStyle w:val="8"/>
              <w:spacing w:before="61" w:line="191" w:lineRule="auto"/>
              <w:ind w:left="660"/>
              <w:rPr>
                <w:sz w:val="19"/>
                <w:szCs w:val="19"/>
              </w:rPr>
            </w:pPr>
            <w:r>
              <w:rPr>
                <w:sz w:val="19"/>
                <w:szCs w:val="19"/>
              </w:rPr>
              <w:t>12FH</w:t>
            </w:r>
          </w:p>
        </w:tc>
        <w:tc>
          <w:tcPr>
            <w:tcW w:w="2698" w:type="dxa"/>
            <w:vAlign w:val="top"/>
          </w:tcPr>
          <w:p>
            <w:pPr>
              <w:spacing w:line="369" w:lineRule="auto"/>
              <w:rPr>
                <w:rFonts w:ascii="Arial"/>
                <w:sz w:val="21"/>
              </w:rPr>
            </w:pPr>
          </w:p>
          <w:p>
            <w:pPr>
              <w:pStyle w:val="8"/>
              <w:spacing w:before="65" w:line="231" w:lineRule="auto"/>
              <w:ind w:left="105"/>
              <w:rPr>
                <w:sz w:val="20"/>
                <w:szCs w:val="20"/>
              </w:rPr>
            </w:pPr>
            <w:r>
              <w:rPr>
                <w:spacing w:val="7"/>
                <w:sz w:val="20"/>
                <w:szCs w:val="20"/>
              </w:rPr>
              <w:t>报警状态</w:t>
            </w:r>
          </w:p>
        </w:tc>
        <w:tc>
          <w:tcPr>
            <w:tcW w:w="1133" w:type="dxa"/>
            <w:vAlign w:val="top"/>
          </w:tcPr>
          <w:p>
            <w:pPr>
              <w:spacing w:line="411" w:lineRule="auto"/>
              <w:rPr>
                <w:rFonts w:ascii="Arial"/>
                <w:sz w:val="21"/>
              </w:rPr>
            </w:pPr>
          </w:p>
          <w:p>
            <w:pPr>
              <w:pStyle w:val="8"/>
              <w:spacing w:before="61" w:line="188" w:lineRule="auto"/>
              <w:ind w:left="112"/>
              <w:rPr>
                <w:sz w:val="19"/>
                <w:szCs w:val="19"/>
              </w:rPr>
            </w:pPr>
            <w:r>
              <w:rPr>
                <w:sz w:val="19"/>
                <w:szCs w:val="19"/>
              </w:rPr>
              <w:t>R</w:t>
            </w:r>
          </w:p>
        </w:tc>
        <w:tc>
          <w:tcPr>
            <w:tcW w:w="1838" w:type="dxa"/>
            <w:vAlign w:val="top"/>
          </w:tcPr>
          <w:p>
            <w:pPr>
              <w:pStyle w:val="8"/>
              <w:spacing w:before="29" w:line="243" w:lineRule="auto"/>
              <w:ind w:left="112" w:right="99" w:firstLine="3"/>
              <w:jc w:val="both"/>
              <w:rPr>
                <w:sz w:val="20"/>
                <w:szCs w:val="20"/>
              </w:rPr>
            </w:pPr>
            <w:r>
              <w:rPr>
                <w:sz w:val="20"/>
                <w:szCs w:val="20"/>
              </w:rPr>
              <w:t>bit</w:t>
            </w:r>
            <w:r>
              <w:rPr>
                <w:spacing w:val="15"/>
                <w:sz w:val="20"/>
                <w:szCs w:val="20"/>
              </w:rPr>
              <w:t>0-下限报警状</w:t>
            </w:r>
            <w:r>
              <w:rPr>
                <w:spacing w:val="4"/>
                <w:sz w:val="20"/>
                <w:szCs w:val="20"/>
              </w:rPr>
              <w:t xml:space="preserve"> </w:t>
            </w:r>
            <w:r>
              <w:rPr>
                <w:spacing w:val="16"/>
                <w:sz w:val="20"/>
                <w:szCs w:val="20"/>
              </w:rPr>
              <w:t>态，</w:t>
            </w:r>
            <w:r>
              <w:rPr>
                <w:sz w:val="20"/>
                <w:szCs w:val="20"/>
              </w:rPr>
              <w:t>bit</w:t>
            </w:r>
            <w:r>
              <w:rPr>
                <w:spacing w:val="16"/>
                <w:sz w:val="20"/>
                <w:szCs w:val="20"/>
              </w:rPr>
              <w:t>1-上限报</w:t>
            </w:r>
            <w:r>
              <w:rPr>
                <w:spacing w:val="3"/>
                <w:sz w:val="20"/>
                <w:szCs w:val="20"/>
              </w:rPr>
              <w:t xml:space="preserve"> </w:t>
            </w:r>
            <w:r>
              <w:rPr>
                <w:spacing w:val="20"/>
                <w:sz w:val="20"/>
                <w:szCs w:val="20"/>
              </w:rPr>
              <w:t>警状态</w:t>
            </w:r>
            <w:r>
              <w:rPr>
                <w:spacing w:val="-45"/>
                <w:sz w:val="20"/>
                <w:szCs w:val="20"/>
              </w:rPr>
              <w:t xml:space="preserve"> </w:t>
            </w:r>
            <w:r>
              <w:rPr>
                <w:spacing w:val="20"/>
                <w:sz w:val="20"/>
                <w:szCs w:val="20"/>
              </w:rPr>
              <w:t>，0-无报</w:t>
            </w:r>
            <w:r>
              <w:rPr>
                <w:sz w:val="20"/>
                <w:szCs w:val="20"/>
              </w:rPr>
              <w:t xml:space="preserve"> </w:t>
            </w:r>
            <w:r>
              <w:rPr>
                <w:spacing w:val="7"/>
                <w:sz w:val="20"/>
                <w:szCs w:val="20"/>
              </w:rPr>
              <w:t>警，1-有报警</w:t>
            </w:r>
          </w:p>
        </w:tc>
        <w:tc>
          <w:tcPr>
            <w:tcW w:w="1142" w:type="dxa"/>
            <w:vAlign w:val="top"/>
          </w:tcPr>
          <w:p>
            <w:pPr>
              <w:spacing w:line="411" w:lineRule="auto"/>
              <w:rPr>
                <w:rFonts w:ascii="Arial"/>
                <w:sz w:val="21"/>
              </w:rPr>
            </w:pPr>
          </w:p>
          <w:p>
            <w:pPr>
              <w:pStyle w:val="8"/>
              <w:spacing w:before="61" w:line="188" w:lineRule="auto"/>
              <w:ind w:left="114"/>
              <w:rPr>
                <w:sz w:val="19"/>
                <w:szCs w:val="19"/>
              </w:rPr>
            </w:pPr>
            <w:r>
              <w:rPr>
                <w:spacing w:val="2"/>
                <w:sz w:val="19"/>
                <w:szCs w:val="19"/>
              </w:rPr>
              <w:t>BIT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698" w:type="dxa"/>
            <w:vAlign w:val="top"/>
          </w:tcPr>
          <w:p>
            <w:pPr>
              <w:pStyle w:val="8"/>
              <w:spacing w:before="101" w:line="191" w:lineRule="auto"/>
              <w:ind w:left="660"/>
              <w:rPr>
                <w:sz w:val="19"/>
                <w:szCs w:val="19"/>
              </w:rPr>
            </w:pPr>
            <w:r>
              <w:rPr>
                <w:sz w:val="19"/>
                <w:szCs w:val="19"/>
              </w:rPr>
              <w:t>130H</w:t>
            </w:r>
          </w:p>
        </w:tc>
        <w:tc>
          <w:tcPr>
            <w:tcW w:w="2698" w:type="dxa"/>
            <w:vAlign w:val="top"/>
          </w:tcPr>
          <w:p>
            <w:pPr>
              <w:pStyle w:val="8"/>
              <w:spacing w:before="72" w:line="231" w:lineRule="auto"/>
              <w:ind w:left="105"/>
              <w:rPr>
                <w:sz w:val="19"/>
                <w:szCs w:val="19"/>
              </w:rPr>
            </w:pPr>
            <w:r>
              <w:rPr>
                <w:spacing w:val="4"/>
                <w:sz w:val="19"/>
                <w:szCs w:val="19"/>
              </w:rPr>
              <w:t>频率</w:t>
            </w:r>
            <w:r>
              <w:rPr>
                <w:spacing w:val="-33"/>
                <w:sz w:val="19"/>
                <w:szCs w:val="19"/>
              </w:rPr>
              <w:t xml:space="preserve"> </w:t>
            </w:r>
            <w:r>
              <w:rPr>
                <w:spacing w:val="4"/>
                <w:sz w:val="19"/>
                <w:szCs w:val="19"/>
              </w:rPr>
              <w:t>F</w:t>
            </w:r>
          </w:p>
        </w:tc>
        <w:tc>
          <w:tcPr>
            <w:tcW w:w="1133" w:type="dxa"/>
            <w:vAlign w:val="top"/>
          </w:tcPr>
          <w:p>
            <w:pPr>
              <w:pStyle w:val="8"/>
              <w:spacing w:before="104" w:line="188" w:lineRule="auto"/>
              <w:ind w:left="112"/>
              <w:rPr>
                <w:sz w:val="19"/>
                <w:szCs w:val="19"/>
              </w:rPr>
            </w:pPr>
            <w:r>
              <w:rPr>
                <w:sz w:val="19"/>
                <w:szCs w:val="19"/>
              </w:rPr>
              <w:t>R</w:t>
            </w:r>
          </w:p>
        </w:tc>
        <w:tc>
          <w:tcPr>
            <w:tcW w:w="1838" w:type="dxa"/>
            <w:vAlign w:val="top"/>
          </w:tcPr>
          <w:p>
            <w:pPr>
              <w:pStyle w:val="8"/>
              <w:spacing w:before="63" w:line="269" w:lineRule="exact"/>
              <w:ind w:left="108"/>
              <w:rPr>
                <w:sz w:val="20"/>
                <w:szCs w:val="20"/>
              </w:rPr>
            </w:pPr>
            <w:r>
              <w:rPr>
                <w:spacing w:val="5"/>
                <w:position w:val="1"/>
                <w:sz w:val="20"/>
                <w:szCs w:val="20"/>
              </w:rPr>
              <w:t>4500～6500</w:t>
            </w:r>
          </w:p>
        </w:tc>
        <w:tc>
          <w:tcPr>
            <w:tcW w:w="1142" w:type="dxa"/>
            <w:vAlign w:val="top"/>
          </w:tcPr>
          <w:p>
            <w:pPr>
              <w:pStyle w:val="8"/>
              <w:spacing w:before="72" w:line="259"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698" w:type="dxa"/>
            <w:vAlign w:val="top"/>
          </w:tcPr>
          <w:p>
            <w:pPr>
              <w:pStyle w:val="8"/>
              <w:spacing w:before="100" w:line="191" w:lineRule="auto"/>
              <w:ind w:left="660"/>
              <w:rPr>
                <w:sz w:val="19"/>
                <w:szCs w:val="19"/>
              </w:rPr>
            </w:pPr>
            <w:r>
              <w:rPr>
                <w:sz w:val="19"/>
                <w:szCs w:val="19"/>
              </w:rPr>
              <w:t>131H</w:t>
            </w:r>
          </w:p>
        </w:tc>
        <w:tc>
          <w:tcPr>
            <w:tcW w:w="2698" w:type="dxa"/>
            <w:vAlign w:val="top"/>
          </w:tcPr>
          <w:p>
            <w:pPr>
              <w:pStyle w:val="8"/>
              <w:spacing w:before="71" w:line="231" w:lineRule="auto"/>
              <w:ind w:left="108"/>
              <w:rPr>
                <w:sz w:val="19"/>
                <w:szCs w:val="19"/>
              </w:rPr>
            </w:pPr>
            <w:r>
              <w:rPr>
                <w:spacing w:val="5"/>
                <w:sz w:val="19"/>
                <w:szCs w:val="19"/>
              </w:rPr>
              <w:t>相电压</w:t>
            </w:r>
            <w:r>
              <w:rPr>
                <w:spacing w:val="-40"/>
                <w:sz w:val="19"/>
                <w:szCs w:val="19"/>
              </w:rPr>
              <w:t xml:space="preserve"> </w:t>
            </w:r>
            <w:r>
              <w:rPr>
                <w:spacing w:val="5"/>
                <w:sz w:val="19"/>
                <w:szCs w:val="19"/>
              </w:rPr>
              <w:t>V1</w:t>
            </w:r>
          </w:p>
        </w:tc>
        <w:tc>
          <w:tcPr>
            <w:tcW w:w="1133" w:type="dxa"/>
            <w:vAlign w:val="top"/>
          </w:tcPr>
          <w:p>
            <w:pPr>
              <w:pStyle w:val="8"/>
              <w:spacing w:before="103" w:line="188" w:lineRule="auto"/>
              <w:ind w:left="112"/>
              <w:rPr>
                <w:sz w:val="19"/>
                <w:szCs w:val="19"/>
              </w:rPr>
            </w:pPr>
            <w:r>
              <w:rPr>
                <w:sz w:val="19"/>
                <w:szCs w:val="19"/>
              </w:rPr>
              <w:t>R</w:t>
            </w:r>
          </w:p>
        </w:tc>
        <w:tc>
          <w:tcPr>
            <w:tcW w:w="1838" w:type="dxa"/>
            <w:vAlign w:val="top"/>
          </w:tcPr>
          <w:p>
            <w:pPr>
              <w:pStyle w:val="8"/>
              <w:spacing w:before="70" w:line="257" w:lineRule="exact"/>
              <w:ind w:left="111"/>
              <w:rPr>
                <w:sz w:val="19"/>
                <w:szCs w:val="19"/>
              </w:rPr>
            </w:pPr>
            <w:r>
              <w:rPr>
                <w:spacing w:val="4"/>
                <w:position w:val="1"/>
                <w:sz w:val="19"/>
                <w:szCs w:val="19"/>
              </w:rPr>
              <w:t>0～65535</w:t>
            </w:r>
          </w:p>
        </w:tc>
        <w:tc>
          <w:tcPr>
            <w:tcW w:w="1142" w:type="dxa"/>
            <w:vAlign w:val="top"/>
          </w:tcPr>
          <w:p>
            <w:pPr>
              <w:pStyle w:val="8"/>
              <w:spacing w:before="70" w:line="260"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698" w:type="dxa"/>
            <w:vAlign w:val="top"/>
          </w:tcPr>
          <w:p>
            <w:pPr>
              <w:pStyle w:val="8"/>
              <w:spacing w:before="101" w:line="191" w:lineRule="auto"/>
              <w:ind w:left="660"/>
              <w:rPr>
                <w:sz w:val="19"/>
                <w:szCs w:val="19"/>
              </w:rPr>
            </w:pPr>
            <w:r>
              <w:rPr>
                <w:sz w:val="19"/>
                <w:szCs w:val="19"/>
              </w:rPr>
              <w:t>132H</w:t>
            </w:r>
          </w:p>
        </w:tc>
        <w:tc>
          <w:tcPr>
            <w:tcW w:w="2698" w:type="dxa"/>
            <w:vAlign w:val="top"/>
          </w:tcPr>
          <w:p>
            <w:pPr>
              <w:pStyle w:val="8"/>
              <w:spacing w:before="72" w:line="231" w:lineRule="auto"/>
              <w:ind w:left="108"/>
              <w:rPr>
                <w:sz w:val="19"/>
                <w:szCs w:val="19"/>
              </w:rPr>
            </w:pPr>
            <w:r>
              <w:rPr>
                <w:spacing w:val="5"/>
                <w:sz w:val="19"/>
                <w:szCs w:val="19"/>
              </w:rPr>
              <w:t>相电压</w:t>
            </w:r>
            <w:r>
              <w:rPr>
                <w:spacing w:val="-40"/>
                <w:sz w:val="19"/>
                <w:szCs w:val="19"/>
              </w:rPr>
              <w:t xml:space="preserve"> </w:t>
            </w:r>
            <w:r>
              <w:rPr>
                <w:spacing w:val="5"/>
                <w:sz w:val="19"/>
                <w:szCs w:val="19"/>
              </w:rPr>
              <w:t>V2</w:t>
            </w:r>
          </w:p>
        </w:tc>
        <w:tc>
          <w:tcPr>
            <w:tcW w:w="1133" w:type="dxa"/>
            <w:vAlign w:val="top"/>
          </w:tcPr>
          <w:p>
            <w:pPr>
              <w:pStyle w:val="8"/>
              <w:spacing w:before="104" w:line="188" w:lineRule="auto"/>
              <w:ind w:left="112"/>
              <w:rPr>
                <w:sz w:val="19"/>
                <w:szCs w:val="19"/>
              </w:rPr>
            </w:pPr>
            <w:r>
              <w:rPr>
                <w:sz w:val="19"/>
                <w:szCs w:val="19"/>
              </w:rPr>
              <w:t>R</w:t>
            </w:r>
          </w:p>
        </w:tc>
        <w:tc>
          <w:tcPr>
            <w:tcW w:w="1838" w:type="dxa"/>
            <w:vAlign w:val="top"/>
          </w:tcPr>
          <w:p>
            <w:pPr>
              <w:pStyle w:val="8"/>
              <w:spacing w:before="72" w:line="256" w:lineRule="exact"/>
              <w:ind w:left="111"/>
              <w:rPr>
                <w:sz w:val="19"/>
                <w:szCs w:val="19"/>
              </w:rPr>
            </w:pPr>
            <w:r>
              <w:rPr>
                <w:spacing w:val="4"/>
                <w:position w:val="1"/>
                <w:sz w:val="19"/>
                <w:szCs w:val="19"/>
              </w:rPr>
              <w:t>0～65535</w:t>
            </w:r>
          </w:p>
        </w:tc>
        <w:tc>
          <w:tcPr>
            <w:tcW w:w="1142" w:type="dxa"/>
            <w:vAlign w:val="top"/>
          </w:tcPr>
          <w:p>
            <w:pPr>
              <w:pStyle w:val="8"/>
              <w:spacing w:before="72" w:line="259"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698" w:type="dxa"/>
            <w:vAlign w:val="top"/>
          </w:tcPr>
          <w:p>
            <w:pPr>
              <w:pStyle w:val="8"/>
              <w:spacing w:before="102" w:line="191" w:lineRule="auto"/>
              <w:ind w:left="660"/>
              <w:rPr>
                <w:sz w:val="19"/>
                <w:szCs w:val="19"/>
              </w:rPr>
            </w:pPr>
            <w:r>
              <w:rPr>
                <w:sz w:val="19"/>
                <w:szCs w:val="19"/>
              </w:rPr>
              <w:t>133H</w:t>
            </w:r>
          </w:p>
        </w:tc>
        <w:tc>
          <w:tcPr>
            <w:tcW w:w="2698" w:type="dxa"/>
            <w:vAlign w:val="top"/>
          </w:tcPr>
          <w:p>
            <w:pPr>
              <w:pStyle w:val="8"/>
              <w:spacing w:before="73" w:line="231" w:lineRule="auto"/>
              <w:ind w:left="108"/>
              <w:rPr>
                <w:sz w:val="19"/>
                <w:szCs w:val="19"/>
              </w:rPr>
            </w:pPr>
            <w:r>
              <w:rPr>
                <w:spacing w:val="5"/>
                <w:sz w:val="19"/>
                <w:szCs w:val="19"/>
              </w:rPr>
              <w:t>相电压</w:t>
            </w:r>
            <w:r>
              <w:rPr>
                <w:spacing w:val="-40"/>
                <w:sz w:val="19"/>
                <w:szCs w:val="19"/>
              </w:rPr>
              <w:t xml:space="preserve"> </w:t>
            </w:r>
            <w:r>
              <w:rPr>
                <w:spacing w:val="5"/>
                <w:sz w:val="19"/>
                <w:szCs w:val="19"/>
              </w:rPr>
              <w:t>V3</w:t>
            </w:r>
          </w:p>
        </w:tc>
        <w:tc>
          <w:tcPr>
            <w:tcW w:w="1133" w:type="dxa"/>
            <w:vAlign w:val="top"/>
          </w:tcPr>
          <w:p>
            <w:pPr>
              <w:pStyle w:val="8"/>
              <w:spacing w:before="105" w:line="188" w:lineRule="auto"/>
              <w:ind w:left="112"/>
              <w:rPr>
                <w:sz w:val="19"/>
                <w:szCs w:val="19"/>
              </w:rPr>
            </w:pPr>
            <w:r>
              <w:rPr>
                <w:sz w:val="19"/>
                <w:szCs w:val="19"/>
              </w:rPr>
              <w:t>R</w:t>
            </w:r>
          </w:p>
        </w:tc>
        <w:tc>
          <w:tcPr>
            <w:tcW w:w="1838" w:type="dxa"/>
            <w:vAlign w:val="top"/>
          </w:tcPr>
          <w:p>
            <w:pPr>
              <w:pStyle w:val="8"/>
              <w:spacing w:before="73" w:line="256" w:lineRule="exact"/>
              <w:ind w:left="111"/>
              <w:rPr>
                <w:sz w:val="19"/>
                <w:szCs w:val="19"/>
              </w:rPr>
            </w:pPr>
            <w:r>
              <w:rPr>
                <w:spacing w:val="4"/>
                <w:position w:val="1"/>
                <w:sz w:val="19"/>
                <w:szCs w:val="19"/>
              </w:rPr>
              <w:t>0～65535</w:t>
            </w:r>
          </w:p>
        </w:tc>
        <w:tc>
          <w:tcPr>
            <w:tcW w:w="1142" w:type="dxa"/>
            <w:vAlign w:val="top"/>
          </w:tcPr>
          <w:p>
            <w:pPr>
              <w:pStyle w:val="8"/>
              <w:spacing w:before="73" w:line="259"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698" w:type="dxa"/>
            <w:vAlign w:val="top"/>
          </w:tcPr>
          <w:p>
            <w:pPr>
              <w:pStyle w:val="8"/>
              <w:spacing w:before="103" w:line="191" w:lineRule="auto"/>
              <w:ind w:left="660"/>
              <w:rPr>
                <w:sz w:val="19"/>
                <w:szCs w:val="19"/>
              </w:rPr>
            </w:pPr>
            <w:r>
              <w:rPr>
                <w:sz w:val="19"/>
                <w:szCs w:val="19"/>
              </w:rPr>
              <w:t>134H</w:t>
            </w:r>
          </w:p>
        </w:tc>
        <w:tc>
          <w:tcPr>
            <w:tcW w:w="2698" w:type="dxa"/>
            <w:vAlign w:val="top"/>
          </w:tcPr>
          <w:p>
            <w:pPr>
              <w:pStyle w:val="8"/>
              <w:spacing w:before="74" w:line="227" w:lineRule="auto"/>
              <w:ind w:left="108"/>
              <w:rPr>
                <w:sz w:val="19"/>
                <w:szCs w:val="19"/>
              </w:rPr>
            </w:pPr>
            <w:r>
              <w:rPr>
                <w:spacing w:val="13"/>
                <w:sz w:val="19"/>
                <w:szCs w:val="19"/>
              </w:rPr>
              <w:t>相电压均值</w:t>
            </w:r>
            <w:r>
              <w:rPr>
                <w:spacing w:val="-39"/>
                <w:sz w:val="19"/>
                <w:szCs w:val="19"/>
              </w:rPr>
              <w:t xml:space="preserve"> </w:t>
            </w:r>
            <w:r>
              <w:rPr>
                <w:sz w:val="19"/>
                <w:szCs w:val="19"/>
              </w:rPr>
              <w:t>VLNavg</w:t>
            </w:r>
          </w:p>
        </w:tc>
        <w:tc>
          <w:tcPr>
            <w:tcW w:w="1133" w:type="dxa"/>
            <w:vAlign w:val="top"/>
          </w:tcPr>
          <w:p>
            <w:pPr>
              <w:pStyle w:val="8"/>
              <w:spacing w:before="106" w:line="188" w:lineRule="auto"/>
              <w:ind w:left="112"/>
              <w:rPr>
                <w:sz w:val="19"/>
                <w:szCs w:val="19"/>
              </w:rPr>
            </w:pPr>
            <w:r>
              <w:rPr>
                <w:sz w:val="19"/>
                <w:szCs w:val="19"/>
              </w:rPr>
              <w:t>R</w:t>
            </w:r>
          </w:p>
        </w:tc>
        <w:tc>
          <w:tcPr>
            <w:tcW w:w="1838" w:type="dxa"/>
            <w:vAlign w:val="top"/>
          </w:tcPr>
          <w:p>
            <w:pPr>
              <w:pStyle w:val="8"/>
              <w:spacing w:before="74" w:line="256" w:lineRule="exact"/>
              <w:ind w:left="111"/>
              <w:rPr>
                <w:sz w:val="19"/>
                <w:szCs w:val="19"/>
              </w:rPr>
            </w:pPr>
            <w:r>
              <w:rPr>
                <w:spacing w:val="4"/>
                <w:position w:val="1"/>
                <w:sz w:val="19"/>
                <w:szCs w:val="19"/>
              </w:rPr>
              <w:t>0～65535</w:t>
            </w:r>
          </w:p>
        </w:tc>
        <w:tc>
          <w:tcPr>
            <w:tcW w:w="1142" w:type="dxa"/>
            <w:vAlign w:val="top"/>
          </w:tcPr>
          <w:p>
            <w:pPr>
              <w:pStyle w:val="8"/>
              <w:spacing w:before="74" w:line="259"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698" w:type="dxa"/>
            <w:vAlign w:val="top"/>
          </w:tcPr>
          <w:p>
            <w:pPr>
              <w:pStyle w:val="8"/>
              <w:spacing w:before="105" w:line="191" w:lineRule="auto"/>
              <w:ind w:left="660"/>
              <w:rPr>
                <w:sz w:val="19"/>
                <w:szCs w:val="19"/>
              </w:rPr>
            </w:pPr>
            <w:r>
              <w:rPr>
                <w:sz w:val="19"/>
                <w:szCs w:val="19"/>
              </w:rPr>
              <w:t>135H</w:t>
            </w:r>
          </w:p>
        </w:tc>
        <w:tc>
          <w:tcPr>
            <w:tcW w:w="2698" w:type="dxa"/>
            <w:vAlign w:val="top"/>
          </w:tcPr>
          <w:p>
            <w:pPr>
              <w:pStyle w:val="8"/>
              <w:spacing w:before="75" w:line="228" w:lineRule="auto"/>
              <w:ind w:left="105"/>
              <w:rPr>
                <w:sz w:val="19"/>
                <w:szCs w:val="19"/>
              </w:rPr>
            </w:pPr>
            <w:r>
              <w:rPr>
                <w:spacing w:val="6"/>
                <w:sz w:val="19"/>
                <w:szCs w:val="19"/>
              </w:rPr>
              <w:t>线电压</w:t>
            </w:r>
            <w:r>
              <w:rPr>
                <w:spacing w:val="-42"/>
                <w:sz w:val="19"/>
                <w:szCs w:val="19"/>
              </w:rPr>
              <w:t xml:space="preserve"> </w:t>
            </w:r>
            <w:r>
              <w:rPr>
                <w:spacing w:val="6"/>
                <w:sz w:val="19"/>
                <w:szCs w:val="19"/>
              </w:rPr>
              <w:t>V12</w:t>
            </w:r>
          </w:p>
        </w:tc>
        <w:tc>
          <w:tcPr>
            <w:tcW w:w="1133" w:type="dxa"/>
            <w:vAlign w:val="top"/>
          </w:tcPr>
          <w:p>
            <w:pPr>
              <w:pStyle w:val="8"/>
              <w:spacing w:before="108" w:line="188" w:lineRule="auto"/>
              <w:ind w:left="112"/>
              <w:rPr>
                <w:sz w:val="19"/>
                <w:szCs w:val="19"/>
              </w:rPr>
            </w:pPr>
            <w:r>
              <w:rPr>
                <w:sz w:val="19"/>
                <w:szCs w:val="19"/>
              </w:rPr>
              <w:t>R</w:t>
            </w:r>
          </w:p>
        </w:tc>
        <w:tc>
          <w:tcPr>
            <w:tcW w:w="1838" w:type="dxa"/>
            <w:vAlign w:val="top"/>
          </w:tcPr>
          <w:p>
            <w:pPr>
              <w:pStyle w:val="8"/>
              <w:spacing w:before="75" w:line="257" w:lineRule="exact"/>
              <w:ind w:left="111"/>
              <w:rPr>
                <w:sz w:val="19"/>
                <w:szCs w:val="19"/>
              </w:rPr>
            </w:pPr>
            <w:r>
              <w:rPr>
                <w:spacing w:val="4"/>
                <w:position w:val="1"/>
                <w:sz w:val="19"/>
                <w:szCs w:val="19"/>
              </w:rPr>
              <w:t>0～65535</w:t>
            </w:r>
          </w:p>
        </w:tc>
        <w:tc>
          <w:tcPr>
            <w:tcW w:w="1142" w:type="dxa"/>
            <w:vAlign w:val="top"/>
          </w:tcPr>
          <w:p>
            <w:pPr>
              <w:pStyle w:val="8"/>
              <w:spacing w:before="75" w:line="259"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698" w:type="dxa"/>
            <w:vAlign w:val="top"/>
          </w:tcPr>
          <w:p>
            <w:pPr>
              <w:pStyle w:val="8"/>
              <w:spacing w:before="106" w:line="191" w:lineRule="auto"/>
              <w:ind w:left="660"/>
              <w:rPr>
                <w:sz w:val="19"/>
                <w:szCs w:val="19"/>
              </w:rPr>
            </w:pPr>
            <w:r>
              <w:rPr>
                <w:sz w:val="19"/>
                <w:szCs w:val="19"/>
              </w:rPr>
              <w:t>136H</w:t>
            </w:r>
          </w:p>
        </w:tc>
        <w:tc>
          <w:tcPr>
            <w:tcW w:w="2698" w:type="dxa"/>
            <w:vAlign w:val="top"/>
          </w:tcPr>
          <w:p>
            <w:pPr>
              <w:pStyle w:val="8"/>
              <w:spacing w:before="77" w:line="228" w:lineRule="auto"/>
              <w:ind w:left="105"/>
              <w:rPr>
                <w:sz w:val="19"/>
                <w:szCs w:val="19"/>
              </w:rPr>
            </w:pPr>
            <w:r>
              <w:rPr>
                <w:spacing w:val="6"/>
                <w:sz w:val="19"/>
                <w:szCs w:val="19"/>
              </w:rPr>
              <w:t>线电压</w:t>
            </w:r>
            <w:r>
              <w:rPr>
                <w:spacing w:val="-42"/>
                <w:sz w:val="19"/>
                <w:szCs w:val="19"/>
              </w:rPr>
              <w:t xml:space="preserve"> </w:t>
            </w:r>
            <w:r>
              <w:rPr>
                <w:spacing w:val="6"/>
                <w:sz w:val="19"/>
                <w:szCs w:val="19"/>
              </w:rPr>
              <w:t>V23</w:t>
            </w:r>
          </w:p>
        </w:tc>
        <w:tc>
          <w:tcPr>
            <w:tcW w:w="1133" w:type="dxa"/>
            <w:vAlign w:val="top"/>
          </w:tcPr>
          <w:p>
            <w:pPr>
              <w:pStyle w:val="8"/>
              <w:spacing w:before="109" w:line="188" w:lineRule="auto"/>
              <w:ind w:left="112"/>
              <w:rPr>
                <w:sz w:val="19"/>
                <w:szCs w:val="19"/>
              </w:rPr>
            </w:pPr>
            <w:r>
              <w:rPr>
                <w:sz w:val="19"/>
                <w:szCs w:val="19"/>
              </w:rPr>
              <w:t>R</w:t>
            </w:r>
          </w:p>
        </w:tc>
        <w:tc>
          <w:tcPr>
            <w:tcW w:w="1838" w:type="dxa"/>
            <w:vAlign w:val="top"/>
          </w:tcPr>
          <w:p>
            <w:pPr>
              <w:pStyle w:val="8"/>
              <w:spacing w:before="76" w:line="257" w:lineRule="exact"/>
              <w:ind w:left="111"/>
              <w:rPr>
                <w:sz w:val="19"/>
                <w:szCs w:val="19"/>
              </w:rPr>
            </w:pPr>
            <w:r>
              <w:rPr>
                <w:spacing w:val="4"/>
                <w:position w:val="1"/>
                <w:sz w:val="19"/>
                <w:szCs w:val="19"/>
              </w:rPr>
              <w:t>0～65535</w:t>
            </w:r>
          </w:p>
        </w:tc>
        <w:tc>
          <w:tcPr>
            <w:tcW w:w="1142" w:type="dxa"/>
            <w:vAlign w:val="top"/>
          </w:tcPr>
          <w:p>
            <w:pPr>
              <w:pStyle w:val="8"/>
              <w:spacing w:before="76" w:line="258"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698" w:type="dxa"/>
            <w:vAlign w:val="top"/>
          </w:tcPr>
          <w:p>
            <w:pPr>
              <w:pStyle w:val="8"/>
              <w:spacing w:before="107" w:line="191" w:lineRule="auto"/>
              <w:ind w:left="660"/>
              <w:rPr>
                <w:sz w:val="19"/>
                <w:szCs w:val="19"/>
              </w:rPr>
            </w:pPr>
            <w:r>
              <w:rPr>
                <w:sz w:val="19"/>
                <w:szCs w:val="19"/>
              </w:rPr>
              <w:t>137H</w:t>
            </w:r>
          </w:p>
        </w:tc>
        <w:tc>
          <w:tcPr>
            <w:tcW w:w="2698" w:type="dxa"/>
            <w:vAlign w:val="top"/>
          </w:tcPr>
          <w:p>
            <w:pPr>
              <w:pStyle w:val="8"/>
              <w:spacing w:before="78" w:line="228" w:lineRule="auto"/>
              <w:ind w:left="105"/>
              <w:rPr>
                <w:sz w:val="19"/>
                <w:szCs w:val="19"/>
              </w:rPr>
            </w:pPr>
            <w:r>
              <w:rPr>
                <w:spacing w:val="6"/>
                <w:sz w:val="19"/>
                <w:szCs w:val="19"/>
              </w:rPr>
              <w:t>线电压</w:t>
            </w:r>
            <w:r>
              <w:rPr>
                <w:spacing w:val="-42"/>
                <w:sz w:val="19"/>
                <w:szCs w:val="19"/>
              </w:rPr>
              <w:t xml:space="preserve"> </w:t>
            </w:r>
            <w:r>
              <w:rPr>
                <w:spacing w:val="6"/>
                <w:sz w:val="19"/>
                <w:szCs w:val="19"/>
              </w:rPr>
              <w:t>V31</w:t>
            </w:r>
          </w:p>
        </w:tc>
        <w:tc>
          <w:tcPr>
            <w:tcW w:w="1133" w:type="dxa"/>
            <w:vAlign w:val="top"/>
          </w:tcPr>
          <w:p>
            <w:pPr>
              <w:pStyle w:val="8"/>
              <w:spacing w:before="110" w:line="188" w:lineRule="auto"/>
              <w:ind w:left="112"/>
              <w:rPr>
                <w:sz w:val="19"/>
                <w:szCs w:val="19"/>
              </w:rPr>
            </w:pPr>
            <w:r>
              <w:rPr>
                <w:sz w:val="19"/>
                <w:szCs w:val="19"/>
              </w:rPr>
              <w:t>R</w:t>
            </w:r>
          </w:p>
        </w:tc>
        <w:tc>
          <w:tcPr>
            <w:tcW w:w="1838" w:type="dxa"/>
            <w:vAlign w:val="top"/>
          </w:tcPr>
          <w:p>
            <w:pPr>
              <w:pStyle w:val="8"/>
              <w:spacing w:before="78" w:line="256" w:lineRule="exact"/>
              <w:ind w:left="111"/>
              <w:rPr>
                <w:sz w:val="19"/>
                <w:szCs w:val="19"/>
              </w:rPr>
            </w:pPr>
            <w:r>
              <w:rPr>
                <w:spacing w:val="4"/>
                <w:position w:val="1"/>
                <w:sz w:val="19"/>
                <w:szCs w:val="19"/>
              </w:rPr>
              <w:t>0～65535</w:t>
            </w:r>
          </w:p>
        </w:tc>
        <w:tc>
          <w:tcPr>
            <w:tcW w:w="1142" w:type="dxa"/>
            <w:vAlign w:val="top"/>
          </w:tcPr>
          <w:p>
            <w:pPr>
              <w:pStyle w:val="8"/>
              <w:spacing w:before="78" w:line="256"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698" w:type="dxa"/>
            <w:vAlign w:val="top"/>
          </w:tcPr>
          <w:p>
            <w:pPr>
              <w:pStyle w:val="8"/>
              <w:spacing w:before="108" w:line="191" w:lineRule="auto"/>
              <w:ind w:left="660"/>
              <w:rPr>
                <w:sz w:val="19"/>
                <w:szCs w:val="19"/>
              </w:rPr>
            </w:pPr>
            <w:r>
              <w:rPr>
                <w:sz w:val="19"/>
                <w:szCs w:val="19"/>
              </w:rPr>
              <w:t>138H</w:t>
            </w:r>
          </w:p>
        </w:tc>
        <w:tc>
          <w:tcPr>
            <w:tcW w:w="2698" w:type="dxa"/>
            <w:vAlign w:val="top"/>
          </w:tcPr>
          <w:p>
            <w:pPr>
              <w:pStyle w:val="8"/>
              <w:spacing w:before="79" w:line="227" w:lineRule="auto"/>
              <w:ind w:left="105"/>
              <w:rPr>
                <w:sz w:val="19"/>
                <w:szCs w:val="19"/>
              </w:rPr>
            </w:pPr>
            <w:r>
              <w:rPr>
                <w:spacing w:val="14"/>
                <w:sz w:val="19"/>
                <w:szCs w:val="19"/>
              </w:rPr>
              <w:t>线电压均值</w:t>
            </w:r>
            <w:r>
              <w:rPr>
                <w:spacing w:val="-40"/>
                <w:sz w:val="19"/>
                <w:szCs w:val="19"/>
              </w:rPr>
              <w:t xml:space="preserve"> </w:t>
            </w:r>
            <w:r>
              <w:rPr>
                <w:sz w:val="19"/>
                <w:szCs w:val="19"/>
              </w:rPr>
              <w:t>VLLavg</w:t>
            </w:r>
          </w:p>
        </w:tc>
        <w:tc>
          <w:tcPr>
            <w:tcW w:w="1133" w:type="dxa"/>
            <w:vAlign w:val="top"/>
          </w:tcPr>
          <w:p>
            <w:pPr>
              <w:pStyle w:val="8"/>
              <w:spacing w:before="111" w:line="188" w:lineRule="auto"/>
              <w:ind w:left="112"/>
              <w:rPr>
                <w:sz w:val="19"/>
                <w:szCs w:val="19"/>
              </w:rPr>
            </w:pPr>
            <w:r>
              <w:rPr>
                <w:sz w:val="19"/>
                <w:szCs w:val="19"/>
              </w:rPr>
              <w:t>R</w:t>
            </w:r>
          </w:p>
        </w:tc>
        <w:tc>
          <w:tcPr>
            <w:tcW w:w="1838" w:type="dxa"/>
            <w:vAlign w:val="top"/>
          </w:tcPr>
          <w:p>
            <w:pPr>
              <w:pStyle w:val="8"/>
              <w:spacing w:before="79" w:line="256" w:lineRule="exact"/>
              <w:ind w:left="111"/>
              <w:rPr>
                <w:sz w:val="19"/>
                <w:szCs w:val="19"/>
              </w:rPr>
            </w:pPr>
            <w:r>
              <w:rPr>
                <w:spacing w:val="4"/>
                <w:position w:val="1"/>
                <w:sz w:val="19"/>
                <w:szCs w:val="19"/>
              </w:rPr>
              <w:t>0～65535</w:t>
            </w:r>
          </w:p>
        </w:tc>
        <w:tc>
          <w:tcPr>
            <w:tcW w:w="1142" w:type="dxa"/>
            <w:vAlign w:val="top"/>
          </w:tcPr>
          <w:p>
            <w:pPr>
              <w:pStyle w:val="8"/>
              <w:spacing w:before="79" w:line="256"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698" w:type="dxa"/>
            <w:vAlign w:val="top"/>
          </w:tcPr>
          <w:p>
            <w:pPr>
              <w:pStyle w:val="8"/>
              <w:spacing w:before="108" w:line="191" w:lineRule="auto"/>
              <w:ind w:left="660"/>
              <w:rPr>
                <w:sz w:val="19"/>
                <w:szCs w:val="19"/>
              </w:rPr>
            </w:pPr>
            <w:r>
              <w:rPr>
                <w:sz w:val="19"/>
                <w:szCs w:val="19"/>
              </w:rPr>
              <w:t>139H</w:t>
            </w:r>
          </w:p>
        </w:tc>
        <w:tc>
          <w:tcPr>
            <w:tcW w:w="2698" w:type="dxa"/>
            <w:vAlign w:val="top"/>
          </w:tcPr>
          <w:p>
            <w:pPr>
              <w:pStyle w:val="8"/>
              <w:spacing w:before="79" w:line="228" w:lineRule="auto"/>
              <w:ind w:left="108"/>
              <w:rPr>
                <w:sz w:val="19"/>
                <w:szCs w:val="19"/>
              </w:rPr>
            </w:pPr>
            <w:r>
              <w:rPr>
                <w:spacing w:val="1"/>
                <w:sz w:val="19"/>
                <w:szCs w:val="19"/>
              </w:rPr>
              <w:t>相（线）电流 I1</w:t>
            </w:r>
          </w:p>
        </w:tc>
        <w:tc>
          <w:tcPr>
            <w:tcW w:w="1133" w:type="dxa"/>
            <w:vAlign w:val="top"/>
          </w:tcPr>
          <w:p>
            <w:pPr>
              <w:pStyle w:val="8"/>
              <w:spacing w:before="111" w:line="188" w:lineRule="auto"/>
              <w:ind w:left="112"/>
              <w:rPr>
                <w:sz w:val="19"/>
                <w:szCs w:val="19"/>
              </w:rPr>
            </w:pPr>
            <w:r>
              <w:rPr>
                <w:sz w:val="19"/>
                <w:szCs w:val="19"/>
              </w:rPr>
              <w:t>R</w:t>
            </w:r>
          </w:p>
        </w:tc>
        <w:tc>
          <w:tcPr>
            <w:tcW w:w="1838" w:type="dxa"/>
            <w:vAlign w:val="top"/>
          </w:tcPr>
          <w:p>
            <w:pPr>
              <w:pStyle w:val="8"/>
              <w:spacing w:before="79" w:line="256" w:lineRule="exact"/>
              <w:ind w:left="111"/>
              <w:rPr>
                <w:sz w:val="19"/>
                <w:szCs w:val="19"/>
              </w:rPr>
            </w:pPr>
            <w:r>
              <w:rPr>
                <w:spacing w:val="4"/>
                <w:position w:val="1"/>
                <w:sz w:val="19"/>
                <w:szCs w:val="19"/>
              </w:rPr>
              <w:t>0～65535</w:t>
            </w:r>
          </w:p>
        </w:tc>
        <w:tc>
          <w:tcPr>
            <w:tcW w:w="1142" w:type="dxa"/>
            <w:vAlign w:val="top"/>
          </w:tcPr>
          <w:p>
            <w:pPr>
              <w:pStyle w:val="8"/>
              <w:spacing w:before="79" w:line="256"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698" w:type="dxa"/>
            <w:vAlign w:val="top"/>
          </w:tcPr>
          <w:p>
            <w:pPr>
              <w:pStyle w:val="8"/>
              <w:spacing w:before="109" w:line="191" w:lineRule="auto"/>
              <w:ind w:left="660"/>
              <w:rPr>
                <w:sz w:val="19"/>
                <w:szCs w:val="19"/>
              </w:rPr>
            </w:pPr>
            <w:r>
              <w:rPr>
                <w:sz w:val="19"/>
                <w:szCs w:val="19"/>
              </w:rPr>
              <w:t>13AH</w:t>
            </w:r>
          </w:p>
        </w:tc>
        <w:tc>
          <w:tcPr>
            <w:tcW w:w="2698" w:type="dxa"/>
            <w:vAlign w:val="top"/>
          </w:tcPr>
          <w:p>
            <w:pPr>
              <w:pStyle w:val="8"/>
              <w:spacing w:before="79" w:line="228" w:lineRule="auto"/>
              <w:ind w:left="108"/>
              <w:rPr>
                <w:sz w:val="19"/>
                <w:szCs w:val="19"/>
              </w:rPr>
            </w:pPr>
            <w:r>
              <w:rPr>
                <w:spacing w:val="1"/>
                <w:sz w:val="19"/>
                <w:szCs w:val="19"/>
              </w:rPr>
              <w:t>相（线）电流 I2</w:t>
            </w:r>
          </w:p>
        </w:tc>
        <w:tc>
          <w:tcPr>
            <w:tcW w:w="1133" w:type="dxa"/>
            <w:vAlign w:val="top"/>
          </w:tcPr>
          <w:p>
            <w:pPr>
              <w:pStyle w:val="8"/>
              <w:spacing w:before="112" w:line="188" w:lineRule="auto"/>
              <w:ind w:left="112"/>
              <w:rPr>
                <w:sz w:val="19"/>
                <w:szCs w:val="19"/>
              </w:rPr>
            </w:pPr>
            <w:r>
              <w:rPr>
                <w:sz w:val="19"/>
                <w:szCs w:val="19"/>
              </w:rPr>
              <w:t>R</w:t>
            </w:r>
          </w:p>
        </w:tc>
        <w:tc>
          <w:tcPr>
            <w:tcW w:w="1838" w:type="dxa"/>
            <w:vAlign w:val="top"/>
          </w:tcPr>
          <w:p>
            <w:pPr>
              <w:pStyle w:val="8"/>
              <w:spacing w:before="79" w:line="256" w:lineRule="exact"/>
              <w:ind w:left="111"/>
              <w:rPr>
                <w:sz w:val="19"/>
                <w:szCs w:val="19"/>
              </w:rPr>
            </w:pPr>
            <w:r>
              <w:rPr>
                <w:spacing w:val="4"/>
                <w:position w:val="1"/>
                <w:sz w:val="19"/>
                <w:szCs w:val="19"/>
              </w:rPr>
              <w:t>0～65535</w:t>
            </w:r>
          </w:p>
        </w:tc>
        <w:tc>
          <w:tcPr>
            <w:tcW w:w="1142" w:type="dxa"/>
            <w:vAlign w:val="top"/>
          </w:tcPr>
          <w:p>
            <w:pPr>
              <w:pStyle w:val="8"/>
              <w:spacing w:before="79" w:line="256"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698" w:type="dxa"/>
            <w:vAlign w:val="top"/>
          </w:tcPr>
          <w:p>
            <w:pPr>
              <w:pStyle w:val="8"/>
              <w:spacing w:before="109" w:line="191" w:lineRule="auto"/>
              <w:ind w:left="660"/>
              <w:rPr>
                <w:sz w:val="19"/>
                <w:szCs w:val="19"/>
              </w:rPr>
            </w:pPr>
            <w:r>
              <w:rPr>
                <w:sz w:val="19"/>
                <w:szCs w:val="19"/>
              </w:rPr>
              <w:t>13BH</w:t>
            </w:r>
          </w:p>
        </w:tc>
        <w:tc>
          <w:tcPr>
            <w:tcW w:w="2698" w:type="dxa"/>
            <w:vAlign w:val="top"/>
          </w:tcPr>
          <w:p>
            <w:pPr>
              <w:pStyle w:val="8"/>
              <w:spacing w:before="80" w:line="228" w:lineRule="auto"/>
              <w:ind w:left="108"/>
              <w:rPr>
                <w:sz w:val="19"/>
                <w:szCs w:val="19"/>
              </w:rPr>
            </w:pPr>
            <w:r>
              <w:rPr>
                <w:spacing w:val="1"/>
                <w:sz w:val="19"/>
                <w:szCs w:val="19"/>
              </w:rPr>
              <w:t>相（线）电流 I3</w:t>
            </w:r>
          </w:p>
        </w:tc>
        <w:tc>
          <w:tcPr>
            <w:tcW w:w="1133" w:type="dxa"/>
            <w:vAlign w:val="top"/>
          </w:tcPr>
          <w:p>
            <w:pPr>
              <w:pStyle w:val="8"/>
              <w:spacing w:before="112" w:line="188" w:lineRule="auto"/>
              <w:ind w:left="112"/>
              <w:rPr>
                <w:sz w:val="19"/>
                <w:szCs w:val="19"/>
              </w:rPr>
            </w:pPr>
            <w:r>
              <w:rPr>
                <w:sz w:val="19"/>
                <w:szCs w:val="19"/>
              </w:rPr>
              <w:t>R</w:t>
            </w:r>
          </w:p>
        </w:tc>
        <w:tc>
          <w:tcPr>
            <w:tcW w:w="1838" w:type="dxa"/>
            <w:vAlign w:val="top"/>
          </w:tcPr>
          <w:p>
            <w:pPr>
              <w:pStyle w:val="8"/>
              <w:spacing w:before="79" w:line="256" w:lineRule="exact"/>
              <w:ind w:left="111"/>
              <w:rPr>
                <w:sz w:val="19"/>
                <w:szCs w:val="19"/>
              </w:rPr>
            </w:pPr>
            <w:r>
              <w:rPr>
                <w:spacing w:val="4"/>
                <w:position w:val="1"/>
                <w:sz w:val="19"/>
                <w:szCs w:val="19"/>
              </w:rPr>
              <w:t>0～65535</w:t>
            </w:r>
          </w:p>
        </w:tc>
        <w:tc>
          <w:tcPr>
            <w:tcW w:w="1142" w:type="dxa"/>
            <w:vAlign w:val="top"/>
          </w:tcPr>
          <w:p>
            <w:pPr>
              <w:pStyle w:val="8"/>
              <w:spacing w:before="79" w:line="256"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698" w:type="dxa"/>
            <w:vAlign w:val="top"/>
          </w:tcPr>
          <w:p>
            <w:pPr>
              <w:pStyle w:val="8"/>
              <w:spacing w:before="109" w:line="191" w:lineRule="auto"/>
              <w:ind w:left="660"/>
              <w:rPr>
                <w:sz w:val="19"/>
                <w:szCs w:val="19"/>
              </w:rPr>
            </w:pPr>
            <w:r>
              <w:rPr>
                <w:sz w:val="19"/>
                <w:szCs w:val="19"/>
              </w:rPr>
              <w:t>13CH</w:t>
            </w:r>
          </w:p>
        </w:tc>
        <w:tc>
          <w:tcPr>
            <w:tcW w:w="2698" w:type="dxa"/>
            <w:vAlign w:val="top"/>
          </w:tcPr>
          <w:p>
            <w:pPr>
              <w:pStyle w:val="8"/>
              <w:spacing w:before="79" w:line="227" w:lineRule="auto"/>
              <w:ind w:left="110"/>
              <w:rPr>
                <w:sz w:val="19"/>
                <w:szCs w:val="19"/>
              </w:rPr>
            </w:pPr>
            <w:r>
              <w:rPr>
                <w:spacing w:val="3"/>
                <w:sz w:val="19"/>
                <w:szCs w:val="19"/>
              </w:rPr>
              <w:t xml:space="preserve">三相电流均值 </w:t>
            </w:r>
            <w:r>
              <w:rPr>
                <w:sz w:val="19"/>
                <w:szCs w:val="19"/>
              </w:rPr>
              <w:t>Iavg</w:t>
            </w:r>
          </w:p>
        </w:tc>
        <w:tc>
          <w:tcPr>
            <w:tcW w:w="1133" w:type="dxa"/>
            <w:vAlign w:val="top"/>
          </w:tcPr>
          <w:p>
            <w:pPr>
              <w:pStyle w:val="8"/>
              <w:spacing w:before="112" w:line="188" w:lineRule="auto"/>
              <w:ind w:left="112"/>
              <w:rPr>
                <w:sz w:val="19"/>
                <w:szCs w:val="19"/>
              </w:rPr>
            </w:pPr>
            <w:r>
              <w:rPr>
                <w:sz w:val="19"/>
                <w:szCs w:val="19"/>
              </w:rPr>
              <w:t>R</w:t>
            </w:r>
          </w:p>
        </w:tc>
        <w:tc>
          <w:tcPr>
            <w:tcW w:w="1838" w:type="dxa"/>
            <w:vAlign w:val="top"/>
          </w:tcPr>
          <w:p>
            <w:pPr>
              <w:pStyle w:val="8"/>
              <w:spacing w:before="80" w:line="255" w:lineRule="exact"/>
              <w:ind w:left="111"/>
              <w:rPr>
                <w:sz w:val="19"/>
                <w:szCs w:val="19"/>
              </w:rPr>
            </w:pPr>
            <w:r>
              <w:rPr>
                <w:spacing w:val="4"/>
                <w:position w:val="1"/>
                <w:sz w:val="19"/>
                <w:szCs w:val="19"/>
              </w:rPr>
              <w:t>0～65535</w:t>
            </w:r>
          </w:p>
        </w:tc>
        <w:tc>
          <w:tcPr>
            <w:tcW w:w="1142" w:type="dxa"/>
            <w:vAlign w:val="top"/>
          </w:tcPr>
          <w:p>
            <w:pPr>
              <w:pStyle w:val="8"/>
              <w:spacing w:before="80" w:line="255"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698" w:type="dxa"/>
            <w:vAlign w:val="top"/>
          </w:tcPr>
          <w:p>
            <w:pPr>
              <w:pStyle w:val="8"/>
              <w:spacing w:before="107" w:line="191" w:lineRule="auto"/>
              <w:ind w:left="660"/>
              <w:rPr>
                <w:sz w:val="19"/>
                <w:szCs w:val="19"/>
              </w:rPr>
            </w:pPr>
            <w:r>
              <w:rPr>
                <w:sz w:val="19"/>
                <w:szCs w:val="19"/>
              </w:rPr>
              <w:t>13DH</w:t>
            </w:r>
          </w:p>
        </w:tc>
        <w:tc>
          <w:tcPr>
            <w:tcW w:w="2698" w:type="dxa"/>
            <w:vAlign w:val="top"/>
          </w:tcPr>
          <w:p>
            <w:pPr>
              <w:pStyle w:val="8"/>
              <w:spacing w:before="78" w:line="228" w:lineRule="auto"/>
              <w:ind w:left="122"/>
              <w:rPr>
                <w:sz w:val="19"/>
                <w:szCs w:val="19"/>
              </w:rPr>
            </w:pPr>
            <w:r>
              <w:rPr>
                <w:spacing w:val="-3"/>
                <w:sz w:val="19"/>
                <w:szCs w:val="19"/>
              </w:rPr>
              <w:t>中线电流 In</w:t>
            </w:r>
          </w:p>
        </w:tc>
        <w:tc>
          <w:tcPr>
            <w:tcW w:w="1133" w:type="dxa"/>
            <w:vAlign w:val="top"/>
          </w:tcPr>
          <w:p>
            <w:pPr>
              <w:pStyle w:val="8"/>
              <w:spacing w:before="110" w:line="188" w:lineRule="auto"/>
              <w:ind w:left="112"/>
              <w:rPr>
                <w:sz w:val="19"/>
                <w:szCs w:val="19"/>
              </w:rPr>
            </w:pPr>
            <w:r>
              <w:rPr>
                <w:sz w:val="19"/>
                <w:szCs w:val="19"/>
              </w:rPr>
              <w:t>R</w:t>
            </w:r>
          </w:p>
        </w:tc>
        <w:tc>
          <w:tcPr>
            <w:tcW w:w="1838" w:type="dxa"/>
            <w:vAlign w:val="top"/>
          </w:tcPr>
          <w:p>
            <w:pPr>
              <w:pStyle w:val="8"/>
              <w:spacing w:before="77" w:line="257" w:lineRule="exact"/>
              <w:ind w:left="111"/>
              <w:rPr>
                <w:sz w:val="19"/>
                <w:szCs w:val="19"/>
              </w:rPr>
            </w:pPr>
            <w:r>
              <w:rPr>
                <w:spacing w:val="4"/>
                <w:position w:val="1"/>
                <w:sz w:val="19"/>
                <w:szCs w:val="19"/>
              </w:rPr>
              <w:t>0～65535</w:t>
            </w:r>
          </w:p>
        </w:tc>
        <w:tc>
          <w:tcPr>
            <w:tcW w:w="1142" w:type="dxa"/>
            <w:vAlign w:val="top"/>
          </w:tcPr>
          <w:p>
            <w:pPr>
              <w:pStyle w:val="8"/>
              <w:spacing w:before="77" w:line="257"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698" w:type="dxa"/>
            <w:vAlign w:val="top"/>
          </w:tcPr>
          <w:p>
            <w:pPr>
              <w:pStyle w:val="8"/>
              <w:spacing w:before="78" w:line="257" w:lineRule="exact"/>
              <w:ind w:left="660"/>
              <w:rPr>
                <w:sz w:val="19"/>
                <w:szCs w:val="19"/>
              </w:rPr>
            </w:pPr>
            <w:r>
              <w:rPr>
                <w:position w:val="1"/>
                <w:sz w:val="19"/>
                <w:szCs w:val="19"/>
              </w:rPr>
              <w:t>13Eh</w:t>
            </w:r>
          </w:p>
        </w:tc>
        <w:tc>
          <w:tcPr>
            <w:tcW w:w="2698" w:type="dxa"/>
            <w:vAlign w:val="top"/>
          </w:tcPr>
          <w:p>
            <w:pPr>
              <w:pStyle w:val="8"/>
              <w:spacing w:before="78" w:line="231" w:lineRule="auto"/>
              <w:ind w:left="111"/>
              <w:rPr>
                <w:sz w:val="19"/>
                <w:szCs w:val="19"/>
              </w:rPr>
            </w:pPr>
            <w:r>
              <w:rPr>
                <w:spacing w:val="5"/>
                <w:sz w:val="19"/>
                <w:szCs w:val="19"/>
              </w:rPr>
              <w:t>分相有功功率</w:t>
            </w:r>
            <w:r>
              <w:rPr>
                <w:spacing w:val="-28"/>
                <w:sz w:val="19"/>
                <w:szCs w:val="19"/>
              </w:rPr>
              <w:t xml:space="preserve"> </w:t>
            </w:r>
            <w:r>
              <w:rPr>
                <w:spacing w:val="5"/>
                <w:sz w:val="19"/>
                <w:szCs w:val="19"/>
              </w:rPr>
              <w:t>P1</w:t>
            </w:r>
          </w:p>
        </w:tc>
        <w:tc>
          <w:tcPr>
            <w:tcW w:w="1133" w:type="dxa"/>
            <w:vAlign w:val="top"/>
          </w:tcPr>
          <w:p>
            <w:pPr>
              <w:pStyle w:val="8"/>
              <w:spacing w:before="110" w:line="188" w:lineRule="auto"/>
              <w:ind w:left="112"/>
              <w:rPr>
                <w:sz w:val="19"/>
                <w:szCs w:val="19"/>
              </w:rPr>
            </w:pPr>
            <w:r>
              <w:rPr>
                <w:sz w:val="19"/>
                <w:szCs w:val="19"/>
              </w:rPr>
              <w:t>R</w:t>
            </w:r>
          </w:p>
        </w:tc>
        <w:tc>
          <w:tcPr>
            <w:tcW w:w="1838" w:type="dxa"/>
            <w:vAlign w:val="top"/>
          </w:tcPr>
          <w:p>
            <w:pPr>
              <w:pStyle w:val="8"/>
              <w:spacing w:before="78" w:line="257" w:lineRule="exact"/>
              <w:ind w:left="109"/>
              <w:rPr>
                <w:sz w:val="19"/>
                <w:szCs w:val="19"/>
              </w:rPr>
            </w:pPr>
            <w:r>
              <w:rPr>
                <w:spacing w:val="5"/>
                <w:position w:val="1"/>
                <w:sz w:val="19"/>
                <w:szCs w:val="19"/>
              </w:rPr>
              <w:t>-32768～32767</w:t>
            </w:r>
          </w:p>
        </w:tc>
        <w:tc>
          <w:tcPr>
            <w:tcW w:w="1142" w:type="dxa"/>
            <w:vAlign w:val="top"/>
          </w:tcPr>
          <w:p>
            <w:pPr>
              <w:pStyle w:val="8"/>
              <w:spacing w:before="77" w:line="227" w:lineRule="auto"/>
              <w:ind w:left="145"/>
              <w:rPr>
                <w:sz w:val="19"/>
                <w:szCs w:val="19"/>
              </w:rPr>
            </w:pPr>
            <w:r>
              <w:rPr>
                <w:spacing w:val="-1"/>
                <w:sz w:val="19"/>
                <w:szCs w:val="19"/>
              </w:rPr>
              <w:t>Integer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698" w:type="dxa"/>
            <w:vAlign w:val="top"/>
          </w:tcPr>
          <w:p>
            <w:pPr>
              <w:pStyle w:val="8"/>
              <w:spacing w:before="78" w:line="257" w:lineRule="exact"/>
              <w:ind w:left="660"/>
              <w:rPr>
                <w:sz w:val="19"/>
                <w:szCs w:val="19"/>
              </w:rPr>
            </w:pPr>
            <w:r>
              <w:rPr>
                <w:position w:val="1"/>
                <w:sz w:val="19"/>
                <w:szCs w:val="19"/>
              </w:rPr>
              <w:t>13Fh</w:t>
            </w:r>
          </w:p>
        </w:tc>
        <w:tc>
          <w:tcPr>
            <w:tcW w:w="2698" w:type="dxa"/>
            <w:vAlign w:val="top"/>
          </w:tcPr>
          <w:p>
            <w:pPr>
              <w:pStyle w:val="8"/>
              <w:spacing w:before="78" w:line="231" w:lineRule="auto"/>
              <w:ind w:left="111"/>
              <w:rPr>
                <w:sz w:val="19"/>
                <w:szCs w:val="19"/>
              </w:rPr>
            </w:pPr>
            <w:r>
              <w:rPr>
                <w:spacing w:val="5"/>
                <w:sz w:val="19"/>
                <w:szCs w:val="19"/>
              </w:rPr>
              <w:t>分相有功功率</w:t>
            </w:r>
            <w:r>
              <w:rPr>
                <w:spacing w:val="-28"/>
                <w:sz w:val="19"/>
                <w:szCs w:val="19"/>
              </w:rPr>
              <w:t xml:space="preserve"> </w:t>
            </w:r>
            <w:r>
              <w:rPr>
                <w:spacing w:val="5"/>
                <w:sz w:val="19"/>
                <w:szCs w:val="19"/>
              </w:rPr>
              <w:t>P2</w:t>
            </w:r>
          </w:p>
        </w:tc>
        <w:tc>
          <w:tcPr>
            <w:tcW w:w="1133" w:type="dxa"/>
            <w:vAlign w:val="top"/>
          </w:tcPr>
          <w:p>
            <w:pPr>
              <w:pStyle w:val="8"/>
              <w:spacing w:before="110" w:line="188" w:lineRule="auto"/>
              <w:ind w:left="112"/>
              <w:rPr>
                <w:sz w:val="19"/>
                <w:szCs w:val="19"/>
              </w:rPr>
            </w:pPr>
            <w:r>
              <w:rPr>
                <w:sz w:val="19"/>
                <w:szCs w:val="19"/>
              </w:rPr>
              <w:t>R</w:t>
            </w:r>
          </w:p>
        </w:tc>
        <w:tc>
          <w:tcPr>
            <w:tcW w:w="1838" w:type="dxa"/>
            <w:vAlign w:val="top"/>
          </w:tcPr>
          <w:p>
            <w:pPr>
              <w:pStyle w:val="8"/>
              <w:spacing w:before="78" w:line="257" w:lineRule="exact"/>
              <w:ind w:left="109"/>
              <w:rPr>
                <w:sz w:val="19"/>
                <w:szCs w:val="19"/>
              </w:rPr>
            </w:pPr>
            <w:r>
              <w:rPr>
                <w:spacing w:val="5"/>
                <w:position w:val="1"/>
                <w:sz w:val="19"/>
                <w:szCs w:val="19"/>
              </w:rPr>
              <w:t>-32768～32767</w:t>
            </w:r>
          </w:p>
        </w:tc>
        <w:tc>
          <w:tcPr>
            <w:tcW w:w="1142" w:type="dxa"/>
            <w:vAlign w:val="top"/>
          </w:tcPr>
          <w:p>
            <w:pPr>
              <w:pStyle w:val="8"/>
              <w:spacing w:before="78" w:line="227" w:lineRule="auto"/>
              <w:ind w:left="145"/>
              <w:rPr>
                <w:sz w:val="19"/>
                <w:szCs w:val="19"/>
              </w:rPr>
            </w:pPr>
            <w:r>
              <w:rPr>
                <w:spacing w:val="-1"/>
                <w:sz w:val="19"/>
                <w:szCs w:val="19"/>
              </w:rPr>
              <w:t>Integer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698" w:type="dxa"/>
            <w:vAlign w:val="top"/>
          </w:tcPr>
          <w:p>
            <w:pPr>
              <w:pStyle w:val="8"/>
              <w:spacing w:before="107" w:line="191" w:lineRule="auto"/>
              <w:ind w:left="660"/>
              <w:rPr>
                <w:sz w:val="19"/>
                <w:szCs w:val="19"/>
              </w:rPr>
            </w:pPr>
            <w:r>
              <w:rPr>
                <w:sz w:val="19"/>
                <w:szCs w:val="19"/>
              </w:rPr>
              <w:t>140H</w:t>
            </w:r>
          </w:p>
        </w:tc>
        <w:tc>
          <w:tcPr>
            <w:tcW w:w="2698" w:type="dxa"/>
            <w:vAlign w:val="top"/>
          </w:tcPr>
          <w:p>
            <w:pPr>
              <w:pStyle w:val="8"/>
              <w:spacing w:before="78" w:line="231" w:lineRule="auto"/>
              <w:ind w:left="111"/>
              <w:rPr>
                <w:sz w:val="19"/>
                <w:szCs w:val="19"/>
              </w:rPr>
            </w:pPr>
            <w:r>
              <w:rPr>
                <w:spacing w:val="5"/>
                <w:sz w:val="19"/>
                <w:szCs w:val="19"/>
              </w:rPr>
              <w:t>分相有功功率</w:t>
            </w:r>
            <w:r>
              <w:rPr>
                <w:spacing w:val="-28"/>
                <w:sz w:val="19"/>
                <w:szCs w:val="19"/>
              </w:rPr>
              <w:t xml:space="preserve"> </w:t>
            </w:r>
            <w:r>
              <w:rPr>
                <w:spacing w:val="5"/>
                <w:sz w:val="19"/>
                <w:szCs w:val="19"/>
              </w:rPr>
              <w:t>P3</w:t>
            </w:r>
          </w:p>
        </w:tc>
        <w:tc>
          <w:tcPr>
            <w:tcW w:w="1133" w:type="dxa"/>
            <w:vAlign w:val="top"/>
          </w:tcPr>
          <w:p>
            <w:pPr>
              <w:pStyle w:val="8"/>
              <w:spacing w:before="110" w:line="188" w:lineRule="auto"/>
              <w:ind w:left="112"/>
              <w:rPr>
                <w:sz w:val="19"/>
                <w:szCs w:val="19"/>
              </w:rPr>
            </w:pPr>
            <w:r>
              <w:rPr>
                <w:sz w:val="19"/>
                <w:szCs w:val="19"/>
              </w:rPr>
              <w:t>R</w:t>
            </w:r>
          </w:p>
        </w:tc>
        <w:tc>
          <w:tcPr>
            <w:tcW w:w="1838" w:type="dxa"/>
            <w:vAlign w:val="top"/>
          </w:tcPr>
          <w:p>
            <w:pPr>
              <w:pStyle w:val="8"/>
              <w:spacing w:before="78" w:line="257" w:lineRule="exact"/>
              <w:ind w:left="109"/>
              <w:rPr>
                <w:sz w:val="19"/>
                <w:szCs w:val="19"/>
              </w:rPr>
            </w:pPr>
            <w:r>
              <w:rPr>
                <w:spacing w:val="5"/>
                <w:position w:val="1"/>
                <w:sz w:val="19"/>
                <w:szCs w:val="19"/>
              </w:rPr>
              <w:t>-32768～32767</w:t>
            </w:r>
          </w:p>
        </w:tc>
        <w:tc>
          <w:tcPr>
            <w:tcW w:w="1142" w:type="dxa"/>
            <w:vAlign w:val="top"/>
          </w:tcPr>
          <w:p>
            <w:pPr>
              <w:pStyle w:val="8"/>
              <w:spacing w:before="78" w:line="227" w:lineRule="auto"/>
              <w:ind w:left="145"/>
              <w:rPr>
                <w:sz w:val="19"/>
                <w:szCs w:val="19"/>
              </w:rPr>
            </w:pPr>
            <w:r>
              <w:rPr>
                <w:spacing w:val="-1"/>
                <w:sz w:val="19"/>
                <w:szCs w:val="19"/>
              </w:rPr>
              <w:t>Integer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698" w:type="dxa"/>
            <w:vAlign w:val="top"/>
          </w:tcPr>
          <w:p>
            <w:pPr>
              <w:pStyle w:val="8"/>
              <w:spacing w:before="109" w:line="190" w:lineRule="auto"/>
              <w:ind w:left="660"/>
              <w:rPr>
                <w:sz w:val="19"/>
                <w:szCs w:val="19"/>
              </w:rPr>
            </w:pPr>
            <w:r>
              <w:rPr>
                <w:sz w:val="19"/>
                <w:szCs w:val="19"/>
              </w:rPr>
              <w:t>141H</w:t>
            </w:r>
          </w:p>
        </w:tc>
        <w:tc>
          <w:tcPr>
            <w:tcW w:w="2698" w:type="dxa"/>
            <w:vAlign w:val="top"/>
          </w:tcPr>
          <w:p>
            <w:pPr>
              <w:pStyle w:val="8"/>
              <w:spacing w:before="78" w:line="230" w:lineRule="auto"/>
              <w:ind w:left="110"/>
              <w:rPr>
                <w:sz w:val="19"/>
                <w:szCs w:val="19"/>
              </w:rPr>
            </w:pPr>
            <w:r>
              <w:rPr>
                <w:spacing w:val="9"/>
                <w:sz w:val="19"/>
                <w:szCs w:val="19"/>
              </w:rPr>
              <w:t>系统有功功率</w:t>
            </w:r>
            <w:r>
              <w:rPr>
                <w:spacing w:val="-32"/>
                <w:sz w:val="19"/>
                <w:szCs w:val="19"/>
              </w:rPr>
              <w:t xml:space="preserve"> </w:t>
            </w:r>
            <w:r>
              <w:rPr>
                <w:sz w:val="19"/>
                <w:szCs w:val="19"/>
              </w:rPr>
              <w:t>Psum</w:t>
            </w:r>
          </w:p>
        </w:tc>
        <w:tc>
          <w:tcPr>
            <w:tcW w:w="1133" w:type="dxa"/>
            <w:vAlign w:val="top"/>
          </w:tcPr>
          <w:p>
            <w:pPr>
              <w:pStyle w:val="8"/>
              <w:spacing w:before="111" w:line="188" w:lineRule="auto"/>
              <w:ind w:left="112"/>
              <w:rPr>
                <w:sz w:val="19"/>
                <w:szCs w:val="19"/>
              </w:rPr>
            </w:pPr>
            <w:r>
              <w:rPr>
                <w:sz w:val="19"/>
                <w:szCs w:val="19"/>
              </w:rPr>
              <w:t>R</w:t>
            </w:r>
          </w:p>
        </w:tc>
        <w:tc>
          <w:tcPr>
            <w:tcW w:w="1838" w:type="dxa"/>
            <w:vAlign w:val="top"/>
          </w:tcPr>
          <w:p>
            <w:pPr>
              <w:pStyle w:val="8"/>
              <w:spacing w:before="78" w:line="257" w:lineRule="exact"/>
              <w:ind w:left="109"/>
              <w:rPr>
                <w:sz w:val="19"/>
                <w:szCs w:val="19"/>
              </w:rPr>
            </w:pPr>
            <w:r>
              <w:rPr>
                <w:spacing w:val="5"/>
                <w:position w:val="1"/>
                <w:sz w:val="19"/>
                <w:szCs w:val="19"/>
              </w:rPr>
              <w:t>-32768～32767</w:t>
            </w:r>
          </w:p>
        </w:tc>
        <w:tc>
          <w:tcPr>
            <w:tcW w:w="1142" w:type="dxa"/>
            <w:vAlign w:val="top"/>
          </w:tcPr>
          <w:p>
            <w:pPr>
              <w:pStyle w:val="8"/>
              <w:spacing w:before="78" w:line="227" w:lineRule="auto"/>
              <w:ind w:left="145"/>
              <w:rPr>
                <w:sz w:val="19"/>
                <w:szCs w:val="19"/>
              </w:rPr>
            </w:pPr>
            <w:r>
              <w:rPr>
                <w:spacing w:val="-1"/>
                <w:sz w:val="19"/>
                <w:szCs w:val="19"/>
              </w:rPr>
              <w:t>Integer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698" w:type="dxa"/>
            <w:vAlign w:val="top"/>
          </w:tcPr>
          <w:p>
            <w:pPr>
              <w:pStyle w:val="8"/>
              <w:spacing w:before="108" w:line="191" w:lineRule="auto"/>
              <w:ind w:left="660"/>
              <w:rPr>
                <w:sz w:val="19"/>
                <w:szCs w:val="19"/>
              </w:rPr>
            </w:pPr>
            <w:r>
              <w:rPr>
                <w:sz w:val="19"/>
                <w:szCs w:val="19"/>
              </w:rPr>
              <w:t>142H</w:t>
            </w:r>
          </w:p>
        </w:tc>
        <w:tc>
          <w:tcPr>
            <w:tcW w:w="2698" w:type="dxa"/>
            <w:vAlign w:val="top"/>
          </w:tcPr>
          <w:p>
            <w:pPr>
              <w:pStyle w:val="8"/>
              <w:spacing w:before="79" w:line="231" w:lineRule="auto"/>
              <w:ind w:left="111"/>
              <w:rPr>
                <w:sz w:val="19"/>
                <w:szCs w:val="19"/>
              </w:rPr>
            </w:pPr>
            <w:r>
              <w:rPr>
                <w:spacing w:val="6"/>
                <w:sz w:val="19"/>
                <w:szCs w:val="19"/>
              </w:rPr>
              <w:t>分相无功功率</w:t>
            </w:r>
            <w:r>
              <w:rPr>
                <w:spacing w:val="-36"/>
                <w:sz w:val="19"/>
                <w:szCs w:val="19"/>
              </w:rPr>
              <w:t xml:space="preserve"> </w:t>
            </w:r>
            <w:r>
              <w:rPr>
                <w:spacing w:val="6"/>
                <w:sz w:val="19"/>
                <w:szCs w:val="19"/>
              </w:rPr>
              <w:t>Q1</w:t>
            </w:r>
          </w:p>
        </w:tc>
        <w:tc>
          <w:tcPr>
            <w:tcW w:w="1133" w:type="dxa"/>
            <w:vAlign w:val="top"/>
          </w:tcPr>
          <w:p>
            <w:pPr>
              <w:pStyle w:val="8"/>
              <w:spacing w:before="111" w:line="188" w:lineRule="auto"/>
              <w:ind w:left="112"/>
              <w:rPr>
                <w:sz w:val="19"/>
                <w:szCs w:val="19"/>
              </w:rPr>
            </w:pPr>
            <w:r>
              <w:rPr>
                <w:sz w:val="19"/>
                <w:szCs w:val="19"/>
              </w:rPr>
              <w:t>R</w:t>
            </w:r>
          </w:p>
        </w:tc>
        <w:tc>
          <w:tcPr>
            <w:tcW w:w="1838" w:type="dxa"/>
            <w:vAlign w:val="top"/>
          </w:tcPr>
          <w:p>
            <w:pPr>
              <w:pStyle w:val="8"/>
              <w:spacing w:before="78" w:line="257" w:lineRule="exact"/>
              <w:ind w:left="109"/>
              <w:rPr>
                <w:sz w:val="19"/>
                <w:szCs w:val="19"/>
              </w:rPr>
            </w:pPr>
            <w:r>
              <w:rPr>
                <w:spacing w:val="5"/>
                <w:position w:val="1"/>
                <w:sz w:val="19"/>
                <w:szCs w:val="19"/>
              </w:rPr>
              <w:t>-32768～32767</w:t>
            </w:r>
          </w:p>
        </w:tc>
        <w:tc>
          <w:tcPr>
            <w:tcW w:w="1142" w:type="dxa"/>
            <w:vAlign w:val="top"/>
          </w:tcPr>
          <w:p>
            <w:pPr>
              <w:pStyle w:val="8"/>
              <w:spacing w:before="78" w:line="227" w:lineRule="auto"/>
              <w:ind w:left="145"/>
              <w:rPr>
                <w:sz w:val="19"/>
                <w:szCs w:val="19"/>
              </w:rPr>
            </w:pPr>
            <w:r>
              <w:rPr>
                <w:spacing w:val="-1"/>
                <w:sz w:val="19"/>
                <w:szCs w:val="19"/>
              </w:rPr>
              <w:t>Integer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698" w:type="dxa"/>
            <w:vAlign w:val="top"/>
          </w:tcPr>
          <w:p>
            <w:pPr>
              <w:pStyle w:val="8"/>
              <w:spacing w:before="108" w:line="191" w:lineRule="auto"/>
              <w:ind w:left="660"/>
              <w:rPr>
                <w:sz w:val="19"/>
                <w:szCs w:val="19"/>
              </w:rPr>
            </w:pPr>
            <w:r>
              <w:rPr>
                <w:sz w:val="19"/>
                <w:szCs w:val="19"/>
              </w:rPr>
              <w:t>143H</w:t>
            </w:r>
          </w:p>
        </w:tc>
        <w:tc>
          <w:tcPr>
            <w:tcW w:w="2698" w:type="dxa"/>
            <w:vAlign w:val="top"/>
          </w:tcPr>
          <w:p>
            <w:pPr>
              <w:pStyle w:val="8"/>
              <w:spacing w:before="79" w:line="231" w:lineRule="auto"/>
              <w:ind w:left="111"/>
              <w:rPr>
                <w:sz w:val="19"/>
                <w:szCs w:val="19"/>
              </w:rPr>
            </w:pPr>
            <w:r>
              <w:rPr>
                <w:spacing w:val="6"/>
                <w:sz w:val="19"/>
                <w:szCs w:val="19"/>
              </w:rPr>
              <w:t>分相无功功率</w:t>
            </w:r>
            <w:r>
              <w:rPr>
                <w:spacing w:val="-36"/>
                <w:sz w:val="19"/>
                <w:szCs w:val="19"/>
              </w:rPr>
              <w:t xml:space="preserve"> </w:t>
            </w:r>
            <w:r>
              <w:rPr>
                <w:spacing w:val="6"/>
                <w:sz w:val="19"/>
                <w:szCs w:val="19"/>
              </w:rPr>
              <w:t>Q2</w:t>
            </w:r>
          </w:p>
        </w:tc>
        <w:tc>
          <w:tcPr>
            <w:tcW w:w="1133" w:type="dxa"/>
            <w:vAlign w:val="top"/>
          </w:tcPr>
          <w:p>
            <w:pPr>
              <w:pStyle w:val="8"/>
              <w:spacing w:before="111" w:line="188" w:lineRule="auto"/>
              <w:ind w:left="112"/>
              <w:rPr>
                <w:sz w:val="19"/>
                <w:szCs w:val="19"/>
              </w:rPr>
            </w:pPr>
            <w:r>
              <w:rPr>
                <w:sz w:val="19"/>
                <w:szCs w:val="19"/>
              </w:rPr>
              <w:t>R</w:t>
            </w:r>
          </w:p>
        </w:tc>
        <w:tc>
          <w:tcPr>
            <w:tcW w:w="1838" w:type="dxa"/>
            <w:vAlign w:val="top"/>
          </w:tcPr>
          <w:p>
            <w:pPr>
              <w:pStyle w:val="8"/>
              <w:spacing w:before="79" w:line="256" w:lineRule="exact"/>
              <w:ind w:left="109"/>
              <w:rPr>
                <w:sz w:val="19"/>
                <w:szCs w:val="19"/>
              </w:rPr>
            </w:pPr>
            <w:r>
              <w:rPr>
                <w:spacing w:val="5"/>
                <w:position w:val="1"/>
                <w:sz w:val="19"/>
                <w:szCs w:val="19"/>
              </w:rPr>
              <w:t>-32768～32767</w:t>
            </w:r>
          </w:p>
        </w:tc>
        <w:tc>
          <w:tcPr>
            <w:tcW w:w="1142" w:type="dxa"/>
            <w:vAlign w:val="top"/>
          </w:tcPr>
          <w:p>
            <w:pPr>
              <w:pStyle w:val="8"/>
              <w:spacing w:before="78" w:line="227" w:lineRule="auto"/>
              <w:ind w:left="145"/>
              <w:rPr>
                <w:sz w:val="19"/>
                <w:szCs w:val="19"/>
              </w:rPr>
            </w:pPr>
            <w:r>
              <w:rPr>
                <w:spacing w:val="-1"/>
                <w:sz w:val="19"/>
                <w:szCs w:val="19"/>
              </w:rPr>
              <w:t>Integer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698" w:type="dxa"/>
            <w:vAlign w:val="top"/>
          </w:tcPr>
          <w:p>
            <w:pPr>
              <w:pStyle w:val="8"/>
              <w:spacing w:before="109" w:line="190" w:lineRule="auto"/>
              <w:ind w:left="660"/>
              <w:rPr>
                <w:sz w:val="19"/>
                <w:szCs w:val="19"/>
              </w:rPr>
            </w:pPr>
            <w:r>
              <w:rPr>
                <w:sz w:val="19"/>
                <w:szCs w:val="19"/>
              </w:rPr>
              <w:t>144H</w:t>
            </w:r>
          </w:p>
        </w:tc>
        <w:tc>
          <w:tcPr>
            <w:tcW w:w="2698" w:type="dxa"/>
            <w:vAlign w:val="top"/>
          </w:tcPr>
          <w:p>
            <w:pPr>
              <w:pStyle w:val="8"/>
              <w:spacing w:before="79" w:line="231" w:lineRule="auto"/>
              <w:ind w:left="111"/>
              <w:rPr>
                <w:sz w:val="19"/>
                <w:szCs w:val="19"/>
              </w:rPr>
            </w:pPr>
            <w:r>
              <w:rPr>
                <w:spacing w:val="6"/>
                <w:sz w:val="19"/>
                <w:szCs w:val="19"/>
              </w:rPr>
              <w:t>分相无功功率</w:t>
            </w:r>
            <w:r>
              <w:rPr>
                <w:spacing w:val="-36"/>
                <w:sz w:val="19"/>
                <w:szCs w:val="19"/>
              </w:rPr>
              <w:t xml:space="preserve"> </w:t>
            </w:r>
            <w:r>
              <w:rPr>
                <w:spacing w:val="6"/>
                <w:sz w:val="19"/>
                <w:szCs w:val="19"/>
              </w:rPr>
              <w:t>Q3</w:t>
            </w:r>
          </w:p>
        </w:tc>
        <w:tc>
          <w:tcPr>
            <w:tcW w:w="1133" w:type="dxa"/>
            <w:vAlign w:val="top"/>
          </w:tcPr>
          <w:p>
            <w:pPr>
              <w:pStyle w:val="8"/>
              <w:spacing w:before="111" w:line="188" w:lineRule="auto"/>
              <w:ind w:left="112"/>
              <w:rPr>
                <w:sz w:val="19"/>
                <w:szCs w:val="19"/>
              </w:rPr>
            </w:pPr>
            <w:r>
              <w:rPr>
                <w:sz w:val="19"/>
                <w:szCs w:val="19"/>
              </w:rPr>
              <w:t>R</w:t>
            </w:r>
          </w:p>
        </w:tc>
        <w:tc>
          <w:tcPr>
            <w:tcW w:w="1838" w:type="dxa"/>
            <w:vAlign w:val="top"/>
          </w:tcPr>
          <w:p>
            <w:pPr>
              <w:pStyle w:val="8"/>
              <w:spacing w:before="79" w:line="256" w:lineRule="exact"/>
              <w:ind w:left="109"/>
              <w:rPr>
                <w:sz w:val="19"/>
                <w:szCs w:val="19"/>
              </w:rPr>
            </w:pPr>
            <w:r>
              <w:rPr>
                <w:spacing w:val="5"/>
                <w:position w:val="1"/>
                <w:sz w:val="19"/>
                <w:szCs w:val="19"/>
              </w:rPr>
              <w:t>-32768～32767</w:t>
            </w:r>
          </w:p>
        </w:tc>
        <w:tc>
          <w:tcPr>
            <w:tcW w:w="1142" w:type="dxa"/>
            <w:vAlign w:val="top"/>
          </w:tcPr>
          <w:p>
            <w:pPr>
              <w:pStyle w:val="8"/>
              <w:spacing w:before="79" w:line="227" w:lineRule="auto"/>
              <w:ind w:left="145"/>
              <w:rPr>
                <w:sz w:val="19"/>
                <w:szCs w:val="19"/>
              </w:rPr>
            </w:pPr>
            <w:r>
              <w:rPr>
                <w:spacing w:val="-1"/>
                <w:sz w:val="19"/>
                <w:szCs w:val="19"/>
              </w:rPr>
              <w:t>Integer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698" w:type="dxa"/>
            <w:vAlign w:val="top"/>
          </w:tcPr>
          <w:p>
            <w:pPr>
              <w:pStyle w:val="8"/>
              <w:spacing w:before="109" w:line="190" w:lineRule="auto"/>
              <w:ind w:left="660"/>
              <w:rPr>
                <w:sz w:val="19"/>
                <w:szCs w:val="19"/>
              </w:rPr>
            </w:pPr>
            <w:r>
              <w:rPr>
                <w:sz w:val="19"/>
                <w:szCs w:val="19"/>
              </w:rPr>
              <w:t>145H</w:t>
            </w:r>
          </w:p>
        </w:tc>
        <w:tc>
          <w:tcPr>
            <w:tcW w:w="2698" w:type="dxa"/>
            <w:vAlign w:val="top"/>
          </w:tcPr>
          <w:p>
            <w:pPr>
              <w:pStyle w:val="8"/>
              <w:spacing w:before="79" w:line="230" w:lineRule="auto"/>
              <w:ind w:left="110"/>
              <w:rPr>
                <w:sz w:val="19"/>
                <w:szCs w:val="19"/>
              </w:rPr>
            </w:pPr>
            <w:r>
              <w:rPr>
                <w:spacing w:val="10"/>
                <w:sz w:val="19"/>
                <w:szCs w:val="19"/>
              </w:rPr>
              <w:t>系统无功功率</w:t>
            </w:r>
            <w:r>
              <w:rPr>
                <w:spacing w:val="-38"/>
                <w:sz w:val="19"/>
                <w:szCs w:val="19"/>
              </w:rPr>
              <w:t xml:space="preserve"> </w:t>
            </w:r>
            <w:r>
              <w:rPr>
                <w:sz w:val="19"/>
                <w:szCs w:val="19"/>
              </w:rPr>
              <w:t>Qsum</w:t>
            </w:r>
          </w:p>
        </w:tc>
        <w:tc>
          <w:tcPr>
            <w:tcW w:w="1133" w:type="dxa"/>
            <w:vAlign w:val="top"/>
          </w:tcPr>
          <w:p>
            <w:pPr>
              <w:pStyle w:val="8"/>
              <w:spacing w:before="111" w:line="188" w:lineRule="auto"/>
              <w:ind w:left="112"/>
              <w:rPr>
                <w:sz w:val="19"/>
                <w:szCs w:val="19"/>
              </w:rPr>
            </w:pPr>
            <w:r>
              <w:rPr>
                <w:sz w:val="19"/>
                <w:szCs w:val="19"/>
              </w:rPr>
              <w:t>R</w:t>
            </w:r>
          </w:p>
        </w:tc>
        <w:tc>
          <w:tcPr>
            <w:tcW w:w="1838" w:type="dxa"/>
            <w:vAlign w:val="top"/>
          </w:tcPr>
          <w:p>
            <w:pPr>
              <w:pStyle w:val="8"/>
              <w:spacing w:before="79" w:line="256" w:lineRule="exact"/>
              <w:ind w:left="109"/>
              <w:rPr>
                <w:sz w:val="19"/>
                <w:szCs w:val="19"/>
              </w:rPr>
            </w:pPr>
            <w:r>
              <w:rPr>
                <w:spacing w:val="5"/>
                <w:position w:val="1"/>
                <w:sz w:val="19"/>
                <w:szCs w:val="19"/>
              </w:rPr>
              <w:t>-32768～32767</w:t>
            </w:r>
          </w:p>
        </w:tc>
        <w:tc>
          <w:tcPr>
            <w:tcW w:w="1142" w:type="dxa"/>
            <w:vAlign w:val="top"/>
          </w:tcPr>
          <w:p>
            <w:pPr>
              <w:pStyle w:val="8"/>
              <w:spacing w:before="79" w:line="227" w:lineRule="auto"/>
              <w:ind w:left="145"/>
              <w:rPr>
                <w:sz w:val="19"/>
                <w:szCs w:val="19"/>
              </w:rPr>
            </w:pPr>
            <w:r>
              <w:rPr>
                <w:spacing w:val="-1"/>
                <w:sz w:val="19"/>
                <w:szCs w:val="19"/>
              </w:rPr>
              <w:t>Integer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698" w:type="dxa"/>
            <w:vAlign w:val="top"/>
          </w:tcPr>
          <w:p>
            <w:pPr>
              <w:pStyle w:val="8"/>
              <w:spacing w:before="110" w:line="190" w:lineRule="auto"/>
              <w:ind w:left="660"/>
              <w:rPr>
                <w:sz w:val="19"/>
                <w:szCs w:val="19"/>
              </w:rPr>
            </w:pPr>
            <w:r>
              <w:rPr>
                <w:sz w:val="19"/>
                <w:szCs w:val="19"/>
              </w:rPr>
              <w:t>146H</w:t>
            </w:r>
          </w:p>
        </w:tc>
        <w:tc>
          <w:tcPr>
            <w:tcW w:w="2698" w:type="dxa"/>
            <w:vAlign w:val="top"/>
          </w:tcPr>
          <w:p>
            <w:pPr>
              <w:pStyle w:val="8"/>
              <w:spacing w:before="79" w:line="231" w:lineRule="auto"/>
              <w:ind w:left="111"/>
              <w:rPr>
                <w:sz w:val="19"/>
                <w:szCs w:val="19"/>
              </w:rPr>
            </w:pPr>
            <w:r>
              <w:rPr>
                <w:spacing w:val="6"/>
                <w:sz w:val="19"/>
                <w:szCs w:val="19"/>
              </w:rPr>
              <w:t>分相视在功率</w:t>
            </w:r>
            <w:r>
              <w:rPr>
                <w:spacing w:val="-36"/>
                <w:sz w:val="19"/>
                <w:szCs w:val="19"/>
              </w:rPr>
              <w:t xml:space="preserve"> </w:t>
            </w:r>
            <w:r>
              <w:rPr>
                <w:spacing w:val="6"/>
                <w:sz w:val="19"/>
                <w:szCs w:val="19"/>
              </w:rPr>
              <w:t>S1</w:t>
            </w:r>
          </w:p>
        </w:tc>
        <w:tc>
          <w:tcPr>
            <w:tcW w:w="1133" w:type="dxa"/>
            <w:vAlign w:val="top"/>
          </w:tcPr>
          <w:p>
            <w:pPr>
              <w:pStyle w:val="8"/>
              <w:spacing w:before="112" w:line="188" w:lineRule="auto"/>
              <w:ind w:left="112"/>
              <w:rPr>
                <w:sz w:val="19"/>
                <w:szCs w:val="19"/>
              </w:rPr>
            </w:pPr>
            <w:r>
              <w:rPr>
                <w:sz w:val="19"/>
                <w:szCs w:val="19"/>
              </w:rPr>
              <w:t>R</w:t>
            </w:r>
          </w:p>
        </w:tc>
        <w:tc>
          <w:tcPr>
            <w:tcW w:w="1838" w:type="dxa"/>
            <w:vAlign w:val="top"/>
          </w:tcPr>
          <w:p>
            <w:pPr>
              <w:pStyle w:val="8"/>
              <w:spacing w:before="79" w:line="257" w:lineRule="exact"/>
              <w:ind w:left="111"/>
              <w:rPr>
                <w:sz w:val="19"/>
                <w:szCs w:val="19"/>
              </w:rPr>
            </w:pPr>
            <w:r>
              <w:rPr>
                <w:spacing w:val="4"/>
                <w:position w:val="1"/>
                <w:sz w:val="19"/>
                <w:szCs w:val="19"/>
              </w:rPr>
              <w:t>0～65535</w:t>
            </w:r>
          </w:p>
        </w:tc>
        <w:tc>
          <w:tcPr>
            <w:tcW w:w="1142" w:type="dxa"/>
            <w:vAlign w:val="top"/>
          </w:tcPr>
          <w:p>
            <w:pPr>
              <w:pStyle w:val="8"/>
              <w:spacing w:before="79" w:line="260" w:lineRule="exact"/>
              <w:ind w:left="106"/>
              <w:rPr>
                <w:sz w:val="19"/>
                <w:szCs w:val="19"/>
              </w:rPr>
            </w:pPr>
            <w:r>
              <w:rPr>
                <w:spacing w:val="4"/>
                <w:position w:val="1"/>
                <w:sz w:val="19"/>
                <w:szCs w:val="19"/>
              </w:rPr>
              <w:t>word</w:t>
            </w:r>
          </w:p>
        </w:tc>
      </w:tr>
    </w:tbl>
    <w:p>
      <w:pPr>
        <w:pStyle w:val="2"/>
      </w:pPr>
    </w:p>
    <w:p>
      <w:pPr>
        <w:sectPr>
          <w:headerReference r:id="rId44" w:type="default"/>
          <w:pgSz w:w="11906" w:h="16839"/>
          <w:pgMar w:top="1231" w:right="1593" w:bottom="0" w:left="1785" w:header="924" w:footer="0" w:gutter="0"/>
          <w:cols w:space="720" w:num="1"/>
        </w:sectPr>
      </w:pPr>
    </w:p>
    <w:p>
      <w:pPr>
        <w:spacing w:line="208" w:lineRule="exact"/>
      </w:pPr>
      <w:r>
        <w:rPr>
          <w:rFonts w:ascii="宋体" w:hAnsi="宋体" w:eastAsia="宋体" w:cs="宋体"/>
          <w:sz w:val="24"/>
          <w:szCs w:val="24"/>
        </w:rPr>
        <w:drawing>
          <wp:anchor distT="0" distB="0" distL="114300" distR="114300" simplePos="0" relativeHeight="251766784" behindDoc="0" locked="0" layoutInCell="1" allowOverlap="1">
            <wp:simplePos x="0" y="0"/>
            <wp:positionH relativeFrom="column">
              <wp:posOffset>3566160</wp:posOffset>
            </wp:positionH>
            <wp:positionV relativeFrom="paragraph">
              <wp:posOffset>-538480</wp:posOffset>
            </wp:positionV>
            <wp:extent cx="1714500" cy="488315"/>
            <wp:effectExtent l="0" t="0" r="0" b="6985"/>
            <wp:wrapTopAndBottom/>
            <wp:docPr id="8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tbl>
      <w:tblPr>
        <w:tblStyle w:val="7"/>
        <w:tblW w:w="8509" w:type="dxa"/>
        <w:tblInd w:w="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8"/>
        <w:gridCol w:w="2698"/>
        <w:gridCol w:w="1133"/>
        <w:gridCol w:w="1838"/>
        <w:gridCol w:w="11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1" w:hRule="atLeast"/>
        </w:trPr>
        <w:tc>
          <w:tcPr>
            <w:tcW w:w="1698" w:type="dxa"/>
            <w:vAlign w:val="top"/>
          </w:tcPr>
          <w:p>
            <w:pPr>
              <w:pStyle w:val="8"/>
              <w:spacing w:before="107" w:line="190" w:lineRule="auto"/>
              <w:ind w:left="660"/>
              <w:rPr>
                <w:sz w:val="19"/>
                <w:szCs w:val="19"/>
              </w:rPr>
            </w:pPr>
            <w:r>
              <w:rPr>
                <w:sz w:val="19"/>
                <w:szCs w:val="19"/>
              </w:rPr>
              <w:t>147H</w:t>
            </w:r>
          </w:p>
        </w:tc>
        <w:tc>
          <w:tcPr>
            <w:tcW w:w="2698" w:type="dxa"/>
            <w:vAlign w:val="top"/>
          </w:tcPr>
          <w:p>
            <w:pPr>
              <w:pStyle w:val="8"/>
              <w:spacing w:before="77" w:line="231" w:lineRule="auto"/>
              <w:ind w:left="111"/>
              <w:rPr>
                <w:sz w:val="19"/>
                <w:szCs w:val="19"/>
              </w:rPr>
            </w:pPr>
            <w:r>
              <w:rPr>
                <w:spacing w:val="6"/>
                <w:sz w:val="19"/>
                <w:szCs w:val="19"/>
              </w:rPr>
              <w:t>分相视在功率</w:t>
            </w:r>
            <w:r>
              <w:rPr>
                <w:spacing w:val="-36"/>
                <w:sz w:val="19"/>
                <w:szCs w:val="19"/>
              </w:rPr>
              <w:t xml:space="preserve"> </w:t>
            </w:r>
            <w:r>
              <w:rPr>
                <w:spacing w:val="6"/>
                <w:sz w:val="19"/>
                <w:szCs w:val="19"/>
              </w:rPr>
              <w:t>S2</w:t>
            </w:r>
          </w:p>
        </w:tc>
        <w:tc>
          <w:tcPr>
            <w:tcW w:w="1133" w:type="dxa"/>
            <w:vAlign w:val="top"/>
          </w:tcPr>
          <w:p>
            <w:pPr>
              <w:pStyle w:val="8"/>
              <w:spacing w:before="109" w:line="188" w:lineRule="auto"/>
              <w:ind w:left="112"/>
              <w:rPr>
                <w:sz w:val="19"/>
                <w:szCs w:val="19"/>
              </w:rPr>
            </w:pPr>
            <w:r>
              <w:rPr>
                <w:sz w:val="19"/>
                <w:szCs w:val="19"/>
              </w:rPr>
              <w:t>R</w:t>
            </w:r>
          </w:p>
        </w:tc>
        <w:tc>
          <w:tcPr>
            <w:tcW w:w="1838" w:type="dxa"/>
            <w:vAlign w:val="top"/>
          </w:tcPr>
          <w:p>
            <w:pPr>
              <w:pStyle w:val="8"/>
              <w:spacing w:before="76" w:line="257" w:lineRule="exact"/>
              <w:ind w:left="111"/>
              <w:rPr>
                <w:sz w:val="19"/>
                <w:szCs w:val="19"/>
              </w:rPr>
            </w:pPr>
            <w:r>
              <w:rPr>
                <w:spacing w:val="4"/>
                <w:position w:val="1"/>
                <w:sz w:val="19"/>
                <w:szCs w:val="19"/>
              </w:rPr>
              <w:t>0～65535</w:t>
            </w:r>
          </w:p>
        </w:tc>
        <w:tc>
          <w:tcPr>
            <w:tcW w:w="1142" w:type="dxa"/>
            <w:vAlign w:val="top"/>
          </w:tcPr>
          <w:p>
            <w:pPr>
              <w:pStyle w:val="8"/>
              <w:spacing w:before="76" w:line="260"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698" w:type="dxa"/>
            <w:vAlign w:val="top"/>
          </w:tcPr>
          <w:p>
            <w:pPr>
              <w:pStyle w:val="8"/>
              <w:spacing w:before="101" w:line="190" w:lineRule="auto"/>
              <w:ind w:left="660"/>
              <w:rPr>
                <w:sz w:val="19"/>
                <w:szCs w:val="19"/>
              </w:rPr>
            </w:pPr>
            <w:r>
              <w:rPr>
                <w:sz w:val="19"/>
                <w:szCs w:val="19"/>
              </w:rPr>
              <w:t>148H</w:t>
            </w:r>
          </w:p>
        </w:tc>
        <w:tc>
          <w:tcPr>
            <w:tcW w:w="2698" w:type="dxa"/>
            <w:vAlign w:val="top"/>
          </w:tcPr>
          <w:p>
            <w:pPr>
              <w:pStyle w:val="8"/>
              <w:spacing w:before="71" w:line="231" w:lineRule="auto"/>
              <w:ind w:left="111"/>
              <w:rPr>
                <w:sz w:val="19"/>
                <w:szCs w:val="19"/>
              </w:rPr>
            </w:pPr>
            <w:r>
              <w:rPr>
                <w:spacing w:val="6"/>
                <w:sz w:val="19"/>
                <w:szCs w:val="19"/>
              </w:rPr>
              <w:t>分相视在功率</w:t>
            </w:r>
            <w:r>
              <w:rPr>
                <w:spacing w:val="-36"/>
                <w:sz w:val="19"/>
                <w:szCs w:val="19"/>
              </w:rPr>
              <w:t xml:space="preserve"> </w:t>
            </w:r>
            <w:r>
              <w:rPr>
                <w:spacing w:val="6"/>
                <w:sz w:val="19"/>
                <w:szCs w:val="19"/>
              </w:rPr>
              <w:t>S3</w:t>
            </w:r>
          </w:p>
        </w:tc>
        <w:tc>
          <w:tcPr>
            <w:tcW w:w="1133" w:type="dxa"/>
            <w:vAlign w:val="top"/>
          </w:tcPr>
          <w:p>
            <w:pPr>
              <w:pStyle w:val="8"/>
              <w:spacing w:before="103" w:line="188" w:lineRule="auto"/>
              <w:ind w:left="112"/>
              <w:rPr>
                <w:sz w:val="19"/>
                <w:szCs w:val="19"/>
              </w:rPr>
            </w:pPr>
            <w:r>
              <w:rPr>
                <w:sz w:val="19"/>
                <w:szCs w:val="19"/>
              </w:rPr>
              <w:t>R</w:t>
            </w:r>
          </w:p>
        </w:tc>
        <w:tc>
          <w:tcPr>
            <w:tcW w:w="1838" w:type="dxa"/>
            <w:vAlign w:val="top"/>
          </w:tcPr>
          <w:p>
            <w:pPr>
              <w:pStyle w:val="8"/>
              <w:spacing w:before="71" w:line="256" w:lineRule="exact"/>
              <w:ind w:left="111"/>
              <w:rPr>
                <w:sz w:val="19"/>
                <w:szCs w:val="19"/>
              </w:rPr>
            </w:pPr>
            <w:r>
              <w:rPr>
                <w:spacing w:val="4"/>
                <w:position w:val="1"/>
                <w:sz w:val="19"/>
                <w:szCs w:val="19"/>
              </w:rPr>
              <w:t>0～65535</w:t>
            </w:r>
          </w:p>
        </w:tc>
        <w:tc>
          <w:tcPr>
            <w:tcW w:w="1142" w:type="dxa"/>
            <w:vAlign w:val="top"/>
          </w:tcPr>
          <w:p>
            <w:pPr>
              <w:pStyle w:val="8"/>
              <w:spacing w:before="71" w:line="259"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698" w:type="dxa"/>
            <w:vAlign w:val="top"/>
          </w:tcPr>
          <w:p>
            <w:pPr>
              <w:pStyle w:val="8"/>
              <w:spacing w:before="99" w:line="191" w:lineRule="auto"/>
              <w:ind w:left="660"/>
              <w:rPr>
                <w:sz w:val="19"/>
                <w:szCs w:val="19"/>
              </w:rPr>
            </w:pPr>
            <w:r>
              <w:rPr>
                <w:sz w:val="19"/>
                <w:szCs w:val="19"/>
              </w:rPr>
              <w:t>149H</w:t>
            </w:r>
          </w:p>
        </w:tc>
        <w:tc>
          <w:tcPr>
            <w:tcW w:w="2698" w:type="dxa"/>
            <w:vAlign w:val="top"/>
          </w:tcPr>
          <w:p>
            <w:pPr>
              <w:pStyle w:val="8"/>
              <w:spacing w:before="69" w:line="230" w:lineRule="auto"/>
              <w:ind w:left="110"/>
              <w:rPr>
                <w:sz w:val="19"/>
                <w:szCs w:val="19"/>
              </w:rPr>
            </w:pPr>
            <w:r>
              <w:rPr>
                <w:spacing w:val="10"/>
                <w:sz w:val="19"/>
                <w:szCs w:val="19"/>
              </w:rPr>
              <w:t>系统视在功率</w:t>
            </w:r>
            <w:r>
              <w:rPr>
                <w:spacing w:val="-38"/>
                <w:sz w:val="19"/>
                <w:szCs w:val="19"/>
              </w:rPr>
              <w:t xml:space="preserve"> </w:t>
            </w:r>
            <w:r>
              <w:rPr>
                <w:sz w:val="19"/>
                <w:szCs w:val="19"/>
              </w:rPr>
              <w:t>Ssum</w:t>
            </w:r>
          </w:p>
        </w:tc>
        <w:tc>
          <w:tcPr>
            <w:tcW w:w="1133" w:type="dxa"/>
            <w:vAlign w:val="top"/>
          </w:tcPr>
          <w:p>
            <w:pPr>
              <w:pStyle w:val="8"/>
              <w:spacing w:before="102" w:line="188" w:lineRule="auto"/>
              <w:ind w:left="112"/>
              <w:rPr>
                <w:sz w:val="19"/>
                <w:szCs w:val="19"/>
              </w:rPr>
            </w:pPr>
            <w:r>
              <w:rPr>
                <w:sz w:val="19"/>
                <w:szCs w:val="19"/>
              </w:rPr>
              <w:t>R</w:t>
            </w:r>
          </w:p>
        </w:tc>
        <w:tc>
          <w:tcPr>
            <w:tcW w:w="1838" w:type="dxa"/>
            <w:vAlign w:val="top"/>
          </w:tcPr>
          <w:p>
            <w:pPr>
              <w:pStyle w:val="8"/>
              <w:spacing w:before="69" w:line="257" w:lineRule="exact"/>
              <w:ind w:left="111"/>
              <w:rPr>
                <w:sz w:val="19"/>
                <w:szCs w:val="19"/>
              </w:rPr>
            </w:pPr>
            <w:r>
              <w:rPr>
                <w:spacing w:val="4"/>
                <w:position w:val="1"/>
                <w:sz w:val="19"/>
                <w:szCs w:val="19"/>
              </w:rPr>
              <w:t>0～65535</w:t>
            </w:r>
          </w:p>
        </w:tc>
        <w:tc>
          <w:tcPr>
            <w:tcW w:w="1142" w:type="dxa"/>
            <w:vAlign w:val="top"/>
          </w:tcPr>
          <w:p>
            <w:pPr>
              <w:pStyle w:val="8"/>
              <w:spacing w:before="69" w:line="260"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698" w:type="dxa"/>
            <w:vAlign w:val="top"/>
          </w:tcPr>
          <w:p>
            <w:pPr>
              <w:pStyle w:val="8"/>
              <w:spacing w:before="101" w:line="190" w:lineRule="auto"/>
              <w:ind w:left="660"/>
              <w:rPr>
                <w:sz w:val="19"/>
                <w:szCs w:val="19"/>
              </w:rPr>
            </w:pPr>
            <w:r>
              <w:rPr>
                <w:sz w:val="19"/>
                <w:szCs w:val="19"/>
              </w:rPr>
              <w:t>14AH</w:t>
            </w:r>
          </w:p>
        </w:tc>
        <w:tc>
          <w:tcPr>
            <w:tcW w:w="2698" w:type="dxa"/>
            <w:vAlign w:val="top"/>
          </w:tcPr>
          <w:p>
            <w:pPr>
              <w:pStyle w:val="8"/>
              <w:spacing w:before="71" w:line="231" w:lineRule="auto"/>
              <w:ind w:left="111"/>
              <w:rPr>
                <w:sz w:val="19"/>
                <w:szCs w:val="19"/>
              </w:rPr>
            </w:pPr>
            <w:r>
              <w:rPr>
                <w:spacing w:val="7"/>
                <w:sz w:val="19"/>
                <w:szCs w:val="19"/>
              </w:rPr>
              <w:t>分相功率因数</w:t>
            </w:r>
            <w:r>
              <w:rPr>
                <w:spacing w:val="-32"/>
                <w:sz w:val="19"/>
                <w:szCs w:val="19"/>
              </w:rPr>
              <w:t xml:space="preserve"> </w:t>
            </w:r>
            <w:r>
              <w:rPr>
                <w:sz w:val="19"/>
                <w:szCs w:val="19"/>
              </w:rPr>
              <w:t>PF</w:t>
            </w:r>
            <w:r>
              <w:rPr>
                <w:spacing w:val="7"/>
                <w:sz w:val="19"/>
                <w:szCs w:val="19"/>
              </w:rPr>
              <w:t>1</w:t>
            </w:r>
          </w:p>
        </w:tc>
        <w:tc>
          <w:tcPr>
            <w:tcW w:w="1133" w:type="dxa"/>
            <w:vAlign w:val="top"/>
          </w:tcPr>
          <w:p>
            <w:pPr>
              <w:pStyle w:val="8"/>
              <w:spacing w:before="103" w:line="188" w:lineRule="auto"/>
              <w:ind w:left="112"/>
              <w:rPr>
                <w:sz w:val="19"/>
                <w:szCs w:val="19"/>
              </w:rPr>
            </w:pPr>
            <w:r>
              <w:rPr>
                <w:sz w:val="19"/>
                <w:szCs w:val="19"/>
              </w:rPr>
              <w:t>R</w:t>
            </w:r>
          </w:p>
        </w:tc>
        <w:tc>
          <w:tcPr>
            <w:tcW w:w="1838" w:type="dxa"/>
            <w:vAlign w:val="top"/>
          </w:tcPr>
          <w:p>
            <w:pPr>
              <w:pStyle w:val="8"/>
              <w:spacing w:before="71" w:line="256" w:lineRule="exact"/>
              <w:ind w:left="109"/>
              <w:rPr>
                <w:sz w:val="19"/>
                <w:szCs w:val="19"/>
              </w:rPr>
            </w:pPr>
            <w:r>
              <w:rPr>
                <w:spacing w:val="4"/>
                <w:position w:val="1"/>
                <w:sz w:val="19"/>
                <w:szCs w:val="19"/>
              </w:rPr>
              <w:t>-1000～1000</w:t>
            </w:r>
          </w:p>
        </w:tc>
        <w:tc>
          <w:tcPr>
            <w:tcW w:w="1142" w:type="dxa"/>
            <w:vAlign w:val="top"/>
          </w:tcPr>
          <w:p>
            <w:pPr>
              <w:pStyle w:val="8"/>
              <w:spacing w:before="70" w:line="227" w:lineRule="auto"/>
              <w:ind w:left="145"/>
              <w:rPr>
                <w:sz w:val="19"/>
                <w:szCs w:val="19"/>
              </w:rPr>
            </w:pPr>
            <w:r>
              <w:rPr>
                <w:spacing w:val="-1"/>
                <w:sz w:val="19"/>
                <w:szCs w:val="19"/>
              </w:rPr>
              <w:t>Integer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698" w:type="dxa"/>
            <w:vAlign w:val="top"/>
          </w:tcPr>
          <w:p>
            <w:pPr>
              <w:pStyle w:val="8"/>
              <w:spacing w:before="102" w:line="190" w:lineRule="auto"/>
              <w:ind w:left="660"/>
              <w:rPr>
                <w:sz w:val="19"/>
                <w:szCs w:val="19"/>
              </w:rPr>
            </w:pPr>
            <w:r>
              <w:rPr>
                <w:sz w:val="19"/>
                <w:szCs w:val="19"/>
              </w:rPr>
              <w:t>14BH</w:t>
            </w:r>
          </w:p>
        </w:tc>
        <w:tc>
          <w:tcPr>
            <w:tcW w:w="2698" w:type="dxa"/>
            <w:vAlign w:val="top"/>
          </w:tcPr>
          <w:p>
            <w:pPr>
              <w:pStyle w:val="8"/>
              <w:spacing w:before="72" w:line="231" w:lineRule="auto"/>
              <w:ind w:left="111"/>
              <w:rPr>
                <w:sz w:val="19"/>
                <w:szCs w:val="19"/>
              </w:rPr>
            </w:pPr>
            <w:r>
              <w:rPr>
                <w:spacing w:val="7"/>
                <w:sz w:val="19"/>
                <w:szCs w:val="19"/>
              </w:rPr>
              <w:t>分相功率因数</w:t>
            </w:r>
            <w:r>
              <w:rPr>
                <w:spacing w:val="-32"/>
                <w:sz w:val="19"/>
                <w:szCs w:val="19"/>
              </w:rPr>
              <w:t xml:space="preserve"> </w:t>
            </w:r>
            <w:r>
              <w:rPr>
                <w:sz w:val="19"/>
                <w:szCs w:val="19"/>
              </w:rPr>
              <w:t>PF</w:t>
            </w:r>
            <w:r>
              <w:rPr>
                <w:spacing w:val="7"/>
                <w:sz w:val="19"/>
                <w:szCs w:val="19"/>
              </w:rPr>
              <w:t>2</w:t>
            </w:r>
          </w:p>
        </w:tc>
        <w:tc>
          <w:tcPr>
            <w:tcW w:w="1133" w:type="dxa"/>
            <w:vAlign w:val="top"/>
          </w:tcPr>
          <w:p>
            <w:pPr>
              <w:pStyle w:val="8"/>
              <w:spacing w:before="104" w:line="188" w:lineRule="auto"/>
              <w:ind w:left="112"/>
              <w:rPr>
                <w:sz w:val="19"/>
                <w:szCs w:val="19"/>
              </w:rPr>
            </w:pPr>
            <w:r>
              <w:rPr>
                <w:sz w:val="19"/>
                <w:szCs w:val="19"/>
              </w:rPr>
              <w:t>R</w:t>
            </w:r>
          </w:p>
        </w:tc>
        <w:tc>
          <w:tcPr>
            <w:tcW w:w="1838" w:type="dxa"/>
            <w:vAlign w:val="top"/>
          </w:tcPr>
          <w:p>
            <w:pPr>
              <w:pStyle w:val="8"/>
              <w:spacing w:before="72" w:line="256" w:lineRule="exact"/>
              <w:ind w:left="109"/>
              <w:rPr>
                <w:sz w:val="19"/>
                <w:szCs w:val="19"/>
              </w:rPr>
            </w:pPr>
            <w:r>
              <w:rPr>
                <w:spacing w:val="4"/>
                <w:position w:val="1"/>
                <w:sz w:val="19"/>
                <w:szCs w:val="19"/>
              </w:rPr>
              <w:t>-1000～1000</w:t>
            </w:r>
          </w:p>
        </w:tc>
        <w:tc>
          <w:tcPr>
            <w:tcW w:w="1142" w:type="dxa"/>
            <w:vAlign w:val="top"/>
          </w:tcPr>
          <w:p>
            <w:pPr>
              <w:pStyle w:val="8"/>
              <w:spacing w:before="72" w:line="227" w:lineRule="auto"/>
              <w:ind w:left="145"/>
              <w:rPr>
                <w:sz w:val="19"/>
                <w:szCs w:val="19"/>
              </w:rPr>
            </w:pPr>
            <w:r>
              <w:rPr>
                <w:spacing w:val="-1"/>
                <w:sz w:val="19"/>
                <w:szCs w:val="19"/>
              </w:rPr>
              <w:t>Integer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698" w:type="dxa"/>
            <w:vAlign w:val="top"/>
          </w:tcPr>
          <w:p>
            <w:pPr>
              <w:pStyle w:val="8"/>
              <w:spacing w:before="103" w:line="190" w:lineRule="auto"/>
              <w:ind w:left="660"/>
              <w:rPr>
                <w:sz w:val="19"/>
                <w:szCs w:val="19"/>
              </w:rPr>
            </w:pPr>
            <w:r>
              <w:rPr>
                <w:sz w:val="19"/>
                <w:szCs w:val="19"/>
              </w:rPr>
              <w:t>14CH</w:t>
            </w:r>
          </w:p>
        </w:tc>
        <w:tc>
          <w:tcPr>
            <w:tcW w:w="2698" w:type="dxa"/>
            <w:vAlign w:val="top"/>
          </w:tcPr>
          <w:p>
            <w:pPr>
              <w:pStyle w:val="8"/>
              <w:spacing w:before="73" w:line="231" w:lineRule="auto"/>
              <w:ind w:left="111"/>
              <w:rPr>
                <w:sz w:val="19"/>
                <w:szCs w:val="19"/>
              </w:rPr>
            </w:pPr>
            <w:r>
              <w:rPr>
                <w:spacing w:val="7"/>
                <w:sz w:val="19"/>
                <w:szCs w:val="19"/>
              </w:rPr>
              <w:t>分相功率因数</w:t>
            </w:r>
            <w:r>
              <w:rPr>
                <w:spacing w:val="-32"/>
                <w:sz w:val="19"/>
                <w:szCs w:val="19"/>
              </w:rPr>
              <w:t xml:space="preserve"> </w:t>
            </w:r>
            <w:r>
              <w:rPr>
                <w:sz w:val="19"/>
                <w:szCs w:val="19"/>
              </w:rPr>
              <w:t>PF</w:t>
            </w:r>
            <w:r>
              <w:rPr>
                <w:spacing w:val="7"/>
                <w:sz w:val="19"/>
                <w:szCs w:val="19"/>
              </w:rPr>
              <w:t>3</w:t>
            </w:r>
          </w:p>
        </w:tc>
        <w:tc>
          <w:tcPr>
            <w:tcW w:w="1133" w:type="dxa"/>
            <w:vAlign w:val="top"/>
          </w:tcPr>
          <w:p>
            <w:pPr>
              <w:pStyle w:val="8"/>
              <w:spacing w:before="105" w:line="188" w:lineRule="auto"/>
              <w:ind w:left="112"/>
              <w:rPr>
                <w:sz w:val="19"/>
                <w:szCs w:val="19"/>
              </w:rPr>
            </w:pPr>
            <w:r>
              <w:rPr>
                <w:sz w:val="19"/>
                <w:szCs w:val="19"/>
              </w:rPr>
              <w:t>R</w:t>
            </w:r>
          </w:p>
        </w:tc>
        <w:tc>
          <w:tcPr>
            <w:tcW w:w="1838" w:type="dxa"/>
            <w:vAlign w:val="top"/>
          </w:tcPr>
          <w:p>
            <w:pPr>
              <w:pStyle w:val="8"/>
              <w:spacing w:before="73" w:line="256" w:lineRule="exact"/>
              <w:ind w:left="109"/>
              <w:rPr>
                <w:sz w:val="19"/>
                <w:szCs w:val="19"/>
              </w:rPr>
            </w:pPr>
            <w:r>
              <w:rPr>
                <w:spacing w:val="4"/>
                <w:position w:val="1"/>
                <w:sz w:val="19"/>
                <w:szCs w:val="19"/>
              </w:rPr>
              <w:t>-1000～1000</w:t>
            </w:r>
          </w:p>
        </w:tc>
        <w:tc>
          <w:tcPr>
            <w:tcW w:w="1142" w:type="dxa"/>
            <w:vAlign w:val="top"/>
          </w:tcPr>
          <w:p>
            <w:pPr>
              <w:pStyle w:val="8"/>
              <w:spacing w:before="73" w:line="227" w:lineRule="auto"/>
              <w:ind w:left="145"/>
              <w:rPr>
                <w:sz w:val="19"/>
                <w:szCs w:val="19"/>
              </w:rPr>
            </w:pPr>
            <w:r>
              <w:rPr>
                <w:spacing w:val="-1"/>
                <w:sz w:val="19"/>
                <w:szCs w:val="19"/>
              </w:rPr>
              <w:t>Integer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698" w:type="dxa"/>
            <w:vAlign w:val="top"/>
          </w:tcPr>
          <w:p>
            <w:pPr>
              <w:pStyle w:val="8"/>
              <w:spacing w:before="105" w:line="190" w:lineRule="auto"/>
              <w:ind w:left="660"/>
              <w:rPr>
                <w:sz w:val="19"/>
                <w:szCs w:val="19"/>
              </w:rPr>
            </w:pPr>
            <w:r>
              <w:rPr>
                <w:sz w:val="19"/>
                <w:szCs w:val="19"/>
              </w:rPr>
              <w:t>14DH</w:t>
            </w:r>
          </w:p>
        </w:tc>
        <w:tc>
          <w:tcPr>
            <w:tcW w:w="2698" w:type="dxa"/>
            <w:vAlign w:val="top"/>
          </w:tcPr>
          <w:p>
            <w:pPr>
              <w:pStyle w:val="8"/>
              <w:spacing w:before="74" w:line="230" w:lineRule="auto"/>
              <w:ind w:left="110"/>
              <w:rPr>
                <w:sz w:val="19"/>
                <w:szCs w:val="19"/>
              </w:rPr>
            </w:pPr>
            <w:r>
              <w:rPr>
                <w:spacing w:val="8"/>
                <w:sz w:val="19"/>
                <w:szCs w:val="19"/>
              </w:rPr>
              <w:t>系统功率因数</w:t>
            </w:r>
            <w:r>
              <w:rPr>
                <w:spacing w:val="-35"/>
                <w:sz w:val="19"/>
                <w:szCs w:val="19"/>
              </w:rPr>
              <w:t xml:space="preserve"> </w:t>
            </w:r>
            <w:r>
              <w:rPr>
                <w:sz w:val="19"/>
                <w:szCs w:val="19"/>
              </w:rPr>
              <w:t>PF</w:t>
            </w:r>
          </w:p>
        </w:tc>
        <w:tc>
          <w:tcPr>
            <w:tcW w:w="1133" w:type="dxa"/>
            <w:vAlign w:val="top"/>
          </w:tcPr>
          <w:p>
            <w:pPr>
              <w:pStyle w:val="8"/>
              <w:spacing w:before="107" w:line="188" w:lineRule="auto"/>
              <w:ind w:left="112"/>
              <w:rPr>
                <w:sz w:val="19"/>
                <w:szCs w:val="19"/>
              </w:rPr>
            </w:pPr>
            <w:r>
              <w:rPr>
                <w:sz w:val="19"/>
                <w:szCs w:val="19"/>
              </w:rPr>
              <w:t>R</w:t>
            </w:r>
          </w:p>
        </w:tc>
        <w:tc>
          <w:tcPr>
            <w:tcW w:w="1838" w:type="dxa"/>
            <w:vAlign w:val="top"/>
          </w:tcPr>
          <w:p>
            <w:pPr>
              <w:pStyle w:val="8"/>
              <w:spacing w:before="74" w:line="257" w:lineRule="exact"/>
              <w:ind w:left="109"/>
              <w:rPr>
                <w:sz w:val="19"/>
                <w:szCs w:val="19"/>
              </w:rPr>
            </w:pPr>
            <w:r>
              <w:rPr>
                <w:spacing w:val="4"/>
                <w:position w:val="1"/>
                <w:sz w:val="19"/>
                <w:szCs w:val="19"/>
              </w:rPr>
              <w:t>-1000～1000</w:t>
            </w:r>
          </w:p>
        </w:tc>
        <w:tc>
          <w:tcPr>
            <w:tcW w:w="1142" w:type="dxa"/>
            <w:vAlign w:val="top"/>
          </w:tcPr>
          <w:p>
            <w:pPr>
              <w:pStyle w:val="8"/>
              <w:spacing w:before="74" w:line="227" w:lineRule="auto"/>
              <w:ind w:left="145"/>
              <w:rPr>
                <w:sz w:val="19"/>
                <w:szCs w:val="19"/>
              </w:rPr>
            </w:pPr>
            <w:r>
              <w:rPr>
                <w:spacing w:val="-1"/>
                <w:sz w:val="19"/>
                <w:szCs w:val="19"/>
              </w:rPr>
              <w:t>Integer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698" w:type="dxa"/>
            <w:vAlign w:val="top"/>
          </w:tcPr>
          <w:p>
            <w:pPr>
              <w:pStyle w:val="8"/>
              <w:spacing w:before="35" w:line="232" w:lineRule="auto"/>
              <w:ind w:left="211" w:right="194"/>
              <w:rPr>
                <w:sz w:val="19"/>
                <w:szCs w:val="19"/>
              </w:rPr>
            </w:pPr>
            <w:r>
              <w:rPr>
                <w:spacing w:val="2"/>
                <w:sz w:val="19"/>
                <w:szCs w:val="19"/>
              </w:rPr>
              <w:t>14</w:t>
            </w:r>
            <w:r>
              <w:rPr>
                <w:sz w:val="19"/>
                <w:szCs w:val="19"/>
              </w:rPr>
              <w:t>EH</w:t>
            </w:r>
            <w:r>
              <w:rPr>
                <w:spacing w:val="2"/>
                <w:sz w:val="19"/>
                <w:szCs w:val="19"/>
              </w:rPr>
              <w:t>(高</w:t>
            </w:r>
            <w:r>
              <w:rPr>
                <w:spacing w:val="-26"/>
                <w:sz w:val="19"/>
                <w:szCs w:val="19"/>
              </w:rPr>
              <w:t xml:space="preserve"> </w:t>
            </w:r>
            <w:r>
              <w:rPr>
                <w:spacing w:val="2"/>
                <w:sz w:val="19"/>
                <w:szCs w:val="19"/>
              </w:rPr>
              <w:t>16</w:t>
            </w:r>
            <w:r>
              <w:rPr>
                <w:spacing w:val="-40"/>
                <w:sz w:val="19"/>
                <w:szCs w:val="19"/>
              </w:rPr>
              <w:t xml:space="preserve"> </w:t>
            </w:r>
            <w:r>
              <w:rPr>
                <w:spacing w:val="2"/>
                <w:sz w:val="19"/>
                <w:szCs w:val="19"/>
              </w:rPr>
              <w:t>位)</w:t>
            </w:r>
            <w:r>
              <w:rPr>
                <w:sz w:val="19"/>
                <w:szCs w:val="19"/>
              </w:rPr>
              <w:t xml:space="preserve"> </w:t>
            </w:r>
            <w:r>
              <w:rPr>
                <w:spacing w:val="2"/>
                <w:sz w:val="19"/>
                <w:szCs w:val="19"/>
              </w:rPr>
              <w:t>14</w:t>
            </w:r>
            <w:r>
              <w:rPr>
                <w:sz w:val="19"/>
                <w:szCs w:val="19"/>
              </w:rPr>
              <w:t>FH</w:t>
            </w:r>
            <w:r>
              <w:rPr>
                <w:spacing w:val="2"/>
                <w:sz w:val="19"/>
                <w:szCs w:val="19"/>
              </w:rPr>
              <w:t>(低</w:t>
            </w:r>
            <w:r>
              <w:rPr>
                <w:spacing w:val="-26"/>
                <w:sz w:val="19"/>
                <w:szCs w:val="19"/>
              </w:rPr>
              <w:t xml:space="preserve"> </w:t>
            </w:r>
            <w:r>
              <w:rPr>
                <w:spacing w:val="2"/>
                <w:sz w:val="19"/>
                <w:szCs w:val="19"/>
              </w:rPr>
              <w:t>16</w:t>
            </w:r>
            <w:r>
              <w:rPr>
                <w:spacing w:val="-40"/>
                <w:sz w:val="19"/>
                <w:szCs w:val="19"/>
              </w:rPr>
              <w:t xml:space="preserve"> </w:t>
            </w:r>
            <w:r>
              <w:rPr>
                <w:spacing w:val="2"/>
                <w:sz w:val="19"/>
                <w:szCs w:val="19"/>
              </w:rPr>
              <w:t>位)</w:t>
            </w:r>
          </w:p>
        </w:tc>
        <w:tc>
          <w:tcPr>
            <w:tcW w:w="2698" w:type="dxa"/>
            <w:vAlign w:val="top"/>
          </w:tcPr>
          <w:p>
            <w:pPr>
              <w:pStyle w:val="8"/>
              <w:spacing w:before="164" w:line="230" w:lineRule="auto"/>
              <w:ind w:left="110"/>
              <w:rPr>
                <w:sz w:val="19"/>
                <w:szCs w:val="19"/>
              </w:rPr>
            </w:pPr>
            <w:r>
              <w:rPr>
                <w:spacing w:val="10"/>
                <w:sz w:val="19"/>
                <w:szCs w:val="19"/>
              </w:rPr>
              <w:t>系统有功功率</w:t>
            </w:r>
            <w:r>
              <w:rPr>
                <w:spacing w:val="-33"/>
                <w:sz w:val="19"/>
                <w:szCs w:val="19"/>
              </w:rPr>
              <w:t xml:space="preserve"> </w:t>
            </w:r>
            <w:r>
              <w:rPr>
                <w:sz w:val="19"/>
                <w:szCs w:val="19"/>
              </w:rPr>
              <w:t>PLsum</w:t>
            </w:r>
          </w:p>
        </w:tc>
        <w:tc>
          <w:tcPr>
            <w:tcW w:w="1133" w:type="dxa"/>
            <w:vAlign w:val="top"/>
          </w:tcPr>
          <w:p>
            <w:pPr>
              <w:pStyle w:val="8"/>
              <w:spacing w:before="197" w:line="188" w:lineRule="auto"/>
              <w:ind w:left="112"/>
              <w:rPr>
                <w:sz w:val="19"/>
                <w:szCs w:val="19"/>
              </w:rPr>
            </w:pPr>
            <w:r>
              <w:rPr>
                <w:sz w:val="19"/>
                <w:szCs w:val="19"/>
              </w:rPr>
              <w:t>R</w:t>
            </w:r>
          </w:p>
        </w:tc>
        <w:tc>
          <w:tcPr>
            <w:tcW w:w="1838" w:type="dxa"/>
            <w:vAlign w:val="top"/>
          </w:tcPr>
          <w:p>
            <w:pPr>
              <w:pStyle w:val="8"/>
              <w:spacing w:before="164" w:line="259" w:lineRule="exact"/>
              <w:ind w:left="109"/>
              <w:rPr>
                <w:sz w:val="19"/>
                <w:szCs w:val="19"/>
              </w:rPr>
            </w:pPr>
            <w:r>
              <w:rPr>
                <w:spacing w:val="5"/>
                <w:position w:val="1"/>
                <w:sz w:val="19"/>
                <w:szCs w:val="19"/>
              </w:rPr>
              <w:t>-65535～65535</w:t>
            </w:r>
          </w:p>
        </w:tc>
        <w:tc>
          <w:tcPr>
            <w:tcW w:w="1142" w:type="dxa"/>
            <w:vAlign w:val="top"/>
          </w:tcPr>
          <w:p>
            <w:pPr>
              <w:pStyle w:val="8"/>
              <w:spacing w:before="164" w:line="227" w:lineRule="auto"/>
              <w:ind w:left="115"/>
              <w:rPr>
                <w:sz w:val="19"/>
                <w:szCs w:val="19"/>
              </w:rPr>
            </w:pPr>
            <w:r>
              <w:rPr>
                <w:spacing w:val="2"/>
                <w:sz w:val="19"/>
                <w:szCs w:val="19"/>
              </w:rPr>
              <w:t>Long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698" w:type="dxa"/>
            <w:vAlign w:val="top"/>
          </w:tcPr>
          <w:p>
            <w:pPr>
              <w:pStyle w:val="8"/>
              <w:spacing w:before="35" w:line="232" w:lineRule="auto"/>
              <w:ind w:left="211" w:right="194"/>
              <w:rPr>
                <w:sz w:val="19"/>
                <w:szCs w:val="19"/>
              </w:rPr>
            </w:pPr>
            <w:r>
              <w:rPr>
                <w:spacing w:val="1"/>
                <w:sz w:val="19"/>
                <w:szCs w:val="19"/>
              </w:rPr>
              <w:t>150H(高</w:t>
            </w:r>
            <w:r>
              <w:rPr>
                <w:spacing w:val="-20"/>
                <w:sz w:val="19"/>
                <w:szCs w:val="19"/>
              </w:rPr>
              <w:t xml:space="preserve"> </w:t>
            </w:r>
            <w:r>
              <w:rPr>
                <w:spacing w:val="1"/>
                <w:sz w:val="19"/>
                <w:szCs w:val="19"/>
              </w:rPr>
              <w:t>16</w:t>
            </w:r>
            <w:r>
              <w:rPr>
                <w:spacing w:val="-40"/>
                <w:sz w:val="19"/>
                <w:szCs w:val="19"/>
              </w:rPr>
              <w:t xml:space="preserve"> </w:t>
            </w:r>
            <w:r>
              <w:rPr>
                <w:spacing w:val="1"/>
                <w:sz w:val="19"/>
                <w:szCs w:val="19"/>
              </w:rPr>
              <w:t>位)</w:t>
            </w:r>
            <w:r>
              <w:rPr>
                <w:sz w:val="19"/>
                <w:szCs w:val="19"/>
              </w:rPr>
              <w:t xml:space="preserve"> </w:t>
            </w:r>
            <w:r>
              <w:rPr>
                <w:spacing w:val="1"/>
                <w:sz w:val="19"/>
                <w:szCs w:val="19"/>
              </w:rPr>
              <w:t>151H(低</w:t>
            </w:r>
            <w:r>
              <w:rPr>
                <w:spacing w:val="-20"/>
                <w:sz w:val="19"/>
                <w:szCs w:val="19"/>
              </w:rPr>
              <w:t xml:space="preserve"> </w:t>
            </w:r>
            <w:r>
              <w:rPr>
                <w:spacing w:val="1"/>
                <w:sz w:val="19"/>
                <w:szCs w:val="19"/>
              </w:rPr>
              <w:t>16</w:t>
            </w:r>
            <w:r>
              <w:rPr>
                <w:spacing w:val="-40"/>
                <w:sz w:val="19"/>
                <w:szCs w:val="19"/>
              </w:rPr>
              <w:t xml:space="preserve"> </w:t>
            </w:r>
            <w:r>
              <w:rPr>
                <w:spacing w:val="1"/>
                <w:sz w:val="19"/>
                <w:szCs w:val="19"/>
              </w:rPr>
              <w:t>位)</w:t>
            </w:r>
          </w:p>
        </w:tc>
        <w:tc>
          <w:tcPr>
            <w:tcW w:w="2698" w:type="dxa"/>
            <w:vAlign w:val="top"/>
          </w:tcPr>
          <w:p>
            <w:pPr>
              <w:pStyle w:val="8"/>
              <w:spacing w:before="164" w:line="230" w:lineRule="auto"/>
              <w:ind w:left="110"/>
              <w:rPr>
                <w:sz w:val="19"/>
                <w:szCs w:val="19"/>
              </w:rPr>
            </w:pPr>
            <w:r>
              <w:rPr>
                <w:spacing w:val="11"/>
                <w:sz w:val="19"/>
                <w:szCs w:val="19"/>
              </w:rPr>
              <w:t>系统无功功率</w:t>
            </w:r>
            <w:r>
              <w:rPr>
                <w:spacing w:val="-39"/>
                <w:sz w:val="19"/>
                <w:szCs w:val="19"/>
              </w:rPr>
              <w:t xml:space="preserve"> </w:t>
            </w:r>
            <w:r>
              <w:rPr>
                <w:sz w:val="19"/>
                <w:szCs w:val="19"/>
              </w:rPr>
              <w:t>QLsum</w:t>
            </w:r>
          </w:p>
        </w:tc>
        <w:tc>
          <w:tcPr>
            <w:tcW w:w="1133" w:type="dxa"/>
            <w:vAlign w:val="top"/>
          </w:tcPr>
          <w:p>
            <w:pPr>
              <w:pStyle w:val="8"/>
              <w:spacing w:before="196" w:line="188" w:lineRule="auto"/>
              <w:ind w:left="112"/>
              <w:rPr>
                <w:sz w:val="19"/>
                <w:szCs w:val="19"/>
              </w:rPr>
            </w:pPr>
            <w:r>
              <w:rPr>
                <w:sz w:val="19"/>
                <w:szCs w:val="19"/>
              </w:rPr>
              <w:t>R</w:t>
            </w:r>
          </w:p>
        </w:tc>
        <w:tc>
          <w:tcPr>
            <w:tcW w:w="1838" w:type="dxa"/>
            <w:vAlign w:val="top"/>
          </w:tcPr>
          <w:p>
            <w:pPr>
              <w:pStyle w:val="8"/>
              <w:spacing w:before="164" w:line="259" w:lineRule="exact"/>
              <w:ind w:left="109"/>
              <w:rPr>
                <w:sz w:val="19"/>
                <w:szCs w:val="19"/>
              </w:rPr>
            </w:pPr>
            <w:r>
              <w:rPr>
                <w:spacing w:val="5"/>
                <w:position w:val="1"/>
                <w:sz w:val="19"/>
                <w:szCs w:val="19"/>
              </w:rPr>
              <w:t>-65535～65535</w:t>
            </w:r>
          </w:p>
        </w:tc>
        <w:tc>
          <w:tcPr>
            <w:tcW w:w="1142" w:type="dxa"/>
            <w:vAlign w:val="top"/>
          </w:tcPr>
          <w:p>
            <w:pPr>
              <w:pStyle w:val="8"/>
              <w:spacing w:before="164" w:line="227" w:lineRule="auto"/>
              <w:ind w:left="115"/>
              <w:rPr>
                <w:sz w:val="19"/>
                <w:szCs w:val="19"/>
              </w:rPr>
            </w:pPr>
            <w:r>
              <w:rPr>
                <w:spacing w:val="2"/>
                <w:sz w:val="19"/>
                <w:szCs w:val="19"/>
              </w:rPr>
              <w:t>Long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698" w:type="dxa"/>
            <w:vAlign w:val="top"/>
          </w:tcPr>
          <w:p>
            <w:pPr>
              <w:pStyle w:val="8"/>
              <w:spacing w:before="36" w:line="231" w:lineRule="auto"/>
              <w:ind w:left="211" w:right="194"/>
              <w:rPr>
                <w:sz w:val="19"/>
                <w:szCs w:val="19"/>
              </w:rPr>
            </w:pPr>
            <w:r>
              <w:rPr>
                <w:spacing w:val="1"/>
                <w:sz w:val="19"/>
                <w:szCs w:val="19"/>
              </w:rPr>
              <w:t>152H(高</w:t>
            </w:r>
            <w:r>
              <w:rPr>
                <w:spacing w:val="-20"/>
                <w:sz w:val="19"/>
                <w:szCs w:val="19"/>
              </w:rPr>
              <w:t xml:space="preserve"> </w:t>
            </w:r>
            <w:r>
              <w:rPr>
                <w:spacing w:val="1"/>
                <w:sz w:val="19"/>
                <w:szCs w:val="19"/>
              </w:rPr>
              <w:t>16</w:t>
            </w:r>
            <w:r>
              <w:rPr>
                <w:spacing w:val="-40"/>
                <w:sz w:val="19"/>
                <w:szCs w:val="19"/>
              </w:rPr>
              <w:t xml:space="preserve"> </w:t>
            </w:r>
            <w:r>
              <w:rPr>
                <w:spacing w:val="1"/>
                <w:sz w:val="19"/>
                <w:szCs w:val="19"/>
              </w:rPr>
              <w:t>位)</w:t>
            </w:r>
            <w:r>
              <w:rPr>
                <w:sz w:val="19"/>
                <w:szCs w:val="19"/>
              </w:rPr>
              <w:t xml:space="preserve"> </w:t>
            </w:r>
            <w:r>
              <w:rPr>
                <w:spacing w:val="1"/>
                <w:sz w:val="19"/>
                <w:szCs w:val="19"/>
              </w:rPr>
              <w:t>153H(低</w:t>
            </w:r>
            <w:r>
              <w:rPr>
                <w:spacing w:val="-20"/>
                <w:sz w:val="19"/>
                <w:szCs w:val="19"/>
              </w:rPr>
              <w:t xml:space="preserve"> </w:t>
            </w:r>
            <w:r>
              <w:rPr>
                <w:spacing w:val="1"/>
                <w:sz w:val="19"/>
                <w:szCs w:val="19"/>
              </w:rPr>
              <w:t>16</w:t>
            </w:r>
            <w:r>
              <w:rPr>
                <w:spacing w:val="-40"/>
                <w:sz w:val="19"/>
                <w:szCs w:val="19"/>
              </w:rPr>
              <w:t xml:space="preserve"> </w:t>
            </w:r>
            <w:r>
              <w:rPr>
                <w:spacing w:val="1"/>
                <w:sz w:val="19"/>
                <w:szCs w:val="19"/>
              </w:rPr>
              <w:t>位)</w:t>
            </w:r>
          </w:p>
        </w:tc>
        <w:tc>
          <w:tcPr>
            <w:tcW w:w="2698" w:type="dxa"/>
            <w:vAlign w:val="top"/>
          </w:tcPr>
          <w:p>
            <w:pPr>
              <w:pStyle w:val="8"/>
              <w:spacing w:before="166" w:line="230" w:lineRule="auto"/>
              <w:ind w:left="110"/>
              <w:rPr>
                <w:sz w:val="19"/>
                <w:szCs w:val="19"/>
              </w:rPr>
            </w:pPr>
            <w:r>
              <w:rPr>
                <w:spacing w:val="11"/>
                <w:sz w:val="19"/>
                <w:szCs w:val="19"/>
              </w:rPr>
              <w:t>系统视在功率</w:t>
            </w:r>
            <w:r>
              <w:rPr>
                <w:spacing w:val="-38"/>
                <w:sz w:val="19"/>
                <w:szCs w:val="19"/>
              </w:rPr>
              <w:t xml:space="preserve"> </w:t>
            </w:r>
            <w:r>
              <w:rPr>
                <w:sz w:val="19"/>
                <w:szCs w:val="19"/>
              </w:rPr>
              <w:t>SLsum</w:t>
            </w:r>
          </w:p>
        </w:tc>
        <w:tc>
          <w:tcPr>
            <w:tcW w:w="1133" w:type="dxa"/>
            <w:vAlign w:val="top"/>
          </w:tcPr>
          <w:p>
            <w:pPr>
              <w:pStyle w:val="8"/>
              <w:spacing w:before="199" w:line="188" w:lineRule="auto"/>
              <w:ind w:left="112"/>
              <w:rPr>
                <w:sz w:val="19"/>
                <w:szCs w:val="19"/>
              </w:rPr>
            </w:pPr>
            <w:r>
              <w:rPr>
                <w:sz w:val="19"/>
                <w:szCs w:val="19"/>
              </w:rPr>
              <w:t>R</w:t>
            </w:r>
          </w:p>
        </w:tc>
        <w:tc>
          <w:tcPr>
            <w:tcW w:w="1838" w:type="dxa"/>
            <w:vAlign w:val="top"/>
          </w:tcPr>
          <w:p>
            <w:pPr>
              <w:pStyle w:val="8"/>
              <w:spacing w:before="166" w:line="259" w:lineRule="exact"/>
              <w:ind w:left="109"/>
              <w:rPr>
                <w:sz w:val="19"/>
                <w:szCs w:val="19"/>
              </w:rPr>
            </w:pPr>
            <w:r>
              <w:rPr>
                <w:spacing w:val="5"/>
                <w:position w:val="1"/>
                <w:sz w:val="19"/>
                <w:szCs w:val="19"/>
              </w:rPr>
              <w:t>-65535～65535</w:t>
            </w:r>
          </w:p>
        </w:tc>
        <w:tc>
          <w:tcPr>
            <w:tcW w:w="1142" w:type="dxa"/>
            <w:vAlign w:val="top"/>
          </w:tcPr>
          <w:p>
            <w:pPr>
              <w:pStyle w:val="8"/>
              <w:spacing w:before="166" w:line="227" w:lineRule="auto"/>
              <w:ind w:left="115"/>
              <w:rPr>
                <w:sz w:val="19"/>
                <w:szCs w:val="19"/>
              </w:rPr>
            </w:pPr>
            <w:r>
              <w:rPr>
                <w:spacing w:val="2"/>
                <w:sz w:val="19"/>
                <w:szCs w:val="19"/>
              </w:rPr>
              <w:t>Long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698" w:type="dxa"/>
            <w:vAlign w:val="top"/>
          </w:tcPr>
          <w:p>
            <w:pPr>
              <w:pStyle w:val="8"/>
              <w:spacing w:before="109" w:line="190" w:lineRule="auto"/>
              <w:ind w:left="660"/>
              <w:rPr>
                <w:sz w:val="19"/>
                <w:szCs w:val="19"/>
              </w:rPr>
            </w:pPr>
            <w:r>
              <w:rPr>
                <w:sz w:val="19"/>
                <w:szCs w:val="19"/>
              </w:rPr>
              <w:t>154H</w:t>
            </w:r>
          </w:p>
        </w:tc>
        <w:tc>
          <w:tcPr>
            <w:tcW w:w="2698" w:type="dxa"/>
            <w:vAlign w:val="top"/>
          </w:tcPr>
          <w:p>
            <w:pPr>
              <w:pStyle w:val="8"/>
              <w:spacing w:before="78" w:line="230" w:lineRule="auto"/>
              <w:ind w:left="106"/>
              <w:rPr>
                <w:sz w:val="19"/>
                <w:szCs w:val="19"/>
              </w:rPr>
            </w:pPr>
            <w:r>
              <w:rPr>
                <w:spacing w:val="-3"/>
                <w:sz w:val="19"/>
                <w:szCs w:val="19"/>
              </w:rPr>
              <w:t>漏电流 IL</w:t>
            </w:r>
          </w:p>
        </w:tc>
        <w:tc>
          <w:tcPr>
            <w:tcW w:w="1133" w:type="dxa"/>
            <w:vAlign w:val="top"/>
          </w:tcPr>
          <w:p>
            <w:pPr>
              <w:pStyle w:val="8"/>
              <w:spacing w:before="111" w:line="188" w:lineRule="auto"/>
              <w:ind w:left="112"/>
              <w:rPr>
                <w:sz w:val="19"/>
                <w:szCs w:val="19"/>
              </w:rPr>
            </w:pPr>
            <w:r>
              <w:rPr>
                <w:sz w:val="19"/>
                <w:szCs w:val="19"/>
              </w:rPr>
              <w:t>R</w:t>
            </w:r>
          </w:p>
        </w:tc>
        <w:tc>
          <w:tcPr>
            <w:tcW w:w="1838" w:type="dxa"/>
            <w:vAlign w:val="top"/>
          </w:tcPr>
          <w:p>
            <w:pPr>
              <w:pStyle w:val="8"/>
              <w:spacing w:before="78" w:line="257" w:lineRule="exact"/>
              <w:ind w:left="111"/>
              <w:rPr>
                <w:sz w:val="19"/>
                <w:szCs w:val="19"/>
              </w:rPr>
            </w:pPr>
            <w:r>
              <w:rPr>
                <w:spacing w:val="4"/>
                <w:position w:val="1"/>
                <w:sz w:val="19"/>
                <w:szCs w:val="19"/>
              </w:rPr>
              <w:t>0～65535</w:t>
            </w:r>
          </w:p>
        </w:tc>
        <w:tc>
          <w:tcPr>
            <w:tcW w:w="1142" w:type="dxa"/>
            <w:vAlign w:val="top"/>
          </w:tcPr>
          <w:p>
            <w:pPr>
              <w:pStyle w:val="8"/>
              <w:spacing w:before="78" w:line="260" w:lineRule="exact"/>
              <w:ind w:left="106"/>
              <w:rPr>
                <w:sz w:val="19"/>
                <w:szCs w:val="19"/>
              </w:rPr>
            </w:pPr>
            <w:r>
              <w:rPr>
                <w:spacing w:val="4"/>
                <w:position w:val="1"/>
                <w:sz w:val="19"/>
                <w:szCs w:val="19"/>
              </w:rPr>
              <w:t>word</w:t>
            </w:r>
          </w:p>
        </w:tc>
      </w:tr>
    </w:tbl>
    <w:p>
      <w:pPr>
        <w:spacing w:before="191"/>
      </w:pPr>
    </w:p>
    <w:tbl>
      <w:tblPr>
        <w:tblStyle w:val="7"/>
        <w:tblW w:w="8509" w:type="dxa"/>
        <w:tblInd w:w="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2"/>
        <w:gridCol w:w="2834"/>
        <w:gridCol w:w="1133"/>
        <w:gridCol w:w="1838"/>
        <w:gridCol w:w="11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509" w:type="dxa"/>
            <w:gridSpan w:val="5"/>
            <w:vAlign w:val="top"/>
          </w:tcPr>
          <w:p>
            <w:pPr>
              <w:pStyle w:val="8"/>
              <w:spacing w:before="36" w:line="222" w:lineRule="auto"/>
              <w:ind w:left="1918"/>
              <w:rPr>
                <w:sz w:val="19"/>
                <w:szCs w:val="19"/>
              </w:rPr>
            </w:pPr>
            <w:r>
              <w:rPr>
                <w:spacing w:val="7"/>
                <w:sz w:val="19"/>
                <w:szCs w:val="19"/>
              </w:rPr>
              <w:t>以下为电度参量地址区：03H</w:t>
            </w:r>
            <w:r>
              <w:rPr>
                <w:spacing w:val="-28"/>
                <w:sz w:val="19"/>
                <w:szCs w:val="19"/>
              </w:rPr>
              <w:t xml:space="preserve"> </w:t>
            </w:r>
            <w:r>
              <w:rPr>
                <w:spacing w:val="7"/>
                <w:sz w:val="19"/>
                <w:szCs w:val="19"/>
              </w:rPr>
              <w:t>功能码读，10H</w:t>
            </w:r>
            <w:r>
              <w:rPr>
                <w:spacing w:val="-37"/>
                <w:sz w:val="19"/>
                <w:szCs w:val="19"/>
              </w:rPr>
              <w:t xml:space="preserve"> </w:t>
            </w:r>
            <w:r>
              <w:rPr>
                <w:spacing w:val="7"/>
                <w:sz w:val="19"/>
                <w:szCs w:val="19"/>
              </w:rPr>
              <w:t>功能码写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562" w:type="dxa"/>
            <w:shd w:val="clear" w:color="auto" w:fill="CCCCCC"/>
            <w:vAlign w:val="top"/>
          </w:tcPr>
          <w:p>
            <w:pPr>
              <w:pStyle w:val="8"/>
              <w:spacing w:before="31" w:line="239" w:lineRule="auto"/>
              <w:ind w:left="581"/>
              <w:rPr>
                <w:sz w:val="19"/>
                <w:szCs w:val="19"/>
              </w:rPr>
            </w:pPr>
            <w:r>
              <w:rPr>
                <w:spacing w:val="6"/>
                <w:sz w:val="19"/>
                <w:szCs w:val="19"/>
                <w14:textOutline w14:w="3614" w14:cap="sq" w14:cmpd="sng">
                  <w14:solidFill>
                    <w14:srgbClr w14:val="000000"/>
                  </w14:solidFill>
                  <w14:prstDash w14:val="solid"/>
                  <w14:bevel/>
                </w14:textOutline>
              </w:rPr>
              <w:t>地址</w:t>
            </w:r>
          </w:p>
        </w:tc>
        <w:tc>
          <w:tcPr>
            <w:tcW w:w="2834" w:type="dxa"/>
            <w:shd w:val="clear" w:color="auto" w:fill="CCCCCC"/>
            <w:vAlign w:val="top"/>
          </w:tcPr>
          <w:p>
            <w:pPr>
              <w:pStyle w:val="8"/>
              <w:spacing w:before="31" w:line="231" w:lineRule="auto"/>
              <w:ind w:left="1217"/>
              <w:rPr>
                <w:sz w:val="19"/>
                <w:szCs w:val="19"/>
              </w:rPr>
            </w:pPr>
            <w:r>
              <w:rPr>
                <w:spacing w:val="6"/>
                <w:sz w:val="19"/>
                <w:szCs w:val="19"/>
                <w14:textOutline w14:w="3614" w14:cap="sq" w14:cmpd="sng">
                  <w14:solidFill>
                    <w14:srgbClr w14:val="000000"/>
                  </w14:solidFill>
                  <w14:prstDash w14:val="solid"/>
                  <w14:bevel/>
                </w14:textOutline>
              </w:rPr>
              <w:t>参数</w:t>
            </w:r>
          </w:p>
        </w:tc>
        <w:tc>
          <w:tcPr>
            <w:tcW w:w="1133" w:type="dxa"/>
            <w:shd w:val="clear" w:color="auto" w:fill="CCCCCC"/>
            <w:vAlign w:val="top"/>
          </w:tcPr>
          <w:p>
            <w:pPr>
              <w:pStyle w:val="8"/>
              <w:spacing w:before="31" w:line="231" w:lineRule="auto"/>
              <w:ind w:left="171"/>
              <w:rPr>
                <w:sz w:val="19"/>
                <w:szCs w:val="19"/>
              </w:rPr>
            </w:pPr>
            <w:r>
              <w:rPr>
                <w:spacing w:val="7"/>
                <w:sz w:val="19"/>
                <w:szCs w:val="19"/>
                <w14:textOutline w14:w="3614" w14:cap="sq" w14:cmpd="sng">
                  <w14:solidFill>
                    <w14:srgbClr w14:val="000000"/>
                  </w14:solidFill>
                  <w14:prstDash w14:val="solid"/>
                  <w14:bevel/>
                </w14:textOutline>
              </w:rPr>
              <w:t>读写属性</w:t>
            </w:r>
          </w:p>
        </w:tc>
        <w:tc>
          <w:tcPr>
            <w:tcW w:w="1838" w:type="dxa"/>
            <w:shd w:val="clear" w:color="auto" w:fill="CCCCCC"/>
            <w:vAlign w:val="top"/>
          </w:tcPr>
          <w:p>
            <w:pPr>
              <w:pStyle w:val="8"/>
              <w:spacing w:before="31" w:line="231" w:lineRule="auto"/>
              <w:ind w:left="524"/>
              <w:rPr>
                <w:sz w:val="19"/>
                <w:szCs w:val="19"/>
              </w:rPr>
            </w:pPr>
            <w:r>
              <w:rPr>
                <w:spacing w:val="8"/>
                <w:sz w:val="19"/>
                <w:szCs w:val="19"/>
                <w14:textOutline w14:w="3614" w14:cap="sq" w14:cmpd="sng">
                  <w14:solidFill>
                    <w14:srgbClr w14:val="000000"/>
                  </w14:solidFill>
                  <w14:prstDash w14:val="solid"/>
                  <w14:bevel/>
                </w14:textOutline>
              </w:rPr>
              <w:t>数值范围</w:t>
            </w:r>
          </w:p>
        </w:tc>
        <w:tc>
          <w:tcPr>
            <w:tcW w:w="1142" w:type="dxa"/>
            <w:shd w:val="clear" w:color="auto" w:fill="CCCCCC"/>
            <w:vAlign w:val="top"/>
          </w:tcPr>
          <w:p>
            <w:pPr>
              <w:pStyle w:val="8"/>
              <w:spacing w:before="30" w:line="230" w:lineRule="auto"/>
              <w:ind w:left="174"/>
              <w:rPr>
                <w:sz w:val="19"/>
                <w:szCs w:val="19"/>
              </w:rPr>
            </w:pPr>
            <w:r>
              <w:rPr>
                <w:spacing w:val="8"/>
                <w:sz w:val="19"/>
                <w:szCs w:val="19"/>
                <w14:textOutline w14:w="3614" w14:cap="sq" w14:cmpd="sng">
                  <w14:solidFill>
                    <w14:srgbClr w14:val="000000"/>
                  </w14:solidFill>
                  <w14:prstDash w14:val="solid"/>
                  <w14:bevel/>
                </w14:textOutline>
              </w:rPr>
              <w:t>数据类型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562" w:type="dxa"/>
            <w:vAlign w:val="top"/>
          </w:tcPr>
          <w:p>
            <w:pPr>
              <w:pStyle w:val="8"/>
              <w:spacing w:before="29" w:line="235" w:lineRule="auto"/>
              <w:ind w:left="123" w:right="31"/>
              <w:rPr>
                <w:sz w:val="19"/>
                <w:szCs w:val="19"/>
              </w:rPr>
            </w:pPr>
            <w:r>
              <w:rPr>
                <w:spacing w:val="-6"/>
                <w:sz w:val="19"/>
                <w:szCs w:val="19"/>
              </w:rPr>
              <w:t>156H（高</w:t>
            </w:r>
            <w:r>
              <w:rPr>
                <w:spacing w:val="-25"/>
                <w:sz w:val="19"/>
                <w:szCs w:val="19"/>
              </w:rPr>
              <w:t xml:space="preserve"> </w:t>
            </w:r>
            <w:r>
              <w:rPr>
                <w:spacing w:val="-6"/>
                <w:sz w:val="19"/>
                <w:szCs w:val="19"/>
              </w:rPr>
              <w:t>16</w:t>
            </w:r>
            <w:r>
              <w:rPr>
                <w:spacing w:val="-39"/>
                <w:sz w:val="19"/>
                <w:szCs w:val="19"/>
              </w:rPr>
              <w:t xml:space="preserve"> </w:t>
            </w:r>
            <w:r>
              <w:rPr>
                <w:spacing w:val="-6"/>
                <w:sz w:val="19"/>
                <w:szCs w:val="19"/>
              </w:rPr>
              <w:t>位）</w:t>
            </w:r>
            <w:r>
              <w:rPr>
                <w:sz w:val="19"/>
                <w:szCs w:val="19"/>
              </w:rPr>
              <w:t xml:space="preserve"> </w:t>
            </w:r>
            <w:r>
              <w:rPr>
                <w:spacing w:val="-6"/>
                <w:sz w:val="19"/>
                <w:szCs w:val="19"/>
              </w:rPr>
              <w:t>157H（低</w:t>
            </w:r>
            <w:r>
              <w:rPr>
                <w:spacing w:val="-25"/>
                <w:sz w:val="19"/>
                <w:szCs w:val="19"/>
              </w:rPr>
              <w:t xml:space="preserve"> </w:t>
            </w:r>
            <w:r>
              <w:rPr>
                <w:spacing w:val="-6"/>
                <w:sz w:val="19"/>
                <w:szCs w:val="19"/>
              </w:rPr>
              <w:t>16</w:t>
            </w:r>
            <w:r>
              <w:rPr>
                <w:spacing w:val="-39"/>
                <w:sz w:val="19"/>
                <w:szCs w:val="19"/>
              </w:rPr>
              <w:t xml:space="preserve"> </w:t>
            </w:r>
            <w:r>
              <w:rPr>
                <w:spacing w:val="-6"/>
                <w:sz w:val="19"/>
                <w:szCs w:val="19"/>
              </w:rPr>
              <w:t>位）</w:t>
            </w:r>
          </w:p>
        </w:tc>
        <w:tc>
          <w:tcPr>
            <w:tcW w:w="2834" w:type="dxa"/>
            <w:vAlign w:val="top"/>
          </w:tcPr>
          <w:p>
            <w:pPr>
              <w:pStyle w:val="8"/>
              <w:spacing w:before="159" w:line="225" w:lineRule="auto"/>
              <w:ind w:left="108"/>
              <w:rPr>
                <w:sz w:val="19"/>
                <w:szCs w:val="19"/>
              </w:rPr>
            </w:pPr>
            <w:r>
              <w:rPr>
                <w:spacing w:val="4"/>
                <w:sz w:val="19"/>
                <w:szCs w:val="19"/>
              </w:rPr>
              <w:t>消耗有功电度</w:t>
            </w:r>
            <w:r>
              <w:rPr>
                <w:spacing w:val="-34"/>
                <w:sz w:val="19"/>
                <w:szCs w:val="19"/>
              </w:rPr>
              <w:t xml:space="preserve"> </w:t>
            </w:r>
            <w:r>
              <w:rPr>
                <w:sz w:val="19"/>
                <w:szCs w:val="19"/>
              </w:rPr>
              <w:t>Ep</w:t>
            </w:r>
            <w:r>
              <w:rPr>
                <w:spacing w:val="4"/>
                <w:sz w:val="19"/>
                <w:szCs w:val="19"/>
              </w:rPr>
              <w:t>_</w:t>
            </w:r>
            <w:r>
              <w:rPr>
                <w:spacing w:val="-54"/>
                <w:sz w:val="19"/>
                <w:szCs w:val="19"/>
              </w:rPr>
              <w:t xml:space="preserve"> </w:t>
            </w:r>
            <w:r>
              <w:rPr>
                <w:sz w:val="19"/>
                <w:szCs w:val="19"/>
              </w:rPr>
              <w:t>imp</w:t>
            </w:r>
          </w:p>
        </w:tc>
        <w:tc>
          <w:tcPr>
            <w:tcW w:w="1133" w:type="dxa"/>
            <w:vAlign w:val="top"/>
          </w:tcPr>
          <w:p>
            <w:pPr>
              <w:pStyle w:val="8"/>
              <w:spacing w:before="159" w:line="252" w:lineRule="exact"/>
              <w:ind w:left="112"/>
              <w:rPr>
                <w:sz w:val="19"/>
                <w:szCs w:val="19"/>
              </w:rPr>
            </w:pPr>
            <w:r>
              <w:rPr>
                <w:spacing w:val="2"/>
                <w:position w:val="1"/>
                <w:sz w:val="19"/>
                <w:szCs w:val="19"/>
              </w:rPr>
              <w:t>R/P</w:t>
            </w:r>
          </w:p>
        </w:tc>
        <w:tc>
          <w:tcPr>
            <w:tcW w:w="1838" w:type="dxa"/>
            <w:vAlign w:val="top"/>
          </w:tcPr>
          <w:p>
            <w:pPr>
              <w:pStyle w:val="8"/>
              <w:spacing w:before="159" w:line="256" w:lineRule="exact"/>
              <w:ind w:left="111"/>
              <w:rPr>
                <w:sz w:val="19"/>
                <w:szCs w:val="19"/>
              </w:rPr>
            </w:pPr>
            <w:r>
              <w:rPr>
                <w:spacing w:val="4"/>
                <w:position w:val="1"/>
                <w:sz w:val="19"/>
                <w:szCs w:val="19"/>
              </w:rPr>
              <w:t>0～999999999</w:t>
            </w:r>
          </w:p>
        </w:tc>
        <w:tc>
          <w:tcPr>
            <w:tcW w:w="1142" w:type="dxa"/>
            <w:vAlign w:val="top"/>
          </w:tcPr>
          <w:p>
            <w:pPr>
              <w:pStyle w:val="8"/>
              <w:spacing w:before="159" w:line="259" w:lineRule="exact"/>
              <w:ind w:left="114"/>
              <w:rPr>
                <w:sz w:val="19"/>
                <w:szCs w:val="19"/>
              </w:rPr>
            </w:pPr>
            <w:r>
              <w:rPr>
                <w:spacing w:val="3"/>
                <w:position w:val="1"/>
                <w:sz w:val="19"/>
                <w:szCs w:val="19"/>
              </w:rPr>
              <w:t>Dword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562" w:type="dxa"/>
            <w:vAlign w:val="top"/>
          </w:tcPr>
          <w:p>
            <w:pPr>
              <w:pStyle w:val="8"/>
              <w:spacing w:before="31" w:line="234" w:lineRule="auto"/>
              <w:ind w:left="123" w:right="31"/>
              <w:rPr>
                <w:sz w:val="19"/>
                <w:szCs w:val="19"/>
              </w:rPr>
            </w:pPr>
            <w:r>
              <w:rPr>
                <w:spacing w:val="-6"/>
                <w:sz w:val="19"/>
                <w:szCs w:val="19"/>
              </w:rPr>
              <w:t>158H（高</w:t>
            </w:r>
            <w:r>
              <w:rPr>
                <w:spacing w:val="-25"/>
                <w:sz w:val="19"/>
                <w:szCs w:val="19"/>
              </w:rPr>
              <w:t xml:space="preserve"> </w:t>
            </w:r>
            <w:r>
              <w:rPr>
                <w:spacing w:val="-6"/>
                <w:sz w:val="19"/>
                <w:szCs w:val="19"/>
              </w:rPr>
              <w:t>16</w:t>
            </w:r>
            <w:r>
              <w:rPr>
                <w:spacing w:val="-39"/>
                <w:sz w:val="19"/>
                <w:szCs w:val="19"/>
              </w:rPr>
              <w:t xml:space="preserve"> </w:t>
            </w:r>
            <w:r>
              <w:rPr>
                <w:spacing w:val="-6"/>
                <w:sz w:val="19"/>
                <w:szCs w:val="19"/>
              </w:rPr>
              <w:t>位）</w:t>
            </w:r>
            <w:r>
              <w:rPr>
                <w:sz w:val="19"/>
                <w:szCs w:val="19"/>
              </w:rPr>
              <w:t xml:space="preserve"> </w:t>
            </w:r>
            <w:r>
              <w:rPr>
                <w:spacing w:val="-6"/>
                <w:sz w:val="19"/>
                <w:szCs w:val="19"/>
              </w:rPr>
              <w:t>159H（低</w:t>
            </w:r>
            <w:r>
              <w:rPr>
                <w:spacing w:val="-25"/>
                <w:sz w:val="19"/>
                <w:szCs w:val="19"/>
              </w:rPr>
              <w:t xml:space="preserve"> </w:t>
            </w:r>
            <w:r>
              <w:rPr>
                <w:spacing w:val="-6"/>
                <w:sz w:val="19"/>
                <w:szCs w:val="19"/>
              </w:rPr>
              <w:t>16</w:t>
            </w:r>
            <w:r>
              <w:rPr>
                <w:spacing w:val="-39"/>
                <w:sz w:val="19"/>
                <w:szCs w:val="19"/>
              </w:rPr>
              <w:t xml:space="preserve"> </w:t>
            </w:r>
            <w:r>
              <w:rPr>
                <w:spacing w:val="-6"/>
                <w:sz w:val="19"/>
                <w:szCs w:val="19"/>
              </w:rPr>
              <w:t>位）</w:t>
            </w:r>
          </w:p>
        </w:tc>
        <w:tc>
          <w:tcPr>
            <w:tcW w:w="2834" w:type="dxa"/>
            <w:vAlign w:val="top"/>
          </w:tcPr>
          <w:p>
            <w:pPr>
              <w:pStyle w:val="8"/>
              <w:spacing w:before="162" w:line="225" w:lineRule="auto"/>
              <w:ind w:left="106"/>
              <w:rPr>
                <w:sz w:val="19"/>
                <w:szCs w:val="19"/>
              </w:rPr>
            </w:pPr>
            <w:r>
              <w:rPr>
                <w:spacing w:val="10"/>
                <w:sz w:val="19"/>
                <w:szCs w:val="19"/>
              </w:rPr>
              <w:t>释放有功电度</w:t>
            </w:r>
            <w:r>
              <w:rPr>
                <w:spacing w:val="-34"/>
                <w:sz w:val="19"/>
                <w:szCs w:val="19"/>
              </w:rPr>
              <w:t xml:space="preserve"> </w:t>
            </w:r>
            <w:r>
              <w:rPr>
                <w:sz w:val="19"/>
                <w:szCs w:val="19"/>
              </w:rPr>
              <w:t>Ep</w:t>
            </w:r>
            <w:r>
              <w:rPr>
                <w:spacing w:val="10"/>
                <w:sz w:val="19"/>
                <w:szCs w:val="19"/>
              </w:rPr>
              <w:t>_</w:t>
            </w:r>
            <w:r>
              <w:rPr>
                <w:sz w:val="19"/>
                <w:szCs w:val="19"/>
              </w:rPr>
              <w:t>exp</w:t>
            </w:r>
          </w:p>
        </w:tc>
        <w:tc>
          <w:tcPr>
            <w:tcW w:w="1133" w:type="dxa"/>
            <w:vAlign w:val="top"/>
          </w:tcPr>
          <w:p>
            <w:pPr>
              <w:pStyle w:val="8"/>
              <w:spacing w:before="161" w:line="252" w:lineRule="exact"/>
              <w:ind w:left="112"/>
              <w:rPr>
                <w:sz w:val="19"/>
                <w:szCs w:val="19"/>
              </w:rPr>
            </w:pPr>
            <w:r>
              <w:rPr>
                <w:spacing w:val="2"/>
                <w:position w:val="1"/>
                <w:sz w:val="19"/>
                <w:szCs w:val="19"/>
              </w:rPr>
              <w:t>R/P</w:t>
            </w:r>
          </w:p>
        </w:tc>
        <w:tc>
          <w:tcPr>
            <w:tcW w:w="1838" w:type="dxa"/>
            <w:vAlign w:val="top"/>
          </w:tcPr>
          <w:p>
            <w:pPr>
              <w:pStyle w:val="8"/>
              <w:spacing w:before="161" w:line="257" w:lineRule="exact"/>
              <w:ind w:left="111"/>
              <w:rPr>
                <w:sz w:val="19"/>
                <w:szCs w:val="19"/>
              </w:rPr>
            </w:pPr>
            <w:r>
              <w:rPr>
                <w:spacing w:val="4"/>
                <w:position w:val="1"/>
                <w:sz w:val="19"/>
                <w:szCs w:val="19"/>
              </w:rPr>
              <w:t>0～999999999</w:t>
            </w:r>
          </w:p>
        </w:tc>
        <w:tc>
          <w:tcPr>
            <w:tcW w:w="1142" w:type="dxa"/>
            <w:vAlign w:val="top"/>
          </w:tcPr>
          <w:p>
            <w:pPr>
              <w:pStyle w:val="8"/>
              <w:spacing w:before="161" w:line="260" w:lineRule="exact"/>
              <w:ind w:left="114"/>
              <w:rPr>
                <w:sz w:val="19"/>
                <w:szCs w:val="19"/>
              </w:rPr>
            </w:pPr>
            <w:r>
              <w:rPr>
                <w:spacing w:val="3"/>
                <w:position w:val="1"/>
                <w:sz w:val="19"/>
                <w:szCs w:val="19"/>
              </w:rPr>
              <w:t>Dword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562" w:type="dxa"/>
            <w:vAlign w:val="top"/>
          </w:tcPr>
          <w:p>
            <w:pPr>
              <w:pStyle w:val="8"/>
              <w:spacing w:before="31" w:line="234" w:lineRule="auto"/>
              <w:ind w:left="123" w:right="31"/>
              <w:rPr>
                <w:sz w:val="19"/>
                <w:szCs w:val="19"/>
              </w:rPr>
            </w:pPr>
            <w:r>
              <w:rPr>
                <w:spacing w:val="-6"/>
                <w:sz w:val="19"/>
                <w:szCs w:val="19"/>
              </w:rPr>
              <w:t>15AH（高</w:t>
            </w:r>
            <w:r>
              <w:rPr>
                <w:spacing w:val="-25"/>
                <w:sz w:val="19"/>
                <w:szCs w:val="19"/>
              </w:rPr>
              <w:t xml:space="preserve"> </w:t>
            </w:r>
            <w:r>
              <w:rPr>
                <w:spacing w:val="-6"/>
                <w:sz w:val="19"/>
                <w:szCs w:val="19"/>
              </w:rPr>
              <w:t>16</w:t>
            </w:r>
            <w:r>
              <w:rPr>
                <w:spacing w:val="-39"/>
                <w:sz w:val="19"/>
                <w:szCs w:val="19"/>
              </w:rPr>
              <w:t xml:space="preserve"> </w:t>
            </w:r>
            <w:r>
              <w:rPr>
                <w:spacing w:val="-6"/>
                <w:sz w:val="19"/>
                <w:szCs w:val="19"/>
              </w:rPr>
              <w:t>位）</w:t>
            </w:r>
            <w:r>
              <w:rPr>
                <w:sz w:val="19"/>
                <w:szCs w:val="19"/>
              </w:rPr>
              <w:t xml:space="preserve"> </w:t>
            </w:r>
            <w:r>
              <w:rPr>
                <w:spacing w:val="-6"/>
                <w:sz w:val="19"/>
                <w:szCs w:val="19"/>
              </w:rPr>
              <w:t>15BH（低</w:t>
            </w:r>
            <w:r>
              <w:rPr>
                <w:spacing w:val="-25"/>
                <w:sz w:val="19"/>
                <w:szCs w:val="19"/>
              </w:rPr>
              <w:t xml:space="preserve"> </w:t>
            </w:r>
            <w:r>
              <w:rPr>
                <w:spacing w:val="-6"/>
                <w:sz w:val="19"/>
                <w:szCs w:val="19"/>
              </w:rPr>
              <w:t>16</w:t>
            </w:r>
            <w:r>
              <w:rPr>
                <w:spacing w:val="-39"/>
                <w:sz w:val="19"/>
                <w:szCs w:val="19"/>
              </w:rPr>
              <w:t xml:space="preserve"> </w:t>
            </w:r>
            <w:r>
              <w:rPr>
                <w:spacing w:val="-6"/>
                <w:sz w:val="19"/>
                <w:szCs w:val="19"/>
              </w:rPr>
              <w:t>位）</w:t>
            </w:r>
          </w:p>
        </w:tc>
        <w:tc>
          <w:tcPr>
            <w:tcW w:w="2834" w:type="dxa"/>
            <w:vAlign w:val="top"/>
          </w:tcPr>
          <w:p>
            <w:pPr>
              <w:pStyle w:val="8"/>
              <w:spacing w:before="161" w:line="225" w:lineRule="auto"/>
              <w:ind w:left="117"/>
              <w:rPr>
                <w:sz w:val="19"/>
                <w:szCs w:val="19"/>
              </w:rPr>
            </w:pPr>
            <w:r>
              <w:rPr>
                <w:spacing w:val="2"/>
                <w:sz w:val="19"/>
                <w:szCs w:val="19"/>
              </w:rPr>
              <w:t>吸收无功电度</w:t>
            </w:r>
            <w:r>
              <w:rPr>
                <w:spacing w:val="-30"/>
                <w:sz w:val="19"/>
                <w:szCs w:val="19"/>
              </w:rPr>
              <w:t xml:space="preserve"> </w:t>
            </w:r>
            <w:r>
              <w:rPr>
                <w:sz w:val="19"/>
                <w:szCs w:val="19"/>
              </w:rPr>
              <w:t>Eq</w:t>
            </w:r>
            <w:r>
              <w:rPr>
                <w:spacing w:val="2"/>
                <w:sz w:val="19"/>
                <w:szCs w:val="19"/>
              </w:rPr>
              <w:t>_</w:t>
            </w:r>
            <w:r>
              <w:rPr>
                <w:spacing w:val="-54"/>
                <w:sz w:val="19"/>
                <w:szCs w:val="19"/>
              </w:rPr>
              <w:t xml:space="preserve"> </w:t>
            </w:r>
            <w:r>
              <w:rPr>
                <w:sz w:val="19"/>
                <w:szCs w:val="19"/>
              </w:rPr>
              <w:t>imp</w:t>
            </w:r>
          </w:p>
        </w:tc>
        <w:tc>
          <w:tcPr>
            <w:tcW w:w="1133" w:type="dxa"/>
            <w:vAlign w:val="top"/>
          </w:tcPr>
          <w:p>
            <w:pPr>
              <w:pStyle w:val="8"/>
              <w:spacing w:before="161" w:line="252" w:lineRule="exact"/>
              <w:ind w:left="112"/>
              <w:rPr>
                <w:sz w:val="19"/>
                <w:szCs w:val="19"/>
              </w:rPr>
            </w:pPr>
            <w:r>
              <w:rPr>
                <w:spacing w:val="2"/>
                <w:position w:val="1"/>
                <w:sz w:val="19"/>
                <w:szCs w:val="19"/>
              </w:rPr>
              <w:t>R/P</w:t>
            </w:r>
          </w:p>
        </w:tc>
        <w:tc>
          <w:tcPr>
            <w:tcW w:w="1838" w:type="dxa"/>
            <w:vAlign w:val="top"/>
          </w:tcPr>
          <w:p>
            <w:pPr>
              <w:pStyle w:val="8"/>
              <w:spacing w:before="161" w:line="256" w:lineRule="exact"/>
              <w:ind w:left="111"/>
              <w:rPr>
                <w:sz w:val="19"/>
                <w:szCs w:val="19"/>
              </w:rPr>
            </w:pPr>
            <w:r>
              <w:rPr>
                <w:spacing w:val="4"/>
                <w:position w:val="1"/>
                <w:sz w:val="19"/>
                <w:szCs w:val="19"/>
              </w:rPr>
              <w:t>0～999999999</w:t>
            </w:r>
          </w:p>
        </w:tc>
        <w:tc>
          <w:tcPr>
            <w:tcW w:w="1142" w:type="dxa"/>
            <w:vAlign w:val="top"/>
          </w:tcPr>
          <w:p>
            <w:pPr>
              <w:pStyle w:val="8"/>
              <w:spacing w:before="161" w:line="259" w:lineRule="exact"/>
              <w:ind w:left="114"/>
              <w:rPr>
                <w:sz w:val="19"/>
                <w:szCs w:val="19"/>
              </w:rPr>
            </w:pPr>
            <w:r>
              <w:rPr>
                <w:spacing w:val="3"/>
                <w:position w:val="1"/>
                <w:sz w:val="19"/>
                <w:szCs w:val="19"/>
              </w:rPr>
              <w:t>Dword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562" w:type="dxa"/>
            <w:vAlign w:val="top"/>
          </w:tcPr>
          <w:p>
            <w:pPr>
              <w:pStyle w:val="8"/>
              <w:spacing w:before="34" w:line="232" w:lineRule="auto"/>
              <w:ind w:left="123" w:right="31"/>
              <w:rPr>
                <w:sz w:val="19"/>
                <w:szCs w:val="19"/>
              </w:rPr>
            </w:pPr>
            <w:r>
              <w:rPr>
                <w:spacing w:val="-6"/>
                <w:sz w:val="19"/>
                <w:szCs w:val="19"/>
              </w:rPr>
              <w:t>15CH（高</w:t>
            </w:r>
            <w:r>
              <w:rPr>
                <w:spacing w:val="-25"/>
                <w:sz w:val="19"/>
                <w:szCs w:val="19"/>
              </w:rPr>
              <w:t xml:space="preserve"> </w:t>
            </w:r>
            <w:r>
              <w:rPr>
                <w:spacing w:val="-6"/>
                <w:sz w:val="19"/>
                <w:szCs w:val="19"/>
              </w:rPr>
              <w:t>16</w:t>
            </w:r>
            <w:r>
              <w:rPr>
                <w:spacing w:val="-39"/>
                <w:sz w:val="19"/>
                <w:szCs w:val="19"/>
              </w:rPr>
              <w:t xml:space="preserve"> </w:t>
            </w:r>
            <w:r>
              <w:rPr>
                <w:spacing w:val="-6"/>
                <w:sz w:val="19"/>
                <w:szCs w:val="19"/>
              </w:rPr>
              <w:t>位）</w:t>
            </w:r>
            <w:r>
              <w:rPr>
                <w:sz w:val="19"/>
                <w:szCs w:val="19"/>
              </w:rPr>
              <w:t xml:space="preserve"> </w:t>
            </w:r>
            <w:r>
              <w:rPr>
                <w:spacing w:val="-6"/>
                <w:sz w:val="19"/>
                <w:szCs w:val="19"/>
              </w:rPr>
              <w:t>15DH（低</w:t>
            </w:r>
            <w:r>
              <w:rPr>
                <w:spacing w:val="-25"/>
                <w:sz w:val="19"/>
                <w:szCs w:val="19"/>
              </w:rPr>
              <w:t xml:space="preserve"> </w:t>
            </w:r>
            <w:r>
              <w:rPr>
                <w:spacing w:val="-6"/>
                <w:sz w:val="19"/>
                <w:szCs w:val="19"/>
              </w:rPr>
              <w:t>16</w:t>
            </w:r>
            <w:r>
              <w:rPr>
                <w:spacing w:val="-39"/>
                <w:sz w:val="19"/>
                <w:szCs w:val="19"/>
              </w:rPr>
              <w:t xml:space="preserve"> </w:t>
            </w:r>
            <w:r>
              <w:rPr>
                <w:spacing w:val="-6"/>
                <w:sz w:val="19"/>
                <w:szCs w:val="19"/>
              </w:rPr>
              <w:t>位）</w:t>
            </w:r>
          </w:p>
        </w:tc>
        <w:tc>
          <w:tcPr>
            <w:tcW w:w="2834" w:type="dxa"/>
            <w:vAlign w:val="top"/>
          </w:tcPr>
          <w:p>
            <w:pPr>
              <w:pStyle w:val="8"/>
              <w:spacing w:before="161" w:line="225" w:lineRule="auto"/>
              <w:ind w:left="110"/>
              <w:rPr>
                <w:sz w:val="19"/>
                <w:szCs w:val="19"/>
              </w:rPr>
            </w:pPr>
            <w:r>
              <w:rPr>
                <w:spacing w:val="9"/>
                <w:sz w:val="19"/>
                <w:szCs w:val="19"/>
              </w:rPr>
              <w:t>发出无功电度</w:t>
            </w:r>
            <w:r>
              <w:rPr>
                <w:spacing w:val="-30"/>
                <w:sz w:val="19"/>
                <w:szCs w:val="19"/>
              </w:rPr>
              <w:t xml:space="preserve"> </w:t>
            </w:r>
            <w:r>
              <w:rPr>
                <w:sz w:val="19"/>
                <w:szCs w:val="19"/>
              </w:rPr>
              <w:t>Eq</w:t>
            </w:r>
            <w:r>
              <w:rPr>
                <w:spacing w:val="9"/>
                <w:sz w:val="19"/>
                <w:szCs w:val="19"/>
              </w:rPr>
              <w:t>_</w:t>
            </w:r>
            <w:r>
              <w:rPr>
                <w:sz w:val="19"/>
                <w:szCs w:val="19"/>
              </w:rPr>
              <w:t>exp</w:t>
            </w:r>
          </w:p>
        </w:tc>
        <w:tc>
          <w:tcPr>
            <w:tcW w:w="1133" w:type="dxa"/>
            <w:vAlign w:val="top"/>
          </w:tcPr>
          <w:p>
            <w:pPr>
              <w:pStyle w:val="8"/>
              <w:spacing w:before="161" w:line="252" w:lineRule="exact"/>
              <w:ind w:left="112"/>
              <w:rPr>
                <w:sz w:val="19"/>
                <w:szCs w:val="19"/>
              </w:rPr>
            </w:pPr>
            <w:r>
              <w:rPr>
                <w:spacing w:val="2"/>
                <w:position w:val="1"/>
                <w:sz w:val="19"/>
                <w:szCs w:val="19"/>
              </w:rPr>
              <w:t>R/P</w:t>
            </w:r>
          </w:p>
        </w:tc>
        <w:tc>
          <w:tcPr>
            <w:tcW w:w="1838" w:type="dxa"/>
            <w:vAlign w:val="top"/>
          </w:tcPr>
          <w:p>
            <w:pPr>
              <w:pStyle w:val="8"/>
              <w:spacing w:before="161" w:line="256" w:lineRule="exact"/>
              <w:ind w:left="111"/>
              <w:rPr>
                <w:sz w:val="19"/>
                <w:szCs w:val="19"/>
              </w:rPr>
            </w:pPr>
            <w:r>
              <w:rPr>
                <w:spacing w:val="4"/>
                <w:position w:val="1"/>
                <w:sz w:val="19"/>
                <w:szCs w:val="19"/>
              </w:rPr>
              <w:t>0～999999999</w:t>
            </w:r>
          </w:p>
        </w:tc>
        <w:tc>
          <w:tcPr>
            <w:tcW w:w="1142" w:type="dxa"/>
            <w:vAlign w:val="top"/>
          </w:tcPr>
          <w:p>
            <w:pPr>
              <w:pStyle w:val="8"/>
              <w:spacing w:before="161" w:line="259" w:lineRule="exact"/>
              <w:ind w:left="114"/>
              <w:rPr>
                <w:sz w:val="19"/>
                <w:szCs w:val="19"/>
              </w:rPr>
            </w:pPr>
            <w:r>
              <w:rPr>
                <w:spacing w:val="3"/>
                <w:position w:val="1"/>
                <w:sz w:val="19"/>
                <w:szCs w:val="19"/>
              </w:rPr>
              <w:t>Dword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562" w:type="dxa"/>
            <w:vAlign w:val="top"/>
          </w:tcPr>
          <w:p>
            <w:pPr>
              <w:pStyle w:val="8"/>
              <w:spacing w:before="35" w:line="232" w:lineRule="auto"/>
              <w:ind w:left="123" w:right="31"/>
              <w:rPr>
                <w:sz w:val="19"/>
                <w:szCs w:val="19"/>
              </w:rPr>
            </w:pPr>
            <w:r>
              <w:rPr>
                <w:spacing w:val="-6"/>
                <w:sz w:val="19"/>
                <w:szCs w:val="19"/>
              </w:rPr>
              <w:t>15EH（高</w:t>
            </w:r>
            <w:r>
              <w:rPr>
                <w:spacing w:val="-25"/>
                <w:sz w:val="19"/>
                <w:szCs w:val="19"/>
              </w:rPr>
              <w:t xml:space="preserve"> </w:t>
            </w:r>
            <w:r>
              <w:rPr>
                <w:spacing w:val="-6"/>
                <w:sz w:val="19"/>
                <w:szCs w:val="19"/>
              </w:rPr>
              <w:t>16</w:t>
            </w:r>
            <w:r>
              <w:rPr>
                <w:spacing w:val="-39"/>
                <w:sz w:val="19"/>
                <w:szCs w:val="19"/>
              </w:rPr>
              <w:t xml:space="preserve"> </w:t>
            </w:r>
            <w:r>
              <w:rPr>
                <w:spacing w:val="-6"/>
                <w:sz w:val="19"/>
                <w:szCs w:val="19"/>
              </w:rPr>
              <w:t>位）</w:t>
            </w:r>
            <w:r>
              <w:rPr>
                <w:sz w:val="19"/>
                <w:szCs w:val="19"/>
              </w:rPr>
              <w:t xml:space="preserve"> </w:t>
            </w:r>
            <w:r>
              <w:rPr>
                <w:spacing w:val="-6"/>
                <w:sz w:val="19"/>
                <w:szCs w:val="19"/>
              </w:rPr>
              <w:t>15FH（低</w:t>
            </w:r>
            <w:r>
              <w:rPr>
                <w:spacing w:val="-25"/>
                <w:sz w:val="19"/>
                <w:szCs w:val="19"/>
              </w:rPr>
              <w:t xml:space="preserve"> </w:t>
            </w:r>
            <w:r>
              <w:rPr>
                <w:spacing w:val="-6"/>
                <w:sz w:val="19"/>
                <w:szCs w:val="19"/>
              </w:rPr>
              <w:t>16</w:t>
            </w:r>
            <w:r>
              <w:rPr>
                <w:spacing w:val="-39"/>
                <w:sz w:val="19"/>
                <w:szCs w:val="19"/>
              </w:rPr>
              <w:t xml:space="preserve"> </w:t>
            </w:r>
            <w:r>
              <w:rPr>
                <w:spacing w:val="-6"/>
                <w:sz w:val="19"/>
                <w:szCs w:val="19"/>
              </w:rPr>
              <w:t>位）</w:t>
            </w:r>
          </w:p>
        </w:tc>
        <w:tc>
          <w:tcPr>
            <w:tcW w:w="2834" w:type="dxa"/>
            <w:vAlign w:val="top"/>
          </w:tcPr>
          <w:p>
            <w:pPr>
              <w:pStyle w:val="8"/>
              <w:spacing w:before="164" w:line="225" w:lineRule="auto"/>
              <w:ind w:left="112"/>
              <w:rPr>
                <w:sz w:val="19"/>
                <w:szCs w:val="19"/>
              </w:rPr>
            </w:pPr>
            <w:r>
              <w:rPr>
                <w:spacing w:val="10"/>
                <w:sz w:val="19"/>
                <w:szCs w:val="19"/>
              </w:rPr>
              <w:t>总有功电度</w:t>
            </w:r>
            <w:r>
              <w:rPr>
                <w:spacing w:val="-29"/>
                <w:sz w:val="19"/>
                <w:szCs w:val="19"/>
              </w:rPr>
              <w:t xml:space="preserve"> </w:t>
            </w:r>
            <w:r>
              <w:rPr>
                <w:sz w:val="19"/>
                <w:szCs w:val="19"/>
              </w:rPr>
              <w:t>Ep</w:t>
            </w:r>
            <w:r>
              <w:rPr>
                <w:spacing w:val="10"/>
                <w:sz w:val="19"/>
                <w:szCs w:val="19"/>
              </w:rPr>
              <w:t>_</w:t>
            </w:r>
            <w:r>
              <w:rPr>
                <w:sz w:val="19"/>
                <w:szCs w:val="19"/>
              </w:rPr>
              <w:t>total</w:t>
            </w:r>
          </w:p>
        </w:tc>
        <w:tc>
          <w:tcPr>
            <w:tcW w:w="1133" w:type="dxa"/>
            <w:vAlign w:val="top"/>
          </w:tcPr>
          <w:p>
            <w:pPr>
              <w:pStyle w:val="8"/>
              <w:spacing w:before="164" w:line="252" w:lineRule="exact"/>
              <w:ind w:left="112"/>
              <w:rPr>
                <w:sz w:val="19"/>
                <w:szCs w:val="19"/>
              </w:rPr>
            </w:pPr>
            <w:r>
              <w:rPr>
                <w:spacing w:val="2"/>
                <w:position w:val="1"/>
                <w:sz w:val="19"/>
                <w:szCs w:val="19"/>
              </w:rPr>
              <w:t>R/P</w:t>
            </w:r>
          </w:p>
        </w:tc>
        <w:tc>
          <w:tcPr>
            <w:tcW w:w="1838" w:type="dxa"/>
            <w:vAlign w:val="top"/>
          </w:tcPr>
          <w:p>
            <w:pPr>
              <w:pStyle w:val="8"/>
              <w:spacing w:before="164" w:line="256" w:lineRule="exact"/>
              <w:ind w:left="111"/>
              <w:rPr>
                <w:sz w:val="19"/>
                <w:szCs w:val="19"/>
              </w:rPr>
            </w:pPr>
            <w:r>
              <w:rPr>
                <w:spacing w:val="4"/>
                <w:position w:val="1"/>
                <w:sz w:val="19"/>
                <w:szCs w:val="19"/>
              </w:rPr>
              <w:t>0～999999999</w:t>
            </w:r>
          </w:p>
        </w:tc>
        <w:tc>
          <w:tcPr>
            <w:tcW w:w="1142" w:type="dxa"/>
            <w:vAlign w:val="top"/>
          </w:tcPr>
          <w:p>
            <w:pPr>
              <w:pStyle w:val="8"/>
              <w:spacing w:before="164" w:line="259" w:lineRule="exact"/>
              <w:ind w:left="114"/>
              <w:rPr>
                <w:sz w:val="19"/>
                <w:szCs w:val="19"/>
              </w:rPr>
            </w:pPr>
            <w:r>
              <w:rPr>
                <w:spacing w:val="3"/>
                <w:position w:val="1"/>
                <w:sz w:val="19"/>
                <w:szCs w:val="19"/>
              </w:rPr>
              <w:t>Dword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562" w:type="dxa"/>
            <w:vAlign w:val="top"/>
          </w:tcPr>
          <w:p>
            <w:pPr>
              <w:pStyle w:val="8"/>
              <w:spacing w:before="37" w:line="231" w:lineRule="auto"/>
              <w:ind w:left="123" w:right="31"/>
              <w:rPr>
                <w:sz w:val="19"/>
                <w:szCs w:val="19"/>
              </w:rPr>
            </w:pPr>
            <w:r>
              <w:rPr>
                <w:spacing w:val="-6"/>
                <w:sz w:val="19"/>
                <w:szCs w:val="19"/>
              </w:rPr>
              <w:t>160H（高</w:t>
            </w:r>
            <w:r>
              <w:rPr>
                <w:spacing w:val="-25"/>
                <w:sz w:val="19"/>
                <w:szCs w:val="19"/>
              </w:rPr>
              <w:t xml:space="preserve"> </w:t>
            </w:r>
            <w:r>
              <w:rPr>
                <w:spacing w:val="-6"/>
                <w:sz w:val="19"/>
                <w:szCs w:val="19"/>
              </w:rPr>
              <w:t>16</w:t>
            </w:r>
            <w:r>
              <w:rPr>
                <w:spacing w:val="-39"/>
                <w:sz w:val="19"/>
                <w:szCs w:val="19"/>
              </w:rPr>
              <w:t xml:space="preserve"> </w:t>
            </w:r>
            <w:r>
              <w:rPr>
                <w:spacing w:val="-6"/>
                <w:sz w:val="19"/>
                <w:szCs w:val="19"/>
              </w:rPr>
              <w:t>位）</w:t>
            </w:r>
            <w:r>
              <w:rPr>
                <w:sz w:val="19"/>
                <w:szCs w:val="19"/>
              </w:rPr>
              <w:t xml:space="preserve"> </w:t>
            </w:r>
            <w:r>
              <w:rPr>
                <w:spacing w:val="-6"/>
                <w:sz w:val="19"/>
                <w:szCs w:val="19"/>
              </w:rPr>
              <w:t>161H（低</w:t>
            </w:r>
            <w:r>
              <w:rPr>
                <w:spacing w:val="-25"/>
                <w:sz w:val="19"/>
                <w:szCs w:val="19"/>
              </w:rPr>
              <w:t xml:space="preserve"> </w:t>
            </w:r>
            <w:r>
              <w:rPr>
                <w:spacing w:val="-6"/>
                <w:sz w:val="19"/>
                <w:szCs w:val="19"/>
              </w:rPr>
              <w:t>16</w:t>
            </w:r>
            <w:r>
              <w:rPr>
                <w:spacing w:val="-39"/>
                <w:sz w:val="19"/>
                <w:szCs w:val="19"/>
              </w:rPr>
              <w:t xml:space="preserve"> </w:t>
            </w:r>
            <w:r>
              <w:rPr>
                <w:spacing w:val="-6"/>
                <w:sz w:val="19"/>
                <w:szCs w:val="19"/>
              </w:rPr>
              <w:t>位）</w:t>
            </w:r>
          </w:p>
        </w:tc>
        <w:tc>
          <w:tcPr>
            <w:tcW w:w="2834" w:type="dxa"/>
            <w:vAlign w:val="top"/>
          </w:tcPr>
          <w:p>
            <w:pPr>
              <w:pStyle w:val="8"/>
              <w:spacing w:before="164" w:line="225" w:lineRule="auto"/>
              <w:ind w:left="107"/>
              <w:rPr>
                <w:sz w:val="19"/>
                <w:szCs w:val="19"/>
              </w:rPr>
            </w:pPr>
            <w:r>
              <w:rPr>
                <w:spacing w:val="10"/>
                <w:sz w:val="19"/>
                <w:szCs w:val="19"/>
              </w:rPr>
              <w:t>净有功电度</w:t>
            </w:r>
            <w:r>
              <w:rPr>
                <w:spacing w:val="-34"/>
                <w:sz w:val="19"/>
                <w:szCs w:val="19"/>
              </w:rPr>
              <w:t xml:space="preserve"> </w:t>
            </w:r>
            <w:r>
              <w:rPr>
                <w:sz w:val="19"/>
                <w:szCs w:val="19"/>
              </w:rPr>
              <w:t>Ep</w:t>
            </w:r>
            <w:r>
              <w:rPr>
                <w:spacing w:val="10"/>
                <w:sz w:val="19"/>
                <w:szCs w:val="19"/>
              </w:rPr>
              <w:t>_</w:t>
            </w:r>
            <w:r>
              <w:rPr>
                <w:sz w:val="19"/>
                <w:szCs w:val="19"/>
              </w:rPr>
              <w:t>net</w:t>
            </w:r>
          </w:p>
        </w:tc>
        <w:tc>
          <w:tcPr>
            <w:tcW w:w="1133" w:type="dxa"/>
            <w:vAlign w:val="top"/>
          </w:tcPr>
          <w:p>
            <w:pPr>
              <w:pStyle w:val="8"/>
              <w:spacing w:before="164" w:line="252" w:lineRule="exact"/>
              <w:ind w:left="112"/>
              <w:rPr>
                <w:sz w:val="19"/>
                <w:szCs w:val="19"/>
              </w:rPr>
            </w:pPr>
            <w:r>
              <w:rPr>
                <w:spacing w:val="2"/>
                <w:position w:val="1"/>
                <w:sz w:val="19"/>
                <w:szCs w:val="19"/>
              </w:rPr>
              <w:t>R/P</w:t>
            </w:r>
          </w:p>
        </w:tc>
        <w:tc>
          <w:tcPr>
            <w:tcW w:w="1838" w:type="dxa"/>
            <w:vAlign w:val="top"/>
          </w:tcPr>
          <w:p>
            <w:pPr>
              <w:pStyle w:val="8"/>
              <w:spacing w:before="164" w:line="256" w:lineRule="exact"/>
              <w:ind w:left="111"/>
              <w:rPr>
                <w:sz w:val="19"/>
                <w:szCs w:val="19"/>
              </w:rPr>
            </w:pPr>
            <w:r>
              <w:rPr>
                <w:spacing w:val="4"/>
                <w:position w:val="1"/>
                <w:sz w:val="19"/>
                <w:szCs w:val="19"/>
              </w:rPr>
              <w:t>0～999999999</w:t>
            </w:r>
          </w:p>
        </w:tc>
        <w:tc>
          <w:tcPr>
            <w:tcW w:w="1142" w:type="dxa"/>
            <w:vAlign w:val="top"/>
          </w:tcPr>
          <w:p>
            <w:pPr>
              <w:pStyle w:val="8"/>
              <w:spacing w:before="164" w:line="259" w:lineRule="exact"/>
              <w:ind w:left="114"/>
              <w:rPr>
                <w:sz w:val="19"/>
                <w:szCs w:val="19"/>
              </w:rPr>
            </w:pPr>
            <w:r>
              <w:rPr>
                <w:spacing w:val="3"/>
                <w:position w:val="1"/>
                <w:sz w:val="19"/>
                <w:szCs w:val="19"/>
              </w:rPr>
              <w:t>Dword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562" w:type="dxa"/>
            <w:vAlign w:val="top"/>
          </w:tcPr>
          <w:p>
            <w:pPr>
              <w:pStyle w:val="8"/>
              <w:spacing w:before="37" w:line="231" w:lineRule="auto"/>
              <w:ind w:left="123" w:right="31"/>
              <w:rPr>
                <w:sz w:val="19"/>
                <w:szCs w:val="19"/>
              </w:rPr>
            </w:pPr>
            <w:r>
              <w:rPr>
                <w:spacing w:val="-6"/>
                <w:sz w:val="19"/>
                <w:szCs w:val="19"/>
              </w:rPr>
              <w:t>162H（高</w:t>
            </w:r>
            <w:r>
              <w:rPr>
                <w:spacing w:val="-25"/>
                <w:sz w:val="19"/>
                <w:szCs w:val="19"/>
              </w:rPr>
              <w:t xml:space="preserve"> </w:t>
            </w:r>
            <w:r>
              <w:rPr>
                <w:spacing w:val="-6"/>
                <w:sz w:val="19"/>
                <w:szCs w:val="19"/>
              </w:rPr>
              <w:t>16</w:t>
            </w:r>
            <w:r>
              <w:rPr>
                <w:spacing w:val="-39"/>
                <w:sz w:val="19"/>
                <w:szCs w:val="19"/>
              </w:rPr>
              <w:t xml:space="preserve"> </w:t>
            </w:r>
            <w:r>
              <w:rPr>
                <w:spacing w:val="-6"/>
                <w:sz w:val="19"/>
                <w:szCs w:val="19"/>
              </w:rPr>
              <w:t>位）</w:t>
            </w:r>
            <w:r>
              <w:rPr>
                <w:sz w:val="19"/>
                <w:szCs w:val="19"/>
              </w:rPr>
              <w:t xml:space="preserve"> </w:t>
            </w:r>
            <w:r>
              <w:rPr>
                <w:spacing w:val="-6"/>
                <w:sz w:val="19"/>
                <w:szCs w:val="19"/>
              </w:rPr>
              <w:t>163H（低</w:t>
            </w:r>
            <w:r>
              <w:rPr>
                <w:spacing w:val="-25"/>
                <w:sz w:val="19"/>
                <w:szCs w:val="19"/>
              </w:rPr>
              <w:t xml:space="preserve"> </w:t>
            </w:r>
            <w:r>
              <w:rPr>
                <w:spacing w:val="-6"/>
                <w:sz w:val="19"/>
                <w:szCs w:val="19"/>
              </w:rPr>
              <w:t>16</w:t>
            </w:r>
            <w:r>
              <w:rPr>
                <w:spacing w:val="-39"/>
                <w:sz w:val="19"/>
                <w:szCs w:val="19"/>
              </w:rPr>
              <w:t xml:space="preserve"> </w:t>
            </w:r>
            <w:r>
              <w:rPr>
                <w:spacing w:val="-6"/>
                <w:sz w:val="19"/>
                <w:szCs w:val="19"/>
              </w:rPr>
              <w:t>位）</w:t>
            </w:r>
          </w:p>
        </w:tc>
        <w:tc>
          <w:tcPr>
            <w:tcW w:w="2834" w:type="dxa"/>
            <w:vAlign w:val="top"/>
          </w:tcPr>
          <w:p>
            <w:pPr>
              <w:pStyle w:val="8"/>
              <w:spacing w:before="164" w:line="225" w:lineRule="auto"/>
              <w:ind w:left="112"/>
              <w:rPr>
                <w:sz w:val="19"/>
                <w:szCs w:val="19"/>
              </w:rPr>
            </w:pPr>
            <w:r>
              <w:rPr>
                <w:spacing w:val="10"/>
                <w:sz w:val="19"/>
                <w:szCs w:val="19"/>
              </w:rPr>
              <w:t>总无功电度</w:t>
            </w:r>
            <w:r>
              <w:rPr>
                <w:spacing w:val="-29"/>
                <w:sz w:val="19"/>
                <w:szCs w:val="19"/>
              </w:rPr>
              <w:t xml:space="preserve"> </w:t>
            </w:r>
            <w:r>
              <w:rPr>
                <w:sz w:val="19"/>
                <w:szCs w:val="19"/>
              </w:rPr>
              <w:t>Eq</w:t>
            </w:r>
            <w:r>
              <w:rPr>
                <w:spacing w:val="10"/>
                <w:sz w:val="19"/>
                <w:szCs w:val="19"/>
              </w:rPr>
              <w:t>_</w:t>
            </w:r>
            <w:r>
              <w:rPr>
                <w:sz w:val="19"/>
                <w:szCs w:val="19"/>
              </w:rPr>
              <w:t>total</w:t>
            </w:r>
          </w:p>
        </w:tc>
        <w:tc>
          <w:tcPr>
            <w:tcW w:w="1133" w:type="dxa"/>
            <w:vAlign w:val="top"/>
          </w:tcPr>
          <w:p>
            <w:pPr>
              <w:pStyle w:val="8"/>
              <w:spacing w:before="164" w:line="252" w:lineRule="exact"/>
              <w:ind w:left="112"/>
              <w:rPr>
                <w:sz w:val="19"/>
                <w:szCs w:val="19"/>
              </w:rPr>
            </w:pPr>
            <w:r>
              <w:rPr>
                <w:spacing w:val="2"/>
                <w:position w:val="1"/>
                <w:sz w:val="19"/>
                <w:szCs w:val="19"/>
              </w:rPr>
              <w:t>R/P</w:t>
            </w:r>
          </w:p>
        </w:tc>
        <w:tc>
          <w:tcPr>
            <w:tcW w:w="1838" w:type="dxa"/>
            <w:vAlign w:val="top"/>
          </w:tcPr>
          <w:p>
            <w:pPr>
              <w:pStyle w:val="8"/>
              <w:spacing w:before="164" w:line="256" w:lineRule="exact"/>
              <w:ind w:left="111"/>
              <w:rPr>
                <w:sz w:val="19"/>
                <w:szCs w:val="19"/>
              </w:rPr>
            </w:pPr>
            <w:r>
              <w:rPr>
                <w:spacing w:val="4"/>
                <w:position w:val="1"/>
                <w:sz w:val="19"/>
                <w:szCs w:val="19"/>
              </w:rPr>
              <w:t>0～999999999</w:t>
            </w:r>
          </w:p>
        </w:tc>
        <w:tc>
          <w:tcPr>
            <w:tcW w:w="1142" w:type="dxa"/>
            <w:vAlign w:val="top"/>
          </w:tcPr>
          <w:p>
            <w:pPr>
              <w:pStyle w:val="8"/>
              <w:spacing w:before="164" w:line="259" w:lineRule="exact"/>
              <w:ind w:left="114"/>
              <w:rPr>
                <w:sz w:val="19"/>
                <w:szCs w:val="19"/>
              </w:rPr>
            </w:pPr>
            <w:r>
              <w:rPr>
                <w:spacing w:val="3"/>
                <w:position w:val="1"/>
                <w:sz w:val="19"/>
                <w:szCs w:val="19"/>
              </w:rPr>
              <w:t>Dword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562" w:type="dxa"/>
            <w:vAlign w:val="top"/>
          </w:tcPr>
          <w:p>
            <w:pPr>
              <w:pStyle w:val="8"/>
              <w:spacing w:before="37" w:line="234" w:lineRule="auto"/>
              <w:ind w:left="123" w:right="31"/>
              <w:rPr>
                <w:sz w:val="19"/>
                <w:szCs w:val="19"/>
              </w:rPr>
            </w:pPr>
            <w:r>
              <w:rPr>
                <w:spacing w:val="-6"/>
                <w:sz w:val="19"/>
                <w:szCs w:val="19"/>
              </w:rPr>
              <w:t>164H（高</w:t>
            </w:r>
            <w:r>
              <w:rPr>
                <w:spacing w:val="-25"/>
                <w:sz w:val="19"/>
                <w:szCs w:val="19"/>
              </w:rPr>
              <w:t xml:space="preserve"> </w:t>
            </w:r>
            <w:r>
              <w:rPr>
                <w:spacing w:val="-6"/>
                <w:sz w:val="19"/>
                <w:szCs w:val="19"/>
              </w:rPr>
              <w:t>16</w:t>
            </w:r>
            <w:r>
              <w:rPr>
                <w:spacing w:val="-39"/>
                <w:sz w:val="19"/>
                <w:szCs w:val="19"/>
              </w:rPr>
              <w:t xml:space="preserve"> </w:t>
            </w:r>
            <w:r>
              <w:rPr>
                <w:spacing w:val="-6"/>
                <w:sz w:val="19"/>
                <w:szCs w:val="19"/>
              </w:rPr>
              <w:t>位）</w:t>
            </w:r>
            <w:r>
              <w:rPr>
                <w:sz w:val="19"/>
                <w:szCs w:val="19"/>
              </w:rPr>
              <w:t xml:space="preserve"> </w:t>
            </w:r>
            <w:r>
              <w:rPr>
                <w:spacing w:val="-6"/>
                <w:sz w:val="19"/>
                <w:szCs w:val="19"/>
              </w:rPr>
              <w:t>165H（低</w:t>
            </w:r>
            <w:r>
              <w:rPr>
                <w:spacing w:val="-25"/>
                <w:sz w:val="19"/>
                <w:szCs w:val="19"/>
              </w:rPr>
              <w:t xml:space="preserve"> </w:t>
            </w:r>
            <w:r>
              <w:rPr>
                <w:spacing w:val="-6"/>
                <w:sz w:val="19"/>
                <w:szCs w:val="19"/>
              </w:rPr>
              <w:t>16</w:t>
            </w:r>
            <w:r>
              <w:rPr>
                <w:spacing w:val="-39"/>
                <w:sz w:val="19"/>
                <w:szCs w:val="19"/>
              </w:rPr>
              <w:t xml:space="preserve"> </w:t>
            </w:r>
            <w:r>
              <w:rPr>
                <w:spacing w:val="-6"/>
                <w:sz w:val="19"/>
                <w:szCs w:val="19"/>
              </w:rPr>
              <w:t>位）</w:t>
            </w:r>
          </w:p>
        </w:tc>
        <w:tc>
          <w:tcPr>
            <w:tcW w:w="2834" w:type="dxa"/>
            <w:vAlign w:val="top"/>
          </w:tcPr>
          <w:p>
            <w:pPr>
              <w:pStyle w:val="8"/>
              <w:spacing w:before="166" w:line="225" w:lineRule="auto"/>
              <w:ind w:left="107"/>
              <w:rPr>
                <w:sz w:val="19"/>
                <w:szCs w:val="19"/>
              </w:rPr>
            </w:pPr>
            <w:r>
              <w:rPr>
                <w:spacing w:val="10"/>
                <w:sz w:val="19"/>
                <w:szCs w:val="19"/>
              </w:rPr>
              <w:t>净无功电度</w:t>
            </w:r>
            <w:r>
              <w:rPr>
                <w:spacing w:val="-34"/>
                <w:sz w:val="19"/>
                <w:szCs w:val="19"/>
              </w:rPr>
              <w:t xml:space="preserve"> </w:t>
            </w:r>
            <w:r>
              <w:rPr>
                <w:sz w:val="19"/>
                <w:szCs w:val="19"/>
              </w:rPr>
              <w:t>Eq</w:t>
            </w:r>
            <w:r>
              <w:rPr>
                <w:spacing w:val="10"/>
                <w:sz w:val="19"/>
                <w:szCs w:val="19"/>
              </w:rPr>
              <w:t>_</w:t>
            </w:r>
            <w:r>
              <w:rPr>
                <w:sz w:val="19"/>
                <w:szCs w:val="19"/>
              </w:rPr>
              <w:t>net</w:t>
            </w:r>
          </w:p>
        </w:tc>
        <w:tc>
          <w:tcPr>
            <w:tcW w:w="1133" w:type="dxa"/>
            <w:vAlign w:val="top"/>
          </w:tcPr>
          <w:p>
            <w:pPr>
              <w:pStyle w:val="8"/>
              <w:spacing w:before="166" w:line="252" w:lineRule="exact"/>
              <w:ind w:left="112"/>
              <w:rPr>
                <w:sz w:val="19"/>
                <w:szCs w:val="19"/>
              </w:rPr>
            </w:pPr>
            <w:r>
              <w:rPr>
                <w:spacing w:val="2"/>
                <w:position w:val="1"/>
                <w:sz w:val="19"/>
                <w:szCs w:val="19"/>
              </w:rPr>
              <w:t>R/P</w:t>
            </w:r>
          </w:p>
        </w:tc>
        <w:tc>
          <w:tcPr>
            <w:tcW w:w="1838" w:type="dxa"/>
            <w:vAlign w:val="top"/>
          </w:tcPr>
          <w:p>
            <w:pPr>
              <w:pStyle w:val="8"/>
              <w:spacing w:before="166" w:line="256" w:lineRule="exact"/>
              <w:ind w:left="111"/>
              <w:rPr>
                <w:sz w:val="19"/>
                <w:szCs w:val="19"/>
              </w:rPr>
            </w:pPr>
            <w:r>
              <w:rPr>
                <w:spacing w:val="4"/>
                <w:position w:val="1"/>
                <w:sz w:val="19"/>
                <w:szCs w:val="19"/>
              </w:rPr>
              <w:t>0～999999999</w:t>
            </w:r>
          </w:p>
        </w:tc>
        <w:tc>
          <w:tcPr>
            <w:tcW w:w="1142" w:type="dxa"/>
            <w:vAlign w:val="top"/>
          </w:tcPr>
          <w:p>
            <w:pPr>
              <w:pStyle w:val="8"/>
              <w:spacing w:before="166" w:line="259" w:lineRule="exact"/>
              <w:ind w:left="114"/>
              <w:rPr>
                <w:sz w:val="19"/>
                <w:szCs w:val="19"/>
              </w:rPr>
            </w:pPr>
            <w:r>
              <w:rPr>
                <w:spacing w:val="3"/>
                <w:position w:val="1"/>
                <w:sz w:val="19"/>
                <w:szCs w:val="19"/>
              </w:rPr>
              <w:t>Dword</w:t>
            </w:r>
          </w:p>
        </w:tc>
      </w:tr>
    </w:tbl>
    <w:p>
      <w:pPr>
        <w:spacing w:before="191"/>
      </w:pPr>
    </w:p>
    <w:tbl>
      <w:tblPr>
        <w:tblStyle w:val="7"/>
        <w:tblW w:w="85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84"/>
        <w:gridCol w:w="2628"/>
        <w:gridCol w:w="1165"/>
        <w:gridCol w:w="1821"/>
        <w:gridCol w:w="1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8529" w:type="dxa"/>
            <w:gridSpan w:val="5"/>
            <w:vAlign w:val="top"/>
          </w:tcPr>
          <w:p>
            <w:pPr>
              <w:spacing w:before="36" w:line="221" w:lineRule="auto"/>
              <w:ind w:left="1721"/>
              <w:rPr>
                <w:rFonts w:ascii="宋体" w:hAnsi="宋体" w:eastAsia="宋体" w:cs="宋体"/>
                <w:sz w:val="19"/>
                <w:szCs w:val="19"/>
              </w:rPr>
            </w:pPr>
            <w:r>
              <w:rPr>
                <w:rFonts w:ascii="宋体" w:hAnsi="宋体" w:eastAsia="宋体" w:cs="宋体"/>
                <w:spacing w:val="8"/>
                <w:sz w:val="19"/>
                <w:szCs w:val="19"/>
              </w:rPr>
              <w:t>下为基本测量参量地址区：</w:t>
            </w:r>
            <w:r>
              <w:rPr>
                <w:rFonts w:ascii="Times New Roman" w:hAnsi="Times New Roman" w:eastAsia="Times New Roman" w:cs="Times New Roman"/>
                <w:spacing w:val="8"/>
                <w:sz w:val="19"/>
                <w:szCs w:val="19"/>
              </w:rPr>
              <w:t xml:space="preserve">03H </w:t>
            </w:r>
            <w:r>
              <w:rPr>
                <w:rFonts w:ascii="宋体" w:hAnsi="宋体" w:eastAsia="宋体" w:cs="宋体"/>
                <w:spacing w:val="8"/>
                <w:sz w:val="19"/>
                <w:szCs w:val="19"/>
              </w:rPr>
              <w:t>功能码读，</w:t>
            </w:r>
            <w:r>
              <w:rPr>
                <w:rFonts w:ascii="Times New Roman" w:hAnsi="Times New Roman" w:eastAsia="Times New Roman" w:cs="Times New Roman"/>
                <w:spacing w:val="8"/>
                <w:sz w:val="19"/>
                <w:szCs w:val="19"/>
              </w:rPr>
              <w:t>U,I,</w:t>
            </w:r>
            <w:r>
              <w:rPr>
                <w:rFonts w:ascii="Times New Roman" w:hAnsi="Times New Roman" w:eastAsia="Times New Roman" w:cs="Times New Roman"/>
                <w:sz w:val="19"/>
                <w:szCs w:val="19"/>
              </w:rPr>
              <w:t>PQS</w:t>
            </w:r>
            <w:r>
              <w:rPr>
                <w:rFonts w:ascii="Times New Roman" w:hAnsi="Times New Roman" w:eastAsia="Times New Roman" w:cs="Times New Roman"/>
                <w:spacing w:val="8"/>
                <w:sz w:val="19"/>
                <w:szCs w:val="19"/>
              </w:rPr>
              <w:t xml:space="preserve"> </w:t>
            </w:r>
            <w:r>
              <w:rPr>
                <w:rFonts w:ascii="宋体" w:hAnsi="宋体" w:eastAsia="宋体" w:cs="宋体"/>
                <w:spacing w:val="8"/>
                <w:sz w:val="19"/>
                <w:szCs w:val="19"/>
              </w:rPr>
              <w:t>为一次侧值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1784" w:type="dxa"/>
            <w:shd w:val="clear" w:color="auto" w:fill="CCCCCC"/>
            <w:vAlign w:val="top"/>
          </w:tcPr>
          <w:p>
            <w:pPr>
              <w:spacing w:before="29" w:line="238" w:lineRule="auto"/>
              <w:ind w:left="692"/>
              <w:rPr>
                <w:rFonts w:ascii="宋体" w:hAnsi="宋体" w:eastAsia="宋体" w:cs="宋体"/>
                <w:sz w:val="19"/>
                <w:szCs w:val="19"/>
              </w:rPr>
            </w:pPr>
            <w:r>
              <w:rPr>
                <w:rFonts w:ascii="宋体" w:hAnsi="宋体" w:eastAsia="宋体" w:cs="宋体"/>
                <w:spacing w:val="6"/>
                <w:sz w:val="19"/>
                <w:szCs w:val="19"/>
                <w14:textOutline w14:w="3614" w14:cap="sq" w14:cmpd="sng">
                  <w14:solidFill>
                    <w14:srgbClr w14:val="000000"/>
                  </w14:solidFill>
                  <w14:prstDash w14:val="solid"/>
                  <w14:bevel/>
                </w14:textOutline>
              </w:rPr>
              <w:t>地址</w:t>
            </w:r>
          </w:p>
        </w:tc>
        <w:tc>
          <w:tcPr>
            <w:tcW w:w="2628" w:type="dxa"/>
            <w:shd w:val="clear" w:color="auto" w:fill="CCCCCC"/>
            <w:vAlign w:val="top"/>
          </w:tcPr>
          <w:p>
            <w:pPr>
              <w:spacing w:before="28" w:line="229" w:lineRule="auto"/>
              <w:ind w:left="1116"/>
              <w:rPr>
                <w:rFonts w:ascii="宋体" w:hAnsi="宋体" w:eastAsia="宋体" w:cs="宋体"/>
                <w:sz w:val="19"/>
                <w:szCs w:val="19"/>
              </w:rPr>
            </w:pPr>
            <w:r>
              <w:rPr>
                <w:rFonts w:ascii="宋体" w:hAnsi="宋体" w:eastAsia="宋体" w:cs="宋体"/>
                <w:spacing w:val="5"/>
                <w:sz w:val="19"/>
                <w:szCs w:val="19"/>
                <w14:textOutline w14:w="3614" w14:cap="sq" w14:cmpd="sng">
                  <w14:solidFill>
                    <w14:srgbClr w14:val="000000"/>
                  </w14:solidFill>
                  <w14:prstDash w14:val="solid"/>
                  <w14:bevel/>
                </w14:textOutline>
              </w:rPr>
              <w:t>参数</w:t>
            </w:r>
          </w:p>
        </w:tc>
        <w:tc>
          <w:tcPr>
            <w:tcW w:w="1165" w:type="dxa"/>
            <w:shd w:val="clear" w:color="auto" w:fill="CCCCCC"/>
            <w:vAlign w:val="top"/>
          </w:tcPr>
          <w:p>
            <w:pPr>
              <w:spacing w:before="28" w:line="229" w:lineRule="auto"/>
              <w:ind w:left="184"/>
              <w:rPr>
                <w:rFonts w:ascii="宋体" w:hAnsi="宋体" w:eastAsia="宋体" w:cs="宋体"/>
                <w:sz w:val="19"/>
                <w:szCs w:val="19"/>
              </w:rPr>
            </w:pPr>
            <w:r>
              <w:rPr>
                <w:rFonts w:ascii="宋体" w:hAnsi="宋体" w:eastAsia="宋体" w:cs="宋体"/>
                <w:spacing w:val="8"/>
                <w:sz w:val="19"/>
                <w:szCs w:val="19"/>
                <w14:textOutline w14:w="3614" w14:cap="sq" w14:cmpd="sng">
                  <w14:solidFill>
                    <w14:srgbClr w14:val="000000"/>
                  </w14:solidFill>
                  <w14:prstDash w14:val="solid"/>
                  <w14:bevel/>
                </w14:textOutline>
              </w:rPr>
              <w:t>读写属性</w:t>
            </w:r>
          </w:p>
        </w:tc>
        <w:tc>
          <w:tcPr>
            <w:tcW w:w="1821" w:type="dxa"/>
            <w:shd w:val="clear" w:color="auto" w:fill="CCCCCC"/>
            <w:vAlign w:val="top"/>
          </w:tcPr>
          <w:p>
            <w:pPr>
              <w:spacing w:before="28" w:line="229" w:lineRule="auto"/>
              <w:ind w:left="517"/>
              <w:rPr>
                <w:rFonts w:ascii="宋体" w:hAnsi="宋体" w:eastAsia="宋体" w:cs="宋体"/>
                <w:sz w:val="19"/>
                <w:szCs w:val="19"/>
              </w:rPr>
            </w:pPr>
            <w:r>
              <w:rPr>
                <w:rFonts w:ascii="宋体" w:hAnsi="宋体" w:eastAsia="宋体" w:cs="宋体"/>
                <w:spacing w:val="8"/>
                <w:sz w:val="19"/>
                <w:szCs w:val="19"/>
                <w14:textOutline w14:w="3614" w14:cap="sq" w14:cmpd="sng">
                  <w14:solidFill>
                    <w14:srgbClr w14:val="000000"/>
                  </w14:solidFill>
                  <w14:prstDash w14:val="solid"/>
                  <w14:bevel/>
                </w14:textOutline>
              </w:rPr>
              <w:t>数值范围</w:t>
            </w:r>
          </w:p>
        </w:tc>
        <w:tc>
          <w:tcPr>
            <w:tcW w:w="1131" w:type="dxa"/>
            <w:shd w:val="clear" w:color="auto" w:fill="CCCCCC"/>
            <w:vAlign w:val="top"/>
          </w:tcPr>
          <w:p>
            <w:pPr>
              <w:spacing w:before="28" w:line="229" w:lineRule="auto"/>
              <w:ind w:left="170"/>
              <w:rPr>
                <w:rFonts w:ascii="宋体" w:hAnsi="宋体" w:eastAsia="宋体" w:cs="宋体"/>
                <w:sz w:val="19"/>
                <w:szCs w:val="19"/>
              </w:rPr>
            </w:pPr>
            <w:r>
              <w:rPr>
                <w:rFonts w:ascii="宋体" w:hAnsi="宋体" w:eastAsia="宋体" w:cs="宋体"/>
                <w:spacing w:val="8"/>
                <w:sz w:val="19"/>
                <w:szCs w:val="19"/>
                <w14:textOutline w14:w="3614" w14:cap="sq" w14:cmpd="sng">
                  <w14:solidFill>
                    <w14:srgbClr w14:val="000000"/>
                  </w14:solidFill>
                  <w14:prstDash w14:val="solid"/>
                  <w14:bevel/>
                </w14:textOutline>
              </w:rPr>
              <w:t>数据类型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784" w:type="dxa"/>
            <w:vAlign w:val="top"/>
          </w:tcPr>
          <w:p>
            <w:pPr>
              <w:pStyle w:val="8"/>
              <w:spacing w:before="32" w:line="35" w:lineRule="exact"/>
              <w:ind w:left="616"/>
              <w:rPr>
                <w:sz w:val="19"/>
                <w:szCs w:val="19"/>
              </w:rPr>
            </w:pPr>
            <w:r>
              <w:rPr>
                <w:position w:val="-13"/>
                <w:sz w:val="19"/>
                <w:szCs w:val="19"/>
              </w:rPr>
              <w:t>~</w:t>
            </w:r>
          </w:p>
          <w:p>
            <w:pPr>
              <w:pStyle w:val="8"/>
              <w:spacing w:line="186" w:lineRule="auto"/>
              <w:ind w:left="106"/>
              <w:rPr>
                <w:sz w:val="19"/>
                <w:szCs w:val="19"/>
              </w:rPr>
            </w:pPr>
            <w:r>
              <w:rPr>
                <w:spacing w:val="4"/>
                <w:sz w:val="19"/>
                <w:szCs w:val="19"/>
              </w:rPr>
              <w:t>4000H 4001H</w:t>
            </w:r>
          </w:p>
        </w:tc>
        <w:tc>
          <w:tcPr>
            <w:tcW w:w="2628" w:type="dxa"/>
            <w:vAlign w:val="top"/>
          </w:tcPr>
          <w:p>
            <w:pPr>
              <w:pStyle w:val="8"/>
              <w:spacing w:before="33" w:line="231" w:lineRule="auto"/>
              <w:ind w:left="107"/>
              <w:rPr>
                <w:sz w:val="19"/>
                <w:szCs w:val="19"/>
              </w:rPr>
            </w:pPr>
            <w:r>
              <w:rPr>
                <w:spacing w:val="4"/>
                <w:sz w:val="19"/>
                <w:szCs w:val="19"/>
              </w:rPr>
              <w:t>频率</w:t>
            </w:r>
            <w:r>
              <w:rPr>
                <w:spacing w:val="-36"/>
                <w:sz w:val="19"/>
                <w:szCs w:val="19"/>
              </w:rPr>
              <w:t xml:space="preserve"> </w:t>
            </w:r>
            <w:r>
              <w:rPr>
                <w:spacing w:val="4"/>
                <w:sz w:val="19"/>
                <w:szCs w:val="19"/>
              </w:rPr>
              <w:t>F</w:t>
            </w:r>
          </w:p>
        </w:tc>
        <w:tc>
          <w:tcPr>
            <w:tcW w:w="1165" w:type="dxa"/>
            <w:vAlign w:val="top"/>
          </w:tcPr>
          <w:p>
            <w:pPr>
              <w:pStyle w:val="8"/>
              <w:spacing w:before="65" w:line="188" w:lineRule="auto"/>
              <w:ind w:left="112"/>
              <w:rPr>
                <w:sz w:val="19"/>
                <w:szCs w:val="19"/>
              </w:rPr>
            </w:pPr>
            <w:r>
              <w:rPr>
                <w:sz w:val="19"/>
                <w:szCs w:val="19"/>
              </w:rPr>
              <w:t>R</w:t>
            </w:r>
          </w:p>
        </w:tc>
        <w:tc>
          <w:tcPr>
            <w:tcW w:w="1821" w:type="dxa"/>
            <w:vAlign w:val="top"/>
          </w:tcPr>
          <w:p>
            <w:pPr>
              <w:pStyle w:val="8"/>
              <w:spacing w:before="32" w:line="257" w:lineRule="exact"/>
              <w:ind w:left="107"/>
              <w:rPr>
                <w:sz w:val="19"/>
                <w:szCs w:val="19"/>
              </w:rPr>
            </w:pPr>
            <w:r>
              <w:rPr>
                <w:spacing w:val="5"/>
                <w:position w:val="1"/>
                <w:sz w:val="19"/>
                <w:szCs w:val="19"/>
              </w:rPr>
              <w:t>45.00～65.00</w:t>
            </w:r>
          </w:p>
        </w:tc>
        <w:tc>
          <w:tcPr>
            <w:tcW w:w="1131" w:type="dxa"/>
            <w:vAlign w:val="top"/>
          </w:tcPr>
          <w:p>
            <w:pPr>
              <w:pStyle w:val="8"/>
              <w:spacing w:before="31" w:line="273" w:lineRule="exact"/>
              <w:ind w:left="116"/>
              <w:rPr>
                <w:sz w:val="20"/>
                <w:szCs w:val="20"/>
              </w:rPr>
            </w:pPr>
            <w:r>
              <w:rPr>
                <w:spacing w:val="3"/>
                <w:position w:val="1"/>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784" w:type="dxa"/>
            <w:vAlign w:val="top"/>
          </w:tcPr>
          <w:p>
            <w:pPr>
              <w:pStyle w:val="8"/>
              <w:spacing w:before="33" w:line="34" w:lineRule="exact"/>
              <w:ind w:left="616"/>
              <w:rPr>
                <w:sz w:val="19"/>
                <w:szCs w:val="19"/>
              </w:rPr>
            </w:pPr>
            <w:r>
              <w:rPr>
                <w:position w:val="-13"/>
                <w:sz w:val="19"/>
                <w:szCs w:val="19"/>
              </w:rPr>
              <w:t>~</w:t>
            </w:r>
          </w:p>
          <w:p>
            <w:pPr>
              <w:pStyle w:val="8"/>
              <w:spacing w:line="186" w:lineRule="auto"/>
              <w:ind w:left="106"/>
              <w:rPr>
                <w:sz w:val="19"/>
                <w:szCs w:val="19"/>
              </w:rPr>
            </w:pPr>
            <w:r>
              <w:rPr>
                <w:spacing w:val="4"/>
                <w:sz w:val="19"/>
                <w:szCs w:val="19"/>
              </w:rPr>
              <w:t>4002H 4003H</w:t>
            </w:r>
          </w:p>
        </w:tc>
        <w:tc>
          <w:tcPr>
            <w:tcW w:w="2628" w:type="dxa"/>
            <w:vAlign w:val="top"/>
          </w:tcPr>
          <w:p>
            <w:pPr>
              <w:pStyle w:val="8"/>
              <w:spacing w:before="34" w:line="231" w:lineRule="auto"/>
              <w:ind w:left="110"/>
              <w:rPr>
                <w:sz w:val="19"/>
                <w:szCs w:val="19"/>
              </w:rPr>
            </w:pPr>
            <w:r>
              <w:rPr>
                <w:spacing w:val="5"/>
                <w:sz w:val="19"/>
                <w:szCs w:val="19"/>
              </w:rPr>
              <w:t>相电压</w:t>
            </w:r>
            <w:r>
              <w:rPr>
                <w:spacing w:val="-43"/>
                <w:sz w:val="19"/>
                <w:szCs w:val="19"/>
              </w:rPr>
              <w:t xml:space="preserve"> </w:t>
            </w:r>
            <w:r>
              <w:rPr>
                <w:spacing w:val="5"/>
                <w:sz w:val="19"/>
                <w:szCs w:val="19"/>
              </w:rPr>
              <w:t>V1</w:t>
            </w:r>
          </w:p>
        </w:tc>
        <w:tc>
          <w:tcPr>
            <w:tcW w:w="1165" w:type="dxa"/>
            <w:vAlign w:val="top"/>
          </w:tcPr>
          <w:p>
            <w:pPr>
              <w:pStyle w:val="8"/>
              <w:spacing w:before="66" w:line="188" w:lineRule="auto"/>
              <w:ind w:left="112"/>
              <w:rPr>
                <w:sz w:val="19"/>
                <w:szCs w:val="19"/>
              </w:rPr>
            </w:pPr>
            <w:r>
              <w:rPr>
                <w:sz w:val="19"/>
                <w:szCs w:val="19"/>
              </w:rPr>
              <w:t>R</w:t>
            </w:r>
          </w:p>
        </w:tc>
        <w:tc>
          <w:tcPr>
            <w:tcW w:w="1821" w:type="dxa"/>
            <w:vAlign w:val="top"/>
          </w:tcPr>
          <w:p>
            <w:pPr>
              <w:pStyle w:val="8"/>
              <w:spacing w:before="34" w:line="256" w:lineRule="exact"/>
              <w:ind w:left="111"/>
              <w:rPr>
                <w:sz w:val="19"/>
                <w:szCs w:val="19"/>
              </w:rPr>
            </w:pPr>
            <w:r>
              <w:rPr>
                <w:spacing w:val="4"/>
                <w:position w:val="1"/>
                <w:sz w:val="19"/>
                <w:szCs w:val="19"/>
              </w:rPr>
              <w:t>0～2200000</w:t>
            </w:r>
          </w:p>
        </w:tc>
        <w:tc>
          <w:tcPr>
            <w:tcW w:w="1131" w:type="dxa"/>
            <w:vAlign w:val="top"/>
          </w:tcPr>
          <w:p>
            <w:pPr>
              <w:pStyle w:val="8"/>
              <w:spacing w:before="32" w:line="273" w:lineRule="exact"/>
              <w:ind w:left="116"/>
              <w:rPr>
                <w:sz w:val="20"/>
                <w:szCs w:val="20"/>
              </w:rPr>
            </w:pPr>
            <w:r>
              <w:rPr>
                <w:spacing w:val="3"/>
                <w:position w:val="1"/>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784" w:type="dxa"/>
            <w:vAlign w:val="top"/>
          </w:tcPr>
          <w:p>
            <w:pPr>
              <w:pStyle w:val="8"/>
              <w:spacing w:before="32" w:line="35" w:lineRule="exact"/>
              <w:ind w:left="616"/>
              <w:rPr>
                <w:sz w:val="19"/>
                <w:szCs w:val="19"/>
              </w:rPr>
            </w:pPr>
            <w:r>
              <w:rPr>
                <w:position w:val="-13"/>
                <w:sz w:val="19"/>
                <w:szCs w:val="19"/>
              </w:rPr>
              <w:t>~</w:t>
            </w:r>
          </w:p>
          <w:p>
            <w:pPr>
              <w:pStyle w:val="8"/>
              <w:spacing w:line="186" w:lineRule="auto"/>
              <w:ind w:left="106"/>
              <w:rPr>
                <w:sz w:val="19"/>
                <w:szCs w:val="19"/>
              </w:rPr>
            </w:pPr>
            <w:r>
              <w:rPr>
                <w:spacing w:val="4"/>
                <w:sz w:val="19"/>
                <w:szCs w:val="19"/>
              </w:rPr>
              <w:t>4004H 4005H</w:t>
            </w:r>
          </w:p>
        </w:tc>
        <w:tc>
          <w:tcPr>
            <w:tcW w:w="2628" w:type="dxa"/>
            <w:vAlign w:val="top"/>
          </w:tcPr>
          <w:p>
            <w:pPr>
              <w:pStyle w:val="8"/>
              <w:spacing w:before="33" w:line="231" w:lineRule="auto"/>
              <w:ind w:left="110"/>
              <w:rPr>
                <w:sz w:val="19"/>
                <w:szCs w:val="19"/>
              </w:rPr>
            </w:pPr>
            <w:r>
              <w:rPr>
                <w:spacing w:val="5"/>
                <w:sz w:val="19"/>
                <w:szCs w:val="19"/>
              </w:rPr>
              <w:t>相电压</w:t>
            </w:r>
            <w:r>
              <w:rPr>
                <w:spacing w:val="-43"/>
                <w:sz w:val="19"/>
                <w:szCs w:val="19"/>
              </w:rPr>
              <w:t xml:space="preserve"> </w:t>
            </w:r>
            <w:r>
              <w:rPr>
                <w:spacing w:val="5"/>
                <w:sz w:val="19"/>
                <w:szCs w:val="19"/>
              </w:rPr>
              <w:t>V2</w:t>
            </w:r>
          </w:p>
        </w:tc>
        <w:tc>
          <w:tcPr>
            <w:tcW w:w="1165" w:type="dxa"/>
            <w:vAlign w:val="top"/>
          </w:tcPr>
          <w:p>
            <w:pPr>
              <w:pStyle w:val="8"/>
              <w:spacing w:before="65" w:line="188" w:lineRule="auto"/>
              <w:ind w:left="112"/>
              <w:rPr>
                <w:sz w:val="19"/>
                <w:szCs w:val="19"/>
              </w:rPr>
            </w:pPr>
            <w:r>
              <w:rPr>
                <w:sz w:val="19"/>
                <w:szCs w:val="19"/>
              </w:rPr>
              <w:t>R</w:t>
            </w:r>
          </w:p>
        </w:tc>
        <w:tc>
          <w:tcPr>
            <w:tcW w:w="1821" w:type="dxa"/>
            <w:vAlign w:val="top"/>
          </w:tcPr>
          <w:p>
            <w:pPr>
              <w:pStyle w:val="8"/>
              <w:spacing w:before="32" w:line="257" w:lineRule="exact"/>
              <w:ind w:left="111"/>
              <w:rPr>
                <w:sz w:val="19"/>
                <w:szCs w:val="19"/>
              </w:rPr>
            </w:pPr>
            <w:r>
              <w:rPr>
                <w:spacing w:val="4"/>
                <w:position w:val="1"/>
                <w:sz w:val="19"/>
                <w:szCs w:val="19"/>
              </w:rPr>
              <w:t>0～2200000</w:t>
            </w:r>
          </w:p>
        </w:tc>
        <w:tc>
          <w:tcPr>
            <w:tcW w:w="1131" w:type="dxa"/>
            <w:vAlign w:val="top"/>
          </w:tcPr>
          <w:p>
            <w:pPr>
              <w:pStyle w:val="8"/>
              <w:spacing w:before="33" w:line="273" w:lineRule="exact"/>
              <w:ind w:left="116"/>
              <w:rPr>
                <w:sz w:val="20"/>
                <w:szCs w:val="20"/>
              </w:rPr>
            </w:pPr>
            <w:r>
              <w:rPr>
                <w:spacing w:val="3"/>
                <w:position w:val="1"/>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784" w:type="dxa"/>
            <w:vAlign w:val="top"/>
          </w:tcPr>
          <w:p>
            <w:pPr>
              <w:pStyle w:val="8"/>
              <w:spacing w:before="33" w:line="35" w:lineRule="exact"/>
              <w:ind w:left="616"/>
              <w:rPr>
                <w:sz w:val="19"/>
                <w:szCs w:val="19"/>
              </w:rPr>
            </w:pPr>
            <w:r>
              <w:rPr>
                <w:position w:val="-13"/>
                <w:sz w:val="19"/>
                <w:szCs w:val="19"/>
              </w:rPr>
              <w:t>~</w:t>
            </w:r>
          </w:p>
          <w:p>
            <w:pPr>
              <w:pStyle w:val="8"/>
              <w:spacing w:line="186" w:lineRule="auto"/>
              <w:ind w:left="106"/>
              <w:rPr>
                <w:sz w:val="19"/>
                <w:szCs w:val="19"/>
              </w:rPr>
            </w:pPr>
            <w:r>
              <w:rPr>
                <w:spacing w:val="4"/>
                <w:sz w:val="19"/>
                <w:szCs w:val="19"/>
              </w:rPr>
              <w:t>4006H 4007H</w:t>
            </w:r>
          </w:p>
        </w:tc>
        <w:tc>
          <w:tcPr>
            <w:tcW w:w="2628" w:type="dxa"/>
            <w:vAlign w:val="top"/>
          </w:tcPr>
          <w:p>
            <w:pPr>
              <w:pStyle w:val="8"/>
              <w:spacing w:before="34" w:line="231" w:lineRule="auto"/>
              <w:ind w:left="110"/>
              <w:rPr>
                <w:sz w:val="19"/>
                <w:szCs w:val="19"/>
              </w:rPr>
            </w:pPr>
            <w:r>
              <w:rPr>
                <w:spacing w:val="5"/>
                <w:sz w:val="19"/>
                <w:szCs w:val="19"/>
              </w:rPr>
              <w:t>相电压</w:t>
            </w:r>
            <w:r>
              <w:rPr>
                <w:spacing w:val="-43"/>
                <w:sz w:val="19"/>
                <w:szCs w:val="19"/>
              </w:rPr>
              <w:t xml:space="preserve"> </w:t>
            </w:r>
            <w:r>
              <w:rPr>
                <w:spacing w:val="5"/>
                <w:sz w:val="19"/>
                <w:szCs w:val="19"/>
              </w:rPr>
              <w:t>V3</w:t>
            </w:r>
          </w:p>
        </w:tc>
        <w:tc>
          <w:tcPr>
            <w:tcW w:w="1165" w:type="dxa"/>
            <w:vAlign w:val="top"/>
          </w:tcPr>
          <w:p>
            <w:pPr>
              <w:pStyle w:val="8"/>
              <w:spacing w:before="66" w:line="188" w:lineRule="auto"/>
              <w:ind w:left="112"/>
              <w:rPr>
                <w:sz w:val="19"/>
                <w:szCs w:val="19"/>
              </w:rPr>
            </w:pPr>
            <w:r>
              <w:rPr>
                <w:sz w:val="19"/>
                <w:szCs w:val="19"/>
              </w:rPr>
              <w:t>R</w:t>
            </w:r>
          </w:p>
        </w:tc>
        <w:tc>
          <w:tcPr>
            <w:tcW w:w="1821" w:type="dxa"/>
            <w:vAlign w:val="top"/>
          </w:tcPr>
          <w:p>
            <w:pPr>
              <w:pStyle w:val="8"/>
              <w:spacing w:before="34" w:line="256" w:lineRule="exact"/>
              <w:ind w:left="111"/>
              <w:rPr>
                <w:sz w:val="19"/>
                <w:szCs w:val="19"/>
              </w:rPr>
            </w:pPr>
            <w:r>
              <w:rPr>
                <w:spacing w:val="4"/>
                <w:position w:val="1"/>
                <w:sz w:val="19"/>
                <w:szCs w:val="19"/>
              </w:rPr>
              <w:t>0～2200000</w:t>
            </w:r>
          </w:p>
        </w:tc>
        <w:tc>
          <w:tcPr>
            <w:tcW w:w="1131" w:type="dxa"/>
            <w:vAlign w:val="top"/>
          </w:tcPr>
          <w:p>
            <w:pPr>
              <w:pStyle w:val="8"/>
              <w:spacing w:before="35" w:line="272" w:lineRule="exact"/>
              <w:ind w:left="116"/>
              <w:rPr>
                <w:sz w:val="20"/>
                <w:szCs w:val="20"/>
              </w:rPr>
            </w:pPr>
            <w:r>
              <w:rPr>
                <w:spacing w:val="3"/>
                <w:position w:val="1"/>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784" w:type="dxa"/>
            <w:vAlign w:val="top"/>
          </w:tcPr>
          <w:p>
            <w:pPr>
              <w:pStyle w:val="8"/>
              <w:spacing w:before="34" w:line="35" w:lineRule="exact"/>
              <w:ind w:left="616"/>
              <w:rPr>
                <w:sz w:val="19"/>
                <w:szCs w:val="19"/>
              </w:rPr>
            </w:pPr>
            <w:r>
              <w:rPr>
                <w:position w:val="-13"/>
                <w:sz w:val="19"/>
                <w:szCs w:val="19"/>
              </w:rPr>
              <w:t>~</w:t>
            </w:r>
          </w:p>
          <w:p>
            <w:pPr>
              <w:pStyle w:val="8"/>
              <w:spacing w:line="186" w:lineRule="auto"/>
              <w:ind w:left="106"/>
              <w:rPr>
                <w:sz w:val="19"/>
                <w:szCs w:val="19"/>
              </w:rPr>
            </w:pPr>
            <w:r>
              <w:rPr>
                <w:spacing w:val="4"/>
                <w:sz w:val="19"/>
                <w:szCs w:val="19"/>
              </w:rPr>
              <w:t>4008H 4009H</w:t>
            </w:r>
          </w:p>
        </w:tc>
        <w:tc>
          <w:tcPr>
            <w:tcW w:w="2628" w:type="dxa"/>
            <w:vAlign w:val="top"/>
          </w:tcPr>
          <w:p>
            <w:pPr>
              <w:pStyle w:val="8"/>
              <w:spacing w:before="35" w:line="227" w:lineRule="auto"/>
              <w:ind w:left="110"/>
              <w:rPr>
                <w:sz w:val="19"/>
                <w:szCs w:val="19"/>
              </w:rPr>
            </w:pPr>
            <w:r>
              <w:rPr>
                <w:spacing w:val="13"/>
                <w:sz w:val="19"/>
                <w:szCs w:val="19"/>
              </w:rPr>
              <w:t>相电压均值</w:t>
            </w:r>
            <w:r>
              <w:rPr>
                <w:spacing w:val="-41"/>
                <w:sz w:val="19"/>
                <w:szCs w:val="19"/>
              </w:rPr>
              <w:t xml:space="preserve"> </w:t>
            </w:r>
            <w:r>
              <w:rPr>
                <w:sz w:val="19"/>
                <w:szCs w:val="19"/>
              </w:rPr>
              <w:t>VLNavg</w:t>
            </w:r>
          </w:p>
        </w:tc>
        <w:tc>
          <w:tcPr>
            <w:tcW w:w="1165" w:type="dxa"/>
            <w:vAlign w:val="top"/>
          </w:tcPr>
          <w:p>
            <w:pPr>
              <w:pStyle w:val="8"/>
              <w:spacing w:before="67" w:line="188" w:lineRule="auto"/>
              <w:ind w:left="112"/>
              <w:rPr>
                <w:sz w:val="19"/>
                <w:szCs w:val="19"/>
              </w:rPr>
            </w:pPr>
            <w:r>
              <w:rPr>
                <w:sz w:val="19"/>
                <w:szCs w:val="19"/>
              </w:rPr>
              <w:t>R</w:t>
            </w:r>
          </w:p>
        </w:tc>
        <w:tc>
          <w:tcPr>
            <w:tcW w:w="1821" w:type="dxa"/>
            <w:vAlign w:val="top"/>
          </w:tcPr>
          <w:p>
            <w:pPr>
              <w:pStyle w:val="8"/>
              <w:spacing w:before="35" w:line="256" w:lineRule="exact"/>
              <w:ind w:left="111"/>
              <w:rPr>
                <w:sz w:val="19"/>
                <w:szCs w:val="19"/>
              </w:rPr>
            </w:pPr>
            <w:r>
              <w:rPr>
                <w:spacing w:val="4"/>
                <w:position w:val="1"/>
                <w:sz w:val="19"/>
                <w:szCs w:val="19"/>
              </w:rPr>
              <w:t>0～2200000</w:t>
            </w:r>
          </w:p>
        </w:tc>
        <w:tc>
          <w:tcPr>
            <w:tcW w:w="1131" w:type="dxa"/>
            <w:vAlign w:val="top"/>
          </w:tcPr>
          <w:p>
            <w:pPr>
              <w:pStyle w:val="8"/>
              <w:spacing w:before="36" w:line="272" w:lineRule="exact"/>
              <w:ind w:left="116"/>
              <w:rPr>
                <w:sz w:val="20"/>
                <w:szCs w:val="20"/>
              </w:rPr>
            </w:pPr>
            <w:r>
              <w:rPr>
                <w:spacing w:val="3"/>
                <w:position w:val="1"/>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784" w:type="dxa"/>
            <w:vAlign w:val="top"/>
          </w:tcPr>
          <w:p>
            <w:pPr>
              <w:pStyle w:val="8"/>
              <w:spacing w:before="36" w:line="34" w:lineRule="exact"/>
              <w:ind w:left="616"/>
              <w:rPr>
                <w:sz w:val="19"/>
                <w:szCs w:val="19"/>
              </w:rPr>
            </w:pPr>
            <w:r>
              <w:rPr>
                <w:position w:val="-13"/>
                <w:sz w:val="19"/>
                <w:szCs w:val="19"/>
              </w:rPr>
              <w:t>~</w:t>
            </w:r>
          </w:p>
          <w:p>
            <w:pPr>
              <w:pStyle w:val="8"/>
              <w:spacing w:line="186" w:lineRule="auto"/>
              <w:ind w:left="106"/>
              <w:rPr>
                <w:sz w:val="19"/>
                <w:szCs w:val="19"/>
              </w:rPr>
            </w:pPr>
            <w:r>
              <w:rPr>
                <w:spacing w:val="7"/>
                <w:sz w:val="19"/>
                <w:szCs w:val="19"/>
              </w:rPr>
              <w:t>400</w:t>
            </w:r>
            <w:r>
              <w:rPr>
                <w:sz w:val="19"/>
                <w:szCs w:val="19"/>
              </w:rPr>
              <w:t>AH</w:t>
            </w:r>
            <w:r>
              <w:rPr>
                <w:spacing w:val="7"/>
                <w:sz w:val="19"/>
                <w:szCs w:val="19"/>
              </w:rPr>
              <w:t xml:space="preserve"> 400</w:t>
            </w:r>
            <w:r>
              <w:rPr>
                <w:sz w:val="19"/>
                <w:szCs w:val="19"/>
              </w:rPr>
              <w:t>BH</w:t>
            </w:r>
          </w:p>
        </w:tc>
        <w:tc>
          <w:tcPr>
            <w:tcW w:w="2628" w:type="dxa"/>
            <w:vAlign w:val="top"/>
          </w:tcPr>
          <w:p>
            <w:pPr>
              <w:pStyle w:val="8"/>
              <w:spacing w:before="36" w:line="228" w:lineRule="auto"/>
              <w:ind w:left="107"/>
              <w:rPr>
                <w:sz w:val="19"/>
                <w:szCs w:val="19"/>
              </w:rPr>
            </w:pPr>
            <w:r>
              <w:rPr>
                <w:spacing w:val="6"/>
                <w:sz w:val="19"/>
                <w:szCs w:val="19"/>
              </w:rPr>
              <w:t>线电压</w:t>
            </w:r>
            <w:r>
              <w:rPr>
                <w:spacing w:val="-45"/>
                <w:sz w:val="19"/>
                <w:szCs w:val="19"/>
              </w:rPr>
              <w:t xml:space="preserve"> </w:t>
            </w:r>
            <w:r>
              <w:rPr>
                <w:spacing w:val="6"/>
                <w:sz w:val="19"/>
                <w:szCs w:val="19"/>
              </w:rPr>
              <w:t>V12</w:t>
            </w:r>
          </w:p>
        </w:tc>
        <w:tc>
          <w:tcPr>
            <w:tcW w:w="1165" w:type="dxa"/>
            <w:vAlign w:val="top"/>
          </w:tcPr>
          <w:p>
            <w:pPr>
              <w:pStyle w:val="8"/>
              <w:spacing w:before="68" w:line="188" w:lineRule="auto"/>
              <w:ind w:left="112"/>
              <w:rPr>
                <w:sz w:val="19"/>
                <w:szCs w:val="19"/>
              </w:rPr>
            </w:pPr>
            <w:r>
              <w:rPr>
                <w:sz w:val="19"/>
                <w:szCs w:val="19"/>
              </w:rPr>
              <w:t>R</w:t>
            </w:r>
          </w:p>
        </w:tc>
        <w:tc>
          <w:tcPr>
            <w:tcW w:w="1821" w:type="dxa"/>
            <w:vAlign w:val="top"/>
          </w:tcPr>
          <w:p>
            <w:pPr>
              <w:pStyle w:val="8"/>
              <w:spacing w:before="36" w:line="256" w:lineRule="exact"/>
              <w:ind w:left="111"/>
              <w:rPr>
                <w:sz w:val="19"/>
                <w:szCs w:val="19"/>
              </w:rPr>
            </w:pPr>
            <w:r>
              <w:rPr>
                <w:spacing w:val="4"/>
                <w:position w:val="1"/>
                <w:sz w:val="19"/>
                <w:szCs w:val="19"/>
              </w:rPr>
              <w:t>0～3810000</w:t>
            </w:r>
          </w:p>
        </w:tc>
        <w:tc>
          <w:tcPr>
            <w:tcW w:w="1131" w:type="dxa"/>
            <w:vAlign w:val="top"/>
          </w:tcPr>
          <w:p>
            <w:pPr>
              <w:pStyle w:val="8"/>
              <w:spacing w:before="37" w:line="273" w:lineRule="exact"/>
              <w:ind w:left="116"/>
              <w:rPr>
                <w:sz w:val="20"/>
                <w:szCs w:val="20"/>
              </w:rPr>
            </w:pPr>
            <w:r>
              <w:rPr>
                <w:spacing w:val="3"/>
                <w:position w:val="1"/>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784" w:type="dxa"/>
            <w:vAlign w:val="top"/>
          </w:tcPr>
          <w:p>
            <w:pPr>
              <w:pStyle w:val="8"/>
              <w:spacing w:before="37" w:line="34" w:lineRule="exact"/>
              <w:ind w:left="616"/>
              <w:rPr>
                <w:sz w:val="19"/>
                <w:szCs w:val="19"/>
              </w:rPr>
            </w:pPr>
            <w:r>
              <w:rPr>
                <w:position w:val="-13"/>
                <w:sz w:val="19"/>
                <w:szCs w:val="19"/>
              </w:rPr>
              <w:t>~</w:t>
            </w:r>
          </w:p>
          <w:p>
            <w:pPr>
              <w:pStyle w:val="8"/>
              <w:spacing w:line="186" w:lineRule="auto"/>
              <w:ind w:left="106"/>
              <w:rPr>
                <w:sz w:val="19"/>
                <w:szCs w:val="19"/>
              </w:rPr>
            </w:pPr>
            <w:r>
              <w:rPr>
                <w:spacing w:val="7"/>
                <w:sz w:val="19"/>
                <w:szCs w:val="19"/>
              </w:rPr>
              <w:t>400</w:t>
            </w:r>
            <w:r>
              <w:rPr>
                <w:sz w:val="19"/>
                <w:szCs w:val="19"/>
              </w:rPr>
              <w:t>CH</w:t>
            </w:r>
            <w:r>
              <w:rPr>
                <w:spacing w:val="7"/>
                <w:sz w:val="19"/>
                <w:szCs w:val="19"/>
              </w:rPr>
              <w:t xml:space="preserve"> 400</w:t>
            </w:r>
            <w:r>
              <w:rPr>
                <w:sz w:val="19"/>
                <w:szCs w:val="19"/>
              </w:rPr>
              <w:t>DH</w:t>
            </w:r>
          </w:p>
        </w:tc>
        <w:tc>
          <w:tcPr>
            <w:tcW w:w="2628" w:type="dxa"/>
            <w:vAlign w:val="top"/>
          </w:tcPr>
          <w:p>
            <w:pPr>
              <w:pStyle w:val="8"/>
              <w:spacing w:before="37" w:line="228" w:lineRule="auto"/>
              <w:ind w:left="107"/>
              <w:rPr>
                <w:sz w:val="19"/>
                <w:szCs w:val="19"/>
              </w:rPr>
            </w:pPr>
            <w:r>
              <w:rPr>
                <w:spacing w:val="6"/>
                <w:sz w:val="19"/>
                <w:szCs w:val="19"/>
              </w:rPr>
              <w:t>线电压</w:t>
            </w:r>
            <w:r>
              <w:rPr>
                <w:spacing w:val="-45"/>
                <w:sz w:val="19"/>
                <w:szCs w:val="19"/>
              </w:rPr>
              <w:t xml:space="preserve"> </w:t>
            </w:r>
            <w:r>
              <w:rPr>
                <w:spacing w:val="6"/>
                <w:sz w:val="19"/>
                <w:szCs w:val="19"/>
              </w:rPr>
              <w:t>V23</w:t>
            </w:r>
          </w:p>
        </w:tc>
        <w:tc>
          <w:tcPr>
            <w:tcW w:w="1165" w:type="dxa"/>
            <w:vAlign w:val="top"/>
          </w:tcPr>
          <w:p>
            <w:pPr>
              <w:pStyle w:val="8"/>
              <w:spacing w:before="70" w:line="188" w:lineRule="auto"/>
              <w:ind w:left="112"/>
              <w:rPr>
                <w:sz w:val="19"/>
                <w:szCs w:val="19"/>
              </w:rPr>
            </w:pPr>
            <w:r>
              <w:rPr>
                <w:sz w:val="19"/>
                <w:szCs w:val="19"/>
              </w:rPr>
              <w:t>R</w:t>
            </w:r>
          </w:p>
        </w:tc>
        <w:tc>
          <w:tcPr>
            <w:tcW w:w="1821" w:type="dxa"/>
            <w:vAlign w:val="top"/>
          </w:tcPr>
          <w:p>
            <w:pPr>
              <w:pStyle w:val="8"/>
              <w:spacing w:before="37" w:line="257" w:lineRule="exact"/>
              <w:ind w:left="111"/>
              <w:rPr>
                <w:sz w:val="19"/>
                <w:szCs w:val="19"/>
              </w:rPr>
            </w:pPr>
            <w:r>
              <w:rPr>
                <w:spacing w:val="4"/>
                <w:position w:val="1"/>
                <w:sz w:val="19"/>
                <w:szCs w:val="19"/>
              </w:rPr>
              <w:t>0～3810000</w:t>
            </w:r>
          </w:p>
        </w:tc>
        <w:tc>
          <w:tcPr>
            <w:tcW w:w="1131" w:type="dxa"/>
            <w:vAlign w:val="top"/>
          </w:tcPr>
          <w:p>
            <w:pPr>
              <w:pStyle w:val="8"/>
              <w:spacing w:before="38" w:line="273" w:lineRule="exact"/>
              <w:ind w:left="116"/>
              <w:rPr>
                <w:sz w:val="20"/>
                <w:szCs w:val="20"/>
              </w:rPr>
            </w:pPr>
            <w:r>
              <w:rPr>
                <w:spacing w:val="3"/>
                <w:position w:val="1"/>
                <w:sz w:val="20"/>
                <w:szCs w:val="20"/>
              </w:rPr>
              <w:t>float</w:t>
            </w:r>
          </w:p>
        </w:tc>
      </w:tr>
    </w:tbl>
    <w:p>
      <w:pPr>
        <w:pStyle w:val="2"/>
      </w:pPr>
    </w:p>
    <w:p>
      <w:pPr>
        <w:sectPr>
          <w:headerReference r:id="rId45" w:type="default"/>
          <w:pgSz w:w="11906" w:h="16839"/>
          <w:pgMar w:top="1231" w:right="1589" w:bottom="0" w:left="1776" w:header="924" w:footer="0" w:gutter="0"/>
          <w:cols w:space="720" w:num="1"/>
        </w:sectPr>
      </w:pPr>
    </w:p>
    <w:p>
      <w:pPr>
        <w:spacing w:line="208" w:lineRule="exact"/>
      </w:pPr>
      <w:r>
        <w:rPr>
          <w:rFonts w:ascii="宋体" w:hAnsi="宋体" w:eastAsia="宋体" w:cs="宋体"/>
          <w:sz w:val="24"/>
          <w:szCs w:val="24"/>
        </w:rPr>
        <w:drawing>
          <wp:anchor distT="0" distB="0" distL="114300" distR="114300" simplePos="0" relativeHeight="251767808" behindDoc="0" locked="0" layoutInCell="1" allowOverlap="1">
            <wp:simplePos x="0" y="0"/>
            <wp:positionH relativeFrom="column">
              <wp:posOffset>3576320</wp:posOffset>
            </wp:positionH>
            <wp:positionV relativeFrom="paragraph">
              <wp:posOffset>-538480</wp:posOffset>
            </wp:positionV>
            <wp:extent cx="1714500" cy="488315"/>
            <wp:effectExtent l="0" t="0" r="0" b="6985"/>
            <wp:wrapTopAndBottom/>
            <wp:docPr id="8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tbl>
      <w:tblPr>
        <w:tblStyle w:val="7"/>
        <w:tblW w:w="8529" w:type="dxa"/>
        <w:tblInd w:w="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84"/>
        <w:gridCol w:w="2628"/>
        <w:gridCol w:w="1165"/>
        <w:gridCol w:w="1821"/>
        <w:gridCol w:w="1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784" w:type="dxa"/>
            <w:vAlign w:val="top"/>
          </w:tcPr>
          <w:p>
            <w:pPr>
              <w:pStyle w:val="8"/>
              <w:spacing w:before="35" w:line="35" w:lineRule="exact"/>
              <w:ind w:left="616"/>
              <w:rPr>
                <w:sz w:val="19"/>
                <w:szCs w:val="19"/>
              </w:rPr>
            </w:pPr>
            <w:r>
              <w:rPr>
                <w:position w:val="-13"/>
                <w:sz w:val="19"/>
                <w:szCs w:val="19"/>
              </w:rPr>
              <w:t>~</w:t>
            </w:r>
          </w:p>
          <w:p>
            <w:pPr>
              <w:pStyle w:val="8"/>
              <w:spacing w:line="186" w:lineRule="auto"/>
              <w:ind w:left="106"/>
              <w:rPr>
                <w:sz w:val="19"/>
                <w:szCs w:val="19"/>
              </w:rPr>
            </w:pPr>
            <w:r>
              <w:rPr>
                <w:spacing w:val="7"/>
                <w:sz w:val="19"/>
                <w:szCs w:val="19"/>
              </w:rPr>
              <w:t>400</w:t>
            </w:r>
            <w:r>
              <w:rPr>
                <w:sz w:val="19"/>
                <w:szCs w:val="19"/>
              </w:rPr>
              <w:t>EH</w:t>
            </w:r>
            <w:r>
              <w:rPr>
                <w:spacing w:val="7"/>
                <w:sz w:val="19"/>
                <w:szCs w:val="19"/>
              </w:rPr>
              <w:t xml:space="preserve"> 400</w:t>
            </w:r>
            <w:r>
              <w:rPr>
                <w:sz w:val="19"/>
                <w:szCs w:val="19"/>
              </w:rPr>
              <w:t>FH</w:t>
            </w:r>
          </w:p>
        </w:tc>
        <w:tc>
          <w:tcPr>
            <w:tcW w:w="2628" w:type="dxa"/>
            <w:vAlign w:val="top"/>
          </w:tcPr>
          <w:p>
            <w:pPr>
              <w:pStyle w:val="8"/>
              <w:spacing w:before="36" w:line="228" w:lineRule="auto"/>
              <w:ind w:left="107"/>
              <w:rPr>
                <w:sz w:val="19"/>
                <w:szCs w:val="19"/>
              </w:rPr>
            </w:pPr>
            <w:r>
              <w:rPr>
                <w:spacing w:val="6"/>
                <w:sz w:val="19"/>
                <w:szCs w:val="19"/>
              </w:rPr>
              <w:t>线电压</w:t>
            </w:r>
            <w:r>
              <w:rPr>
                <w:spacing w:val="-45"/>
                <w:sz w:val="19"/>
                <w:szCs w:val="19"/>
              </w:rPr>
              <w:t xml:space="preserve"> </w:t>
            </w:r>
            <w:r>
              <w:rPr>
                <w:spacing w:val="6"/>
                <w:sz w:val="19"/>
                <w:szCs w:val="19"/>
              </w:rPr>
              <w:t>V31</w:t>
            </w:r>
          </w:p>
        </w:tc>
        <w:tc>
          <w:tcPr>
            <w:tcW w:w="1165" w:type="dxa"/>
            <w:vAlign w:val="top"/>
          </w:tcPr>
          <w:p>
            <w:pPr>
              <w:pStyle w:val="8"/>
              <w:spacing w:before="68" w:line="188" w:lineRule="auto"/>
              <w:ind w:left="112"/>
              <w:rPr>
                <w:sz w:val="19"/>
                <w:szCs w:val="19"/>
              </w:rPr>
            </w:pPr>
            <w:r>
              <w:rPr>
                <w:sz w:val="19"/>
                <w:szCs w:val="19"/>
              </w:rPr>
              <w:t>R</w:t>
            </w:r>
          </w:p>
        </w:tc>
        <w:tc>
          <w:tcPr>
            <w:tcW w:w="1821" w:type="dxa"/>
            <w:vAlign w:val="top"/>
          </w:tcPr>
          <w:p>
            <w:pPr>
              <w:pStyle w:val="8"/>
              <w:spacing w:before="36" w:line="256" w:lineRule="exact"/>
              <w:ind w:left="111"/>
              <w:rPr>
                <w:sz w:val="19"/>
                <w:szCs w:val="19"/>
              </w:rPr>
            </w:pPr>
            <w:r>
              <w:rPr>
                <w:spacing w:val="4"/>
                <w:position w:val="1"/>
                <w:sz w:val="19"/>
                <w:szCs w:val="19"/>
              </w:rPr>
              <w:t>0～3810000</w:t>
            </w:r>
          </w:p>
        </w:tc>
        <w:tc>
          <w:tcPr>
            <w:tcW w:w="1131" w:type="dxa"/>
            <w:vAlign w:val="top"/>
          </w:tcPr>
          <w:p>
            <w:pPr>
              <w:pStyle w:val="8"/>
              <w:spacing w:before="37" w:line="272" w:lineRule="exact"/>
              <w:ind w:left="116"/>
              <w:rPr>
                <w:sz w:val="20"/>
                <w:szCs w:val="20"/>
              </w:rPr>
            </w:pPr>
            <w:r>
              <w:rPr>
                <w:spacing w:val="3"/>
                <w:position w:val="1"/>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784" w:type="dxa"/>
            <w:vAlign w:val="top"/>
          </w:tcPr>
          <w:p>
            <w:pPr>
              <w:pStyle w:val="8"/>
              <w:spacing w:before="28" w:line="35" w:lineRule="exact"/>
              <w:ind w:left="616"/>
              <w:rPr>
                <w:sz w:val="19"/>
                <w:szCs w:val="19"/>
              </w:rPr>
            </w:pPr>
            <w:r>
              <w:rPr>
                <w:position w:val="-13"/>
                <w:sz w:val="19"/>
                <w:szCs w:val="19"/>
              </w:rPr>
              <w:t>~</w:t>
            </w:r>
          </w:p>
          <w:p>
            <w:pPr>
              <w:pStyle w:val="8"/>
              <w:spacing w:line="186" w:lineRule="auto"/>
              <w:ind w:left="106"/>
              <w:rPr>
                <w:sz w:val="19"/>
                <w:szCs w:val="19"/>
              </w:rPr>
            </w:pPr>
            <w:r>
              <w:rPr>
                <w:spacing w:val="4"/>
                <w:sz w:val="19"/>
                <w:szCs w:val="19"/>
              </w:rPr>
              <w:t>4010H 4011H</w:t>
            </w:r>
          </w:p>
        </w:tc>
        <w:tc>
          <w:tcPr>
            <w:tcW w:w="2628" w:type="dxa"/>
            <w:vAlign w:val="top"/>
          </w:tcPr>
          <w:p>
            <w:pPr>
              <w:pStyle w:val="8"/>
              <w:spacing w:before="29" w:line="227" w:lineRule="auto"/>
              <w:ind w:left="107"/>
              <w:rPr>
                <w:sz w:val="19"/>
                <w:szCs w:val="19"/>
              </w:rPr>
            </w:pPr>
            <w:r>
              <w:rPr>
                <w:spacing w:val="14"/>
                <w:sz w:val="19"/>
                <w:szCs w:val="19"/>
              </w:rPr>
              <w:t>线电压均值</w:t>
            </w:r>
            <w:r>
              <w:rPr>
                <w:spacing w:val="-43"/>
                <w:sz w:val="19"/>
                <w:szCs w:val="19"/>
              </w:rPr>
              <w:t xml:space="preserve"> </w:t>
            </w:r>
            <w:r>
              <w:rPr>
                <w:sz w:val="19"/>
                <w:szCs w:val="19"/>
              </w:rPr>
              <w:t>VLLavg</w:t>
            </w:r>
          </w:p>
        </w:tc>
        <w:tc>
          <w:tcPr>
            <w:tcW w:w="1165" w:type="dxa"/>
            <w:vAlign w:val="top"/>
          </w:tcPr>
          <w:p>
            <w:pPr>
              <w:pStyle w:val="8"/>
              <w:spacing w:before="61" w:line="188" w:lineRule="auto"/>
              <w:ind w:left="112"/>
              <w:rPr>
                <w:sz w:val="19"/>
                <w:szCs w:val="19"/>
              </w:rPr>
            </w:pPr>
            <w:r>
              <w:rPr>
                <w:sz w:val="19"/>
                <w:szCs w:val="19"/>
              </w:rPr>
              <w:t>R</w:t>
            </w:r>
          </w:p>
        </w:tc>
        <w:tc>
          <w:tcPr>
            <w:tcW w:w="1821" w:type="dxa"/>
            <w:vAlign w:val="top"/>
          </w:tcPr>
          <w:p>
            <w:pPr>
              <w:pStyle w:val="8"/>
              <w:spacing w:before="29" w:line="256" w:lineRule="exact"/>
              <w:ind w:left="111"/>
              <w:rPr>
                <w:sz w:val="19"/>
                <w:szCs w:val="19"/>
              </w:rPr>
            </w:pPr>
            <w:r>
              <w:rPr>
                <w:spacing w:val="4"/>
                <w:position w:val="1"/>
                <w:sz w:val="19"/>
                <w:szCs w:val="19"/>
              </w:rPr>
              <w:t>0～3810000</w:t>
            </w:r>
          </w:p>
        </w:tc>
        <w:tc>
          <w:tcPr>
            <w:tcW w:w="1131" w:type="dxa"/>
            <w:vAlign w:val="top"/>
          </w:tcPr>
          <w:p>
            <w:pPr>
              <w:pStyle w:val="8"/>
              <w:spacing w:before="30" w:line="272" w:lineRule="exact"/>
              <w:ind w:left="116"/>
              <w:rPr>
                <w:sz w:val="20"/>
                <w:szCs w:val="20"/>
              </w:rPr>
            </w:pPr>
            <w:r>
              <w:rPr>
                <w:spacing w:val="3"/>
                <w:position w:val="1"/>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784" w:type="dxa"/>
            <w:vAlign w:val="top"/>
          </w:tcPr>
          <w:p>
            <w:pPr>
              <w:pStyle w:val="8"/>
              <w:spacing w:before="30" w:line="34" w:lineRule="exact"/>
              <w:ind w:left="616"/>
              <w:rPr>
                <w:sz w:val="19"/>
                <w:szCs w:val="19"/>
              </w:rPr>
            </w:pPr>
            <w:r>
              <w:rPr>
                <w:position w:val="-13"/>
                <w:sz w:val="19"/>
                <w:szCs w:val="19"/>
              </w:rPr>
              <w:t>~</w:t>
            </w:r>
          </w:p>
          <w:p>
            <w:pPr>
              <w:pStyle w:val="8"/>
              <w:spacing w:line="186" w:lineRule="auto"/>
              <w:ind w:left="106"/>
              <w:rPr>
                <w:sz w:val="19"/>
                <w:szCs w:val="19"/>
              </w:rPr>
            </w:pPr>
            <w:r>
              <w:rPr>
                <w:spacing w:val="4"/>
                <w:sz w:val="19"/>
                <w:szCs w:val="19"/>
              </w:rPr>
              <w:t>4012H 4013H</w:t>
            </w:r>
          </w:p>
        </w:tc>
        <w:tc>
          <w:tcPr>
            <w:tcW w:w="2628" w:type="dxa"/>
            <w:vAlign w:val="top"/>
          </w:tcPr>
          <w:p>
            <w:pPr>
              <w:pStyle w:val="8"/>
              <w:spacing w:before="30" w:line="228" w:lineRule="auto"/>
              <w:ind w:left="110"/>
              <w:rPr>
                <w:sz w:val="19"/>
                <w:szCs w:val="19"/>
              </w:rPr>
            </w:pPr>
            <w:r>
              <w:rPr>
                <w:spacing w:val="1"/>
                <w:sz w:val="19"/>
                <w:szCs w:val="19"/>
              </w:rPr>
              <w:t>相（线）电流 I1</w:t>
            </w:r>
          </w:p>
        </w:tc>
        <w:tc>
          <w:tcPr>
            <w:tcW w:w="1165" w:type="dxa"/>
            <w:vAlign w:val="top"/>
          </w:tcPr>
          <w:p>
            <w:pPr>
              <w:pStyle w:val="8"/>
              <w:spacing w:before="62" w:line="188" w:lineRule="auto"/>
              <w:ind w:left="112"/>
              <w:rPr>
                <w:sz w:val="19"/>
                <w:szCs w:val="19"/>
              </w:rPr>
            </w:pPr>
            <w:r>
              <w:rPr>
                <w:sz w:val="19"/>
                <w:szCs w:val="19"/>
              </w:rPr>
              <w:t>R</w:t>
            </w:r>
          </w:p>
        </w:tc>
        <w:tc>
          <w:tcPr>
            <w:tcW w:w="1821" w:type="dxa"/>
            <w:vAlign w:val="top"/>
          </w:tcPr>
          <w:p>
            <w:pPr>
              <w:pStyle w:val="8"/>
              <w:spacing w:before="30" w:line="256" w:lineRule="exact"/>
              <w:ind w:left="111"/>
              <w:rPr>
                <w:sz w:val="19"/>
                <w:szCs w:val="19"/>
              </w:rPr>
            </w:pPr>
            <w:r>
              <w:rPr>
                <w:spacing w:val="4"/>
                <w:position w:val="1"/>
                <w:sz w:val="19"/>
                <w:szCs w:val="19"/>
              </w:rPr>
              <w:t>0～10000</w:t>
            </w:r>
          </w:p>
        </w:tc>
        <w:tc>
          <w:tcPr>
            <w:tcW w:w="1131" w:type="dxa"/>
            <w:vAlign w:val="top"/>
          </w:tcPr>
          <w:p>
            <w:pPr>
              <w:pStyle w:val="8"/>
              <w:spacing w:before="31" w:line="273" w:lineRule="exact"/>
              <w:ind w:left="116"/>
              <w:rPr>
                <w:sz w:val="20"/>
                <w:szCs w:val="20"/>
              </w:rPr>
            </w:pPr>
            <w:r>
              <w:rPr>
                <w:spacing w:val="3"/>
                <w:position w:val="1"/>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784" w:type="dxa"/>
            <w:vAlign w:val="top"/>
          </w:tcPr>
          <w:p>
            <w:pPr>
              <w:pStyle w:val="8"/>
              <w:spacing w:before="31" w:line="34" w:lineRule="exact"/>
              <w:ind w:left="616"/>
              <w:rPr>
                <w:sz w:val="19"/>
                <w:szCs w:val="19"/>
              </w:rPr>
            </w:pPr>
            <w:r>
              <w:rPr>
                <w:position w:val="-13"/>
                <w:sz w:val="19"/>
                <w:szCs w:val="19"/>
              </w:rPr>
              <w:t>~</w:t>
            </w:r>
          </w:p>
          <w:p>
            <w:pPr>
              <w:pStyle w:val="8"/>
              <w:spacing w:line="186" w:lineRule="auto"/>
              <w:ind w:left="106"/>
              <w:rPr>
                <w:sz w:val="19"/>
                <w:szCs w:val="19"/>
              </w:rPr>
            </w:pPr>
            <w:r>
              <w:rPr>
                <w:spacing w:val="4"/>
                <w:sz w:val="19"/>
                <w:szCs w:val="19"/>
              </w:rPr>
              <w:t>4014H 4015H</w:t>
            </w:r>
          </w:p>
        </w:tc>
        <w:tc>
          <w:tcPr>
            <w:tcW w:w="2628" w:type="dxa"/>
            <w:vAlign w:val="top"/>
          </w:tcPr>
          <w:p>
            <w:pPr>
              <w:pStyle w:val="8"/>
              <w:spacing w:before="31" w:line="228" w:lineRule="auto"/>
              <w:ind w:left="110"/>
              <w:rPr>
                <w:sz w:val="19"/>
                <w:szCs w:val="19"/>
              </w:rPr>
            </w:pPr>
            <w:r>
              <w:rPr>
                <w:spacing w:val="1"/>
                <w:sz w:val="19"/>
                <w:szCs w:val="19"/>
              </w:rPr>
              <w:t>相（线）电流 I2</w:t>
            </w:r>
          </w:p>
        </w:tc>
        <w:tc>
          <w:tcPr>
            <w:tcW w:w="1165" w:type="dxa"/>
            <w:vAlign w:val="top"/>
          </w:tcPr>
          <w:p>
            <w:pPr>
              <w:pStyle w:val="8"/>
              <w:spacing w:before="64" w:line="188" w:lineRule="auto"/>
              <w:ind w:left="112"/>
              <w:rPr>
                <w:sz w:val="19"/>
                <w:szCs w:val="19"/>
              </w:rPr>
            </w:pPr>
            <w:r>
              <w:rPr>
                <w:sz w:val="19"/>
                <w:szCs w:val="19"/>
              </w:rPr>
              <w:t>R</w:t>
            </w:r>
          </w:p>
        </w:tc>
        <w:tc>
          <w:tcPr>
            <w:tcW w:w="1821" w:type="dxa"/>
            <w:vAlign w:val="top"/>
          </w:tcPr>
          <w:p>
            <w:pPr>
              <w:pStyle w:val="8"/>
              <w:spacing w:before="31" w:line="257" w:lineRule="exact"/>
              <w:ind w:left="111"/>
              <w:rPr>
                <w:sz w:val="19"/>
                <w:szCs w:val="19"/>
              </w:rPr>
            </w:pPr>
            <w:r>
              <w:rPr>
                <w:spacing w:val="4"/>
                <w:position w:val="1"/>
                <w:sz w:val="19"/>
                <w:szCs w:val="19"/>
              </w:rPr>
              <w:t>0～10000</w:t>
            </w:r>
          </w:p>
        </w:tc>
        <w:tc>
          <w:tcPr>
            <w:tcW w:w="1131" w:type="dxa"/>
            <w:vAlign w:val="top"/>
          </w:tcPr>
          <w:p>
            <w:pPr>
              <w:pStyle w:val="8"/>
              <w:spacing w:before="30" w:line="272" w:lineRule="exact"/>
              <w:ind w:left="116"/>
              <w:rPr>
                <w:sz w:val="20"/>
                <w:szCs w:val="20"/>
              </w:rPr>
            </w:pPr>
            <w:r>
              <w:rPr>
                <w:spacing w:val="3"/>
                <w:position w:val="1"/>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784" w:type="dxa"/>
            <w:vAlign w:val="top"/>
          </w:tcPr>
          <w:p>
            <w:pPr>
              <w:pStyle w:val="8"/>
              <w:spacing w:before="31" w:line="35" w:lineRule="exact"/>
              <w:ind w:left="616"/>
              <w:rPr>
                <w:sz w:val="19"/>
                <w:szCs w:val="19"/>
              </w:rPr>
            </w:pPr>
            <w:r>
              <w:rPr>
                <w:position w:val="-13"/>
                <w:sz w:val="19"/>
                <w:szCs w:val="19"/>
              </w:rPr>
              <w:t>~</w:t>
            </w:r>
          </w:p>
          <w:p>
            <w:pPr>
              <w:pStyle w:val="8"/>
              <w:spacing w:line="186" w:lineRule="auto"/>
              <w:ind w:left="106"/>
              <w:rPr>
                <w:sz w:val="19"/>
                <w:szCs w:val="19"/>
              </w:rPr>
            </w:pPr>
            <w:r>
              <w:rPr>
                <w:spacing w:val="4"/>
                <w:sz w:val="19"/>
                <w:szCs w:val="19"/>
              </w:rPr>
              <w:t>4016H 4017H</w:t>
            </w:r>
          </w:p>
        </w:tc>
        <w:tc>
          <w:tcPr>
            <w:tcW w:w="2628" w:type="dxa"/>
            <w:vAlign w:val="top"/>
          </w:tcPr>
          <w:p>
            <w:pPr>
              <w:pStyle w:val="8"/>
              <w:spacing w:before="32" w:line="228" w:lineRule="auto"/>
              <w:ind w:left="110"/>
              <w:rPr>
                <w:sz w:val="19"/>
                <w:szCs w:val="19"/>
              </w:rPr>
            </w:pPr>
            <w:r>
              <w:rPr>
                <w:spacing w:val="1"/>
                <w:sz w:val="19"/>
                <w:szCs w:val="19"/>
              </w:rPr>
              <w:t>相（线）电流 I3</w:t>
            </w:r>
          </w:p>
        </w:tc>
        <w:tc>
          <w:tcPr>
            <w:tcW w:w="1165" w:type="dxa"/>
            <w:vAlign w:val="top"/>
          </w:tcPr>
          <w:p>
            <w:pPr>
              <w:pStyle w:val="8"/>
              <w:spacing w:before="64" w:line="188" w:lineRule="auto"/>
              <w:ind w:left="112"/>
              <w:rPr>
                <w:sz w:val="19"/>
                <w:szCs w:val="19"/>
              </w:rPr>
            </w:pPr>
            <w:r>
              <w:rPr>
                <w:sz w:val="19"/>
                <w:szCs w:val="19"/>
              </w:rPr>
              <w:t>R</w:t>
            </w:r>
          </w:p>
        </w:tc>
        <w:tc>
          <w:tcPr>
            <w:tcW w:w="1821" w:type="dxa"/>
            <w:vAlign w:val="top"/>
          </w:tcPr>
          <w:p>
            <w:pPr>
              <w:pStyle w:val="8"/>
              <w:spacing w:before="31" w:line="257" w:lineRule="exact"/>
              <w:ind w:left="111"/>
              <w:rPr>
                <w:sz w:val="19"/>
                <w:szCs w:val="19"/>
              </w:rPr>
            </w:pPr>
            <w:r>
              <w:rPr>
                <w:spacing w:val="4"/>
                <w:position w:val="1"/>
                <w:sz w:val="19"/>
                <w:szCs w:val="19"/>
              </w:rPr>
              <w:t>0～10000</w:t>
            </w:r>
          </w:p>
        </w:tc>
        <w:tc>
          <w:tcPr>
            <w:tcW w:w="1131" w:type="dxa"/>
            <w:vAlign w:val="top"/>
          </w:tcPr>
          <w:p>
            <w:pPr>
              <w:pStyle w:val="8"/>
              <w:spacing w:before="30" w:line="273" w:lineRule="exact"/>
              <w:ind w:left="116"/>
              <w:rPr>
                <w:sz w:val="20"/>
                <w:szCs w:val="20"/>
              </w:rPr>
            </w:pPr>
            <w:r>
              <w:rPr>
                <w:spacing w:val="3"/>
                <w:position w:val="1"/>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784" w:type="dxa"/>
            <w:vAlign w:val="top"/>
          </w:tcPr>
          <w:p>
            <w:pPr>
              <w:pStyle w:val="8"/>
              <w:spacing w:before="31" w:line="35" w:lineRule="exact"/>
              <w:ind w:left="616"/>
              <w:rPr>
                <w:sz w:val="19"/>
                <w:szCs w:val="19"/>
              </w:rPr>
            </w:pPr>
            <w:r>
              <w:rPr>
                <w:position w:val="-13"/>
                <w:sz w:val="19"/>
                <w:szCs w:val="19"/>
              </w:rPr>
              <w:t>~</w:t>
            </w:r>
          </w:p>
          <w:p>
            <w:pPr>
              <w:pStyle w:val="8"/>
              <w:spacing w:line="186" w:lineRule="auto"/>
              <w:ind w:left="106"/>
              <w:rPr>
                <w:sz w:val="19"/>
                <w:szCs w:val="19"/>
              </w:rPr>
            </w:pPr>
            <w:r>
              <w:rPr>
                <w:spacing w:val="4"/>
                <w:sz w:val="19"/>
                <w:szCs w:val="19"/>
              </w:rPr>
              <w:t>4018H 4019H</w:t>
            </w:r>
          </w:p>
        </w:tc>
        <w:tc>
          <w:tcPr>
            <w:tcW w:w="2628" w:type="dxa"/>
            <w:vAlign w:val="top"/>
          </w:tcPr>
          <w:p>
            <w:pPr>
              <w:pStyle w:val="8"/>
              <w:spacing w:before="31" w:line="227" w:lineRule="auto"/>
              <w:ind w:left="112"/>
              <w:rPr>
                <w:sz w:val="19"/>
                <w:szCs w:val="19"/>
              </w:rPr>
            </w:pPr>
            <w:r>
              <w:rPr>
                <w:spacing w:val="2"/>
                <w:sz w:val="19"/>
                <w:szCs w:val="19"/>
              </w:rPr>
              <w:t xml:space="preserve">三相电流均值 </w:t>
            </w:r>
            <w:r>
              <w:rPr>
                <w:sz w:val="19"/>
                <w:szCs w:val="19"/>
              </w:rPr>
              <w:t>Iavg</w:t>
            </w:r>
          </w:p>
        </w:tc>
        <w:tc>
          <w:tcPr>
            <w:tcW w:w="1165" w:type="dxa"/>
            <w:vAlign w:val="top"/>
          </w:tcPr>
          <w:p>
            <w:pPr>
              <w:pStyle w:val="8"/>
              <w:spacing w:before="64" w:line="188" w:lineRule="auto"/>
              <w:ind w:left="112"/>
              <w:rPr>
                <w:sz w:val="19"/>
                <w:szCs w:val="19"/>
              </w:rPr>
            </w:pPr>
            <w:r>
              <w:rPr>
                <w:sz w:val="19"/>
                <w:szCs w:val="19"/>
              </w:rPr>
              <w:t>R</w:t>
            </w:r>
          </w:p>
        </w:tc>
        <w:tc>
          <w:tcPr>
            <w:tcW w:w="1821" w:type="dxa"/>
            <w:vAlign w:val="top"/>
          </w:tcPr>
          <w:p>
            <w:pPr>
              <w:pStyle w:val="8"/>
              <w:spacing w:before="32" w:line="256" w:lineRule="exact"/>
              <w:ind w:left="111"/>
              <w:rPr>
                <w:sz w:val="19"/>
                <w:szCs w:val="19"/>
              </w:rPr>
            </w:pPr>
            <w:r>
              <w:rPr>
                <w:spacing w:val="4"/>
                <w:position w:val="1"/>
                <w:sz w:val="19"/>
                <w:szCs w:val="19"/>
              </w:rPr>
              <w:t>0～10000</w:t>
            </w:r>
          </w:p>
        </w:tc>
        <w:tc>
          <w:tcPr>
            <w:tcW w:w="1131" w:type="dxa"/>
            <w:vAlign w:val="top"/>
          </w:tcPr>
          <w:p>
            <w:pPr>
              <w:pStyle w:val="8"/>
              <w:spacing w:before="30" w:line="273" w:lineRule="exact"/>
              <w:ind w:left="116"/>
              <w:rPr>
                <w:sz w:val="20"/>
                <w:szCs w:val="20"/>
              </w:rPr>
            </w:pPr>
            <w:r>
              <w:rPr>
                <w:spacing w:val="3"/>
                <w:position w:val="1"/>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784" w:type="dxa"/>
            <w:vAlign w:val="top"/>
          </w:tcPr>
          <w:p>
            <w:pPr>
              <w:pStyle w:val="8"/>
              <w:spacing w:before="29" w:line="35" w:lineRule="exact"/>
              <w:ind w:left="616"/>
              <w:rPr>
                <w:sz w:val="19"/>
                <w:szCs w:val="19"/>
              </w:rPr>
            </w:pPr>
            <w:r>
              <w:rPr>
                <w:position w:val="-13"/>
                <w:sz w:val="19"/>
                <w:szCs w:val="19"/>
              </w:rPr>
              <w:t>~</w:t>
            </w:r>
          </w:p>
          <w:p>
            <w:pPr>
              <w:pStyle w:val="8"/>
              <w:spacing w:line="186" w:lineRule="auto"/>
              <w:ind w:left="106"/>
              <w:rPr>
                <w:sz w:val="19"/>
                <w:szCs w:val="19"/>
              </w:rPr>
            </w:pPr>
            <w:r>
              <w:rPr>
                <w:spacing w:val="7"/>
                <w:sz w:val="19"/>
                <w:szCs w:val="19"/>
              </w:rPr>
              <w:t>401</w:t>
            </w:r>
            <w:r>
              <w:rPr>
                <w:sz w:val="19"/>
                <w:szCs w:val="19"/>
              </w:rPr>
              <w:t>AH</w:t>
            </w:r>
            <w:r>
              <w:rPr>
                <w:spacing w:val="7"/>
                <w:sz w:val="19"/>
                <w:szCs w:val="19"/>
              </w:rPr>
              <w:t xml:space="preserve"> 401</w:t>
            </w:r>
            <w:r>
              <w:rPr>
                <w:sz w:val="19"/>
                <w:szCs w:val="19"/>
              </w:rPr>
              <w:t>BH</w:t>
            </w:r>
          </w:p>
        </w:tc>
        <w:tc>
          <w:tcPr>
            <w:tcW w:w="2628" w:type="dxa"/>
            <w:vAlign w:val="top"/>
          </w:tcPr>
          <w:p>
            <w:pPr>
              <w:pStyle w:val="8"/>
              <w:spacing w:before="30" w:line="228" w:lineRule="auto"/>
              <w:ind w:left="124"/>
              <w:rPr>
                <w:sz w:val="19"/>
                <w:szCs w:val="19"/>
              </w:rPr>
            </w:pPr>
            <w:r>
              <w:rPr>
                <w:spacing w:val="-3"/>
                <w:sz w:val="19"/>
                <w:szCs w:val="19"/>
              </w:rPr>
              <w:t>中线电流 In</w:t>
            </w:r>
          </w:p>
        </w:tc>
        <w:tc>
          <w:tcPr>
            <w:tcW w:w="1165" w:type="dxa"/>
            <w:vAlign w:val="top"/>
          </w:tcPr>
          <w:p>
            <w:pPr>
              <w:pStyle w:val="8"/>
              <w:spacing w:before="62" w:line="188" w:lineRule="auto"/>
              <w:ind w:left="112"/>
              <w:rPr>
                <w:sz w:val="19"/>
                <w:szCs w:val="19"/>
              </w:rPr>
            </w:pPr>
            <w:r>
              <w:rPr>
                <w:sz w:val="19"/>
                <w:szCs w:val="19"/>
              </w:rPr>
              <w:t>R</w:t>
            </w:r>
          </w:p>
        </w:tc>
        <w:tc>
          <w:tcPr>
            <w:tcW w:w="1821" w:type="dxa"/>
            <w:vAlign w:val="top"/>
          </w:tcPr>
          <w:p>
            <w:pPr>
              <w:pStyle w:val="8"/>
              <w:spacing w:before="29" w:line="257" w:lineRule="exact"/>
              <w:ind w:left="111"/>
              <w:rPr>
                <w:sz w:val="19"/>
                <w:szCs w:val="19"/>
              </w:rPr>
            </w:pPr>
            <w:r>
              <w:rPr>
                <w:spacing w:val="4"/>
                <w:position w:val="1"/>
                <w:sz w:val="19"/>
                <w:szCs w:val="19"/>
              </w:rPr>
              <w:t>0～10000</w:t>
            </w:r>
          </w:p>
        </w:tc>
        <w:tc>
          <w:tcPr>
            <w:tcW w:w="1131" w:type="dxa"/>
            <w:vAlign w:val="top"/>
          </w:tcPr>
          <w:p>
            <w:pPr>
              <w:pStyle w:val="8"/>
              <w:spacing w:before="30" w:line="273" w:lineRule="exact"/>
              <w:ind w:left="116"/>
              <w:rPr>
                <w:sz w:val="20"/>
                <w:szCs w:val="20"/>
              </w:rPr>
            </w:pPr>
            <w:r>
              <w:rPr>
                <w:spacing w:val="3"/>
                <w:position w:val="1"/>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784" w:type="dxa"/>
            <w:vAlign w:val="top"/>
          </w:tcPr>
          <w:p>
            <w:pPr>
              <w:pStyle w:val="8"/>
              <w:spacing w:before="29" w:line="35" w:lineRule="exact"/>
              <w:ind w:left="616"/>
              <w:rPr>
                <w:sz w:val="19"/>
                <w:szCs w:val="19"/>
              </w:rPr>
            </w:pPr>
            <w:r>
              <w:rPr>
                <w:position w:val="-13"/>
                <w:sz w:val="19"/>
                <w:szCs w:val="19"/>
              </w:rPr>
              <w:t>~</w:t>
            </w:r>
          </w:p>
          <w:p>
            <w:pPr>
              <w:pStyle w:val="8"/>
              <w:spacing w:line="186" w:lineRule="auto"/>
              <w:ind w:left="106"/>
              <w:rPr>
                <w:sz w:val="19"/>
                <w:szCs w:val="19"/>
              </w:rPr>
            </w:pPr>
            <w:r>
              <w:rPr>
                <w:spacing w:val="7"/>
                <w:sz w:val="19"/>
                <w:szCs w:val="19"/>
              </w:rPr>
              <w:t>401</w:t>
            </w:r>
            <w:r>
              <w:rPr>
                <w:sz w:val="19"/>
                <w:szCs w:val="19"/>
              </w:rPr>
              <w:t>CH</w:t>
            </w:r>
            <w:r>
              <w:rPr>
                <w:spacing w:val="7"/>
                <w:sz w:val="19"/>
                <w:szCs w:val="19"/>
              </w:rPr>
              <w:t xml:space="preserve"> 401</w:t>
            </w:r>
            <w:r>
              <w:rPr>
                <w:sz w:val="19"/>
                <w:szCs w:val="19"/>
              </w:rPr>
              <w:t>DH</w:t>
            </w:r>
          </w:p>
        </w:tc>
        <w:tc>
          <w:tcPr>
            <w:tcW w:w="2628" w:type="dxa"/>
            <w:vAlign w:val="top"/>
          </w:tcPr>
          <w:p>
            <w:pPr>
              <w:pStyle w:val="8"/>
              <w:spacing w:before="30" w:line="230" w:lineRule="auto"/>
              <w:ind w:left="113"/>
              <w:rPr>
                <w:sz w:val="19"/>
                <w:szCs w:val="19"/>
              </w:rPr>
            </w:pPr>
            <w:r>
              <w:rPr>
                <w:spacing w:val="5"/>
                <w:sz w:val="19"/>
                <w:szCs w:val="19"/>
              </w:rPr>
              <w:t>分相有功功率</w:t>
            </w:r>
            <w:r>
              <w:rPr>
                <w:spacing w:val="-31"/>
                <w:sz w:val="19"/>
                <w:szCs w:val="19"/>
              </w:rPr>
              <w:t xml:space="preserve"> </w:t>
            </w:r>
            <w:r>
              <w:rPr>
                <w:spacing w:val="5"/>
                <w:sz w:val="19"/>
                <w:szCs w:val="19"/>
              </w:rPr>
              <w:t>P1</w:t>
            </w:r>
          </w:p>
        </w:tc>
        <w:tc>
          <w:tcPr>
            <w:tcW w:w="1165" w:type="dxa"/>
            <w:vAlign w:val="top"/>
          </w:tcPr>
          <w:p>
            <w:pPr>
              <w:pStyle w:val="8"/>
              <w:spacing w:before="62" w:line="188" w:lineRule="auto"/>
              <w:ind w:left="112"/>
              <w:rPr>
                <w:sz w:val="19"/>
                <w:szCs w:val="19"/>
              </w:rPr>
            </w:pPr>
            <w:r>
              <w:rPr>
                <w:sz w:val="19"/>
                <w:szCs w:val="19"/>
              </w:rPr>
              <w:t>R</w:t>
            </w:r>
          </w:p>
        </w:tc>
        <w:tc>
          <w:tcPr>
            <w:tcW w:w="1821" w:type="dxa"/>
            <w:vAlign w:val="top"/>
          </w:tcPr>
          <w:p>
            <w:pPr>
              <w:pStyle w:val="8"/>
              <w:spacing w:before="30" w:line="230" w:lineRule="auto"/>
              <w:ind w:left="108"/>
              <w:rPr>
                <w:sz w:val="19"/>
                <w:szCs w:val="19"/>
              </w:rPr>
            </w:pPr>
            <w:r>
              <w:rPr>
                <w:spacing w:val="5"/>
                <w:sz w:val="19"/>
                <w:szCs w:val="19"/>
              </w:rPr>
              <w:t>-3.4e38～3.4e38</w:t>
            </w:r>
          </w:p>
        </w:tc>
        <w:tc>
          <w:tcPr>
            <w:tcW w:w="1131" w:type="dxa"/>
            <w:vAlign w:val="top"/>
          </w:tcPr>
          <w:p>
            <w:pPr>
              <w:pStyle w:val="8"/>
              <w:spacing w:before="30" w:line="218" w:lineRule="auto"/>
              <w:ind w:left="116"/>
              <w:rPr>
                <w:sz w:val="20"/>
                <w:szCs w:val="20"/>
              </w:rPr>
            </w:pPr>
            <w:r>
              <w:rPr>
                <w:spacing w:val="3"/>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784" w:type="dxa"/>
            <w:vAlign w:val="top"/>
          </w:tcPr>
          <w:p>
            <w:pPr>
              <w:pStyle w:val="8"/>
              <w:spacing w:before="30" w:line="35" w:lineRule="exact"/>
              <w:ind w:left="616"/>
              <w:rPr>
                <w:sz w:val="19"/>
                <w:szCs w:val="19"/>
              </w:rPr>
            </w:pPr>
            <w:r>
              <w:rPr>
                <w:position w:val="-13"/>
                <w:sz w:val="19"/>
                <w:szCs w:val="19"/>
              </w:rPr>
              <w:t>~</w:t>
            </w:r>
          </w:p>
          <w:p>
            <w:pPr>
              <w:pStyle w:val="8"/>
              <w:spacing w:line="186" w:lineRule="auto"/>
              <w:ind w:left="106"/>
              <w:rPr>
                <w:sz w:val="19"/>
                <w:szCs w:val="19"/>
              </w:rPr>
            </w:pPr>
            <w:r>
              <w:rPr>
                <w:spacing w:val="7"/>
                <w:sz w:val="19"/>
                <w:szCs w:val="19"/>
              </w:rPr>
              <w:t>401</w:t>
            </w:r>
            <w:r>
              <w:rPr>
                <w:sz w:val="19"/>
                <w:szCs w:val="19"/>
              </w:rPr>
              <w:t>EH</w:t>
            </w:r>
            <w:r>
              <w:rPr>
                <w:spacing w:val="7"/>
                <w:sz w:val="19"/>
                <w:szCs w:val="19"/>
              </w:rPr>
              <w:t xml:space="preserve"> 401</w:t>
            </w:r>
            <w:r>
              <w:rPr>
                <w:sz w:val="19"/>
                <w:szCs w:val="19"/>
              </w:rPr>
              <w:t>FH</w:t>
            </w:r>
          </w:p>
        </w:tc>
        <w:tc>
          <w:tcPr>
            <w:tcW w:w="2628" w:type="dxa"/>
            <w:vAlign w:val="top"/>
          </w:tcPr>
          <w:p>
            <w:pPr>
              <w:pStyle w:val="8"/>
              <w:spacing w:before="31" w:line="231" w:lineRule="auto"/>
              <w:ind w:left="113"/>
              <w:rPr>
                <w:sz w:val="19"/>
                <w:szCs w:val="19"/>
              </w:rPr>
            </w:pPr>
            <w:r>
              <w:rPr>
                <w:spacing w:val="5"/>
                <w:sz w:val="19"/>
                <w:szCs w:val="19"/>
              </w:rPr>
              <w:t>分相有功功率</w:t>
            </w:r>
            <w:r>
              <w:rPr>
                <w:spacing w:val="-31"/>
                <w:sz w:val="19"/>
                <w:szCs w:val="19"/>
              </w:rPr>
              <w:t xml:space="preserve"> </w:t>
            </w:r>
            <w:r>
              <w:rPr>
                <w:spacing w:val="5"/>
                <w:sz w:val="19"/>
                <w:szCs w:val="19"/>
              </w:rPr>
              <w:t>P2</w:t>
            </w:r>
          </w:p>
        </w:tc>
        <w:tc>
          <w:tcPr>
            <w:tcW w:w="1165" w:type="dxa"/>
            <w:vAlign w:val="top"/>
          </w:tcPr>
          <w:p>
            <w:pPr>
              <w:pStyle w:val="8"/>
              <w:spacing w:before="63" w:line="188" w:lineRule="auto"/>
              <w:ind w:left="112"/>
              <w:rPr>
                <w:sz w:val="19"/>
                <w:szCs w:val="19"/>
              </w:rPr>
            </w:pPr>
            <w:r>
              <w:rPr>
                <w:sz w:val="19"/>
                <w:szCs w:val="19"/>
              </w:rPr>
              <w:t>R</w:t>
            </w:r>
          </w:p>
        </w:tc>
        <w:tc>
          <w:tcPr>
            <w:tcW w:w="1821" w:type="dxa"/>
            <w:vAlign w:val="top"/>
          </w:tcPr>
          <w:p>
            <w:pPr>
              <w:pStyle w:val="8"/>
              <w:spacing w:before="31" w:line="259" w:lineRule="exact"/>
              <w:ind w:left="108"/>
              <w:rPr>
                <w:sz w:val="19"/>
                <w:szCs w:val="19"/>
              </w:rPr>
            </w:pPr>
            <w:r>
              <w:rPr>
                <w:spacing w:val="5"/>
                <w:position w:val="1"/>
                <w:sz w:val="19"/>
                <w:szCs w:val="19"/>
              </w:rPr>
              <w:t>-3.4e38～3.4e38</w:t>
            </w:r>
          </w:p>
        </w:tc>
        <w:tc>
          <w:tcPr>
            <w:tcW w:w="1131" w:type="dxa"/>
            <w:vAlign w:val="top"/>
          </w:tcPr>
          <w:p>
            <w:pPr>
              <w:pStyle w:val="8"/>
              <w:spacing w:before="32" w:line="272" w:lineRule="exact"/>
              <w:ind w:left="116"/>
              <w:rPr>
                <w:sz w:val="20"/>
                <w:szCs w:val="20"/>
              </w:rPr>
            </w:pPr>
            <w:r>
              <w:rPr>
                <w:spacing w:val="3"/>
                <w:position w:val="1"/>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784" w:type="dxa"/>
            <w:vAlign w:val="top"/>
          </w:tcPr>
          <w:p>
            <w:pPr>
              <w:pStyle w:val="8"/>
              <w:spacing w:before="30" w:line="35" w:lineRule="exact"/>
              <w:ind w:left="616"/>
              <w:rPr>
                <w:sz w:val="19"/>
                <w:szCs w:val="19"/>
              </w:rPr>
            </w:pPr>
            <w:r>
              <w:rPr>
                <w:position w:val="-13"/>
                <w:sz w:val="19"/>
                <w:szCs w:val="19"/>
              </w:rPr>
              <w:t>~</w:t>
            </w:r>
          </w:p>
          <w:p>
            <w:pPr>
              <w:pStyle w:val="8"/>
              <w:spacing w:line="186" w:lineRule="auto"/>
              <w:ind w:left="106"/>
              <w:rPr>
                <w:sz w:val="19"/>
                <w:szCs w:val="19"/>
              </w:rPr>
            </w:pPr>
            <w:r>
              <w:rPr>
                <w:spacing w:val="4"/>
                <w:sz w:val="19"/>
                <w:szCs w:val="19"/>
              </w:rPr>
              <w:t>4020H 4021H</w:t>
            </w:r>
          </w:p>
        </w:tc>
        <w:tc>
          <w:tcPr>
            <w:tcW w:w="2628" w:type="dxa"/>
            <w:vAlign w:val="top"/>
          </w:tcPr>
          <w:p>
            <w:pPr>
              <w:pStyle w:val="8"/>
              <w:spacing w:before="31" w:line="231" w:lineRule="auto"/>
              <w:ind w:left="113"/>
              <w:rPr>
                <w:sz w:val="19"/>
                <w:szCs w:val="19"/>
              </w:rPr>
            </w:pPr>
            <w:r>
              <w:rPr>
                <w:spacing w:val="5"/>
                <w:sz w:val="19"/>
                <w:szCs w:val="19"/>
              </w:rPr>
              <w:t>分相有功功率</w:t>
            </w:r>
            <w:r>
              <w:rPr>
                <w:spacing w:val="-31"/>
                <w:sz w:val="19"/>
                <w:szCs w:val="19"/>
              </w:rPr>
              <w:t xml:space="preserve"> </w:t>
            </w:r>
            <w:r>
              <w:rPr>
                <w:spacing w:val="5"/>
                <w:sz w:val="19"/>
                <w:szCs w:val="19"/>
              </w:rPr>
              <w:t>P3</w:t>
            </w:r>
          </w:p>
        </w:tc>
        <w:tc>
          <w:tcPr>
            <w:tcW w:w="1165" w:type="dxa"/>
            <w:vAlign w:val="top"/>
          </w:tcPr>
          <w:p>
            <w:pPr>
              <w:pStyle w:val="8"/>
              <w:spacing w:before="63" w:line="188" w:lineRule="auto"/>
              <w:ind w:left="112"/>
              <w:rPr>
                <w:sz w:val="19"/>
                <w:szCs w:val="19"/>
              </w:rPr>
            </w:pPr>
            <w:r>
              <w:rPr>
                <w:sz w:val="19"/>
                <w:szCs w:val="19"/>
              </w:rPr>
              <w:t>R</w:t>
            </w:r>
          </w:p>
        </w:tc>
        <w:tc>
          <w:tcPr>
            <w:tcW w:w="1821" w:type="dxa"/>
            <w:vAlign w:val="top"/>
          </w:tcPr>
          <w:p>
            <w:pPr>
              <w:pStyle w:val="8"/>
              <w:spacing w:before="31" w:line="259" w:lineRule="exact"/>
              <w:ind w:left="108"/>
              <w:rPr>
                <w:sz w:val="19"/>
                <w:szCs w:val="19"/>
              </w:rPr>
            </w:pPr>
            <w:r>
              <w:rPr>
                <w:spacing w:val="5"/>
                <w:position w:val="1"/>
                <w:sz w:val="19"/>
                <w:szCs w:val="19"/>
              </w:rPr>
              <w:t>-3.4e38～3.4e38</w:t>
            </w:r>
          </w:p>
        </w:tc>
        <w:tc>
          <w:tcPr>
            <w:tcW w:w="1131" w:type="dxa"/>
            <w:vAlign w:val="top"/>
          </w:tcPr>
          <w:p>
            <w:pPr>
              <w:pStyle w:val="8"/>
              <w:spacing w:before="32" w:line="272" w:lineRule="exact"/>
              <w:ind w:left="116"/>
              <w:rPr>
                <w:sz w:val="20"/>
                <w:szCs w:val="20"/>
              </w:rPr>
            </w:pPr>
            <w:r>
              <w:rPr>
                <w:spacing w:val="3"/>
                <w:position w:val="1"/>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784" w:type="dxa"/>
            <w:vAlign w:val="top"/>
          </w:tcPr>
          <w:p>
            <w:pPr>
              <w:pStyle w:val="8"/>
              <w:spacing w:before="31" w:line="34" w:lineRule="exact"/>
              <w:ind w:left="616"/>
              <w:rPr>
                <w:sz w:val="19"/>
                <w:szCs w:val="19"/>
              </w:rPr>
            </w:pPr>
            <w:r>
              <w:rPr>
                <w:position w:val="-13"/>
                <w:sz w:val="19"/>
                <w:szCs w:val="19"/>
              </w:rPr>
              <w:t>~</w:t>
            </w:r>
          </w:p>
          <w:p>
            <w:pPr>
              <w:pStyle w:val="8"/>
              <w:spacing w:line="186" w:lineRule="auto"/>
              <w:ind w:left="106"/>
              <w:rPr>
                <w:sz w:val="19"/>
                <w:szCs w:val="19"/>
              </w:rPr>
            </w:pPr>
            <w:r>
              <w:rPr>
                <w:spacing w:val="4"/>
                <w:sz w:val="19"/>
                <w:szCs w:val="19"/>
              </w:rPr>
              <w:t>4022H 4023H</w:t>
            </w:r>
          </w:p>
        </w:tc>
        <w:tc>
          <w:tcPr>
            <w:tcW w:w="2628" w:type="dxa"/>
            <w:vAlign w:val="top"/>
          </w:tcPr>
          <w:p>
            <w:pPr>
              <w:pStyle w:val="8"/>
              <w:spacing w:before="31" w:line="230" w:lineRule="auto"/>
              <w:ind w:left="112"/>
              <w:rPr>
                <w:sz w:val="19"/>
                <w:szCs w:val="19"/>
              </w:rPr>
            </w:pPr>
            <w:r>
              <w:rPr>
                <w:spacing w:val="9"/>
                <w:sz w:val="19"/>
                <w:szCs w:val="19"/>
              </w:rPr>
              <w:t>系统有功功率</w:t>
            </w:r>
            <w:r>
              <w:rPr>
                <w:spacing w:val="-35"/>
                <w:sz w:val="19"/>
                <w:szCs w:val="19"/>
              </w:rPr>
              <w:t xml:space="preserve"> </w:t>
            </w:r>
            <w:r>
              <w:rPr>
                <w:sz w:val="19"/>
                <w:szCs w:val="19"/>
              </w:rPr>
              <w:t>Psum</w:t>
            </w:r>
          </w:p>
        </w:tc>
        <w:tc>
          <w:tcPr>
            <w:tcW w:w="1165" w:type="dxa"/>
            <w:vAlign w:val="top"/>
          </w:tcPr>
          <w:p>
            <w:pPr>
              <w:pStyle w:val="8"/>
              <w:spacing w:before="63" w:line="188" w:lineRule="auto"/>
              <w:ind w:left="112"/>
              <w:rPr>
                <w:sz w:val="19"/>
                <w:szCs w:val="19"/>
              </w:rPr>
            </w:pPr>
            <w:r>
              <w:rPr>
                <w:sz w:val="19"/>
                <w:szCs w:val="19"/>
              </w:rPr>
              <w:t>R</w:t>
            </w:r>
          </w:p>
        </w:tc>
        <w:tc>
          <w:tcPr>
            <w:tcW w:w="1821" w:type="dxa"/>
            <w:vAlign w:val="top"/>
          </w:tcPr>
          <w:p>
            <w:pPr>
              <w:pStyle w:val="8"/>
              <w:spacing w:before="31" w:line="259" w:lineRule="exact"/>
              <w:ind w:left="108"/>
              <w:rPr>
                <w:sz w:val="19"/>
                <w:szCs w:val="19"/>
              </w:rPr>
            </w:pPr>
            <w:r>
              <w:rPr>
                <w:spacing w:val="5"/>
                <w:position w:val="1"/>
                <w:sz w:val="19"/>
                <w:szCs w:val="19"/>
              </w:rPr>
              <w:t>-3.4e38～3.4e38</w:t>
            </w:r>
          </w:p>
        </w:tc>
        <w:tc>
          <w:tcPr>
            <w:tcW w:w="1131" w:type="dxa"/>
            <w:vAlign w:val="top"/>
          </w:tcPr>
          <w:p>
            <w:pPr>
              <w:pStyle w:val="8"/>
              <w:spacing w:before="32" w:line="273" w:lineRule="exact"/>
              <w:ind w:left="116"/>
              <w:rPr>
                <w:sz w:val="20"/>
                <w:szCs w:val="20"/>
              </w:rPr>
            </w:pPr>
            <w:r>
              <w:rPr>
                <w:spacing w:val="3"/>
                <w:position w:val="1"/>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784" w:type="dxa"/>
            <w:vAlign w:val="top"/>
          </w:tcPr>
          <w:p>
            <w:pPr>
              <w:pStyle w:val="8"/>
              <w:spacing w:before="31" w:line="34" w:lineRule="exact"/>
              <w:ind w:left="616"/>
              <w:rPr>
                <w:sz w:val="19"/>
                <w:szCs w:val="19"/>
              </w:rPr>
            </w:pPr>
            <w:r>
              <w:rPr>
                <w:position w:val="-13"/>
                <w:sz w:val="19"/>
                <w:szCs w:val="19"/>
              </w:rPr>
              <w:t>~</w:t>
            </w:r>
          </w:p>
          <w:p>
            <w:pPr>
              <w:pStyle w:val="8"/>
              <w:spacing w:line="186" w:lineRule="auto"/>
              <w:ind w:left="106"/>
              <w:rPr>
                <w:sz w:val="19"/>
                <w:szCs w:val="19"/>
              </w:rPr>
            </w:pPr>
            <w:r>
              <w:rPr>
                <w:spacing w:val="4"/>
                <w:sz w:val="19"/>
                <w:szCs w:val="19"/>
              </w:rPr>
              <w:t>4024H 4025H</w:t>
            </w:r>
          </w:p>
        </w:tc>
        <w:tc>
          <w:tcPr>
            <w:tcW w:w="2628" w:type="dxa"/>
            <w:vAlign w:val="top"/>
          </w:tcPr>
          <w:p>
            <w:pPr>
              <w:pStyle w:val="8"/>
              <w:spacing w:before="31" w:line="231" w:lineRule="auto"/>
              <w:ind w:left="113"/>
              <w:rPr>
                <w:sz w:val="19"/>
                <w:szCs w:val="19"/>
              </w:rPr>
            </w:pPr>
            <w:r>
              <w:rPr>
                <w:spacing w:val="6"/>
                <w:sz w:val="19"/>
                <w:szCs w:val="19"/>
              </w:rPr>
              <w:t>分相无功功率</w:t>
            </w:r>
            <w:r>
              <w:rPr>
                <w:spacing w:val="-39"/>
                <w:sz w:val="19"/>
                <w:szCs w:val="19"/>
              </w:rPr>
              <w:t xml:space="preserve"> </w:t>
            </w:r>
            <w:r>
              <w:rPr>
                <w:spacing w:val="6"/>
                <w:sz w:val="19"/>
                <w:szCs w:val="19"/>
              </w:rPr>
              <w:t>Q1</w:t>
            </w:r>
          </w:p>
        </w:tc>
        <w:tc>
          <w:tcPr>
            <w:tcW w:w="1165" w:type="dxa"/>
            <w:vAlign w:val="top"/>
          </w:tcPr>
          <w:p>
            <w:pPr>
              <w:pStyle w:val="8"/>
              <w:spacing w:before="64" w:line="188" w:lineRule="auto"/>
              <w:ind w:left="112"/>
              <w:rPr>
                <w:sz w:val="19"/>
                <w:szCs w:val="19"/>
              </w:rPr>
            </w:pPr>
            <w:r>
              <w:rPr>
                <w:sz w:val="19"/>
                <w:szCs w:val="19"/>
              </w:rPr>
              <w:t>R</w:t>
            </w:r>
          </w:p>
        </w:tc>
        <w:tc>
          <w:tcPr>
            <w:tcW w:w="1821" w:type="dxa"/>
            <w:vAlign w:val="top"/>
          </w:tcPr>
          <w:p>
            <w:pPr>
              <w:pStyle w:val="8"/>
              <w:spacing w:before="31" w:line="260" w:lineRule="exact"/>
              <w:ind w:left="108"/>
              <w:rPr>
                <w:sz w:val="19"/>
                <w:szCs w:val="19"/>
              </w:rPr>
            </w:pPr>
            <w:r>
              <w:rPr>
                <w:spacing w:val="5"/>
                <w:position w:val="1"/>
                <w:sz w:val="19"/>
                <w:szCs w:val="19"/>
              </w:rPr>
              <w:t>-3.4e38～3.4e38</w:t>
            </w:r>
          </w:p>
        </w:tc>
        <w:tc>
          <w:tcPr>
            <w:tcW w:w="1131" w:type="dxa"/>
            <w:vAlign w:val="top"/>
          </w:tcPr>
          <w:p>
            <w:pPr>
              <w:pStyle w:val="8"/>
              <w:spacing w:before="30" w:line="272" w:lineRule="exact"/>
              <w:ind w:left="116"/>
              <w:rPr>
                <w:sz w:val="20"/>
                <w:szCs w:val="20"/>
              </w:rPr>
            </w:pPr>
            <w:r>
              <w:rPr>
                <w:spacing w:val="3"/>
                <w:position w:val="1"/>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784" w:type="dxa"/>
            <w:vAlign w:val="top"/>
          </w:tcPr>
          <w:p>
            <w:pPr>
              <w:pStyle w:val="8"/>
              <w:spacing w:before="32" w:line="34" w:lineRule="exact"/>
              <w:ind w:left="616"/>
              <w:rPr>
                <w:sz w:val="19"/>
                <w:szCs w:val="19"/>
              </w:rPr>
            </w:pPr>
            <w:r>
              <w:rPr>
                <w:position w:val="-13"/>
                <w:sz w:val="19"/>
                <w:szCs w:val="19"/>
              </w:rPr>
              <w:t>~</w:t>
            </w:r>
          </w:p>
          <w:p>
            <w:pPr>
              <w:pStyle w:val="8"/>
              <w:spacing w:line="186" w:lineRule="auto"/>
              <w:ind w:left="106"/>
              <w:rPr>
                <w:sz w:val="19"/>
                <w:szCs w:val="19"/>
              </w:rPr>
            </w:pPr>
            <w:r>
              <w:rPr>
                <w:spacing w:val="4"/>
                <w:sz w:val="19"/>
                <w:szCs w:val="19"/>
              </w:rPr>
              <w:t>4026H 4027H</w:t>
            </w:r>
          </w:p>
        </w:tc>
        <w:tc>
          <w:tcPr>
            <w:tcW w:w="2628" w:type="dxa"/>
            <w:vAlign w:val="top"/>
          </w:tcPr>
          <w:p>
            <w:pPr>
              <w:pStyle w:val="8"/>
              <w:spacing w:before="33" w:line="231" w:lineRule="auto"/>
              <w:ind w:left="113"/>
              <w:rPr>
                <w:sz w:val="19"/>
                <w:szCs w:val="19"/>
              </w:rPr>
            </w:pPr>
            <w:r>
              <w:rPr>
                <w:spacing w:val="6"/>
                <w:sz w:val="19"/>
                <w:szCs w:val="19"/>
              </w:rPr>
              <w:t>分相无功功率</w:t>
            </w:r>
            <w:r>
              <w:rPr>
                <w:spacing w:val="-39"/>
                <w:sz w:val="19"/>
                <w:szCs w:val="19"/>
              </w:rPr>
              <w:t xml:space="preserve"> </w:t>
            </w:r>
            <w:r>
              <w:rPr>
                <w:spacing w:val="6"/>
                <w:sz w:val="19"/>
                <w:szCs w:val="19"/>
              </w:rPr>
              <w:t>Q2</w:t>
            </w:r>
          </w:p>
        </w:tc>
        <w:tc>
          <w:tcPr>
            <w:tcW w:w="1165" w:type="dxa"/>
            <w:vAlign w:val="top"/>
          </w:tcPr>
          <w:p>
            <w:pPr>
              <w:pStyle w:val="8"/>
              <w:spacing w:before="65" w:line="188" w:lineRule="auto"/>
              <w:ind w:left="112"/>
              <w:rPr>
                <w:sz w:val="19"/>
                <w:szCs w:val="19"/>
              </w:rPr>
            </w:pPr>
            <w:r>
              <w:rPr>
                <w:sz w:val="19"/>
                <w:szCs w:val="19"/>
              </w:rPr>
              <w:t>R</w:t>
            </w:r>
          </w:p>
        </w:tc>
        <w:tc>
          <w:tcPr>
            <w:tcW w:w="1821" w:type="dxa"/>
            <w:vAlign w:val="top"/>
          </w:tcPr>
          <w:p>
            <w:pPr>
              <w:pStyle w:val="8"/>
              <w:spacing w:before="32" w:line="260" w:lineRule="exact"/>
              <w:ind w:left="108"/>
              <w:rPr>
                <w:sz w:val="19"/>
                <w:szCs w:val="19"/>
              </w:rPr>
            </w:pPr>
            <w:r>
              <w:rPr>
                <w:spacing w:val="5"/>
                <w:position w:val="1"/>
                <w:sz w:val="19"/>
                <w:szCs w:val="19"/>
              </w:rPr>
              <w:t>-3.4e38～3.4e38</w:t>
            </w:r>
          </w:p>
        </w:tc>
        <w:tc>
          <w:tcPr>
            <w:tcW w:w="1131" w:type="dxa"/>
            <w:vAlign w:val="top"/>
          </w:tcPr>
          <w:p>
            <w:pPr>
              <w:pStyle w:val="8"/>
              <w:spacing w:before="31" w:line="273" w:lineRule="exact"/>
              <w:ind w:left="116"/>
              <w:rPr>
                <w:sz w:val="20"/>
                <w:szCs w:val="20"/>
              </w:rPr>
            </w:pPr>
            <w:r>
              <w:rPr>
                <w:spacing w:val="3"/>
                <w:position w:val="1"/>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784" w:type="dxa"/>
            <w:vAlign w:val="top"/>
          </w:tcPr>
          <w:p>
            <w:pPr>
              <w:pStyle w:val="8"/>
              <w:spacing w:before="32" w:line="34" w:lineRule="exact"/>
              <w:ind w:left="616"/>
              <w:rPr>
                <w:sz w:val="19"/>
                <w:szCs w:val="19"/>
              </w:rPr>
            </w:pPr>
            <w:r>
              <w:rPr>
                <w:position w:val="-13"/>
                <w:sz w:val="19"/>
                <w:szCs w:val="19"/>
              </w:rPr>
              <w:t>~</w:t>
            </w:r>
          </w:p>
          <w:p>
            <w:pPr>
              <w:pStyle w:val="8"/>
              <w:spacing w:line="186" w:lineRule="auto"/>
              <w:ind w:left="106"/>
              <w:rPr>
                <w:sz w:val="19"/>
                <w:szCs w:val="19"/>
              </w:rPr>
            </w:pPr>
            <w:r>
              <w:rPr>
                <w:spacing w:val="4"/>
                <w:sz w:val="19"/>
                <w:szCs w:val="19"/>
              </w:rPr>
              <w:t>4028H 4029H</w:t>
            </w:r>
          </w:p>
        </w:tc>
        <w:tc>
          <w:tcPr>
            <w:tcW w:w="2628" w:type="dxa"/>
            <w:vAlign w:val="top"/>
          </w:tcPr>
          <w:p>
            <w:pPr>
              <w:pStyle w:val="8"/>
              <w:spacing w:before="33" w:line="231" w:lineRule="auto"/>
              <w:ind w:left="113"/>
              <w:rPr>
                <w:sz w:val="19"/>
                <w:szCs w:val="19"/>
              </w:rPr>
            </w:pPr>
            <w:r>
              <w:rPr>
                <w:spacing w:val="6"/>
                <w:sz w:val="19"/>
                <w:szCs w:val="19"/>
              </w:rPr>
              <w:t>分相无功功率</w:t>
            </w:r>
            <w:r>
              <w:rPr>
                <w:spacing w:val="-39"/>
                <w:sz w:val="19"/>
                <w:szCs w:val="19"/>
              </w:rPr>
              <w:t xml:space="preserve"> </w:t>
            </w:r>
            <w:r>
              <w:rPr>
                <w:spacing w:val="6"/>
                <w:sz w:val="19"/>
                <w:szCs w:val="19"/>
              </w:rPr>
              <w:t>Q3</w:t>
            </w:r>
          </w:p>
        </w:tc>
        <w:tc>
          <w:tcPr>
            <w:tcW w:w="1165" w:type="dxa"/>
            <w:vAlign w:val="top"/>
          </w:tcPr>
          <w:p>
            <w:pPr>
              <w:pStyle w:val="8"/>
              <w:spacing w:before="65" w:line="188" w:lineRule="auto"/>
              <w:ind w:left="112"/>
              <w:rPr>
                <w:sz w:val="19"/>
                <w:szCs w:val="19"/>
              </w:rPr>
            </w:pPr>
            <w:r>
              <w:rPr>
                <w:sz w:val="19"/>
                <w:szCs w:val="19"/>
              </w:rPr>
              <w:t>R</w:t>
            </w:r>
          </w:p>
        </w:tc>
        <w:tc>
          <w:tcPr>
            <w:tcW w:w="1821" w:type="dxa"/>
            <w:vAlign w:val="top"/>
          </w:tcPr>
          <w:p>
            <w:pPr>
              <w:pStyle w:val="8"/>
              <w:spacing w:before="33" w:line="259" w:lineRule="exact"/>
              <w:ind w:left="108"/>
              <w:rPr>
                <w:sz w:val="19"/>
                <w:szCs w:val="19"/>
              </w:rPr>
            </w:pPr>
            <w:r>
              <w:rPr>
                <w:spacing w:val="5"/>
                <w:position w:val="1"/>
                <w:sz w:val="19"/>
                <w:szCs w:val="19"/>
              </w:rPr>
              <w:t>-3.4e38～3.4e38</w:t>
            </w:r>
          </w:p>
        </w:tc>
        <w:tc>
          <w:tcPr>
            <w:tcW w:w="1131" w:type="dxa"/>
            <w:vAlign w:val="top"/>
          </w:tcPr>
          <w:p>
            <w:pPr>
              <w:pStyle w:val="8"/>
              <w:spacing w:before="31" w:line="273" w:lineRule="exact"/>
              <w:ind w:left="116"/>
              <w:rPr>
                <w:sz w:val="20"/>
                <w:szCs w:val="20"/>
              </w:rPr>
            </w:pPr>
            <w:r>
              <w:rPr>
                <w:spacing w:val="3"/>
                <w:position w:val="1"/>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784" w:type="dxa"/>
            <w:vAlign w:val="top"/>
          </w:tcPr>
          <w:p>
            <w:pPr>
              <w:pStyle w:val="8"/>
              <w:spacing w:before="31" w:line="34" w:lineRule="exact"/>
              <w:ind w:left="616"/>
              <w:rPr>
                <w:sz w:val="19"/>
                <w:szCs w:val="19"/>
              </w:rPr>
            </w:pPr>
            <w:r>
              <w:rPr>
                <w:position w:val="-13"/>
                <w:sz w:val="19"/>
                <w:szCs w:val="19"/>
              </w:rPr>
              <w:t>~</w:t>
            </w:r>
          </w:p>
          <w:p>
            <w:pPr>
              <w:pStyle w:val="8"/>
              <w:spacing w:line="186" w:lineRule="auto"/>
              <w:ind w:left="106"/>
              <w:rPr>
                <w:sz w:val="19"/>
                <w:szCs w:val="19"/>
              </w:rPr>
            </w:pPr>
            <w:r>
              <w:rPr>
                <w:spacing w:val="7"/>
                <w:sz w:val="19"/>
                <w:szCs w:val="19"/>
              </w:rPr>
              <w:t>402</w:t>
            </w:r>
            <w:r>
              <w:rPr>
                <w:sz w:val="19"/>
                <w:szCs w:val="19"/>
              </w:rPr>
              <w:t>AH</w:t>
            </w:r>
            <w:r>
              <w:rPr>
                <w:spacing w:val="7"/>
                <w:sz w:val="19"/>
                <w:szCs w:val="19"/>
              </w:rPr>
              <w:t xml:space="preserve"> 402</w:t>
            </w:r>
            <w:r>
              <w:rPr>
                <w:sz w:val="19"/>
                <w:szCs w:val="19"/>
              </w:rPr>
              <w:t>BH</w:t>
            </w:r>
          </w:p>
        </w:tc>
        <w:tc>
          <w:tcPr>
            <w:tcW w:w="2628" w:type="dxa"/>
            <w:vAlign w:val="top"/>
          </w:tcPr>
          <w:p>
            <w:pPr>
              <w:pStyle w:val="8"/>
              <w:spacing w:before="31" w:line="230" w:lineRule="auto"/>
              <w:ind w:left="112"/>
              <w:rPr>
                <w:sz w:val="19"/>
                <w:szCs w:val="19"/>
              </w:rPr>
            </w:pPr>
            <w:r>
              <w:rPr>
                <w:spacing w:val="10"/>
                <w:sz w:val="19"/>
                <w:szCs w:val="19"/>
              </w:rPr>
              <w:t>系统无功功率</w:t>
            </w:r>
            <w:r>
              <w:rPr>
                <w:spacing w:val="-41"/>
                <w:sz w:val="19"/>
                <w:szCs w:val="19"/>
              </w:rPr>
              <w:t xml:space="preserve"> </w:t>
            </w:r>
            <w:r>
              <w:rPr>
                <w:sz w:val="19"/>
                <w:szCs w:val="19"/>
              </w:rPr>
              <w:t>Qsum</w:t>
            </w:r>
          </w:p>
        </w:tc>
        <w:tc>
          <w:tcPr>
            <w:tcW w:w="1165" w:type="dxa"/>
            <w:vAlign w:val="top"/>
          </w:tcPr>
          <w:p>
            <w:pPr>
              <w:pStyle w:val="8"/>
              <w:spacing w:before="64" w:line="188" w:lineRule="auto"/>
              <w:ind w:left="112"/>
              <w:rPr>
                <w:sz w:val="19"/>
                <w:szCs w:val="19"/>
              </w:rPr>
            </w:pPr>
            <w:r>
              <w:rPr>
                <w:sz w:val="19"/>
                <w:szCs w:val="19"/>
              </w:rPr>
              <w:t>R</w:t>
            </w:r>
          </w:p>
        </w:tc>
        <w:tc>
          <w:tcPr>
            <w:tcW w:w="1821" w:type="dxa"/>
            <w:vAlign w:val="top"/>
          </w:tcPr>
          <w:p>
            <w:pPr>
              <w:pStyle w:val="8"/>
              <w:spacing w:before="31" w:line="260" w:lineRule="exact"/>
              <w:ind w:left="108"/>
              <w:rPr>
                <w:sz w:val="19"/>
                <w:szCs w:val="19"/>
              </w:rPr>
            </w:pPr>
            <w:r>
              <w:rPr>
                <w:spacing w:val="5"/>
                <w:position w:val="1"/>
                <w:sz w:val="19"/>
                <w:szCs w:val="19"/>
              </w:rPr>
              <w:t>-3.4e38～3.4e38</w:t>
            </w:r>
          </w:p>
        </w:tc>
        <w:tc>
          <w:tcPr>
            <w:tcW w:w="1131" w:type="dxa"/>
            <w:vAlign w:val="top"/>
          </w:tcPr>
          <w:p>
            <w:pPr>
              <w:pStyle w:val="8"/>
              <w:spacing w:before="32" w:line="273" w:lineRule="exact"/>
              <w:ind w:left="116"/>
              <w:rPr>
                <w:sz w:val="20"/>
                <w:szCs w:val="20"/>
              </w:rPr>
            </w:pPr>
            <w:r>
              <w:rPr>
                <w:spacing w:val="3"/>
                <w:position w:val="1"/>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784" w:type="dxa"/>
            <w:vAlign w:val="top"/>
          </w:tcPr>
          <w:p>
            <w:pPr>
              <w:pStyle w:val="8"/>
              <w:spacing w:before="31" w:line="34" w:lineRule="exact"/>
              <w:ind w:left="616"/>
              <w:rPr>
                <w:sz w:val="19"/>
                <w:szCs w:val="19"/>
              </w:rPr>
            </w:pPr>
            <w:r>
              <w:rPr>
                <w:position w:val="-13"/>
                <w:sz w:val="19"/>
                <w:szCs w:val="19"/>
              </w:rPr>
              <w:t>~</w:t>
            </w:r>
          </w:p>
          <w:p>
            <w:pPr>
              <w:pStyle w:val="8"/>
              <w:spacing w:line="186" w:lineRule="auto"/>
              <w:ind w:left="106"/>
              <w:rPr>
                <w:sz w:val="19"/>
                <w:szCs w:val="19"/>
              </w:rPr>
            </w:pPr>
            <w:r>
              <w:rPr>
                <w:spacing w:val="7"/>
                <w:sz w:val="19"/>
                <w:szCs w:val="19"/>
              </w:rPr>
              <w:t>402</w:t>
            </w:r>
            <w:r>
              <w:rPr>
                <w:sz w:val="19"/>
                <w:szCs w:val="19"/>
              </w:rPr>
              <w:t>CH</w:t>
            </w:r>
            <w:r>
              <w:rPr>
                <w:spacing w:val="7"/>
                <w:sz w:val="19"/>
                <w:szCs w:val="19"/>
              </w:rPr>
              <w:t xml:space="preserve"> 402</w:t>
            </w:r>
            <w:r>
              <w:rPr>
                <w:sz w:val="19"/>
                <w:szCs w:val="19"/>
              </w:rPr>
              <w:t>DH</w:t>
            </w:r>
          </w:p>
        </w:tc>
        <w:tc>
          <w:tcPr>
            <w:tcW w:w="2628" w:type="dxa"/>
            <w:vAlign w:val="top"/>
          </w:tcPr>
          <w:p>
            <w:pPr>
              <w:pStyle w:val="8"/>
              <w:spacing w:before="32" w:line="231" w:lineRule="auto"/>
              <w:ind w:left="113"/>
              <w:rPr>
                <w:sz w:val="19"/>
                <w:szCs w:val="19"/>
              </w:rPr>
            </w:pPr>
            <w:r>
              <w:rPr>
                <w:spacing w:val="6"/>
                <w:sz w:val="19"/>
                <w:szCs w:val="19"/>
              </w:rPr>
              <w:t>分相视在功率</w:t>
            </w:r>
            <w:r>
              <w:rPr>
                <w:spacing w:val="-39"/>
                <w:sz w:val="19"/>
                <w:szCs w:val="19"/>
              </w:rPr>
              <w:t xml:space="preserve"> </w:t>
            </w:r>
            <w:r>
              <w:rPr>
                <w:spacing w:val="6"/>
                <w:sz w:val="19"/>
                <w:szCs w:val="19"/>
              </w:rPr>
              <w:t>S1</w:t>
            </w:r>
          </w:p>
        </w:tc>
        <w:tc>
          <w:tcPr>
            <w:tcW w:w="1165" w:type="dxa"/>
            <w:vAlign w:val="top"/>
          </w:tcPr>
          <w:p>
            <w:pPr>
              <w:pStyle w:val="8"/>
              <w:spacing w:before="64" w:line="188" w:lineRule="auto"/>
              <w:ind w:left="112"/>
              <w:rPr>
                <w:sz w:val="19"/>
                <w:szCs w:val="19"/>
              </w:rPr>
            </w:pPr>
            <w:r>
              <w:rPr>
                <w:sz w:val="19"/>
                <w:szCs w:val="19"/>
              </w:rPr>
              <w:t>R</w:t>
            </w:r>
          </w:p>
        </w:tc>
        <w:tc>
          <w:tcPr>
            <w:tcW w:w="1821" w:type="dxa"/>
            <w:vAlign w:val="top"/>
          </w:tcPr>
          <w:p>
            <w:pPr>
              <w:pStyle w:val="8"/>
              <w:spacing w:before="32" w:line="256" w:lineRule="exact"/>
              <w:ind w:left="111"/>
              <w:rPr>
                <w:sz w:val="19"/>
                <w:szCs w:val="19"/>
              </w:rPr>
            </w:pPr>
            <w:r>
              <w:rPr>
                <w:spacing w:val="4"/>
                <w:position w:val="1"/>
                <w:sz w:val="19"/>
                <w:szCs w:val="19"/>
              </w:rPr>
              <w:t>0～3.4e38</w:t>
            </w:r>
          </w:p>
        </w:tc>
        <w:tc>
          <w:tcPr>
            <w:tcW w:w="1131" w:type="dxa"/>
            <w:vAlign w:val="top"/>
          </w:tcPr>
          <w:p>
            <w:pPr>
              <w:pStyle w:val="8"/>
              <w:spacing w:before="33" w:line="272" w:lineRule="exact"/>
              <w:ind w:left="116"/>
              <w:rPr>
                <w:sz w:val="20"/>
                <w:szCs w:val="20"/>
              </w:rPr>
            </w:pPr>
            <w:r>
              <w:rPr>
                <w:spacing w:val="3"/>
                <w:position w:val="1"/>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784" w:type="dxa"/>
            <w:vAlign w:val="top"/>
          </w:tcPr>
          <w:p>
            <w:pPr>
              <w:pStyle w:val="8"/>
              <w:spacing w:before="32" w:line="35" w:lineRule="exact"/>
              <w:ind w:left="616"/>
              <w:rPr>
                <w:sz w:val="19"/>
                <w:szCs w:val="19"/>
              </w:rPr>
            </w:pPr>
            <w:r>
              <w:rPr>
                <w:position w:val="-13"/>
                <w:sz w:val="19"/>
                <w:szCs w:val="19"/>
              </w:rPr>
              <w:t>~</w:t>
            </w:r>
          </w:p>
          <w:p>
            <w:pPr>
              <w:pStyle w:val="8"/>
              <w:spacing w:line="186" w:lineRule="auto"/>
              <w:ind w:left="106"/>
              <w:rPr>
                <w:sz w:val="19"/>
                <w:szCs w:val="19"/>
              </w:rPr>
            </w:pPr>
            <w:r>
              <w:rPr>
                <w:spacing w:val="7"/>
                <w:sz w:val="19"/>
                <w:szCs w:val="19"/>
              </w:rPr>
              <w:t>402</w:t>
            </w:r>
            <w:r>
              <w:rPr>
                <w:sz w:val="19"/>
                <w:szCs w:val="19"/>
              </w:rPr>
              <w:t>EH</w:t>
            </w:r>
            <w:r>
              <w:rPr>
                <w:spacing w:val="7"/>
                <w:sz w:val="19"/>
                <w:szCs w:val="19"/>
              </w:rPr>
              <w:t xml:space="preserve"> 402</w:t>
            </w:r>
            <w:r>
              <w:rPr>
                <w:sz w:val="19"/>
                <w:szCs w:val="19"/>
              </w:rPr>
              <w:t>FH</w:t>
            </w:r>
          </w:p>
        </w:tc>
        <w:tc>
          <w:tcPr>
            <w:tcW w:w="2628" w:type="dxa"/>
            <w:vAlign w:val="top"/>
          </w:tcPr>
          <w:p>
            <w:pPr>
              <w:pStyle w:val="8"/>
              <w:spacing w:before="33" w:line="231" w:lineRule="auto"/>
              <w:ind w:left="113"/>
              <w:rPr>
                <w:sz w:val="19"/>
                <w:szCs w:val="19"/>
              </w:rPr>
            </w:pPr>
            <w:r>
              <w:rPr>
                <w:spacing w:val="6"/>
                <w:sz w:val="19"/>
                <w:szCs w:val="19"/>
              </w:rPr>
              <w:t>分相视在功率</w:t>
            </w:r>
            <w:r>
              <w:rPr>
                <w:spacing w:val="-39"/>
                <w:sz w:val="19"/>
                <w:szCs w:val="19"/>
              </w:rPr>
              <w:t xml:space="preserve"> </w:t>
            </w:r>
            <w:r>
              <w:rPr>
                <w:spacing w:val="6"/>
                <w:sz w:val="19"/>
                <w:szCs w:val="19"/>
              </w:rPr>
              <w:t>S2</w:t>
            </w:r>
          </w:p>
        </w:tc>
        <w:tc>
          <w:tcPr>
            <w:tcW w:w="1165" w:type="dxa"/>
            <w:vAlign w:val="top"/>
          </w:tcPr>
          <w:p>
            <w:pPr>
              <w:pStyle w:val="8"/>
              <w:spacing w:before="65" w:line="188" w:lineRule="auto"/>
              <w:ind w:left="112"/>
              <w:rPr>
                <w:sz w:val="19"/>
                <w:szCs w:val="19"/>
              </w:rPr>
            </w:pPr>
            <w:r>
              <w:rPr>
                <w:sz w:val="19"/>
                <w:szCs w:val="19"/>
              </w:rPr>
              <w:t>R</w:t>
            </w:r>
          </w:p>
        </w:tc>
        <w:tc>
          <w:tcPr>
            <w:tcW w:w="1821" w:type="dxa"/>
            <w:vAlign w:val="top"/>
          </w:tcPr>
          <w:p>
            <w:pPr>
              <w:pStyle w:val="8"/>
              <w:spacing w:before="33" w:line="256" w:lineRule="exact"/>
              <w:ind w:left="111"/>
              <w:rPr>
                <w:sz w:val="19"/>
                <w:szCs w:val="19"/>
              </w:rPr>
            </w:pPr>
            <w:r>
              <w:rPr>
                <w:spacing w:val="4"/>
                <w:position w:val="1"/>
                <w:sz w:val="19"/>
                <w:szCs w:val="19"/>
              </w:rPr>
              <w:t>0～3.4e38</w:t>
            </w:r>
          </w:p>
        </w:tc>
        <w:tc>
          <w:tcPr>
            <w:tcW w:w="1131" w:type="dxa"/>
            <w:vAlign w:val="top"/>
          </w:tcPr>
          <w:p>
            <w:pPr>
              <w:pStyle w:val="8"/>
              <w:spacing w:before="34" w:line="272" w:lineRule="exact"/>
              <w:ind w:left="116"/>
              <w:rPr>
                <w:sz w:val="20"/>
                <w:szCs w:val="20"/>
              </w:rPr>
            </w:pPr>
            <w:r>
              <w:rPr>
                <w:spacing w:val="3"/>
                <w:position w:val="1"/>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784" w:type="dxa"/>
            <w:vAlign w:val="top"/>
          </w:tcPr>
          <w:p>
            <w:pPr>
              <w:pStyle w:val="8"/>
              <w:spacing w:before="33" w:line="34" w:lineRule="exact"/>
              <w:ind w:left="616"/>
              <w:rPr>
                <w:sz w:val="19"/>
                <w:szCs w:val="19"/>
              </w:rPr>
            </w:pPr>
            <w:r>
              <w:rPr>
                <w:position w:val="-13"/>
                <w:sz w:val="19"/>
                <w:szCs w:val="19"/>
              </w:rPr>
              <w:t>~</w:t>
            </w:r>
          </w:p>
          <w:p>
            <w:pPr>
              <w:pStyle w:val="8"/>
              <w:spacing w:line="186" w:lineRule="auto"/>
              <w:ind w:left="106"/>
              <w:rPr>
                <w:sz w:val="19"/>
                <w:szCs w:val="19"/>
              </w:rPr>
            </w:pPr>
            <w:r>
              <w:rPr>
                <w:spacing w:val="4"/>
                <w:sz w:val="19"/>
                <w:szCs w:val="19"/>
              </w:rPr>
              <w:t>4030H 4031H</w:t>
            </w:r>
          </w:p>
        </w:tc>
        <w:tc>
          <w:tcPr>
            <w:tcW w:w="2628" w:type="dxa"/>
            <w:vAlign w:val="top"/>
          </w:tcPr>
          <w:p>
            <w:pPr>
              <w:pStyle w:val="8"/>
              <w:spacing w:before="33" w:line="231" w:lineRule="auto"/>
              <w:ind w:left="113"/>
              <w:rPr>
                <w:sz w:val="19"/>
                <w:szCs w:val="19"/>
              </w:rPr>
            </w:pPr>
            <w:r>
              <w:rPr>
                <w:spacing w:val="6"/>
                <w:sz w:val="19"/>
                <w:szCs w:val="19"/>
              </w:rPr>
              <w:t>分相视在功率</w:t>
            </w:r>
            <w:r>
              <w:rPr>
                <w:spacing w:val="-39"/>
                <w:sz w:val="19"/>
                <w:szCs w:val="19"/>
              </w:rPr>
              <w:t xml:space="preserve"> </w:t>
            </w:r>
            <w:r>
              <w:rPr>
                <w:spacing w:val="6"/>
                <w:sz w:val="19"/>
                <w:szCs w:val="19"/>
              </w:rPr>
              <w:t>S3</w:t>
            </w:r>
          </w:p>
        </w:tc>
        <w:tc>
          <w:tcPr>
            <w:tcW w:w="1165" w:type="dxa"/>
            <w:vAlign w:val="top"/>
          </w:tcPr>
          <w:p>
            <w:pPr>
              <w:pStyle w:val="8"/>
              <w:spacing w:before="65" w:line="188" w:lineRule="auto"/>
              <w:ind w:left="112"/>
              <w:rPr>
                <w:sz w:val="19"/>
                <w:szCs w:val="19"/>
              </w:rPr>
            </w:pPr>
            <w:r>
              <w:rPr>
                <w:sz w:val="19"/>
                <w:szCs w:val="19"/>
              </w:rPr>
              <w:t>R</w:t>
            </w:r>
          </w:p>
        </w:tc>
        <w:tc>
          <w:tcPr>
            <w:tcW w:w="1821" w:type="dxa"/>
            <w:vAlign w:val="top"/>
          </w:tcPr>
          <w:p>
            <w:pPr>
              <w:pStyle w:val="8"/>
              <w:spacing w:before="33" w:line="256" w:lineRule="exact"/>
              <w:ind w:left="111"/>
              <w:rPr>
                <w:sz w:val="19"/>
                <w:szCs w:val="19"/>
              </w:rPr>
            </w:pPr>
            <w:r>
              <w:rPr>
                <w:spacing w:val="4"/>
                <w:position w:val="1"/>
                <w:sz w:val="19"/>
                <w:szCs w:val="19"/>
              </w:rPr>
              <w:t>0～3.4e38</w:t>
            </w:r>
          </w:p>
        </w:tc>
        <w:tc>
          <w:tcPr>
            <w:tcW w:w="1131" w:type="dxa"/>
            <w:vAlign w:val="top"/>
          </w:tcPr>
          <w:p>
            <w:pPr>
              <w:pStyle w:val="8"/>
              <w:spacing w:before="34" w:line="273" w:lineRule="exact"/>
              <w:ind w:left="116"/>
              <w:rPr>
                <w:sz w:val="20"/>
                <w:szCs w:val="20"/>
              </w:rPr>
            </w:pPr>
            <w:r>
              <w:rPr>
                <w:spacing w:val="3"/>
                <w:position w:val="1"/>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784" w:type="dxa"/>
            <w:vAlign w:val="top"/>
          </w:tcPr>
          <w:p>
            <w:pPr>
              <w:pStyle w:val="8"/>
              <w:spacing w:before="34" w:line="34" w:lineRule="exact"/>
              <w:ind w:left="616"/>
              <w:rPr>
                <w:sz w:val="19"/>
                <w:szCs w:val="19"/>
              </w:rPr>
            </w:pPr>
            <w:r>
              <w:rPr>
                <w:position w:val="-13"/>
                <w:sz w:val="19"/>
                <w:szCs w:val="19"/>
              </w:rPr>
              <w:t>~</w:t>
            </w:r>
          </w:p>
          <w:p>
            <w:pPr>
              <w:pStyle w:val="8"/>
              <w:spacing w:line="186" w:lineRule="auto"/>
              <w:ind w:left="106"/>
              <w:rPr>
                <w:sz w:val="19"/>
                <w:szCs w:val="19"/>
              </w:rPr>
            </w:pPr>
            <w:r>
              <w:rPr>
                <w:spacing w:val="4"/>
                <w:sz w:val="19"/>
                <w:szCs w:val="19"/>
              </w:rPr>
              <w:t>4032H 4033H</w:t>
            </w:r>
          </w:p>
        </w:tc>
        <w:tc>
          <w:tcPr>
            <w:tcW w:w="2628" w:type="dxa"/>
            <w:vAlign w:val="top"/>
          </w:tcPr>
          <w:p>
            <w:pPr>
              <w:pStyle w:val="8"/>
              <w:spacing w:before="34" w:line="230" w:lineRule="auto"/>
              <w:ind w:left="112"/>
              <w:rPr>
                <w:sz w:val="19"/>
                <w:szCs w:val="19"/>
              </w:rPr>
            </w:pPr>
            <w:r>
              <w:rPr>
                <w:spacing w:val="10"/>
                <w:sz w:val="19"/>
                <w:szCs w:val="19"/>
              </w:rPr>
              <w:t>系统视在功率</w:t>
            </w:r>
            <w:r>
              <w:rPr>
                <w:spacing w:val="-40"/>
                <w:sz w:val="19"/>
                <w:szCs w:val="19"/>
              </w:rPr>
              <w:t xml:space="preserve"> </w:t>
            </w:r>
            <w:r>
              <w:rPr>
                <w:sz w:val="19"/>
                <w:szCs w:val="19"/>
              </w:rPr>
              <w:t>Ssum</w:t>
            </w:r>
          </w:p>
        </w:tc>
        <w:tc>
          <w:tcPr>
            <w:tcW w:w="1165" w:type="dxa"/>
            <w:vAlign w:val="top"/>
          </w:tcPr>
          <w:p>
            <w:pPr>
              <w:pStyle w:val="8"/>
              <w:spacing w:before="67" w:line="188" w:lineRule="auto"/>
              <w:ind w:left="112"/>
              <w:rPr>
                <w:sz w:val="19"/>
                <w:szCs w:val="19"/>
              </w:rPr>
            </w:pPr>
            <w:r>
              <w:rPr>
                <w:sz w:val="19"/>
                <w:szCs w:val="19"/>
              </w:rPr>
              <w:t>R</w:t>
            </w:r>
          </w:p>
        </w:tc>
        <w:tc>
          <w:tcPr>
            <w:tcW w:w="1821" w:type="dxa"/>
            <w:vAlign w:val="top"/>
          </w:tcPr>
          <w:p>
            <w:pPr>
              <w:pStyle w:val="8"/>
              <w:spacing w:before="34" w:line="257" w:lineRule="exact"/>
              <w:ind w:left="111"/>
              <w:rPr>
                <w:sz w:val="19"/>
                <w:szCs w:val="19"/>
              </w:rPr>
            </w:pPr>
            <w:r>
              <w:rPr>
                <w:spacing w:val="4"/>
                <w:position w:val="1"/>
                <w:sz w:val="19"/>
                <w:szCs w:val="19"/>
              </w:rPr>
              <w:t>0～3.4e38</w:t>
            </w:r>
          </w:p>
        </w:tc>
        <w:tc>
          <w:tcPr>
            <w:tcW w:w="1131" w:type="dxa"/>
            <w:vAlign w:val="top"/>
          </w:tcPr>
          <w:p>
            <w:pPr>
              <w:pStyle w:val="8"/>
              <w:spacing w:before="35" w:line="273" w:lineRule="exact"/>
              <w:ind w:left="116"/>
              <w:rPr>
                <w:sz w:val="20"/>
                <w:szCs w:val="20"/>
              </w:rPr>
            </w:pPr>
            <w:r>
              <w:rPr>
                <w:spacing w:val="3"/>
                <w:position w:val="1"/>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784" w:type="dxa"/>
            <w:vAlign w:val="top"/>
          </w:tcPr>
          <w:p>
            <w:pPr>
              <w:pStyle w:val="8"/>
              <w:spacing w:before="34" w:line="34" w:lineRule="exact"/>
              <w:ind w:left="616"/>
              <w:rPr>
                <w:sz w:val="19"/>
                <w:szCs w:val="19"/>
              </w:rPr>
            </w:pPr>
            <w:r>
              <w:rPr>
                <w:position w:val="-13"/>
                <w:sz w:val="19"/>
                <w:szCs w:val="19"/>
              </w:rPr>
              <w:t>~</w:t>
            </w:r>
          </w:p>
          <w:p>
            <w:pPr>
              <w:pStyle w:val="8"/>
              <w:spacing w:line="186" w:lineRule="auto"/>
              <w:ind w:left="106"/>
              <w:rPr>
                <w:sz w:val="19"/>
                <w:szCs w:val="19"/>
              </w:rPr>
            </w:pPr>
            <w:r>
              <w:rPr>
                <w:spacing w:val="4"/>
                <w:sz w:val="19"/>
                <w:szCs w:val="19"/>
              </w:rPr>
              <w:t>4034H 4035H</w:t>
            </w:r>
          </w:p>
        </w:tc>
        <w:tc>
          <w:tcPr>
            <w:tcW w:w="2628" w:type="dxa"/>
            <w:vAlign w:val="top"/>
          </w:tcPr>
          <w:p>
            <w:pPr>
              <w:pStyle w:val="8"/>
              <w:spacing w:before="35" w:line="231" w:lineRule="auto"/>
              <w:ind w:left="113"/>
              <w:rPr>
                <w:sz w:val="19"/>
                <w:szCs w:val="19"/>
              </w:rPr>
            </w:pPr>
            <w:r>
              <w:rPr>
                <w:spacing w:val="7"/>
                <w:sz w:val="19"/>
                <w:szCs w:val="19"/>
              </w:rPr>
              <w:t>分相功率因数</w:t>
            </w:r>
            <w:r>
              <w:rPr>
                <w:spacing w:val="-34"/>
                <w:sz w:val="19"/>
                <w:szCs w:val="19"/>
              </w:rPr>
              <w:t xml:space="preserve"> </w:t>
            </w:r>
            <w:r>
              <w:rPr>
                <w:sz w:val="19"/>
                <w:szCs w:val="19"/>
              </w:rPr>
              <w:t>PF</w:t>
            </w:r>
            <w:r>
              <w:rPr>
                <w:spacing w:val="7"/>
                <w:sz w:val="19"/>
                <w:szCs w:val="19"/>
              </w:rPr>
              <w:t>1</w:t>
            </w:r>
          </w:p>
        </w:tc>
        <w:tc>
          <w:tcPr>
            <w:tcW w:w="1165" w:type="dxa"/>
            <w:vAlign w:val="top"/>
          </w:tcPr>
          <w:p>
            <w:pPr>
              <w:pStyle w:val="8"/>
              <w:spacing w:before="67" w:line="188" w:lineRule="auto"/>
              <w:ind w:left="112"/>
              <w:rPr>
                <w:sz w:val="19"/>
                <w:szCs w:val="19"/>
              </w:rPr>
            </w:pPr>
            <w:r>
              <w:rPr>
                <w:sz w:val="19"/>
                <w:szCs w:val="19"/>
              </w:rPr>
              <w:t>R</w:t>
            </w:r>
          </w:p>
        </w:tc>
        <w:tc>
          <w:tcPr>
            <w:tcW w:w="1821" w:type="dxa"/>
            <w:vAlign w:val="top"/>
          </w:tcPr>
          <w:p>
            <w:pPr>
              <w:pStyle w:val="8"/>
              <w:spacing w:before="34" w:line="257" w:lineRule="exact"/>
              <w:ind w:left="108"/>
              <w:rPr>
                <w:sz w:val="19"/>
                <w:szCs w:val="19"/>
              </w:rPr>
            </w:pPr>
            <w:r>
              <w:rPr>
                <w:spacing w:val="5"/>
                <w:position w:val="1"/>
                <w:sz w:val="19"/>
                <w:szCs w:val="19"/>
              </w:rPr>
              <w:t>-1.000～1.000</w:t>
            </w:r>
          </w:p>
        </w:tc>
        <w:tc>
          <w:tcPr>
            <w:tcW w:w="1131" w:type="dxa"/>
            <w:vAlign w:val="top"/>
          </w:tcPr>
          <w:p>
            <w:pPr>
              <w:pStyle w:val="8"/>
              <w:spacing w:before="35" w:line="273" w:lineRule="exact"/>
              <w:ind w:left="116"/>
              <w:rPr>
                <w:sz w:val="20"/>
                <w:szCs w:val="20"/>
              </w:rPr>
            </w:pPr>
            <w:r>
              <w:rPr>
                <w:spacing w:val="3"/>
                <w:position w:val="1"/>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784" w:type="dxa"/>
            <w:vAlign w:val="top"/>
          </w:tcPr>
          <w:p>
            <w:pPr>
              <w:pStyle w:val="8"/>
              <w:spacing w:before="35" w:line="34" w:lineRule="exact"/>
              <w:ind w:left="616"/>
              <w:rPr>
                <w:sz w:val="19"/>
                <w:szCs w:val="19"/>
              </w:rPr>
            </w:pPr>
            <w:r>
              <w:rPr>
                <w:position w:val="-13"/>
                <w:sz w:val="19"/>
                <w:szCs w:val="19"/>
              </w:rPr>
              <w:t>~</w:t>
            </w:r>
          </w:p>
          <w:p>
            <w:pPr>
              <w:pStyle w:val="8"/>
              <w:spacing w:line="186" w:lineRule="auto"/>
              <w:ind w:left="106"/>
              <w:rPr>
                <w:sz w:val="19"/>
                <w:szCs w:val="19"/>
              </w:rPr>
            </w:pPr>
            <w:r>
              <w:rPr>
                <w:spacing w:val="4"/>
                <w:sz w:val="19"/>
                <w:szCs w:val="19"/>
              </w:rPr>
              <w:t>4036H 4037H</w:t>
            </w:r>
          </w:p>
        </w:tc>
        <w:tc>
          <w:tcPr>
            <w:tcW w:w="2628" w:type="dxa"/>
            <w:vAlign w:val="top"/>
          </w:tcPr>
          <w:p>
            <w:pPr>
              <w:pStyle w:val="8"/>
              <w:spacing w:before="36" w:line="231" w:lineRule="auto"/>
              <w:ind w:left="113"/>
              <w:rPr>
                <w:sz w:val="19"/>
                <w:szCs w:val="19"/>
              </w:rPr>
            </w:pPr>
            <w:r>
              <w:rPr>
                <w:spacing w:val="7"/>
                <w:sz w:val="19"/>
                <w:szCs w:val="19"/>
              </w:rPr>
              <w:t>分相功率因数</w:t>
            </w:r>
            <w:r>
              <w:rPr>
                <w:spacing w:val="-34"/>
                <w:sz w:val="19"/>
                <w:szCs w:val="19"/>
              </w:rPr>
              <w:t xml:space="preserve"> </w:t>
            </w:r>
            <w:r>
              <w:rPr>
                <w:sz w:val="19"/>
                <w:szCs w:val="19"/>
              </w:rPr>
              <w:t>PF</w:t>
            </w:r>
            <w:r>
              <w:rPr>
                <w:spacing w:val="7"/>
                <w:sz w:val="19"/>
                <w:szCs w:val="19"/>
              </w:rPr>
              <w:t>2</w:t>
            </w:r>
          </w:p>
        </w:tc>
        <w:tc>
          <w:tcPr>
            <w:tcW w:w="1165" w:type="dxa"/>
            <w:vAlign w:val="top"/>
          </w:tcPr>
          <w:p>
            <w:pPr>
              <w:pStyle w:val="8"/>
              <w:spacing w:before="68" w:line="188" w:lineRule="auto"/>
              <w:ind w:left="112"/>
              <w:rPr>
                <w:sz w:val="19"/>
                <w:szCs w:val="19"/>
              </w:rPr>
            </w:pPr>
            <w:r>
              <w:rPr>
                <w:sz w:val="19"/>
                <w:szCs w:val="19"/>
              </w:rPr>
              <w:t>R</w:t>
            </w:r>
          </w:p>
        </w:tc>
        <w:tc>
          <w:tcPr>
            <w:tcW w:w="1821" w:type="dxa"/>
            <w:vAlign w:val="top"/>
          </w:tcPr>
          <w:p>
            <w:pPr>
              <w:pStyle w:val="8"/>
              <w:spacing w:before="36" w:line="256" w:lineRule="exact"/>
              <w:ind w:left="108"/>
              <w:rPr>
                <w:sz w:val="19"/>
                <w:szCs w:val="19"/>
              </w:rPr>
            </w:pPr>
            <w:r>
              <w:rPr>
                <w:spacing w:val="5"/>
                <w:position w:val="1"/>
                <w:sz w:val="19"/>
                <w:szCs w:val="19"/>
              </w:rPr>
              <w:t>-1.000～1.000</w:t>
            </w:r>
          </w:p>
        </w:tc>
        <w:tc>
          <w:tcPr>
            <w:tcW w:w="1131" w:type="dxa"/>
            <w:vAlign w:val="top"/>
          </w:tcPr>
          <w:p>
            <w:pPr>
              <w:pStyle w:val="8"/>
              <w:spacing w:before="37" w:line="272" w:lineRule="exact"/>
              <w:ind w:left="116"/>
              <w:rPr>
                <w:sz w:val="20"/>
                <w:szCs w:val="20"/>
              </w:rPr>
            </w:pPr>
            <w:r>
              <w:rPr>
                <w:spacing w:val="3"/>
                <w:position w:val="1"/>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784" w:type="dxa"/>
            <w:vAlign w:val="top"/>
          </w:tcPr>
          <w:p>
            <w:pPr>
              <w:pStyle w:val="8"/>
              <w:spacing w:before="35" w:line="35" w:lineRule="exact"/>
              <w:ind w:left="616"/>
              <w:rPr>
                <w:sz w:val="19"/>
                <w:szCs w:val="19"/>
              </w:rPr>
            </w:pPr>
            <w:r>
              <w:rPr>
                <w:position w:val="-13"/>
                <w:sz w:val="19"/>
                <w:szCs w:val="19"/>
              </w:rPr>
              <w:t>~</w:t>
            </w:r>
          </w:p>
          <w:p>
            <w:pPr>
              <w:pStyle w:val="8"/>
              <w:spacing w:line="186" w:lineRule="auto"/>
              <w:ind w:left="106"/>
              <w:rPr>
                <w:sz w:val="19"/>
                <w:szCs w:val="19"/>
              </w:rPr>
            </w:pPr>
            <w:r>
              <w:rPr>
                <w:spacing w:val="4"/>
                <w:sz w:val="19"/>
                <w:szCs w:val="19"/>
              </w:rPr>
              <w:t>4038H 4039H</w:t>
            </w:r>
          </w:p>
        </w:tc>
        <w:tc>
          <w:tcPr>
            <w:tcW w:w="2628" w:type="dxa"/>
            <w:vAlign w:val="top"/>
          </w:tcPr>
          <w:p>
            <w:pPr>
              <w:pStyle w:val="8"/>
              <w:spacing w:before="36" w:line="231" w:lineRule="auto"/>
              <w:ind w:left="113"/>
              <w:rPr>
                <w:sz w:val="19"/>
                <w:szCs w:val="19"/>
              </w:rPr>
            </w:pPr>
            <w:r>
              <w:rPr>
                <w:spacing w:val="7"/>
                <w:sz w:val="19"/>
                <w:szCs w:val="19"/>
              </w:rPr>
              <w:t>分相功率因数</w:t>
            </w:r>
            <w:r>
              <w:rPr>
                <w:spacing w:val="-34"/>
                <w:sz w:val="19"/>
                <w:szCs w:val="19"/>
              </w:rPr>
              <w:t xml:space="preserve"> </w:t>
            </w:r>
            <w:r>
              <w:rPr>
                <w:sz w:val="19"/>
                <w:szCs w:val="19"/>
              </w:rPr>
              <w:t>PF</w:t>
            </w:r>
            <w:r>
              <w:rPr>
                <w:spacing w:val="7"/>
                <w:sz w:val="19"/>
                <w:szCs w:val="19"/>
              </w:rPr>
              <w:t>3</w:t>
            </w:r>
          </w:p>
        </w:tc>
        <w:tc>
          <w:tcPr>
            <w:tcW w:w="1165" w:type="dxa"/>
            <w:vAlign w:val="top"/>
          </w:tcPr>
          <w:p>
            <w:pPr>
              <w:pStyle w:val="8"/>
              <w:spacing w:before="68" w:line="188" w:lineRule="auto"/>
              <w:ind w:left="112"/>
              <w:rPr>
                <w:sz w:val="19"/>
                <w:szCs w:val="19"/>
              </w:rPr>
            </w:pPr>
            <w:r>
              <w:rPr>
                <w:sz w:val="19"/>
                <w:szCs w:val="19"/>
              </w:rPr>
              <w:t>R</w:t>
            </w:r>
          </w:p>
        </w:tc>
        <w:tc>
          <w:tcPr>
            <w:tcW w:w="1821" w:type="dxa"/>
            <w:vAlign w:val="top"/>
          </w:tcPr>
          <w:p>
            <w:pPr>
              <w:pStyle w:val="8"/>
              <w:spacing w:before="36" w:line="256" w:lineRule="exact"/>
              <w:ind w:left="108"/>
              <w:rPr>
                <w:sz w:val="19"/>
                <w:szCs w:val="19"/>
              </w:rPr>
            </w:pPr>
            <w:r>
              <w:rPr>
                <w:spacing w:val="5"/>
                <w:position w:val="1"/>
                <w:sz w:val="19"/>
                <w:szCs w:val="19"/>
              </w:rPr>
              <w:t>-1.000～1.000</w:t>
            </w:r>
          </w:p>
        </w:tc>
        <w:tc>
          <w:tcPr>
            <w:tcW w:w="1131" w:type="dxa"/>
            <w:vAlign w:val="top"/>
          </w:tcPr>
          <w:p>
            <w:pPr>
              <w:pStyle w:val="8"/>
              <w:spacing w:before="37" w:line="272" w:lineRule="exact"/>
              <w:ind w:left="116"/>
              <w:rPr>
                <w:sz w:val="20"/>
                <w:szCs w:val="20"/>
              </w:rPr>
            </w:pPr>
            <w:r>
              <w:rPr>
                <w:spacing w:val="3"/>
                <w:position w:val="1"/>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784" w:type="dxa"/>
            <w:vAlign w:val="top"/>
          </w:tcPr>
          <w:p>
            <w:pPr>
              <w:pStyle w:val="8"/>
              <w:spacing w:before="37" w:line="34" w:lineRule="exact"/>
              <w:ind w:left="616"/>
              <w:rPr>
                <w:sz w:val="19"/>
                <w:szCs w:val="19"/>
              </w:rPr>
            </w:pPr>
            <w:r>
              <w:rPr>
                <w:position w:val="-13"/>
                <w:sz w:val="19"/>
                <w:szCs w:val="19"/>
              </w:rPr>
              <w:t>~</w:t>
            </w:r>
          </w:p>
          <w:p>
            <w:pPr>
              <w:pStyle w:val="8"/>
              <w:spacing w:line="186" w:lineRule="auto"/>
              <w:ind w:left="106"/>
              <w:rPr>
                <w:sz w:val="19"/>
                <w:szCs w:val="19"/>
              </w:rPr>
            </w:pPr>
            <w:r>
              <w:rPr>
                <w:spacing w:val="7"/>
                <w:sz w:val="19"/>
                <w:szCs w:val="19"/>
              </w:rPr>
              <w:t>403</w:t>
            </w:r>
            <w:r>
              <w:rPr>
                <w:sz w:val="19"/>
                <w:szCs w:val="19"/>
              </w:rPr>
              <w:t>AH</w:t>
            </w:r>
            <w:r>
              <w:rPr>
                <w:spacing w:val="7"/>
                <w:sz w:val="19"/>
                <w:szCs w:val="19"/>
              </w:rPr>
              <w:t xml:space="preserve"> 403</w:t>
            </w:r>
            <w:r>
              <w:rPr>
                <w:sz w:val="19"/>
                <w:szCs w:val="19"/>
              </w:rPr>
              <w:t>BH</w:t>
            </w:r>
          </w:p>
        </w:tc>
        <w:tc>
          <w:tcPr>
            <w:tcW w:w="2628" w:type="dxa"/>
            <w:vAlign w:val="top"/>
          </w:tcPr>
          <w:p>
            <w:pPr>
              <w:pStyle w:val="8"/>
              <w:spacing w:before="37" w:line="230" w:lineRule="auto"/>
              <w:ind w:left="112"/>
              <w:rPr>
                <w:sz w:val="19"/>
                <w:szCs w:val="19"/>
              </w:rPr>
            </w:pPr>
            <w:r>
              <w:rPr>
                <w:spacing w:val="8"/>
                <w:sz w:val="19"/>
                <w:szCs w:val="19"/>
              </w:rPr>
              <w:t>系统功率因数</w:t>
            </w:r>
            <w:r>
              <w:rPr>
                <w:spacing w:val="-37"/>
                <w:sz w:val="19"/>
                <w:szCs w:val="19"/>
              </w:rPr>
              <w:t xml:space="preserve"> </w:t>
            </w:r>
            <w:r>
              <w:rPr>
                <w:sz w:val="19"/>
                <w:szCs w:val="19"/>
              </w:rPr>
              <w:t>PF</w:t>
            </w:r>
          </w:p>
        </w:tc>
        <w:tc>
          <w:tcPr>
            <w:tcW w:w="1165" w:type="dxa"/>
            <w:vAlign w:val="top"/>
          </w:tcPr>
          <w:p>
            <w:pPr>
              <w:pStyle w:val="8"/>
              <w:spacing w:before="69" w:line="188" w:lineRule="auto"/>
              <w:ind w:left="112"/>
              <w:rPr>
                <w:sz w:val="19"/>
                <w:szCs w:val="19"/>
              </w:rPr>
            </w:pPr>
            <w:r>
              <w:rPr>
                <w:sz w:val="19"/>
                <w:szCs w:val="19"/>
              </w:rPr>
              <w:t>R</w:t>
            </w:r>
          </w:p>
        </w:tc>
        <w:tc>
          <w:tcPr>
            <w:tcW w:w="1821" w:type="dxa"/>
            <w:vAlign w:val="top"/>
          </w:tcPr>
          <w:p>
            <w:pPr>
              <w:pStyle w:val="8"/>
              <w:spacing w:before="37" w:line="256" w:lineRule="exact"/>
              <w:ind w:left="108"/>
              <w:rPr>
                <w:sz w:val="19"/>
                <w:szCs w:val="19"/>
              </w:rPr>
            </w:pPr>
            <w:r>
              <w:rPr>
                <w:spacing w:val="5"/>
                <w:position w:val="1"/>
                <w:sz w:val="19"/>
                <w:szCs w:val="19"/>
              </w:rPr>
              <w:t>-1.000～1.000</w:t>
            </w:r>
          </w:p>
        </w:tc>
        <w:tc>
          <w:tcPr>
            <w:tcW w:w="1131" w:type="dxa"/>
            <w:vAlign w:val="top"/>
          </w:tcPr>
          <w:p>
            <w:pPr>
              <w:pStyle w:val="8"/>
              <w:spacing w:before="38" w:line="273" w:lineRule="exact"/>
              <w:ind w:left="116"/>
              <w:rPr>
                <w:sz w:val="20"/>
                <w:szCs w:val="20"/>
              </w:rPr>
            </w:pPr>
            <w:r>
              <w:rPr>
                <w:spacing w:val="3"/>
                <w:position w:val="1"/>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784" w:type="dxa"/>
            <w:vAlign w:val="top"/>
          </w:tcPr>
          <w:p>
            <w:pPr>
              <w:pStyle w:val="8"/>
              <w:spacing w:before="37" w:line="34" w:lineRule="exact"/>
              <w:ind w:left="616"/>
              <w:rPr>
                <w:sz w:val="19"/>
                <w:szCs w:val="19"/>
              </w:rPr>
            </w:pPr>
            <w:r>
              <w:rPr>
                <w:position w:val="-13"/>
                <w:sz w:val="19"/>
                <w:szCs w:val="19"/>
              </w:rPr>
              <w:t>~</w:t>
            </w:r>
          </w:p>
          <w:p>
            <w:pPr>
              <w:pStyle w:val="8"/>
              <w:spacing w:line="186" w:lineRule="auto"/>
              <w:ind w:left="106"/>
              <w:rPr>
                <w:sz w:val="19"/>
                <w:szCs w:val="19"/>
              </w:rPr>
            </w:pPr>
            <w:r>
              <w:rPr>
                <w:spacing w:val="7"/>
                <w:sz w:val="19"/>
                <w:szCs w:val="19"/>
              </w:rPr>
              <w:t>403</w:t>
            </w:r>
            <w:r>
              <w:rPr>
                <w:sz w:val="19"/>
                <w:szCs w:val="19"/>
              </w:rPr>
              <w:t>CH</w:t>
            </w:r>
            <w:r>
              <w:rPr>
                <w:spacing w:val="7"/>
                <w:sz w:val="19"/>
                <w:szCs w:val="19"/>
              </w:rPr>
              <w:t xml:space="preserve"> 403</w:t>
            </w:r>
            <w:r>
              <w:rPr>
                <w:sz w:val="19"/>
                <w:szCs w:val="19"/>
              </w:rPr>
              <w:t>DH</w:t>
            </w:r>
          </w:p>
        </w:tc>
        <w:tc>
          <w:tcPr>
            <w:tcW w:w="2628" w:type="dxa"/>
            <w:vAlign w:val="top"/>
          </w:tcPr>
          <w:p>
            <w:pPr>
              <w:pStyle w:val="8"/>
              <w:spacing w:before="38" w:line="230" w:lineRule="auto"/>
              <w:ind w:left="121"/>
              <w:rPr>
                <w:sz w:val="19"/>
                <w:szCs w:val="19"/>
              </w:rPr>
            </w:pPr>
            <w:r>
              <w:rPr>
                <w:spacing w:val="3"/>
                <w:sz w:val="19"/>
                <w:szCs w:val="19"/>
              </w:rPr>
              <w:t>电压</w:t>
            </w:r>
            <w:r>
              <w:rPr>
                <w:spacing w:val="-36"/>
                <w:sz w:val="19"/>
                <w:szCs w:val="19"/>
              </w:rPr>
              <w:t xml:space="preserve"> </w:t>
            </w:r>
            <w:r>
              <w:rPr>
                <w:spacing w:val="3"/>
                <w:sz w:val="19"/>
                <w:szCs w:val="19"/>
              </w:rPr>
              <w:t>U</w:t>
            </w:r>
            <w:r>
              <w:rPr>
                <w:spacing w:val="-33"/>
                <w:sz w:val="19"/>
                <w:szCs w:val="19"/>
              </w:rPr>
              <w:t xml:space="preserve"> </w:t>
            </w:r>
            <w:r>
              <w:rPr>
                <w:spacing w:val="3"/>
                <w:sz w:val="19"/>
                <w:szCs w:val="19"/>
              </w:rPr>
              <w:t>不平衡度</w:t>
            </w:r>
          </w:p>
        </w:tc>
        <w:tc>
          <w:tcPr>
            <w:tcW w:w="1165" w:type="dxa"/>
            <w:vAlign w:val="top"/>
          </w:tcPr>
          <w:p>
            <w:pPr>
              <w:pStyle w:val="8"/>
              <w:spacing w:before="70" w:line="188" w:lineRule="auto"/>
              <w:ind w:left="112"/>
              <w:rPr>
                <w:sz w:val="19"/>
                <w:szCs w:val="19"/>
              </w:rPr>
            </w:pPr>
            <w:r>
              <w:rPr>
                <w:sz w:val="19"/>
                <w:szCs w:val="19"/>
              </w:rPr>
              <w:t>R</w:t>
            </w:r>
          </w:p>
        </w:tc>
        <w:tc>
          <w:tcPr>
            <w:tcW w:w="1821" w:type="dxa"/>
            <w:vAlign w:val="top"/>
          </w:tcPr>
          <w:p>
            <w:pPr>
              <w:pStyle w:val="8"/>
              <w:spacing w:before="37" w:line="257" w:lineRule="exact"/>
              <w:ind w:left="111"/>
              <w:rPr>
                <w:sz w:val="19"/>
                <w:szCs w:val="19"/>
              </w:rPr>
            </w:pPr>
            <w:r>
              <w:rPr>
                <w:spacing w:val="4"/>
                <w:position w:val="1"/>
                <w:sz w:val="19"/>
                <w:szCs w:val="19"/>
              </w:rPr>
              <w:t>0%～100%</w:t>
            </w:r>
          </w:p>
        </w:tc>
        <w:tc>
          <w:tcPr>
            <w:tcW w:w="1131" w:type="dxa"/>
            <w:vAlign w:val="top"/>
          </w:tcPr>
          <w:p>
            <w:pPr>
              <w:pStyle w:val="8"/>
              <w:spacing w:before="36" w:line="272" w:lineRule="exact"/>
              <w:ind w:left="116"/>
              <w:rPr>
                <w:sz w:val="20"/>
                <w:szCs w:val="20"/>
              </w:rPr>
            </w:pPr>
            <w:r>
              <w:rPr>
                <w:spacing w:val="3"/>
                <w:position w:val="1"/>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784" w:type="dxa"/>
            <w:vAlign w:val="top"/>
          </w:tcPr>
          <w:p>
            <w:pPr>
              <w:pStyle w:val="8"/>
              <w:spacing w:before="38" w:line="34" w:lineRule="exact"/>
              <w:ind w:left="616"/>
              <w:rPr>
                <w:sz w:val="19"/>
                <w:szCs w:val="19"/>
              </w:rPr>
            </w:pPr>
            <w:r>
              <w:rPr>
                <w:position w:val="-13"/>
                <w:sz w:val="19"/>
                <w:szCs w:val="19"/>
              </w:rPr>
              <w:t>~</w:t>
            </w:r>
          </w:p>
          <w:p>
            <w:pPr>
              <w:pStyle w:val="8"/>
              <w:spacing w:line="186" w:lineRule="auto"/>
              <w:ind w:left="106"/>
              <w:rPr>
                <w:sz w:val="19"/>
                <w:szCs w:val="19"/>
              </w:rPr>
            </w:pPr>
            <w:r>
              <w:rPr>
                <w:spacing w:val="7"/>
                <w:sz w:val="19"/>
                <w:szCs w:val="19"/>
              </w:rPr>
              <w:t>403</w:t>
            </w:r>
            <w:r>
              <w:rPr>
                <w:sz w:val="19"/>
                <w:szCs w:val="19"/>
              </w:rPr>
              <w:t>EH</w:t>
            </w:r>
            <w:r>
              <w:rPr>
                <w:spacing w:val="7"/>
                <w:sz w:val="19"/>
                <w:szCs w:val="19"/>
              </w:rPr>
              <w:t xml:space="preserve"> 403</w:t>
            </w:r>
            <w:r>
              <w:rPr>
                <w:sz w:val="19"/>
                <w:szCs w:val="19"/>
              </w:rPr>
              <w:t>FH</w:t>
            </w:r>
          </w:p>
        </w:tc>
        <w:tc>
          <w:tcPr>
            <w:tcW w:w="2628" w:type="dxa"/>
            <w:vAlign w:val="top"/>
          </w:tcPr>
          <w:p>
            <w:pPr>
              <w:pStyle w:val="8"/>
              <w:spacing w:before="38" w:line="230" w:lineRule="auto"/>
              <w:ind w:left="121"/>
              <w:rPr>
                <w:sz w:val="19"/>
                <w:szCs w:val="19"/>
              </w:rPr>
            </w:pPr>
            <w:r>
              <w:rPr>
                <w:spacing w:val="-2"/>
                <w:sz w:val="19"/>
                <w:szCs w:val="19"/>
              </w:rPr>
              <w:t>电流 I</w:t>
            </w:r>
            <w:r>
              <w:rPr>
                <w:spacing w:val="-32"/>
                <w:sz w:val="19"/>
                <w:szCs w:val="19"/>
              </w:rPr>
              <w:t xml:space="preserve"> </w:t>
            </w:r>
            <w:r>
              <w:rPr>
                <w:spacing w:val="-2"/>
                <w:sz w:val="19"/>
                <w:szCs w:val="19"/>
              </w:rPr>
              <w:t>不平衡度</w:t>
            </w:r>
          </w:p>
        </w:tc>
        <w:tc>
          <w:tcPr>
            <w:tcW w:w="1165" w:type="dxa"/>
            <w:vAlign w:val="top"/>
          </w:tcPr>
          <w:p>
            <w:pPr>
              <w:pStyle w:val="8"/>
              <w:spacing w:before="71" w:line="188" w:lineRule="auto"/>
              <w:ind w:left="112"/>
              <w:rPr>
                <w:sz w:val="19"/>
                <w:szCs w:val="19"/>
              </w:rPr>
            </w:pPr>
            <w:r>
              <w:rPr>
                <w:sz w:val="19"/>
                <w:szCs w:val="19"/>
              </w:rPr>
              <w:t>R</w:t>
            </w:r>
          </w:p>
        </w:tc>
        <w:tc>
          <w:tcPr>
            <w:tcW w:w="1821" w:type="dxa"/>
            <w:vAlign w:val="top"/>
          </w:tcPr>
          <w:p>
            <w:pPr>
              <w:pStyle w:val="8"/>
              <w:spacing w:before="38" w:line="257" w:lineRule="exact"/>
              <w:ind w:left="111"/>
              <w:rPr>
                <w:sz w:val="19"/>
                <w:szCs w:val="19"/>
              </w:rPr>
            </w:pPr>
            <w:r>
              <w:rPr>
                <w:spacing w:val="4"/>
                <w:position w:val="1"/>
                <w:sz w:val="19"/>
                <w:szCs w:val="19"/>
              </w:rPr>
              <w:t>0%～100%</w:t>
            </w:r>
          </w:p>
        </w:tc>
        <w:tc>
          <w:tcPr>
            <w:tcW w:w="1131" w:type="dxa"/>
            <w:vAlign w:val="top"/>
          </w:tcPr>
          <w:p>
            <w:pPr>
              <w:pStyle w:val="8"/>
              <w:spacing w:before="37" w:line="273" w:lineRule="exact"/>
              <w:ind w:left="116"/>
              <w:rPr>
                <w:sz w:val="20"/>
                <w:szCs w:val="20"/>
              </w:rPr>
            </w:pPr>
            <w:r>
              <w:rPr>
                <w:spacing w:val="3"/>
                <w:position w:val="1"/>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784" w:type="dxa"/>
            <w:vAlign w:val="top"/>
          </w:tcPr>
          <w:p>
            <w:pPr>
              <w:pStyle w:val="8"/>
              <w:spacing w:before="165" w:line="35" w:lineRule="exact"/>
              <w:ind w:left="616"/>
              <w:rPr>
                <w:sz w:val="19"/>
                <w:szCs w:val="19"/>
              </w:rPr>
            </w:pPr>
            <w:r>
              <w:rPr>
                <w:position w:val="-13"/>
                <w:sz w:val="19"/>
                <w:szCs w:val="19"/>
              </w:rPr>
              <w:t>~</w:t>
            </w:r>
          </w:p>
          <w:p>
            <w:pPr>
              <w:pStyle w:val="8"/>
              <w:spacing w:line="186" w:lineRule="auto"/>
              <w:ind w:left="106"/>
              <w:rPr>
                <w:sz w:val="19"/>
                <w:szCs w:val="19"/>
              </w:rPr>
            </w:pPr>
            <w:r>
              <w:rPr>
                <w:spacing w:val="4"/>
                <w:sz w:val="19"/>
                <w:szCs w:val="19"/>
              </w:rPr>
              <w:t>4040H 4041H</w:t>
            </w:r>
          </w:p>
        </w:tc>
        <w:tc>
          <w:tcPr>
            <w:tcW w:w="2628" w:type="dxa"/>
            <w:vAlign w:val="top"/>
          </w:tcPr>
          <w:p>
            <w:pPr>
              <w:pStyle w:val="8"/>
              <w:spacing w:before="165" w:line="230" w:lineRule="auto"/>
              <w:ind w:left="110"/>
              <w:rPr>
                <w:sz w:val="19"/>
                <w:szCs w:val="19"/>
              </w:rPr>
            </w:pPr>
            <w:r>
              <w:rPr>
                <w:spacing w:val="5"/>
                <w:sz w:val="19"/>
                <w:szCs w:val="19"/>
              </w:rPr>
              <w:t>负载性质（L/C/R）</w:t>
            </w:r>
          </w:p>
        </w:tc>
        <w:tc>
          <w:tcPr>
            <w:tcW w:w="1165" w:type="dxa"/>
            <w:vAlign w:val="top"/>
          </w:tcPr>
          <w:p>
            <w:pPr>
              <w:pStyle w:val="8"/>
              <w:spacing w:before="198" w:line="188" w:lineRule="auto"/>
              <w:ind w:left="112"/>
              <w:rPr>
                <w:sz w:val="19"/>
                <w:szCs w:val="19"/>
              </w:rPr>
            </w:pPr>
            <w:r>
              <w:rPr>
                <w:sz w:val="19"/>
                <w:szCs w:val="19"/>
              </w:rPr>
              <w:t>R</w:t>
            </w:r>
          </w:p>
        </w:tc>
        <w:tc>
          <w:tcPr>
            <w:tcW w:w="1821" w:type="dxa"/>
            <w:vAlign w:val="top"/>
          </w:tcPr>
          <w:p>
            <w:pPr>
              <w:pStyle w:val="8"/>
              <w:spacing w:before="39" w:line="230" w:lineRule="auto"/>
              <w:ind w:left="149" w:right="305" w:hanging="36"/>
              <w:rPr>
                <w:sz w:val="19"/>
                <w:szCs w:val="19"/>
              </w:rPr>
            </w:pPr>
            <w:r>
              <w:rPr>
                <w:spacing w:val="4"/>
                <w:sz w:val="19"/>
                <w:szCs w:val="19"/>
              </w:rPr>
              <w:t xml:space="preserve">76.0/67.0/82.0 </w:t>
            </w:r>
            <w:r>
              <w:rPr>
                <w:spacing w:val="-1"/>
                <w:sz w:val="19"/>
                <w:szCs w:val="19"/>
              </w:rPr>
              <w:t>(ASCII</w:t>
            </w:r>
            <w:r>
              <w:rPr>
                <w:spacing w:val="-40"/>
                <w:sz w:val="19"/>
                <w:szCs w:val="19"/>
              </w:rPr>
              <w:t xml:space="preserve"> </w:t>
            </w:r>
            <w:r>
              <w:rPr>
                <w:spacing w:val="-1"/>
                <w:sz w:val="19"/>
                <w:szCs w:val="19"/>
              </w:rPr>
              <w:t>码)</w:t>
            </w:r>
          </w:p>
        </w:tc>
        <w:tc>
          <w:tcPr>
            <w:tcW w:w="1131" w:type="dxa"/>
            <w:vAlign w:val="top"/>
          </w:tcPr>
          <w:p>
            <w:pPr>
              <w:pStyle w:val="8"/>
              <w:spacing w:before="160" w:line="272" w:lineRule="exact"/>
              <w:ind w:left="116"/>
              <w:rPr>
                <w:sz w:val="20"/>
                <w:szCs w:val="20"/>
              </w:rPr>
            </w:pPr>
            <w:r>
              <w:rPr>
                <w:spacing w:val="3"/>
                <w:position w:val="1"/>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784" w:type="dxa"/>
            <w:vAlign w:val="top"/>
          </w:tcPr>
          <w:p>
            <w:pPr>
              <w:pStyle w:val="8"/>
              <w:spacing w:before="38" w:line="34" w:lineRule="exact"/>
              <w:ind w:left="616"/>
              <w:rPr>
                <w:sz w:val="19"/>
                <w:szCs w:val="19"/>
              </w:rPr>
            </w:pPr>
            <w:r>
              <w:rPr>
                <w:position w:val="-13"/>
                <w:sz w:val="19"/>
                <w:szCs w:val="19"/>
              </w:rPr>
              <w:t>~</w:t>
            </w:r>
          </w:p>
          <w:p>
            <w:pPr>
              <w:pStyle w:val="8"/>
              <w:spacing w:line="186" w:lineRule="auto"/>
              <w:ind w:left="106"/>
              <w:rPr>
                <w:sz w:val="19"/>
                <w:szCs w:val="19"/>
              </w:rPr>
            </w:pPr>
            <w:r>
              <w:rPr>
                <w:spacing w:val="4"/>
                <w:sz w:val="19"/>
                <w:szCs w:val="19"/>
              </w:rPr>
              <w:t>4042H 4043H</w:t>
            </w:r>
          </w:p>
        </w:tc>
        <w:tc>
          <w:tcPr>
            <w:tcW w:w="2628" w:type="dxa"/>
            <w:vAlign w:val="top"/>
          </w:tcPr>
          <w:p>
            <w:pPr>
              <w:pStyle w:val="8"/>
              <w:spacing w:before="38" w:line="222" w:lineRule="auto"/>
              <w:ind w:left="109"/>
              <w:rPr>
                <w:sz w:val="19"/>
                <w:szCs w:val="19"/>
              </w:rPr>
            </w:pPr>
            <w:r>
              <w:rPr>
                <w:spacing w:val="8"/>
                <w:sz w:val="19"/>
                <w:szCs w:val="19"/>
              </w:rPr>
              <w:t>有功功率需量</w:t>
            </w:r>
          </w:p>
        </w:tc>
        <w:tc>
          <w:tcPr>
            <w:tcW w:w="1165" w:type="dxa"/>
            <w:vAlign w:val="top"/>
          </w:tcPr>
          <w:p>
            <w:pPr>
              <w:pStyle w:val="8"/>
              <w:spacing w:before="71" w:line="188" w:lineRule="auto"/>
              <w:ind w:left="112"/>
              <w:rPr>
                <w:sz w:val="19"/>
                <w:szCs w:val="19"/>
              </w:rPr>
            </w:pPr>
            <w:r>
              <w:rPr>
                <w:sz w:val="19"/>
                <w:szCs w:val="19"/>
              </w:rPr>
              <w:t>R</w:t>
            </w:r>
          </w:p>
        </w:tc>
        <w:tc>
          <w:tcPr>
            <w:tcW w:w="1821" w:type="dxa"/>
            <w:vAlign w:val="top"/>
          </w:tcPr>
          <w:p>
            <w:pPr>
              <w:pStyle w:val="8"/>
              <w:spacing w:before="38" w:line="222" w:lineRule="auto"/>
              <w:ind w:left="108"/>
              <w:rPr>
                <w:sz w:val="19"/>
                <w:szCs w:val="19"/>
              </w:rPr>
            </w:pPr>
            <w:r>
              <w:rPr>
                <w:spacing w:val="5"/>
                <w:sz w:val="19"/>
                <w:szCs w:val="19"/>
              </w:rPr>
              <w:t>-3.4e38～3.4e38</w:t>
            </w:r>
          </w:p>
        </w:tc>
        <w:tc>
          <w:tcPr>
            <w:tcW w:w="1131" w:type="dxa"/>
            <w:vAlign w:val="top"/>
          </w:tcPr>
          <w:p>
            <w:pPr>
              <w:pStyle w:val="8"/>
              <w:spacing w:before="39" w:line="210" w:lineRule="auto"/>
              <w:ind w:left="116"/>
              <w:rPr>
                <w:sz w:val="20"/>
                <w:szCs w:val="20"/>
              </w:rPr>
            </w:pPr>
            <w:r>
              <w:rPr>
                <w:spacing w:val="3"/>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784" w:type="dxa"/>
            <w:vAlign w:val="top"/>
          </w:tcPr>
          <w:p>
            <w:pPr>
              <w:pStyle w:val="8"/>
              <w:spacing w:before="39" w:line="35" w:lineRule="exact"/>
              <w:ind w:left="616"/>
              <w:rPr>
                <w:sz w:val="19"/>
                <w:szCs w:val="19"/>
              </w:rPr>
            </w:pPr>
            <w:r>
              <w:rPr>
                <w:position w:val="-13"/>
                <w:sz w:val="19"/>
                <w:szCs w:val="19"/>
              </w:rPr>
              <w:t>~</w:t>
            </w:r>
          </w:p>
          <w:p>
            <w:pPr>
              <w:pStyle w:val="8"/>
              <w:spacing w:line="186" w:lineRule="auto"/>
              <w:ind w:left="106"/>
              <w:rPr>
                <w:sz w:val="19"/>
                <w:szCs w:val="19"/>
              </w:rPr>
            </w:pPr>
            <w:r>
              <w:rPr>
                <w:spacing w:val="4"/>
                <w:sz w:val="19"/>
                <w:szCs w:val="19"/>
              </w:rPr>
              <w:t>4044H 4045H</w:t>
            </w:r>
          </w:p>
        </w:tc>
        <w:tc>
          <w:tcPr>
            <w:tcW w:w="2628" w:type="dxa"/>
            <w:vAlign w:val="top"/>
          </w:tcPr>
          <w:p>
            <w:pPr>
              <w:pStyle w:val="8"/>
              <w:spacing w:before="39" w:line="222" w:lineRule="auto"/>
              <w:ind w:left="112"/>
              <w:rPr>
                <w:sz w:val="19"/>
                <w:szCs w:val="19"/>
              </w:rPr>
            </w:pPr>
            <w:r>
              <w:rPr>
                <w:spacing w:val="8"/>
                <w:sz w:val="19"/>
                <w:szCs w:val="19"/>
              </w:rPr>
              <w:t>无功功率需量</w:t>
            </w:r>
          </w:p>
        </w:tc>
        <w:tc>
          <w:tcPr>
            <w:tcW w:w="1165" w:type="dxa"/>
            <w:vAlign w:val="top"/>
          </w:tcPr>
          <w:p>
            <w:pPr>
              <w:pStyle w:val="8"/>
              <w:spacing w:before="72" w:line="188" w:lineRule="auto"/>
              <w:ind w:left="112"/>
              <w:rPr>
                <w:sz w:val="19"/>
                <w:szCs w:val="19"/>
              </w:rPr>
            </w:pPr>
            <w:r>
              <w:rPr>
                <w:sz w:val="19"/>
                <w:szCs w:val="19"/>
              </w:rPr>
              <w:t>R</w:t>
            </w:r>
          </w:p>
        </w:tc>
        <w:tc>
          <w:tcPr>
            <w:tcW w:w="1821" w:type="dxa"/>
            <w:vAlign w:val="top"/>
          </w:tcPr>
          <w:p>
            <w:pPr>
              <w:pStyle w:val="8"/>
              <w:spacing w:before="39" w:line="222" w:lineRule="auto"/>
              <w:ind w:left="108"/>
              <w:rPr>
                <w:sz w:val="19"/>
                <w:szCs w:val="19"/>
              </w:rPr>
            </w:pPr>
            <w:r>
              <w:rPr>
                <w:spacing w:val="5"/>
                <w:sz w:val="19"/>
                <w:szCs w:val="19"/>
              </w:rPr>
              <w:t>-3.4e38～3.4e38</w:t>
            </w:r>
          </w:p>
        </w:tc>
        <w:tc>
          <w:tcPr>
            <w:tcW w:w="1131" w:type="dxa"/>
            <w:vAlign w:val="top"/>
          </w:tcPr>
          <w:p>
            <w:pPr>
              <w:pStyle w:val="8"/>
              <w:spacing w:before="38" w:line="212" w:lineRule="auto"/>
              <w:ind w:left="116"/>
              <w:rPr>
                <w:sz w:val="20"/>
                <w:szCs w:val="20"/>
              </w:rPr>
            </w:pPr>
            <w:r>
              <w:rPr>
                <w:spacing w:val="3"/>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784" w:type="dxa"/>
            <w:vAlign w:val="top"/>
          </w:tcPr>
          <w:p>
            <w:pPr>
              <w:pStyle w:val="8"/>
              <w:spacing w:before="37" w:line="34" w:lineRule="exact"/>
              <w:ind w:left="616"/>
              <w:rPr>
                <w:sz w:val="19"/>
                <w:szCs w:val="19"/>
              </w:rPr>
            </w:pPr>
            <w:r>
              <w:rPr>
                <w:position w:val="-13"/>
                <w:sz w:val="19"/>
                <w:szCs w:val="19"/>
              </w:rPr>
              <w:t>~</w:t>
            </w:r>
          </w:p>
          <w:p>
            <w:pPr>
              <w:pStyle w:val="8"/>
              <w:spacing w:line="186" w:lineRule="auto"/>
              <w:ind w:left="106"/>
              <w:rPr>
                <w:sz w:val="19"/>
                <w:szCs w:val="19"/>
              </w:rPr>
            </w:pPr>
            <w:r>
              <w:rPr>
                <w:spacing w:val="4"/>
                <w:sz w:val="19"/>
                <w:szCs w:val="19"/>
              </w:rPr>
              <w:t>4046H 4047H</w:t>
            </w:r>
          </w:p>
        </w:tc>
        <w:tc>
          <w:tcPr>
            <w:tcW w:w="2628" w:type="dxa"/>
            <w:vAlign w:val="top"/>
          </w:tcPr>
          <w:p>
            <w:pPr>
              <w:pStyle w:val="8"/>
              <w:spacing w:before="37" w:line="230" w:lineRule="auto"/>
              <w:ind w:left="107"/>
              <w:rPr>
                <w:sz w:val="19"/>
                <w:szCs w:val="19"/>
              </w:rPr>
            </w:pPr>
            <w:r>
              <w:rPr>
                <w:spacing w:val="8"/>
                <w:sz w:val="19"/>
                <w:szCs w:val="19"/>
              </w:rPr>
              <w:t>视在功率需量</w:t>
            </w:r>
          </w:p>
        </w:tc>
        <w:tc>
          <w:tcPr>
            <w:tcW w:w="1165" w:type="dxa"/>
            <w:vAlign w:val="top"/>
          </w:tcPr>
          <w:p>
            <w:pPr>
              <w:pStyle w:val="8"/>
              <w:spacing w:before="69" w:line="188" w:lineRule="auto"/>
              <w:ind w:left="112"/>
              <w:rPr>
                <w:sz w:val="19"/>
                <w:szCs w:val="19"/>
              </w:rPr>
            </w:pPr>
            <w:r>
              <w:rPr>
                <w:sz w:val="19"/>
                <w:szCs w:val="19"/>
              </w:rPr>
              <w:t>R</w:t>
            </w:r>
          </w:p>
        </w:tc>
        <w:tc>
          <w:tcPr>
            <w:tcW w:w="1821" w:type="dxa"/>
            <w:vAlign w:val="top"/>
          </w:tcPr>
          <w:p>
            <w:pPr>
              <w:pStyle w:val="8"/>
              <w:spacing w:before="37" w:line="230" w:lineRule="auto"/>
              <w:ind w:left="111"/>
              <w:rPr>
                <w:sz w:val="19"/>
                <w:szCs w:val="19"/>
              </w:rPr>
            </w:pPr>
            <w:r>
              <w:rPr>
                <w:spacing w:val="4"/>
                <w:sz w:val="19"/>
                <w:szCs w:val="19"/>
              </w:rPr>
              <w:t>0～3.4e38</w:t>
            </w:r>
          </w:p>
        </w:tc>
        <w:tc>
          <w:tcPr>
            <w:tcW w:w="1131" w:type="dxa"/>
            <w:vAlign w:val="top"/>
          </w:tcPr>
          <w:p>
            <w:pPr>
              <w:pStyle w:val="8"/>
              <w:spacing w:before="38" w:line="217" w:lineRule="auto"/>
              <w:ind w:left="116"/>
              <w:rPr>
                <w:sz w:val="20"/>
                <w:szCs w:val="20"/>
              </w:rPr>
            </w:pPr>
            <w:r>
              <w:rPr>
                <w:spacing w:val="3"/>
                <w:sz w:val="20"/>
                <w:szCs w:val="20"/>
              </w:rPr>
              <w:t>float</w:t>
            </w:r>
          </w:p>
        </w:tc>
      </w:tr>
    </w:tbl>
    <w:p>
      <w:pPr>
        <w:spacing w:before="166"/>
      </w:pPr>
    </w:p>
    <w:tbl>
      <w:tblPr>
        <w:tblStyle w:val="7"/>
        <w:tblW w:w="85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42"/>
        <w:gridCol w:w="2680"/>
        <w:gridCol w:w="1165"/>
        <w:gridCol w:w="1811"/>
        <w:gridCol w:w="11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8529" w:type="dxa"/>
            <w:gridSpan w:val="5"/>
            <w:vAlign w:val="top"/>
          </w:tcPr>
          <w:p>
            <w:pPr>
              <w:pStyle w:val="8"/>
              <w:spacing w:before="37" w:line="221" w:lineRule="auto"/>
              <w:ind w:left="1814"/>
              <w:rPr>
                <w:sz w:val="20"/>
                <w:szCs w:val="20"/>
              </w:rPr>
            </w:pPr>
            <w:r>
              <w:rPr>
                <w:spacing w:val="7"/>
                <w:sz w:val="20"/>
                <w:szCs w:val="20"/>
              </w:rPr>
              <w:t>以下为电度参量地址区：03H</w:t>
            </w:r>
            <w:r>
              <w:rPr>
                <w:spacing w:val="-36"/>
                <w:sz w:val="20"/>
                <w:szCs w:val="20"/>
              </w:rPr>
              <w:t xml:space="preserve"> </w:t>
            </w:r>
            <w:r>
              <w:rPr>
                <w:spacing w:val="7"/>
                <w:sz w:val="20"/>
                <w:szCs w:val="20"/>
              </w:rPr>
              <w:t>功能码读，10H</w:t>
            </w:r>
            <w:r>
              <w:rPr>
                <w:spacing w:val="-37"/>
                <w:sz w:val="20"/>
                <w:szCs w:val="20"/>
              </w:rPr>
              <w:t xml:space="preserve"> </w:t>
            </w:r>
            <w:r>
              <w:rPr>
                <w:spacing w:val="7"/>
                <w:sz w:val="20"/>
                <w:szCs w:val="20"/>
              </w:rPr>
              <w:t>功能码写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742" w:type="dxa"/>
            <w:shd w:val="clear" w:color="auto" w:fill="CCCCCC"/>
            <w:vAlign w:val="top"/>
          </w:tcPr>
          <w:p>
            <w:pPr>
              <w:pStyle w:val="8"/>
              <w:spacing w:before="30" w:line="239" w:lineRule="auto"/>
              <w:ind w:left="673"/>
              <w:rPr>
                <w:sz w:val="19"/>
                <w:szCs w:val="19"/>
              </w:rPr>
            </w:pPr>
            <w:r>
              <w:rPr>
                <w:spacing w:val="6"/>
                <w:sz w:val="19"/>
                <w:szCs w:val="19"/>
                <w14:textOutline w14:w="3614" w14:cap="sq" w14:cmpd="sng">
                  <w14:solidFill>
                    <w14:srgbClr w14:val="000000"/>
                  </w14:solidFill>
                  <w14:prstDash w14:val="solid"/>
                  <w14:bevel/>
                </w14:textOutline>
              </w:rPr>
              <w:t>地址</w:t>
            </w:r>
          </w:p>
        </w:tc>
        <w:tc>
          <w:tcPr>
            <w:tcW w:w="2680" w:type="dxa"/>
            <w:shd w:val="clear" w:color="auto" w:fill="CCCCCC"/>
            <w:vAlign w:val="top"/>
          </w:tcPr>
          <w:p>
            <w:pPr>
              <w:pStyle w:val="8"/>
              <w:spacing w:before="31" w:line="231" w:lineRule="auto"/>
              <w:ind w:left="1138"/>
              <w:rPr>
                <w:sz w:val="19"/>
                <w:szCs w:val="19"/>
              </w:rPr>
            </w:pPr>
            <w:r>
              <w:rPr>
                <w:spacing w:val="6"/>
                <w:sz w:val="19"/>
                <w:szCs w:val="19"/>
                <w14:textOutline w14:w="3614" w14:cap="sq" w14:cmpd="sng">
                  <w14:solidFill>
                    <w14:srgbClr w14:val="000000"/>
                  </w14:solidFill>
                  <w14:prstDash w14:val="solid"/>
                  <w14:bevel/>
                </w14:textOutline>
              </w:rPr>
              <w:t>参数</w:t>
            </w:r>
          </w:p>
        </w:tc>
        <w:tc>
          <w:tcPr>
            <w:tcW w:w="1165" w:type="dxa"/>
            <w:shd w:val="clear" w:color="auto" w:fill="CCCCCC"/>
            <w:vAlign w:val="top"/>
          </w:tcPr>
          <w:p>
            <w:pPr>
              <w:pStyle w:val="8"/>
              <w:spacing w:before="31" w:line="231" w:lineRule="auto"/>
              <w:ind w:left="186"/>
              <w:rPr>
                <w:sz w:val="19"/>
                <w:szCs w:val="19"/>
              </w:rPr>
            </w:pPr>
            <w:r>
              <w:rPr>
                <w:spacing w:val="7"/>
                <w:sz w:val="19"/>
                <w:szCs w:val="19"/>
                <w14:textOutline w14:w="3614" w14:cap="sq" w14:cmpd="sng">
                  <w14:solidFill>
                    <w14:srgbClr w14:val="000000"/>
                  </w14:solidFill>
                  <w14:prstDash w14:val="solid"/>
                  <w14:bevel/>
                </w14:textOutline>
              </w:rPr>
              <w:t>读写属性</w:t>
            </w:r>
          </w:p>
        </w:tc>
        <w:tc>
          <w:tcPr>
            <w:tcW w:w="1811" w:type="dxa"/>
            <w:shd w:val="clear" w:color="auto" w:fill="CCCCCC"/>
            <w:vAlign w:val="top"/>
          </w:tcPr>
          <w:p>
            <w:pPr>
              <w:pStyle w:val="8"/>
              <w:spacing w:before="31" w:line="231" w:lineRule="auto"/>
              <w:ind w:left="510"/>
              <w:rPr>
                <w:sz w:val="19"/>
                <w:szCs w:val="19"/>
              </w:rPr>
            </w:pPr>
            <w:r>
              <w:rPr>
                <w:spacing w:val="8"/>
                <w:sz w:val="19"/>
                <w:szCs w:val="19"/>
                <w14:textOutline w14:w="3614" w14:cap="sq" w14:cmpd="sng">
                  <w14:solidFill>
                    <w14:srgbClr w14:val="000000"/>
                  </w14:solidFill>
                  <w14:prstDash w14:val="solid"/>
                  <w14:bevel/>
                </w14:textOutline>
              </w:rPr>
              <w:t>数值范围</w:t>
            </w:r>
          </w:p>
        </w:tc>
        <w:tc>
          <w:tcPr>
            <w:tcW w:w="1131" w:type="dxa"/>
            <w:shd w:val="clear" w:color="auto" w:fill="CCCCCC"/>
            <w:vAlign w:val="top"/>
          </w:tcPr>
          <w:p>
            <w:pPr>
              <w:pStyle w:val="8"/>
              <w:spacing w:before="30" w:line="230" w:lineRule="auto"/>
              <w:ind w:left="168"/>
              <w:rPr>
                <w:sz w:val="19"/>
                <w:szCs w:val="19"/>
              </w:rPr>
            </w:pPr>
            <w:r>
              <w:rPr>
                <w:spacing w:val="8"/>
                <w:sz w:val="19"/>
                <w:szCs w:val="19"/>
                <w14:textOutline w14:w="3614" w14:cap="sq" w14:cmpd="sng">
                  <w14:solidFill>
                    <w14:srgbClr w14:val="000000"/>
                  </w14:solidFill>
                  <w14:prstDash w14:val="solid"/>
                  <w14:bevel/>
                </w14:textOutline>
              </w:rPr>
              <w:t>数据类型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3" w:hRule="atLeast"/>
        </w:trPr>
        <w:tc>
          <w:tcPr>
            <w:tcW w:w="1742" w:type="dxa"/>
            <w:vAlign w:val="top"/>
          </w:tcPr>
          <w:p>
            <w:pPr>
              <w:pStyle w:val="8"/>
              <w:spacing w:before="30" w:line="34" w:lineRule="exact"/>
              <w:ind w:left="616"/>
              <w:rPr>
                <w:sz w:val="19"/>
                <w:szCs w:val="19"/>
              </w:rPr>
            </w:pPr>
            <w:r>
              <w:rPr>
                <w:position w:val="-13"/>
                <w:sz w:val="19"/>
                <w:szCs w:val="19"/>
              </w:rPr>
              <w:t>~</w:t>
            </w:r>
          </w:p>
          <w:p>
            <w:pPr>
              <w:pStyle w:val="8"/>
              <w:spacing w:line="182" w:lineRule="auto"/>
              <w:ind w:left="108"/>
              <w:rPr>
                <w:sz w:val="19"/>
                <w:szCs w:val="19"/>
              </w:rPr>
            </w:pPr>
            <w:r>
              <w:rPr>
                <w:spacing w:val="4"/>
                <w:sz w:val="19"/>
                <w:szCs w:val="19"/>
              </w:rPr>
              <w:t>4048H 4049H</w:t>
            </w:r>
          </w:p>
        </w:tc>
        <w:tc>
          <w:tcPr>
            <w:tcW w:w="2680" w:type="dxa"/>
            <w:vAlign w:val="top"/>
          </w:tcPr>
          <w:p>
            <w:pPr>
              <w:pStyle w:val="8"/>
              <w:spacing w:before="30" w:line="216" w:lineRule="auto"/>
              <w:ind w:left="107"/>
              <w:rPr>
                <w:sz w:val="19"/>
                <w:szCs w:val="19"/>
              </w:rPr>
            </w:pPr>
            <w:r>
              <w:rPr>
                <w:spacing w:val="1"/>
                <w:sz w:val="19"/>
                <w:szCs w:val="19"/>
              </w:rPr>
              <w:t>有功电度</w:t>
            </w:r>
            <w:r>
              <w:rPr>
                <w:spacing w:val="-31"/>
                <w:sz w:val="19"/>
                <w:szCs w:val="19"/>
              </w:rPr>
              <w:t xml:space="preserve"> </w:t>
            </w:r>
            <w:r>
              <w:rPr>
                <w:sz w:val="19"/>
                <w:szCs w:val="19"/>
              </w:rPr>
              <w:t>Ep</w:t>
            </w:r>
            <w:r>
              <w:rPr>
                <w:spacing w:val="1"/>
                <w:sz w:val="19"/>
                <w:szCs w:val="19"/>
              </w:rPr>
              <w:t>_</w:t>
            </w:r>
            <w:r>
              <w:rPr>
                <w:spacing w:val="-53"/>
                <w:sz w:val="19"/>
                <w:szCs w:val="19"/>
              </w:rPr>
              <w:t xml:space="preserve"> </w:t>
            </w:r>
            <w:r>
              <w:rPr>
                <w:sz w:val="19"/>
                <w:szCs w:val="19"/>
              </w:rPr>
              <w:t>imp</w:t>
            </w:r>
          </w:p>
        </w:tc>
        <w:tc>
          <w:tcPr>
            <w:tcW w:w="1165" w:type="dxa"/>
            <w:vAlign w:val="top"/>
          </w:tcPr>
          <w:p>
            <w:pPr>
              <w:pStyle w:val="8"/>
              <w:spacing w:before="30" w:line="216" w:lineRule="auto"/>
              <w:ind w:left="110"/>
              <w:rPr>
                <w:sz w:val="19"/>
                <w:szCs w:val="19"/>
              </w:rPr>
            </w:pPr>
            <w:r>
              <w:rPr>
                <w:spacing w:val="2"/>
                <w:sz w:val="19"/>
                <w:szCs w:val="19"/>
              </w:rPr>
              <w:t>R/P</w:t>
            </w:r>
          </w:p>
        </w:tc>
        <w:tc>
          <w:tcPr>
            <w:tcW w:w="1811" w:type="dxa"/>
            <w:vAlign w:val="top"/>
          </w:tcPr>
          <w:p>
            <w:pPr>
              <w:pStyle w:val="8"/>
              <w:spacing w:before="30" w:line="216" w:lineRule="auto"/>
              <w:ind w:left="112"/>
              <w:rPr>
                <w:sz w:val="19"/>
                <w:szCs w:val="19"/>
              </w:rPr>
            </w:pPr>
            <w:r>
              <w:rPr>
                <w:spacing w:val="4"/>
                <w:sz w:val="19"/>
                <w:szCs w:val="19"/>
              </w:rPr>
              <w:t>0～999999999</w:t>
            </w:r>
          </w:p>
        </w:tc>
        <w:tc>
          <w:tcPr>
            <w:tcW w:w="1131" w:type="dxa"/>
            <w:vAlign w:val="top"/>
          </w:tcPr>
          <w:p>
            <w:pPr>
              <w:pStyle w:val="8"/>
              <w:spacing w:before="30" w:line="216" w:lineRule="auto"/>
              <w:ind w:left="115"/>
              <w:rPr>
                <w:sz w:val="19"/>
                <w:szCs w:val="19"/>
              </w:rPr>
            </w:pPr>
            <w:r>
              <w:rPr>
                <w:spacing w:val="3"/>
                <w:sz w:val="19"/>
                <w:szCs w:val="19"/>
              </w:rPr>
              <w:t>Dword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1742" w:type="dxa"/>
            <w:vAlign w:val="top"/>
          </w:tcPr>
          <w:p>
            <w:pPr>
              <w:pStyle w:val="8"/>
              <w:spacing w:before="30" w:line="35" w:lineRule="exact"/>
              <w:ind w:left="616"/>
              <w:rPr>
                <w:sz w:val="19"/>
                <w:szCs w:val="19"/>
              </w:rPr>
            </w:pPr>
            <w:r>
              <w:rPr>
                <w:position w:val="-13"/>
                <w:sz w:val="19"/>
                <w:szCs w:val="19"/>
              </w:rPr>
              <w:t>~</w:t>
            </w:r>
          </w:p>
          <w:p>
            <w:pPr>
              <w:pStyle w:val="8"/>
              <w:spacing w:line="182" w:lineRule="auto"/>
              <w:ind w:left="108"/>
              <w:rPr>
                <w:sz w:val="19"/>
                <w:szCs w:val="19"/>
              </w:rPr>
            </w:pPr>
            <w:r>
              <w:rPr>
                <w:spacing w:val="7"/>
                <w:sz w:val="19"/>
                <w:szCs w:val="19"/>
              </w:rPr>
              <w:t>404</w:t>
            </w:r>
            <w:r>
              <w:rPr>
                <w:sz w:val="19"/>
                <w:szCs w:val="19"/>
              </w:rPr>
              <w:t>AH</w:t>
            </w:r>
            <w:r>
              <w:rPr>
                <w:spacing w:val="7"/>
                <w:sz w:val="19"/>
                <w:szCs w:val="19"/>
              </w:rPr>
              <w:t xml:space="preserve"> 404</w:t>
            </w:r>
            <w:r>
              <w:rPr>
                <w:sz w:val="19"/>
                <w:szCs w:val="19"/>
              </w:rPr>
              <w:t>BH</w:t>
            </w:r>
          </w:p>
        </w:tc>
        <w:tc>
          <w:tcPr>
            <w:tcW w:w="2680" w:type="dxa"/>
            <w:vAlign w:val="top"/>
          </w:tcPr>
          <w:p>
            <w:pPr>
              <w:pStyle w:val="8"/>
              <w:spacing w:before="30" w:line="216" w:lineRule="auto"/>
              <w:ind w:left="107"/>
              <w:rPr>
                <w:sz w:val="19"/>
                <w:szCs w:val="19"/>
              </w:rPr>
            </w:pPr>
            <w:r>
              <w:rPr>
                <w:spacing w:val="9"/>
                <w:sz w:val="19"/>
                <w:szCs w:val="19"/>
              </w:rPr>
              <w:t>有功电度</w:t>
            </w:r>
            <w:r>
              <w:rPr>
                <w:spacing w:val="-29"/>
                <w:sz w:val="19"/>
                <w:szCs w:val="19"/>
              </w:rPr>
              <w:t xml:space="preserve"> </w:t>
            </w:r>
            <w:r>
              <w:rPr>
                <w:sz w:val="19"/>
                <w:szCs w:val="19"/>
              </w:rPr>
              <w:t>Ep</w:t>
            </w:r>
            <w:r>
              <w:rPr>
                <w:spacing w:val="9"/>
                <w:sz w:val="19"/>
                <w:szCs w:val="19"/>
              </w:rPr>
              <w:t>_</w:t>
            </w:r>
            <w:r>
              <w:rPr>
                <w:sz w:val="19"/>
                <w:szCs w:val="19"/>
              </w:rPr>
              <w:t>exp</w:t>
            </w:r>
          </w:p>
        </w:tc>
        <w:tc>
          <w:tcPr>
            <w:tcW w:w="1165" w:type="dxa"/>
            <w:vAlign w:val="top"/>
          </w:tcPr>
          <w:p>
            <w:pPr>
              <w:pStyle w:val="8"/>
              <w:spacing w:before="30" w:line="216" w:lineRule="auto"/>
              <w:ind w:left="110"/>
              <w:rPr>
                <w:sz w:val="19"/>
                <w:szCs w:val="19"/>
              </w:rPr>
            </w:pPr>
            <w:r>
              <w:rPr>
                <w:spacing w:val="2"/>
                <w:sz w:val="19"/>
                <w:szCs w:val="19"/>
              </w:rPr>
              <w:t>R/P</w:t>
            </w:r>
          </w:p>
        </w:tc>
        <w:tc>
          <w:tcPr>
            <w:tcW w:w="1811" w:type="dxa"/>
            <w:vAlign w:val="top"/>
          </w:tcPr>
          <w:p>
            <w:pPr>
              <w:pStyle w:val="8"/>
              <w:spacing w:before="30" w:line="216" w:lineRule="auto"/>
              <w:ind w:left="112"/>
              <w:rPr>
                <w:sz w:val="19"/>
                <w:szCs w:val="19"/>
              </w:rPr>
            </w:pPr>
            <w:r>
              <w:rPr>
                <w:spacing w:val="4"/>
                <w:sz w:val="19"/>
                <w:szCs w:val="19"/>
              </w:rPr>
              <w:t>0～999999999</w:t>
            </w:r>
          </w:p>
        </w:tc>
        <w:tc>
          <w:tcPr>
            <w:tcW w:w="1131" w:type="dxa"/>
            <w:vAlign w:val="top"/>
          </w:tcPr>
          <w:p>
            <w:pPr>
              <w:pStyle w:val="8"/>
              <w:spacing w:before="30" w:line="216" w:lineRule="auto"/>
              <w:ind w:left="115"/>
              <w:rPr>
                <w:sz w:val="19"/>
                <w:szCs w:val="19"/>
              </w:rPr>
            </w:pPr>
            <w:r>
              <w:rPr>
                <w:spacing w:val="3"/>
                <w:sz w:val="19"/>
                <w:szCs w:val="19"/>
              </w:rPr>
              <w:t>Dword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742" w:type="dxa"/>
            <w:vAlign w:val="top"/>
          </w:tcPr>
          <w:p>
            <w:pPr>
              <w:pStyle w:val="8"/>
              <w:spacing w:before="33" w:line="35" w:lineRule="exact"/>
              <w:ind w:left="616"/>
              <w:rPr>
                <w:sz w:val="19"/>
                <w:szCs w:val="19"/>
              </w:rPr>
            </w:pPr>
            <w:r>
              <w:rPr>
                <w:position w:val="-13"/>
                <w:sz w:val="19"/>
                <w:szCs w:val="19"/>
              </w:rPr>
              <w:t>~</w:t>
            </w:r>
          </w:p>
          <w:p>
            <w:pPr>
              <w:pStyle w:val="8"/>
              <w:spacing w:line="180" w:lineRule="auto"/>
              <w:ind w:left="108"/>
              <w:rPr>
                <w:sz w:val="19"/>
                <w:szCs w:val="19"/>
              </w:rPr>
            </w:pPr>
            <w:r>
              <w:rPr>
                <w:spacing w:val="7"/>
                <w:sz w:val="19"/>
                <w:szCs w:val="19"/>
              </w:rPr>
              <w:t>404</w:t>
            </w:r>
            <w:r>
              <w:rPr>
                <w:sz w:val="19"/>
                <w:szCs w:val="19"/>
              </w:rPr>
              <w:t>CH</w:t>
            </w:r>
            <w:r>
              <w:rPr>
                <w:spacing w:val="7"/>
                <w:sz w:val="19"/>
                <w:szCs w:val="19"/>
              </w:rPr>
              <w:t xml:space="preserve"> 404</w:t>
            </w:r>
            <w:r>
              <w:rPr>
                <w:sz w:val="19"/>
                <w:szCs w:val="19"/>
              </w:rPr>
              <w:t>DH</w:t>
            </w:r>
          </w:p>
        </w:tc>
        <w:tc>
          <w:tcPr>
            <w:tcW w:w="2680" w:type="dxa"/>
            <w:vAlign w:val="top"/>
          </w:tcPr>
          <w:p>
            <w:pPr>
              <w:pStyle w:val="8"/>
              <w:spacing w:before="33" w:line="214" w:lineRule="auto"/>
              <w:ind w:left="110"/>
              <w:rPr>
                <w:sz w:val="19"/>
                <w:szCs w:val="19"/>
              </w:rPr>
            </w:pPr>
            <w:r>
              <w:rPr>
                <w:sz w:val="19"/>
                <w:szCs w:val="19"/>
              </w:rPr>
              <w:t>无功电度</w:t>
            </w:r>
            <w:r>
              <w:rPr>
                <w:spacing w:val="-29"/>
                <w:sz w:val="19"/>
                <w:szCs w:val="19"/>
              </w:rPr>
              <w:t xml:space="preserve"> </w:t>
            </w:r>
            <w:r>
              <w:rPr>
                <w:sz w:val="19"/>
                <w:szCs w:val="19"/>
              </w:rPr>
              <w:t>Ep_</w:t>
            </w:r>
            <w:r>
              <w:rPr>
                <w:spacing w:val="-54"/>
                <w:sz w:val="19"/>
                <w:szCs w:val="19"/>
              </w:rPr>
              <w:t xml:space="preserve"> </w:t>
            </w:r>
            <w:r>
              <w:rPr>
                <w:sz w:val="19"/>
                <w:szCs w:val="19"/>
              </w:rPr>
              <w:t>imp</w:t>
            </w:r>
          </w:p>
        </w:tc>
        <w:tc>
          <w:tcPr>
            <w:tcW w:w="1165" w:type="dxa"/>
            <w:vAlign w:val="top"/>
          </w:tcPr>
          <w:p>
            <w:pPr>
              <w:pStyle w:val="8"/>
              <w:spacing w:before="33" w:line="214" w:lineRule="auto"/>
              <w:ind w:left="110"/>
              <w:rPr>
                <w:sz w:val="19"/>
                <w:szCs w:val="19"/>
              </w:rPr>
            </w:pPr>
            <w:r>
              <w:rPr>
                <w:spacing w:val="2"/>
                <w:sz w:val="19"/>
                <w:szCs w:val="19"/>
              </w:rPr>
              <w:t>R/P</w:t>
            </w:r>
          </w:p>
        </w:tc>
        <w:tc>
          <w:tcPr>
            <w:tcW w:w="1811" w:type="dxa"/>
            <w:vAlign w:val="top"/>
          </w:tcPr>
          <w:p>
            <w:pPr>
              <w:pStyle w:val="8"/>
              <w:spacing w:before="33" w:line="214" w:lineRule="auto"/>
              <w:ind w:left="112"/>
              <w:rPr>
                <w:sz w:val="19"/>
                <w:szCs w:val="19"/>
              </w:rPr>
            </w:pPr>
            <w:r>
              <w:rPr>
                <w:spacing w:val="4"/>
                <w:sz w:val="19"/>
                <w:szCs w:val="19"/>
              </w:rPr>
              <w:t>0～999999999</w:t>
            </w:r>
          </w:p>
        </w:tc>
        <w:tc>
          <w:tcPr>
            <w:tcW w:w="1131" w:type="dxa"/>
            <w:vAlign w:val="top"/>
          </w:tcPr>
          <w:p>
            <w:pPr>
              <w:pStyle w:val="8"/>
              <w:spacing w:before="33" w:line="214" w:lineRule="auto"/>
              <w:ind w:left="115"/>
              <w:rPr>
                <w:sz w:val="19"/>
                <w:szCs w:val="19"/>
              </w:rPr>
            </w:pPr>
            <w:r>
              <w:rPr>
                <w:spacing w:val="3"/>
                <w:sz w:val="19"/>
                <w:szCs w:val="19"/>
              </w:rPr>
              <w:t>Dword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1742" w:type="dxa"/>
            <w:vAlign w:val="top"/>
          </w:tcPr>
          <w:p>
            <w:pPr>
              <w:pStyle w:val="8"/>
              <w:spacing w:before="33" w:line="34" w:lineRule="exact"/>
              <w:ind w:left="616"/>
              <w:rPr>
                <w:sz w:val="19"/>
                <w:szCs w:val="19"/>
              </w:rPr>
            </w:pPr>
            <w:r>
              <w:rPr>
                <w:position w:val="-13"/>
                <w:sz w:val="19"/>
                <w:szCs w:val="19"/>
              </w:rPr>
              <w:t>~</w:t>
            </w:r>
          </w:p>
          <w:p>
            <w:pPr>
              <w:pStyle w:val="8"/>
              <w:spacing w:line="179" w:lineRule="auto"/>
              <w:ind w:left="108"/>
              <w:rPr>
                <w:sz w:val="19"/>
                <w:szCs w:val="19"/>
              </w:rPr>
            </w:pPr>
            <w:r>
              <w:rPr>
                <w:spacing w:val="7"/>
                <w:sz w:val="19"/>
                <w:szCs w:val="19"/>
              </w:rPr>
              <w:t>404</w:t>
            </w:r>
            <w:r>
              <w:rPr>
                <w:sz w:val="19"/>
                <w:szCs w:val="19"/>
              </w:rPr>
              <w:t>EH</w:t>
            </w:r>
            <w:r>
              <w:rPr>
                <w:spacing w:val="7"/>
                <w:sz w:val="19"/>
                <w:szCs w:val="19"/>
              </w:rPr>
              <w:t xml:space="preserve"> 404</w:t>
            </w:r>
            <w:r>
              <w:rPr>
                <w:sz w:val="19"/>
                <w:szCs w:val="19"/>
              </w:rPr>
              <w:t>FH</w:t>
            </w:r>
          </w:p>
        </w:tc>
        <w:tc>
          <w:tcPr>
            <w:tcW w:w="2680" w:type="dxa"/>
            <w:vAlign w:val="top"/>
          </w:tcPr>
          <w:p>
            <w:pPr>
              <w:pStyle w:val="8"/>
              <w:spacing w:before="33" w:line="213" w:lineRule="auto"/>
              <w:ind w:left="110"/>
              <w:rPr>
                <w:sz w:val="19"/>
                <w:szCs w:val="19"/>
              </w:rPr>
            </w:pPr>
            <w:r>
              <w:rPr>
                <w:spacing w:val="8"/>
                <w:sz w:val="19"/>
                <w:szCs w:val="19"/>
              </w:rPr>
              <w:t>无功电度</w:t>
            </w:r>
            <w:r>
              <w:rPr>
                <w:spacing w:val="-28"/>
                <w:sz w:val="19"/>
                <w:szCs w:val="19"/>
              </w:rPr>
              <w:t xml:space="preserve"> </w:t>
            </w:r>
            <w:r>
              <w:rPr>
                <w:sz w:val="19"/>
                <w:szCs w:val="19"/>
              </w:rPr>
              <w:t>Ep</w:t>
            </w:r>
            <w:r>
              <w:rPr>
                <w:spacing w:val="8"/>
                <w:sz w:val="19"/>
                <w:szCs w:val="19"/>
              </w:rPr>
              <w:t>_</w:t>
            </w:r>
            <w:r>
              <w:rPr>
                <w:sz w:val="19"/>
                <w:szCs w:val="19"/>
              </w:rPr>
              <w:t>exp</w:t>
            </w:r>
          </w:p>
        </w:tc>
        <w:tc>
          <w:tcPr>
            <w:tcW w:w="1165" w:type="dxa"/>
            <w:vAlign w:val="top"/>
          </w:tcPr>
          <w:p>
            <w:pPr>
              <w:pStyle w:val="8"/>
              <w:spacing w:before="33" w:line="213" w:lineRule="auto"/>
              <w:ind w:left="110"/>
              <w:rPr>
                <w:sz w:val="19"/>
                <w:szCs w:val="19"/>
              </w:rPr>
            </w:pPr>
            <w:r>
              <w:rPr>
                <w:spacing w:val="2"/>
                <w:sz w:val="19"/>
                <w:szCs w:val="19"/>
              </w:rPr>
              <w:t>R/P</w:t>
            </w:r>
          </w:p>
        </w:tc>
        <w:tc>
          <w:tcPr>
            <w:tcW w:w="1811" w:type="dxa"/>
            <w:vAlign w:val="top"/>
          </w:tcPr>
          <w:p>
            <w:pPr>
              <w:pStyle w:val="8"/>
              <w:spacing w:before="33" w:line="213" w:lineRule="auto"/>
              <w:ind w:left="112"/>
              <w:rPr>
                <w:sz w:val="19"/>
                <w:szCs w:val="19"/>
              </w:rPr>
            </w:pPr>
            <w:r>
              <w:rPr>
                <w:spacing w:val="4"/>
                <w:sz w:val="19"/>
                <w:szCs w:val="19"/>
              </w:rPr>
              <w:t>0～999999999</w:t>
            </w:r>
          </w:p>
        </w:tc>
        <w:tc>
          <w:tcPr>
            <w:tcW w:w="1131" w:type="dxa"/>
            <w:vAlign w:val="top"/>
          </w:tcPr>
          <w:p>
            <w:pPr>
              <w:pStyle w:val="8"/>
              <w:spacing w:before="33" w:line="213" w:lineRule="auto"/>
              <w:ind w:left="115"/>
              <w:rPr>
                <w:sz w:val="19"/>
                <w:szCs w:val="19"/>
              </w:rPr>
            </w:pPr>
            <w:r>
              <w:rPr>
                <w:spacing w:val="3"/>
                <w:sz w:val="19"/>
                <w:szCs w:val="19"/>
              </w:rPr>
              <w:t>Dword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742" w:type="dxa"/>
            <w:vAlign w:val="top"/>
          </w:tcPr>
          <w:p>
            <w:pPr>
              <w:pStyle w:val="8"/>
              <w:spacing w:before="33" w:line="35" w:lineRule="exact"/>
              <w:ind w:left="616"/>
              <w:rPr>
                <w:sz w:val="19"/>
                <w:szCs w:val="19"/>
              </w:rPr>
            </w:pPr>
            <w:r>
              <w:rPr>
                <w:position w:val="-13"/>
                <w:sz w:val="19"/>
                <w:szCs w:val="19"/>
              </w:rPr>
              <w:t>~</w:t>
            </w:r>
          </w:p>
          <w:p>
            <w:pPr>
              <w:pStyle w:val="8"/>
              <w:spacing w:line="180" w:lineRule="auto"/>
              <w:ind w:left="108"/>
              <w:rPr>
                <w:sz w:val="19"/>
                <w:szCs w:val="19"/>
              </w:rPr>
            </w:pPr>
            <w:r>
              <w:rPr>
                <w:spacing w:val="4"/>
                <w:sz w:val="19"/>
                <w:szCs w:val="19"/>
              </w:rPr>
              <w:t>4050H 4051H</w:t>
            </w:r>
          </w:p>
        </w:tc>
        <w:tc>
          <w:tcPr>
            <w:tcW w:w="2680" w:type="dxa"/>
            <w:vAlign w:val="top"/>
          </w:tcPr>
          <w:p>
            <w:pPr>
              <w:pStyle w:val="8"/>
              <w:spacing w:before="33" w:line="214" w:lineRule="auto"/>
              <w:ind w:left="107"/>
              <w:rPr>
                <w:sz w:val="19"/>
                <w:szCs w:val="19"/>
              </w:rPr>
            </w:pPr>
            <w:r>
              <w:rPr>
                <w:spacing w:val="11"/>
                <w:sz w:val="19"/>
                <w:szCs w:val="19"/>
              </w:rPr>
              <w:t>有功电度</w:t>
            </w:r>
            <w:r>
              <w:rPr>
                <w:spacing w:val="-32"/>
                <w:sz w:val="19"/>
                <w:szCs w:val="19"/>
              </w:rPr>
              <w:t xml:space="preserve"> </w:t>
            </w:r>
            <w:r>
              <w:rPr>
                <w:sz w:val="19"/>
                <w:szCs w:val="19"/>
              </w:rPr>
              <w:t>TOTAL</w:t>
            </w:r>
          </w:p>
        </w:tc>
        <w:tc>
          <w:tcPr>
            <w:tcW w:w="1165" w:type="dxa"/>
            <w:vAlign w:val="top"/>
          </w:tcPr>
          <w:p>
            <w:pPr>
              <w:pStyle w:val="8"/>
              <w:spacing w:before="33" w:line="214" w:lineRule="auto"/>
              <w:ind w:left="110"/>
              <w:rPr>
                <w:sz w:val="19"/>
                <w:szCs w:val="19"/>
              </w:rPr>
            </w:pPr>
            <w:r>
              <w:rPr>
                <w:spacing w:val="2"/>
                <w:sz w:val="19"/>
                <w:szCs w:val="19"/>
              </w:rPr>
              <w:t>R/P</w:t>
            </w:r>
          </w:p>
        </w:tc>
        <w:tc>
          <w:tcPr>
            <w:tcW w:w="1811" w:type="dxa"/>
            <w:vAlign w:val="top"/>
          </w:tcPr>
          <w:p>
            <w:pPr>
              <w:pStyle w:val="8"/>
              <w:spacing w:before="33" w:line="214" w:lineRule="auto"/>
              <w:ind w:left="112"/>
              <w:rPr>
                <w:sz w:val="19"/>
                <w:szCs w:val="19"/>
              </w:rPr>
            </w:pPr>
            <w:r>
              <w:rPr>
                <w:spacing w:val="4"/>
                <w:sz w:val="19"/>
                <w:szCs w:val="19"/>
              </w:rPr>
              <w:t>0～999999999</w:t>
            </w:r>
          </w:p>
        </w:tc>
        <w:tc>
          <w:tcPr>
            <w:tcW w:w="1131" w:type="dxa"/>
            <w:vAlign w:val="top"/>
          </w:tcPr>
          <w:p>
            <w:pPr>
              <w:pStyle w:val="8"/>
              <w:spacing w:before="33" w:line="214" w:lineRule="auto"/>
              <w:ind w:left="115"/>
              <w:rPr>
                <w:sz w:val="19"/>
                <w:szCs w:val="19"/>
              </w:rPr>
            </w:pPr>
            <w:r>
              <w:rPr>
                <w:spacing w:val="3"/>
                <w:sz w:val="19"/>
                <w:szCs w:val="19"/>
              </w:rPr>
              <w:t>Dword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1742" w:type="dxa"/>
            <w:vAlign w:val="top"/>
          </w:tcPr>
          <w:p>
            <w:pPr>
              <w:pStyle w:val="8"/>
              <w:spacing w:before="33" w:line="34" w:lineRule="exact"/>
              <w:ind w:left="616"/>
              <w:rPr>
                <w:sz w:val="19"/>
                <w:szCs w:val="19"/>
              </w:rPr>
            </w:pPr>
            <w:r>
              <w:rPr>
                <w:position w:val="-13"/>
                <w:sz w:val="19"/>
                <w:szCs w:val="19"/>
              </w:rPr>
              <w:t>~</w:t>
            </w:r>
          </w:p>
          <w:p>
            <w:pPr>
              <w:pStyle w:val="8"/>
              <w:spacing w:line="179" w:lineRule="auto"/>
              <w:ind w:left="108"/>
              <w:rPr>
                <w:sz w:val="19"/>
                <w:szCs w:val="19"/>
              </w:rPr>
            </w:pPr>
            <w:r>
              <w:rPr>
                <w:spacing w:val="4"/>
                <w:sz w:val="19"/>
                <w:szCs w:val="19"/>
              </w:rPr>
              <w:t>4052H 4053H</w:t>
            </w:r>
          </w:p>
        </w:tc>
        <w:tc>
          <w:tcPr>
            <w:tcW w:w="2680" w:type="dxa"/>
            <w:vAlign w:val="top"/>
          </w:tcPr>
          <w:p>
            <w:pPr>
              <w:pStyle w:val="8"/>
              <w:spacing w:before="33" w:line="213" w:lineRule="auto"/>
              <w:ind w:left="107"/>
              <w:rPr>
                <w:sz w:val="19"/>
                <w:szCs w:val="19"/>
              </w:rPr>
            </w:pPr>
            <w:r>
              <w:rPr>
                <w:spacing w:val="9"/>
                <w:sz w:val="19"/>
                <w:szCs w:val="19"/>
              </w:rPr>
              <w:t>有功电度</w:t>
            </w:r>
            <w:r>
              <w:rPr>
                <w:spacing w:val="-35"/>
                <w:sz w:val="19"/>
                <w:szCs w:val="19"/>
              </w:rPr>
              <w:t xml:space="preserve"> </w:t>
            </w:r>
            <w:r>
              <w:rPr>
                <w:sz w:val="19"/>
                <w:szCs w:val="19"/>
              </w:rPr>
              <w:t>NET</w:t>
            </w:r>
          </w:p>
        </w:tc>
        <w:tc>
          <w:tcPr>
            <w:tcW w:w="1165" w:type="dxa"/>
            <w:vAlign w:val="top"/>
          </w:tcPr>
          <w:p>
            <w:pPr>
              <w:pStyle w:val="8"/>
              <w:spacing w:before="33" w:line="213" w:lineRule="auto"/>
              <w:ind w:left="110"/>
              <w:rPr>
                <w:sz w:val="19"/>
                <w:szCs w:val="19"/>
              </w:rPr>
            </w:pPr>
            <w:r>
              <w:rPr>
                <w:spacing w:val="2"/>
                <w:sz w:val="19"/>
                <w:szCs w:val="19"/>
              </w:rPr>
              <w:t>R/P</w:t>
            </w:r>
          </w:p>
        </w:tc>
        <w:tc>
          <w:tcPr>
            <w:tcW w:w="1811" w:type="dxa"/>
            <w:vAlign w:val="top"/>
          </w:tcPr>
          <w:p>
            <w:pPr>
              <w:pStyle w:val="8"/>
              <w:spacing w:before="33" w:line="213" w:lineRule="auto"/>
              <w:ind w:left="112"/>
              <w:rPr>
                <w:sz w:val="19"/>
                <w:szCs w:val="19"/>
              </w:rPr>
            </w:pPr>
            <w:r>
              <w:rPr>
                <w:spacing w:val="4"/>
                <w:sz w:val="19"/>
                <w:szCs w:val="19"/>
              </w:rPr>
              <w:t>0～999999999</w:t>
            </w:r>
          </w:p>
        </w:tc>
        <w:tc>
          <w:tcPr>
            <w:tcW w:w="1131" w:type="dxa"/>
            <w:vAlign w:val="top"/>
          </w:tcPr>
          <w:p>
            <w:pPr>
              <w:pStyle w:val="8"/>
              <w:spacing w:before="33" w:line="213" w:lineRule="auto"/>
              <w:ind w:left="115"/>
              <w:rPr>
                <w:sz w:val="19"/>
                <w:szCs w:val="19"/>
              </w:rPr>
            </w:pPr>
            <w:r>
              <w:rPr>
                <w:spacing w:val="3"/>
                <w:sz w:val="19"/>
                <w:szCs w:val="19"/>
              </w:rPr>
              <w:t>Dword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3" w:hRule="atLeast"/>
        </w:trPr>
        <w:tc>
          <w:tcPr>
            <w:tcW w:w="1742" w:type="dxa"/>
            <w:vAlign w:val="top"/>
          </w:tcPr>
          <w:p>
            <w:pPr>
              <w:pStyle w:val="8"/>
              <w:spacing w:before="36" w:line="35" w:lineRule="exact"/>
              <w:ind w:left="616"/>
              <w:rPr>
                <w:sz w:val="19"/>
                <w:szCs w:val="19"/>
              </w:rPr>
            </w:pPr>
            <w:r>
              <w:rPr>
                <w:position w:val="-13"/>
                <w:sz w:val="19"/>
                <w:szCs w:val="19"/>
              </w:rPr>
              <w:t>~</w:t>
            </w:r>
          </w:p>
          <w:p>
            <w:pPr>
              <w:pStyle w:val="8"/>
              <w:spacing w:line="176" w:lineRule="auto"/>
              <w:ind w:left="108"/>
              <w:rPr>
                <w:sz w:val="19"/>
                <w:szCs w:val="19"/>
              </w:rPr>
            </w:pPr>
            <w:r>
              <w:rPr>
                <w:spacing w:val="4"/>
                <w:sz w:val="19"/>
                <w:szCs w:val="19"/>
              </w:rPr>
              <w:t>4054H 4055H</w:t>
            </w:r>
          </w:p>
        </w:tc>
        <w:tc>
          <w:tcPr>
            <w:tcW w:w="2680" w:type="dxa"/>
            <w:vAlign w:val="top"/>
          </w:tcPr>
          <w:p>
            <w:pPr>
              <w:pStyle w:val="8"/>
              <w:spacing w:before="36" w:line="210" w:lineRule="auto"/>
              <w:ind w:left="110"/>
              <w:rPr>
                <w:sz w:val="19"/>
                <w:szCs w:val="19"/>
              </w:rPr>
            </w:pPr>
            <w:r>
              <w:rPr>
                <w:spacing w:val="10"/>
                <w:sz w:val="19"/>
                <w:szCs w:val="19"/>
              </w:rPr>
              <w:t>无功电度</w:t>
            </w:r>
            <w:r>
              <w:rPr>
                <w:spacing w:val="-31"/>
                <w:sz w:val="19"/>
                <w:szCs w:val="19"/>
              </w:rPr>
              <w:t xml:space="preserve"> </w:t>
            </w:r>
            <w:r>
              <w:rPr>
                <w:sz w:val="19"/>
                <w:szCs w:val="19"/>
              </w:rPr>
              <w:t>TOTAL</w:t>
            </w:r>
          </w:p>
        </w:tc>
        <w:tc>
          <w:tcPr>
            <w:tcW w:w="1165" w:type="dxa"/>
            <w:vAlign w:val="top"/>
          </w:tcPr>
          <w:p>
            <w:pPr>
              <w:pStyle w:val="8"/>
              <w:spacing w:before="36" w:line="210" w:lineRule="auto"/>
              <w:ind w:left="110"/>
              <w:rPr>
                <w:sz w:val="19"/>
                <w:szCs w:val="19"/>
              </w:rPr>
            </w:pPr>
            <w:r>
              <w:rPr>
                <w:spacing w:val="2"/>
                <w:sz w:val="19"/>
                <w:szCs w:val="19"/>
              </w:rPr>
              <w:t>R/P</w:t>
            </w:r>
          </w:p>
        </w:tc>
        <w:tc>
          <w:tcPr>
            <w:tcW w:w="1811" w:type="dxa"/>
            <w:vAlign w:val="top"/>
          </w:tcPr>
          <w:p>
            <w:pPr>
              <w:pStyle w:val="8"/>
              <w:spacing w:before="36" w:line="210" w:lineRule="auto"/>
              <w:ind w:left="112"/>
              <w:rPr>
                <w:sz w:val="19"/>
                <w:szCs w:val="19"/>
              </w:rPr>
            </w:pPr>
            <w:r>
              <w:rPr>
                <w:spacing w:val="4"/>
                <w:sz w:val="19"/>
                <w:szCs w:val="19"/>
              </w:rPr>
              <w:t>0～999999999</w:t>
            </w:r>
          </w:p>
        </w:tc>
        <w:tc>
          <w:tcPr>
            <w:tcW w:w="1131" w:type="dxa"/>
            <w:vAlign w:val="top"/>
          </w:tcPr>
          <w:p>
            <w:pPr>
              <w:pStyle w:val="8"/>
              <w:spacing w:before="36" w:line="210" w:lineRule="auto"/>
              <w:ind w:left="115"/>
              <w:rPr>
                <w:sz w:val="19"/>
                <w:szCs w:val="19"/>
              </w:rPr>
            </w:pPr>
            <w:r>
              <w:rPr>
                <w:spacing w:val="3"/>
                <w:sz w:val="19"/>
                <w:szCs w:val="19"/>
              </w:rPr>
              <w:t>Dword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742" w:type="dxa"/>
            <w:vAlign w:val="top"/>
          </w:tcPr>
          <w:p>
            <w:pPr>
              <w:pStyle w:val="8"/>
              <w:spacing w:before="37" w:line="34" w:lineRule="exact"/>
              <w:ind w:left="616"/>
              <w:rPr>
                <w:sz w:val="19"/>
                <w:szCs w:val="19"/>
              </w:rPr>
            </w:pPr>
            <w:r>
              <w:rPr>
                <w:position w:val="-13"/>
                <w:sz w:val="19"/>
                <w:szCs w:val="19"/>
              </w:rPr>
              <w:t>~</w:t>
            </w:r>
          </w:p>
          <w:p>
            <w:pPr>
              <w:pStyle w:val="8"/>
              <w:spacing w:line="177" w:lineRule="auto"/>
              <w:ind w:left="108"/>
              <w:rPr>
                <w:sz w:val="19"/>
                <w:szCs w:val="19"/>
              </w:rPr>
            </w:pPr>
            <w:r>
              <w:rPr>
                <w:spacing w:val="4"/>
                <w:sz w:val="19"/>
                <w:szCs w:val="19"/>
              </w:rPr>
              <w:t>4056H 4057H</w:t>
            </w:r>
          </w:p>
        </w:tc>
        <w:tc>
          <w:tcPr>
            <w:tcW w:w="2680" w:type="dxa"/>
            <w:vAlign w:val="top"/>
          </w:tcPr>
          <w:p>
            <w:pPr>
              <w:pStyle w:val="8"/>
              <w:spacing w:before="37" w:line="210" w:lineRule="auto"/>
              <w:ind w:left="110"/>
              <w:rPr>
                <w:sz w:val="19"/>
                <w:szCs w:val="19"/>
              </w:rPr>
            </w:pPr>
            <w:r>
              <w:rPr>
                <w:spacing w:val="8"/>
                <w:sz w:val="19"/>
                <w:szCs w:val="19"/>
              </w:rPr>
              <w:t>无功电度</w:t>
            </w:r>
            <w:r>
              <w:rPr>
                <w:spacing w:val="-35"/>
                <w:sz w:val="19"/>
                <w:szCs w:val="19"/>
              </w:rPr>
              <w:t xml:space="preserve"> </w:t>
            </w:r>
            <w:r>
              <w:rPr>
                <w:sz w:val="19"/>
                <w:szCs w:val="19"/>
              </w:rPr>
              <w:t>NET</w:t>
            </w:r>
          </w:p>
        </w:tc>
        <w:tc>
          <w:tcPr>
            <w:tcW w:w="1165" w:type="dxa"/>
            <w:vAlign w:val="top"/>
          </w:tcPr>
          <w:p>
            <w:pPr>
              <w:pStyle w:val="8"/>
              <w:spacing w:before="37" w:line="210" w:lineRule="auto"/>
              <w:ind w:left="110"/>
              <w:rPr>
                <w:sz w:val="19"/>
                <w:szCs w:val="19"/>
              </w:rPr>
            </w:pPr>
            <w:r>
              <w:rPr>
                <w:spacing w:val="2"/>
                <w:sz w:val="19"/>
                <w:szCs w:val="19"/>
              </w:rPr>
              <w:t>R/P</w:t>
            </w:r>
          </w:p>
        </w:tc>
        <w:tc>
          <w:tcPr>
            <w:tcW w:w="1811" w:type="dxa"/>
            <w:vAlign w:val="top"/>
          </w:tcPr>
          <w:p>
            <w:pPr>
              <w:pStyle w:val="8"/>
              <w:spacing w:before="37" w:line="210" w:lineRule="auto"/>
              <w:ind w:left="112"/>
              <w:rPr>
                <w:sz w:val="19"/>
                <w:szCs w:val="19"/>
              </w:rPr>
            </w:pPr>
            <w:r>
              <w:rPr>
                <w:spacing w:val="4"/>
                <w:sz w:val="19"/>
                <w:szCs w:val="19"/>
              </w:rPr>
              <w:t>0～999999999</w:t>
            </w:r>
          </w:p>
        </w:tc>
        <w:tc>
          <w:tcPr>
            <w:tcW w:w="1131" w:type="dxa"/>
            <w:vAlign w:val="top"/>
          </w:tcPr>
          <w:p>
            <w:pPr>
              <w:pStyle w:val="8"/>
              <w:spacing w:before="37" w:line="210" w:lineRule="auto"/>
              <w:ind w:left="115"/>
              <w:rPr>
                <w:sz w:val="19"/>
                <w:szCs w:val="19"/>
              </w:rPr>
            </w:pPr>
            <w:r>
              <w:rPr>
                <w:spacing w:val="3"/>
                <w:sz w:val="19"/>
                <w:szCs w:val="19"/>
              </w:rPr>
              <w:t>Dword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742" w:type="dxa"/>
            <w:vAlign w:val="top"/>
          </w:tcPr>
          <w:p>
            <w:pPr>
              <w:pStyle w:val="8"/>
              <w:spacing w:before="36" w:line="35" w:lineRule="exact"/>
              <w:ind w:left="616"/>
              <w:rPr>
                <w:sz w:val="19"/>
                <w:szCs w:val="19"/>
              </w:rPr>
            </w:pPr>
            <w:r>
              <w:rPr>
                <w:position w:val="-13"/>
                <w:sz w:val="19"/>
                <w:szCs w:val="19"/>
              </w:rPr>
              <w:t>~</w:t>
            </w:r>
          </w:p>
          <w:p>
            <w:pPr>
              <w:pStyle w:val="8"/>
              <w:spacing w:line="184" w:lineRule="auto"/>
              <w:ind w:left="108"/>
              <w:rPr>
                <w:sz w:val="19"/>
                <w:szCs w:val="19"/>
              </w:rPr>
            </w:pPr>
            <w:r>
              <w:rPr>
                <w:spacing w:val="4"/>
                <w:sz w:val="19"/>
                <w:szCs w:val="19"/>
              </w:rPr>
              <w:t>4058H 4059H</w:t>
            </w:r>
          </w:p>
        </w:tc>
        <w:tc>
          <w:tcPr>
            <w:tcW w:w="2680" w:type="dxa"/>
            <w:vAlign w:val="top"/>
          </w:tcPr>
          <w:p>
            <w:pPr>
              <w:pStyle w:val="8"/>
              <w:spacing w:before="36" w:line="218" w:lineRule="auto"/>
              <w:ind w:left="105"/>
              <w:rPr>
                <w:sz w:val="19"/>
                <w:szCs w:val="19"/>
              </w:rPr>
            </w:pPr>
            <w:r>
              <w:rPr>
                <w:spacing w:val="6"/>
                <w:sz w:val="19"/>
                <w:szCs w:val="19"/>
              </w:rPr>
              <w:t>保留</w:t>
            </w:r>
          </w:p>
        </w:tc>
        <w:tc>
          <w:tcPr>
            <w:tcW w:w="1165" w:type="dxa"/>
            <w:vAlign w:val="top"/>
          </w:tcPr>
          <w:p>
            <w:pPr>
              <w:pStyle w:val="8"/>
              <w:spacing w:before="128" w:line="132" w:lineRule="exact"/>
              <w:ind w:left="106"/>
              <w:rPr>
                <w:sz w:val="19"/>
                <w:szCs w:val="19"/>
              </w:rPr>
            </w:pPr>
            <w:r>
              <w:rPr>
                <w:position w:val="-3"/>
                <w:sz w:val="19"/>
                <w:szCs w:val="19"/>
              </w:rPr>
              <w:t>-</w:t>
            </w:r>
          </w:p>
        </w:tc>
        <w:tc>
          <w:tcPr>
            <w:tcW w:w="1811" w:type="dxa"/>
            <w:vAlign w:val="top"/>
          </w:tcPr>
          <w:p>
            <w:pPr>
              <w:pStyle w:val="8"/>
              <w:spacing w:before="128" w:line="132" w:lineRule="exact"/>
              <w:ind w:left="110"/>
              <w:rPr>
                <w:sz w:val="19"/>
                <w:szCs w:val="19"/>
              </w:rPr>
            </w:pPr>
            <w:r>
              <w:rPr>
                <w:position w:val="-3"/>
                <w:sz w:val="19"/>
                <w:szCs w:val="19"/>
              </w:rPr>
              <w:t>-</w:t>
            </w:r>
          </w:p>
        </w:tc>
        <w:tc>
          <w:tcPr>
            <w:tcW w:w="1131" w:type="dxa"/>
            <w:vAlign w:val="top"/>
          </w:tcPr>
          <w:p>
            <w:pPr>
              <w:pStyle w:val="8"/>
              <w:spacing w:before="128" w:line="132" w:lineRule="exact"/>
              <w:ind w:left="111"/>
              <w:rPr>
                <w:sz w:val="19"/>
                <w:szCs w:val="19"/>
              </w:rPr>
            </w:pPr>
            <w:r>
              <w:rPr>
                <w:position w:val="-3"/>
                <w:sz w:val="19"/>
                <w:szCs w:val="19"/>
              </w:rPr>
              <w:t>-</w:t>
            </w:r>
          </w:p>
        </w:tc>
      </w:tr>
    </w:tbl>
    <w:p>
      <w:pPr>
        <w:pStyle w:val="2"/>
      </w:pPr>
    </w:p>
    <w:p>
      <w:pPr>
        <w:sectPr>
          <w:headerReference r:id="rId46" w:type="default"/>
          <w:pgSz w:w="11906" w:h="16839"/>
          <w:pgMar w:top="1231" w:right="1589" w:bottom="0" w:left="1760" w:header="924" w:footer="0" w:gutter="0"/>
          <w:cols w:space="720" w:num="1"/>
        </w:sectPr>
      </w:pPr>
    </w:p>
    <w:p>
      <w:pPr>
        <w:spacing w:before="27"/>
      </w:pPr>
      <w:r>
        <w:rPr>
          <w:rFonts w:ascii="宋体" w:hAnsi="宋体" w:eastAsia="宋体" w:cs="宋体"/>
          <w:sz w:val="24"/>
          <w:szCs w:val="24"/>
        </w:rPr>
        <w:drawing>
          <wp:anchor distT="0" distB="0" distL="114300" distR="114300" simplePos="0" relativeHeight="251768832" behindDoc="0" locked="0" layoutInCell="1" allowOverlap="1">
            <wp:simplePos x="0" y="0"/>
            <wp:positionH relativeFrom="column">
              <wp:posOffset>3560445</wp:posOffset>
            </wp:positionH>
            <wp:positionV relativeFrom="paragraph">
              <wp:posOffset>-533400</wp:posOffset>
            </wp:positionV>
            <wp:extent cx="1714500" cy="488315"/>
            <wp:effectExtent l="0" t="0" r="0" b="6985"/>
            <wp:wrapTopAndBottom/>
            <wp:docPr id="9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p>
      <w:pPr>
        <w:spacing w:before="26"/>
      </w:pPr>
    </w:p>
    <w:p>
      <w:pPr>
        <w:spacing w:before="26"/>
      </w:pPr>
    </w:p>
    <w:tbl>
      <w:tblPr>
        <w:tblStyle w:val="7"/>
        <w:tblW w:w="8509" w:type="dxa"/>
        <w:tblInd w:w="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6"/>
        <w:gridCol w:w="2831"/>
        <w:gridCol w:w="1133"/>
        <w:gridCol w:w="1838"/>
        <w:gridCol w:w="11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8509" w:type="dxa"/>
            <w:gridSpan w:val="5"/>
            <w:vAlign w:val="top"/>
          </w:tcPr>
          <w:p>
            <w:pPr>
              <w:pStyle w:val="8"/>
              <w:spacing w:before="103" w:line="222" w:lineRule="auto"/>
              <w:ind w:left="2129"/>
              <w:rPr>
                <w:sz w:val="19"/>
                <w:szCs w:val="19"/>
              </w:rPr>
            </w:pPr>
            <w:r>
              <w:rPr>
                <w:spacing w:val="7"/>
                <w:sz w:val="19"/>
                <w:szCs w:val="19"/>
              </w:rPr>
              <w:t>以下为实时时钟参数区：03H</w:t>
            </w:r>
            <w:r>
              <w:rPr>
                <w:spacing w:val="-28"/>
                <w:sz w:val="19"/>
                <w:szCs w:val="19"/>
              </w:rPr>
              <w:t xml:space="preserve"> </w:t>
            </w:r>
            <w:r>
              <w:rPr>
                <w:spacing w:val="7"/>
                <w:sz w:val="19"/>
                <w:szCs w:val="19"/>
              </w:rPr>
              <w:t>功能码读，10H</w:t>
            </w:r>
            <w:r>
              <w:rPr>
                <w:spacing w:val="-37"/>
                <w:sz w:val="19"/>
                <w:szCs w:val="19"/>
              </w:rPr>
              <w:t xml:space="preserve"> </w:t>
            </w:r>
            <w:r>
              <w:rPr>
                <w:spacing w:val="7"/>
                <w:sz w:val="19"/>
                <w:szCs w:val="19"/>
              </w:rPr>
              <w:t>功能码写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1566" w:type="dxa"/>
            <w:shd w:val="clear" w:color="auto" w:fill="CCCCCC"/>
            <w:vAlign w:val="top"/>
          </w:tcPr>
          <w:p>
            <w:pPr>
              <w:pStyle w:val="8"/>
              <w:spacing w:before="30" w:line="239" w:lineRule="auto"/>
              <w:ind w:left="584"/>
              <w:rPr>
                <w:sz w:val="19"/>
                <w:szCs w:val="19"/>
              </w:rPr>
            </w:pPr>
            <w:r>
              <w:rPr>
                <w:spacing w:val="6"/>
                <w:sz w:val="19"/>
                <w:szCs w:val="19"/>
                <w14:textOutline w14:w="3614" w14:cap="sq" w14:cmpd="sng">
                  <w14:solidFill>
                    <w14:srgbClr w14:val="000000"/>
                  </w14:solidFill>
                  <w14:prstDash w14:val="solid"/>
                  <w14:bevel/>
                </w14:textOutline>
              </w:rPr>
              <w:t>地址</w:t>
            </w:r>
          </w:p>
        </w:tc>
        <w:tc>
          <w:tcPr>
            <w:tcW w:w="2831" w:type="dxa"/>
            <w:shd w:val="clear" w:color="auto" w:fill="CCCCCC"/>
            <w:vAlign w:val="top"/>
          </w:tcPr>
          <w:p>
            <w:pPr>
              <w:pStyle w:val="8"/>
              <w:spacing w:before="30" w:line="231" w:lineRule="auto"/>
              <w:ind w:left="1215"/>
              <w:rPr>
                <w:sz w:val="19"/>
                <w:szCs w:val="19"/>
              </w:rPr>
            </w:pPr>
            <w:r>
              <w:rPr>
                <w:spacing w:val="6"/>
                <w:sz w:val="19"/>
                <w:szCs w:val="19"/>
                <w14:textOutline w14:w="3614" w14:cap="sq" w14:cmpd="sng">
                  <w14:solidFill>
                    <w14:srgbClr w14:val="000000"/>
                  </w14:solidFill>
                  <w14:prstDash w14:val="solid"/>
                  <w14:bevel/>
                </w14:textOutline>
              </w:rPr>
              <w:t>参数</w:t>
            </w:r>
          </w:p>
        </w:tc>
        <w:tc>
          <w:tcPr>
            <w:tcW w:w="1133" w:type="dxa"/>
            <w:shd w:val="clear" w:color="auto" w:fill="CCCCCC"/>
            <w:vAlign w:val="top"/>
          </w:tcPr>
          <w:p>
            <w:pPr>
              <w:pStyle w:val="8"/>
              <w:spacing w:before="30" w:line="231" w:lineRule="auto"/>
              <w:ind w:left="170"/>
              <w:rPr>
                <w:sz w:val="19"/>
                <w:szCs w:val="19"/>
              </w:rPr>
            </w:pPr>
            <w:r>
              <w:rPr>
                <w:spacing w:val="7"/>
                <w:sz w:val="19"/>
                <w:szCs w:val="19"/>
                <w14:textOutline w14:w="3614" w14:cap="sq" w14:cmpd="sng">
                  <w14:solidFill>
                    <w14:srgbClr w14:val="000000"/>
                  </w14:solidFill>
                  <w14:prstDash w14:val="solid"/>
                  <w14:bevel/>
                </w14:textOutline>
              </w:rPr>
              <w:t>读写属性</w:t>
            </w:r>
          </w:p>
        </w:tc>
        <w:tc>
          <w:tcPr>
            <w:tcW w:w="1838" w:type="dxa"/>
            <w:shd w:val="clear" w:color="auto" w:fill="CCCCCC"/>
            <w:vAlign w:val="top"/>
          </w:tcPr>
          <w:p>
            <w:pPr>
              <w:pStyle w:val="8"/>
              <w:spacing w:before="30" w:line="231" w:lineRule="auto"/>
              <w:ind w:left="523"/>
              <w:rPr>
                <w:sz w:val="19"/>
                <w:szCs w:val="19"/>
              </w:rPr>
            </w:pPr>
            <w:r>
              <w:rPr>
                <w:spacing w:val="8"/>
                <w:sz w:val="19"/>
                <w:szCs w:val="19"/>
                <w14:textOutline w14:w="3614" w14:cap="sq" w14:cmpd="sng">
                  <w14:solidFill>
                    <w14:srgbClr w14:val="000000"/>
                  </w14:solidFill>
                  <w14:prstDash w14:val="solid"/>
                  <w14:bevel/>
                </w14:textOutline>
              </w:rPr>
              <w:t>数值范围</w:t>
            </w:r>
          </w:p>
        </w:tc>
        <w:tc>
          <w:tcPr>
            <w:tcW w:w="1141" w:type="dxa"/>
            <w:shd w:val="clear" w:color="auto" w:fill="CCCCCC"/>
            <w:vAlign w:val="top"/>
          </w:tcPr>
          <w:p>
            <w:pPr>
              <w:pStyle w:val="8"/>
              <w:spacing w:before="29" w:line="230" w:lineRule="auto"/>
              <w:ind w:left="173"/>
              <w:rPr>
                <w:sz w:val="19"/>
                <w:szCs w:val="19"/>
              </w:rPr>
            </w:pPr>
            <w:r>
              <w:rPr>
                <w:spacing w:val="8"/>
                <w:sz w:val="19"/>
                <w:szCs w:val="19"/>
                <w14:textOutline w14:w="3614" w14:cap="sq" w14:cmpd="sng">
                  <w14:solidFill>
                    <w14:srgbClr w14:val="000000"/>
                  </w14:solidFill>
                  <w14:prstDash w14:val="solid"/>
                  <w14:bevel/>
                </w14:textOutline>
              </w:rPr>
              <w:t>数据类型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566" w:type="dxa"/>
            <w:vAlign w:val="top"/>
          </w:tcPr>
          <w:p>
            <w:pPr>
              <w:pStyle w:val="8"/>
              <w:spacing w:before="207" w:line="191" w:lineRule="auto"/>
              <w:ind w:left="595"/>
              <w:rPr>
                <w:sz w:val="19"/>
                <w:szCs w:val="19"/>
              </w:rPr>
            </w:pPr>
            <w:r>
              <w:rPr>
                <w:sz w:val="19"/>
                <w:szCs w:val="19"/>
              </w:rPr>
              <w:t>170H</w:t>
            </w:r>
          </w:p>
        </w:tc>
        <w:tc>
          <w:tcPr>
            <w:tcW w:w="2831" w:type="dxa"/>
            <w:vAlign w:val="top"/>
          </w:tcPr>
          <w:p>
            <w:pPr>
              <w:pStyle w:val="8"/>
              <w:spacing w:before="34" w:line="256" w:lineRule="exact"/>
              <w:ind w:left="107"/>
              <w:rPr>
                <w:sz w:val="19"/>
                <w:szCs w:val="19"/>
              </w:rPr>
            </w:pPr>
            <w:r>
              <w:rPr>
                <w:spacing w:val="6"/>
                <w:position w:val="4"/>
                <w:sz w:val="19"/>
                <w:szCs w:val="19"/>
              </w:rPr>
              <w:t>年（高字节）</w:t>
            </w:r>
          </w:p>
          <w:p>
            <w:pPr>
              <w:pStyle w:val="8"/>
              <w:spacing w:line="230" w:lineRule="auto"/>
              <w:ind w:left="111"/>
              <w:rPr>
                <w:sz w:val="19"/>
                <w:szCs w:val="19"/>
              </w:rPr>
            </w:pPr>
            <w:r>
              <w:rPr>
                <w:spacing w:val="5"/>
                <w:sz w:val="19"/>
                <w:szCs w:val="19"/>
              </w:rPr>
              <w:t>月（低字节）</w:t>
            </w:r>
          </w:p>
        </w:tc>
        <w:tc>
          <w:tcPr>
            <w:tcW w:w="1133" w:type="dxa"/>
            <w:vAlign w:val="top"/>
          </w:tcPr>
          <w:p>
            <w:pPr>
              <w:pStyle w:val="8"/>
              <w:spacing w:before="178" w:line="252" w:lineRule="exact"/>
              <w:ind w:left="111"/>
              <w:rPr>
                <w:sz w:val="19"/>
                <w:szCs w:val="19"/>
              </w:rPr>
            </w:pPr>
            <w:r>
              <w:rPr>
                <w:spacing w:val="2"/>
                <w:position w:val="1"/>
                <w:sz w:val="19"/>
                <w:szCs w:val="19"/>
              </w:rPr>
              <w:t>R/W</w:t>
            </w:r>
          </w:p>
        </w:tc>
        <w:tc>
          <w:tcPr>
            <w:tcW w:w="1838" w:type="dxa"/>
            <w:vAlign w:val="top"/>
          </w:tcPr>
          <w:p>
            <w:pPr>
              <w:pStyle w:val="8"/>
              <w:spacing w:before="33" w:line="257" w:lineRule="exact"/>
              <w:ind w:left="113"/>
              <w:rPr>
                <w:sz w:val="19"/>
                <w:szCs w:val="19"/>
              </w:rPr>
            </w:pPr>
            <w:r>
              <w:rPr>
                <w:spacing w:val="2"/>
                <w:position w:val="3"/>
                <w:sz w:val="19"/>
                <w:szCs w:val="19"/>
              </w:rPr>
              <w:t>年</w:t>
            </w:r>
            <w:r>
              <w:rPr>
                <w:spacing w:val="11"/>
                <w:position w:val="3"/>
                <w:sz w:val="19"/>
                <w:szCs w:val="19"/>
              </w:rPr>
              <w:t xml:space="preserve"> </w:t>
            </w:r>
            <w:r>
              <w:rPr>
                <w:spacing w:val="2"/>
                <w:position w:val="3"/>
                <w:sz w:val="19"/>
                <w:szCs w:val="19"/>
              </w:rPr>
              <w:t>-</w:t>
            </w:r>
            <w:r>
              <w:rPr>
                <w:spacing w:val="11"/>
                <w:position w:val="3"/>
                <w:sz w:val="19"/>
                <w:szCs w:val="19"/>
              </w:rPr>
              <w:t xml:space="preserve"> </w:t>
            </w:r>
            <w:r>
              <w:rPr>
                <w:spacing w:val="2"/>
                <w:position w:val="3"/>
                <w:sz w:val="19"/>
                <w:szCs w:val="19"/>
              </w:rPr>
              <w:t>0~99</w:t>
            </w:r>
          </w:p>
          <w:p>
            <w:pPr>
              <w:pStyle w:val="8"/>
              <w:spacing w:line="233" w:lineRule="auto"/>
              <w:ind w:left="117"/>
              <w:rPr>
                <w:sz w:val="19"/>
                <w:szCs w:val="19"/>
              </w:rPr>
            </w:pPr>
            <w:r>
              <w:rPr>
                <w:spacing w:val="-1"/>
                <w:sz w:val="19"/>
                <w:szCs w:val="19"/>
              </w:rPr>
              <w:t>月</w:t>
            </w:r>
            <w:r>
              <w:rPr>
                <w:spacing w:val="13"/>
                <w:sz w:val="19"/>
                <w:szCs w:val="19"/>
              </w:rPr>
              <w:t xml:space="preserve"> </w:t>
            </w:r>
            <w:r>
              <w:rPr>
                <w:spacing w:val="-1"/>
                <w:sz w:val="19"/>
                <w:szCs w:val="19"/>
              </w:rPr>
              <w:t>-</w:t>
            </w:r>
            <w:r>
              <w:rPr>
                <w:spacing w:val="23"/>
                <w:sz w:val="19"/>
                <w:szCs w:val="19"/>
              </w:rPr>
              <w:t xml:space="preserve"> </w:t>
            </w:r>
            <w:r>
              <w:rPr>
                <w:spacing w:val="-1"/>
                <w:sz w:val="19"/>
                <w:szCs w:val="19"/>
              </w:rPr>
              <w:t>1~12</w:t>
            </w:r>
          </w:p>
        </w:tc>
        <w:tc>
          <w:tcPr>
            <w:tcW w:w="1141" w:type="dxa"/>
            <w:vAlign w:val="top"/>
          </w:tcPr>
          <w:p>
            <w:pPr>
              <w:pStyle w:val="8"/>
              <w:spacing w:before="178" w:line="259" w:lineRule="exact"/>
              <w:ind w:left="108"/>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566" w:type="dxa"/>
            <w:vAlign w:val="top"/>
          </w:tcPr>
          <w:p>
            <w:pPr>
              <w:pStyle w:val="8"/>
              <w:spacing w:before="212" w:line="190" w:lineRule="auto"/>
              <w:ind w:left="595"/>
              <w:rPr>
                <w:sz w:val="19"/>
                <w:szCs w:val="19"/>
              </w:rPr>
            </w:pPr>
            <w:r>
              <w:rPr>
                <w:sz w:val="19"/>
                <w:szCs w:val="19"/>
              </w:rPr>
              <w:t>171H</w:t>
            </w:r>
          </w:p>
        </w:tc>
        <w:tc>
          <w:tcPr>
            <w:tcW w:w="2831" w:type="dxa"/>
            <w:vAlign w:val="top"/>
          </w:tcPr>
          <w:p>
            <w:pPr>
              <w:pStyle w:val="8"/>
              <w:spacing w:before="35" w:line="259" w:lineRule="exact"/>
              <w:ind w:left="138"/>
              <w:rPr>
                <w:sz w:val="19"/>
                <w:szCs w:val="19"/>
              </w:rPr>
            </w:pPr>
            <w:r>
              <w:rPr>
                <w:spacing w:val="1"/>
                <w:position w:val="4"/>
                <w:sz w:val="19"/>
                <w:szCs w:val="19"/>
              </w:rPr>
              <w:t>日（高字节）</w:t>
            </w:r>
          </w:p>
          <w:p>
            <w:pPr>
              <w:pStyle w:val="8"/>
              <w:spacing w:line="230" w:lineRule="auto"/>
              <w:ind w:left="113"/>
              <w:rPr>
                <w:sz w:val="19"/>
                <w:szCs w:val="19"/>
              </w:rPr>
            </w:pPr>
            <w:r>
              <w:rPr>
                <w:spacing w:val="5"/>
                <w:sz w:val="19"/>
                <w:szCs w:val="19"/>
              </w:rPr>
              <w:t>时（低字节）</w:t>
            </w:r>
          </w:p>
        </w:tc>
        <w:tc>
          <w:tcPr>
            <w:tcW w:w="1133" w:type="dxa"/>
            <w:vAlign w:val="top"/>
          </w:tcPr>
          <w:p>
            <w:pPr>
              <w:pStyle w:val="8"/>
              <w:spacing w:before="181" w:line="252" w:lineRule="exact"/>
              <w:ind w:left="111"/>
              <w:rPr>
                <w:sz w:val="19"/>
                <w:szCs w:val="19"/>
              </w:rPr>
            </w:pPr>
            <w:r>
              <w:rPr>
                <w:spacing w:val="2"/>
                <w:position w:val="1"/>
                <w:sz w:val="19"/>
                <w:szCs w:val="19"/>
              </w:rPr>
              <w:t>R/W</w:t>
            </w:r>
          </w:p>
        </w:tc>
        <w:tc>
          <w:tcPr>
            <w:tcW w:w="1838" w:type="dxa"/>
            <w:vAlign w:val="top"/>
          </w:tcPr>
          <w:p>
            <w:pPr>
              <w:pStyle w:val="8"/>
              <w:spacing w:before="35" w:line="259" w:lineRule="exact"/>
              <w:ind w:left="143"/>
              <w:rPr>
                <w:sz w:val="19"/>
                <w:szCs w:val="19"/>
              </w:rPr>
            </w:pPr>
            <w:r>
              <w:rPr>
                <w:spacing w:val="-5"/>
                <w:position w:val="3"/>
                <w:sz w:val="19"/>
                <w:szCs w:val="19"/>
              </w:rPr>
              <w:t>日</w:t>
            </w:r>
            <w:r>
              <w:rPr>
                <w:spacing w:val="11"/>
                <w:position w:val="3"/>
                <w:sz w:val="19"/>
                <w:szCs w:val="19"/>
              </w:rPr>
              <w:t xml:space="preserve"> </w:t>
            </w:r>
            <w:r>
              <w:rPr>
                <w:spacing w:val="-5"/>
                <w:position w:val="3"/>
                <w:sz w:val="19"/>
                <w:szCs w:val="19"/>
              </w:rPr>
              <w:t>-</w:t>
            </w:r>
            <w:r>
              <w:rPr>
                <w:spacing w:val="22"/>
                <w:position w:val="3"/>
                <w:sz w:val="19"/>
                <w:szCs w:val="19"/>
              </w:rPr>
              <w:t xml:space="preserve"> </w:t>
            </w:r>
            <w:r>
              <w:rPr>
                <w:spacing w:val="-5"/>
                <w:position w:val="3"/>
                <w:sz w:val="19"/>
                <w:szCs w:val="19"/>
              </w:rPr>
              <w:t>1~31</w:t>
            </w:r>
          </w:p>
          <w:p>
            <w:pPr>
              <w:pStyle w:val="8"/>
              <w:spacing w:line="233" w:lineRule="auto"/>
              <w:ind w:left="119"/>
              <w:rPr>
                <w:sz w:val="19"/>
                <w:szCs w:val="19"/>
              </w:rPr>
            </w:pPr>
            <w:r>
              <w:rPr>
                <w:spacing w:val="1"/>
                <w:sz w:val="19"/>
                <w:szCs w:val="19"/>
              </w:rPr>
              <w:t>时</w:t>
            </w:r>
            <w:r>
              <w:rPr>
                <w:spacing w:val="11"/>
                <w:sz w:val="19"/>
                <w:szCs w:val="19"/>
              </w:rPr>
              <w:t xml:space="preserve"> </w:t>
            </w:r>
            <w:r>
              <w:rPr>
                <w:spacing w:val="1"/>
                <w:sz w:val="19"/>
                <w:szCs w:val="19"/>
              </w:rPr>
              <w:t>-</w:t>
            </w:r>
            <w:r>
              <w:rPr>
                <w:spacing w:val="10"/>
                <w:sz w:val="19"/>
                <w:szCs w:val="19"/>
              </w:rPr>
              <w:t xml:space="preserve"> </w:t>
            </w:r>
            <w:r>
              <w:rPr>
                <w:spacing w:val="1"/>
                <w:sz w:val="19"/>
                <w:szCs w:val="19"/>
              </w:rPr>
              <w:t>0~23</w:t>
            </w:r>
          </w:p>
        </w:tc>
        <w:tc>
          <w:tcPr>
            <w:tcW w:w="1141" w:type="dxa"/>
            <w:vAlign w:val="top"/>
          </w:tcPr>
          <w:p>
            <w:pPr>
              <w:pStyle w:val="8"/>
              <w:spacing w:before="181" w:line="260" w:lineRule="exact"/>
              <w:ind w:left="108"/>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1566" w:type="dxa"/>
            <w:vAlign w:val="top"/>
          </w:tcPr>
          <w:p>
            <w:pPr>
              <w:pStyle w:val="8"/>
              <w:spacing w:before="212" w:line="191" w:lineRule="auto"/>
              <w:ind w:left="595"/>
              <w:rPr>
                <w:sz w:val="19"/>
                <w:szCs w:val="19"/>
              </w:rPr>
            </w:pPr>
            <w:r>
              <w:rPr>
                <w:sz w:val="19"/>
                <w:szCs w:val="19"/>
              </w:rPr>
              <w:t>172H</w:t>
            </w:r>
          </w:p>
        </w:tc>
        <w:tc>
          <w:tcPr>
            <w:tcW w:w="2831" w:type="dxa"/>
            <w:vAlign w:val="top"/>
          </w:tcPr>
          <w:p>
            <w:pPr>
              <w:pStyle w:val="8"/>
              <w:spacing w:before="36" w:line="260" w:lineRule="exact"/>
              <w:ind w:left="111"/>
              <w:rPr>
                <w:sz w:val="19"/>
                <w:szCs w:val="19"/>
              </w:rPr>
            </w:pPr>
            <w:r>
              <w:rPr>
                <w:spacing w:val="5"/>
                <w:position w:val="4"/>
                <w:sz w:val="19"/>
                <w:szCs w:val="19"/>
              </w:rPr>
              <w:t>分（高字节）</w:t>
            </w:r>
          </w:p>
          <w:p>
            <w:pPr>
              <w:pStyle w:val="8"/>
              <w:spacing w:line="230" w:lineRule="auto"/>
              <w:ind w:left="106"/>
              <w:rPr>
                <w:sz w:val="19"/>
                <w:szCs w:val="19"/>
              </w:rPr>
            </w:pPr>
            <w:r>
              <w:rPr>
                <w:spacing w:val="6"/>
                <w:sz w:val="19"/>
                <w:szCs w:val="19"/>
              </w:rPr>
              <w:t>秒（低字节）</w:t>
            </w:r>
          </w:p>
        </w:tc>
        <w:tc>
          <w:tcPr>
            <w:tcW w:w="1133" w:type="dxa"/>
            <w:vAlign w:val="top"/>
          </w:tcPr>
          <w:p>
            <w:pPr>
              <w:pStyle w:val="8"/>
              <w:spacing w:before="183" w:line="252" w:lineRule="exact"/>
              <w:ind w:left="111"/>
              <w:rPr>
                <w:sz w:val="19"/>
                <w:szCs w:val="19"/>
              </w:rPr>
            </w:pPr>
            <w:r>
              <w:rPr>
                <w:spacing w:val="2"/>
                <w:position w:val="1"/>
                <w:sz w:val="19"/>
                <w:szCs w:val="19"/>
              </w:rPr>
              <w:t>R/W</w:t>
            </w:r>
          </w:p>
        </w:tc>
        <w:tc>
          <w:tcPr>
            <w:tcW w:w="1838" w:type="dxa"/>
            <w:vAlign w:val="top"/>
          </w:tcPr>
          <w:p>
            <w:pPr>
              <w:pStyle w:val="8"/>
              <w:spacing w:before="36" w:line="259" w:lineRule="exact"/>
              <w:ind w:left="117"/>
              <w:rPr>
                <w:sz w:val="19"/>
                <w:szCs w:val="19"/>
              </w:rPr>
            </w:pPr>
            <w:r>
              <w:rPr>
                <w:spacing w:val="1"/>
                <w:position w:val="4"/>
                <w:sz w:val="19"/>
                <w:szCs w:val="19"/>
              </w:rPr>
              <w:t>分</w:t>
            </w:r>
            <w:r>
              <w:rPr>
                <w:spacing w:val="13"/>
                <w:position w:val="4"/>
                <w:sz w:val="19"/>
                <w:szCs w:val="19"/>
              </w:rPr>
              <w:t xml:space="preserve"> </w:t>
            </w:r>
            <w:r>
              <w:rPr>
                <w:spacing w:val="1"/>
                <w:position w:val="4"/>
                <w:sz w:val="19"/>
                <w:szCs w:val="19"/>
              </w:rPr>
              <w:t>-</w:t>
            </w:r>
            <w:r>
              <w:rPr>
                <w:spacing w:val="11"/>
                <w:position w:val="4"/>
                <w:sz w:val="19"/>
                <w:szCs w:val="19"/>
              </w:rPr>
              <w:t xml:space="preserve"> </w:t>
            </w:r>
            <w:r>
              <w:rPr>
                <w:spacing w:val="1"/>
                <w:position w:val="4"/>
                <w:sz w:val="19"/>
                <w:szCs w:val="19"/>
              </w:rPr>
              <w:t>0~59</w:t>
            </w:r>
          </w:p>
          <w:p>
            <w:pPr>
              <w:pStyle w:val="8"/>
              <w:spacing w:line="231" w:lineRule="auto"/>
              <w:ind w:left="111"/>
              <w:rPr>
                <w:sz w:val="19"/>
                <w:szCs w:val="19"/>
              </w:rPr>
            </w:pPr>
            <w:r>
              <w:rPr>
                <w:spacing w:val="2"/>
                <w:sz w:val="19"/>
                <w:szCs w:val="19"/>
              </w:rPr>
              <w:t>秒</w:t>
            </w:r>
            <w:r>
              <w:rPr>
                <w:spacing w:val="12"/>
                <w:sz w:val="19"/>
                <w:szCs w:val="19"/>
              </w:rPr>
              <w:t xml:space="preserve"> </w:t>
            </w:r>
            <w:r>
              <w:rPr>
                <w:spacing w:val="2"/>
                <w:sz w:val="19"/>
                <w:szCs w:val="19"/>
              </w:rPr>
              <w:t>-</w:t>
            </w:r>
            <w:r>
              <w:rPr>
                <w:spacing w:val="11"/>
                <w:sz w:val="19"/>
                <w:szCs w:val="19"/>
              </w:rPr>
              <w:t xml:space="preserve"> </w:t>
            </w:r>
            <w:r>
              <w:rPr>
                <w:spacing w:val="2"/>
                <w:sz w:val="19"/>
                <w:szCs w:val="19"/>
              </w:rPr>
              <w:t>0~59</w:t>
            </w:r>
          </w:p>
        </w:tc>
        <w:tc>
          <w:tcPr>
            <w:tcW w:w="1141" w:type="dxa"/>
            <w:vAlign w:val="top"/>
          </w:tcPr>
          <w:p>
            <w:pPr>
              <w:pStyle w:val="8"/>
              <w:spacing w:before="183" w:line="259" w:lineRule="exact"/>
              <w:ind w:left="108"/>
              <w:rPr>
                <w:sz w:val="19"/>
                <w:szCs w:val="19"/>
              </w:rPr>
            </w:pPr>
            <w:r>
              <w:rPr>
                <w:spacing w:val="4"/>
                <w:position w:val="1"/>
                <w:sz w:val="19"/>
                <w:szCs w:val="19"/>
              </w:rPr>
              <w:t>word</w:t>
            </w:r>
          </w:p>
        </w:tc>
      </w:tr>
    </w:tbl>
    <w:p>
      <w:pPr>
        <w:spacing w:before="191"/>
      </w:pPr>
    </w:p>
    <w:tbl>
      <w:tblPr>
        <w:tblStyle w:val="7"/>
        <w:tblW w:w="8509" w:type="dxa"/>
        <w:tblInd w:w="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6"/>
        <w:gridCol w:w="2691"/>
        <w:gridCol w:w="1129"/>
        <w:gridCol w:w="1844"/>
        <w:gridCol w:w="11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8509" w:type="dxa"/>
            <w:gridSpan w:val="5"/>
            <w:vAlign w:val="top"/>
          </w:tcPr>
          <w:p>
            <w:pPr>
              <w:pStyle w:val="8"/>
              <w:spacing w:before="87" w:line="222" w:lineRule="auto"/>
              <w:ind w:left="2129"/>
              <w:rPr>
                <w:sz w:val="19"/>
                <w:szCs w:val="19"/>
              </w:rPr>
            </w:pPr>
            <w:r>
              <w:rPr>
                <w:spacing w:val="7"/>
                <w:sz w:val="19"/>
                <w:szCs w:val="19"/>
              </w:rPr>
              <w:t>以下为分时电能参数区：03H</w:t>
            </w:r>
            <w:r>
              <w:rPr>
                <w:spacing w:val="-28"/>
                <w:sz w:val="19"/>
                <w:szCs w:val="19"/>
              </w:rPr>
              <w:t xml:space="preserve"> </w:t>
            </w:r>
            <w:r>
              <w:rPr>
                <w:spacing w:val="7"/>
                <w:sz w:val="19"/>
                <w:szCs w:val="19"/>
              </w:rPr>
              <w:t>功能码读，10H</w:t>
            </w:r>
            <w:r>
              <w:rPr>
                <w:spacing w:val="-37"/>
                <w:sz w:val="19"/>
                <w:szCs w:val="19"/>
              </w:rPr>
              <w:t xml:space="preserve"> </w:t>
            </w:r>
            <w:r>
              <w:rPr>
                <w:spacing w:val="7"/>
                <w:sz w:val="19"/>
                <w:szCs w:val="19"/>
              </w:rPr>
              <w:t>功能码写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1706" w:type="dxa"/>
            <w:shd w:val="clear" w:color="auto" w:fill="CCCCCC"/>
            <w:vAlign w:val="top"/>
          </w:tcPr>
          <w:p>
            <w:pPr>
              <w:pStyle w:val="8"/>
              <w:spacing w:before="82" w:line="239" w:lineRule="auto"/>
              <w:ind w:left="533"/>
              <w:rPr>
                <w:sz w:val="19"/>
                <w:szCs w:val="19"/>
              </w:rPr>
            </w:pPr>
            <w:r>
              <w:rPr>
                <w:spacing w:val="6"/>
                <w:sz w:val="19"/>
                <w:szCs w:val="19"/>
                <w14:textOutline w14:w="3614" w14:cap="sq" w14:cmpd="sng">
                  <w14:solidFill>
                    <w14:srgbClr w14:val="000000"/>
                  </w14:solidFill>
                  <w14:prstDash w14:val="solid"/>
                  <w14:bevel/>
                </w14:textOutline>
              </w:rPr>
              <w:t>地址</w:t>
            </w:r>
          </w:p>
        </w:tc>
        <w:tc>
          <w:tcPr>
            <w:tcW w:w="2691" w:type="dxa"/>
            <w:shd w:val="clear" w:color="auto" w:fill="CCCCCC"/>
            <w:vAlign w:val="top"/>
          </w:tcPr>
          <w:p>
            <w:pPr>
              <w:pStyle w:val="8"/>
              <w:spacing w:before="82" w:line="231" w:lineRule="auto"/>
              <w:ind w:left="108"/>
              <w:rPr>
                <w:sz w:val="19"/>
                <w:szCs w:val="19"/>
              </w:rPr>
            </w:pPr>
            <w:r>
              <w:rPr>
                <w:spacing w:val="6"/>
                <w:sz w:val="19"/>
                <w:szCs w:val="19"/>
                <w14:textOutline w14:w="3614" w14:cap="sq" w14:cmpd="sng">
                  <w14:solidFill>
                    <w14:srgbClr w14:val="000000"/>
                  </w14:solidFill>
                  <w14:prstDash w14:val="solid"/>
                  <w14:bevel/>
                </w14:textOutline>
              </w:rPr>
              <w:t>参数</w:t>
            </w:r>
          </w:p>
        </w:tc>
        <w:tc>
          <w:tcPr>
            <w:tcW w:w="1129" w:type="dxa"/>
            <w:shd w:val="clear" w:color="auto" w:fill="CCCCCC"/>
            <w:vAlign w:val="top"/>
          </w:tcPr>
          <w:p>
            <w:pPr>
              <w:pStyle w:val="8"/>
              <w:spacing w:before="82" w:line="231" w:lineRule="auto"/>
              <w:ind w:left="112"/>
              <w:rPr>
                <w:sz w:val="19"/>
                <w:szCs w:val="19"/>
              </w:rPr>
            </w:pPr>
            <w:r>
              <w:rPr>
                <w:spacing w:val="7"/>
                <w:sz w:val="19"/>
                <w:szCs w:val="19"/>
                <w14:textOutline w14:w="3614" w14:cap="sq" w14:cmpd="sng">
                  <w14:solidFill>
                    <w14:srgbClr w14:val="000000"/>
                  </w14:solidFill>
                  <w14:prstDash w14:val="solid"/>
                  <w14:bevel/>
                </w14:textOutline>
              </w:rPr>
              <w:t>读写属性</w:t>
            </w:r>
          </w:p>
        </w:tc>
        <w:tc>
          <w:tcPr>
            <w:tcW w:w="1844" w:type="dxa"/>
            <w:shd w:val="clear" w:color="auto" w:fill="CCCCCC"/>
            <w:vAlign w:val="top"/>
          </w:tcPr>
          <w:p>
            <w:pPr>
              <w:pStyle w:val="8"/>
              <w:spacing w:before="82" w:line="231" w:lineRule="auto"/>
              <w:ind w:left="532"/>
              <w:rPr>
                <w:sz w:val="19"/>
                <w:szCs w:val="19"/>
              </w:rPr>
            </w:pPr>
            <w:r>
              <w:rPr>
                <w:spacing w:val="8"/>
                <w:sz w:val="19"/>
                <w:szCs w:val="19"/>
                <w14:textOutline w14:w="3614" w14:cap="sq" w14:cmpd="sng">
                  <w14:solidFill>
                    <w14:srgbClr w14:val="000000"/>
                  </w14:solidFill>
                  <w14:prstDash w14:val="solid"/>
                  <w14:bevel/>
                </w14:textOutline>
              </w:rPr>
              <w:t>数值范围</w:t>
            </w:r>
          </w:p>
        </w:tc>
        <w:tc>
          <w:tcPr>
            <w:tcW w:w="1139" w:type="dxa"/>
            <w:shd w:val="clear" w:color="auto" w:fill="CCCCCC"/>
            <w:vAlign w:val="top"/>
          </w:tcPr>
          <w:p>
            <w:pPr>
              <w:pStyle w:val="8"/>
              <w:spacing w:before="81" w:line="230" w:lineRule="auto"/>
              <w:ind w:left="116"/>
              <w:rPr>
                <w:sz w:val="19"/>
                <w:szCs w:val="19"/>
              </w:rPr>
            </w:pPr>
            <w:r>
              <w:rPr>
                <w:spacing w:val="8"/>
                <w:sz w:val="19"/>
                <w:szCs w:val="19"/>
                <w14:textOutline w14:w="3614" w14:cap="sq" w14:cmpd="sng">
                  <w14:solidFill>
                    <w14:srgbClr w14:val="000000"/>
                  </w14:solidFill>
                  <w14:prstDash w14:val="solid"/>
                  <w14:bevel/>
                </w14:textOutline>
              </w:rPr>
              <w:t>数据类型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2" w:hRule="atLeast"/>
        </w:trPr>
        <w:tc>
          <w:tcPr>
            <w:tcW w:w="1706" w:type="dxa"/>
            <w:vAlign w:val="top"/>
          </w:tcPr>
          <w:p>
            <w:pPr>
              <w:spacing w:line="411" w:lineRule="auto"/>
              <w:rPr>
                <w:rFonts w:ascii="Arial"/>
                <w:sz w:val="21"/>
              </w:rPr>
            </w:pPr>
          </w:p>
          <w:p>
            <w:pPr>
              <w:pStyle w:val="8"/>
              <w:spacing w:before="61" w:line="190" w:lineRule="auto"/>
              <w:ind w:left="665"/>
              <w:rPr>
                <w:sz w:val="19"/>
                <w:szCs w:val="19"/>
              </w:rPr>
            </w:pPr>
            <w:r>
              <w:rPr>
                <w:sz w:val="19"/>
                <w:szCs w:val="19"/>
              </w:rPr>
              <w:t>178H</w:t>
            </w:r>
          </w:p>
        </w:tc>
        <w:tc>
          <w:tcPr>
            <w:tcW w:w="2691" w:type="dxa"/>
            <w:vAlign w:val="top"/>
          </w:tcPr>
          <w:p>
            <w:pPr>
              <w:spacing w:line="381" w:lineRule="auto"/>
              <w:rPr>
                <w:rFonts w:ascii="Arial"/>
                <w:sz w:val="21"/>
              </w:rPr>
            </w:pPr>
          </w:p>
          <w:p>
            <w:pPr>
              <w:pStyle w:val="8"/>
              <w:spacing w:before="61" w:line="231" w:lineRule="auto"/>
              <w:ind w:left="113"/>
              <w:rPr>
                <w:sz w:val="19"/>
                <w:szCs w:val="19"/>
              </w:rPr>
            </w:pPr>
            <w:r>
              <w:rPr>
                <w:spacing w:val="4"/>
                <w:sz w:val="19"/>
                <w:szCs w:val="19"/>
              </w:rPr>
              <w:t>分时电能时段</w:t>
            </w:r>
            <w:r>
              <w:rPr>
                <w:spacing w:val="-21"/>
                <w:sz w:val="19"/>
                <w:szCs w:val="19"/>
              </w:rPr>
              <w:t xml:space="preserve"> </w:t>
            </w:r>
            <w:r>
              <w:rPr>
                <w:spacing w:val="4"/>
                <w:sz w:val="19"/>
                <w:szCs w:val="19"/>
              </w:rPr>
              <w:t>1</w:t>
            </w:r>
            <w:r>
              <w:rPr>
                <w:spacing w:val="-37"/>
                <w:sz w:val="19"/>
                <w:szCs w:val="19"/>
              </w:rPr>
              <w:t xml:space="preserve"> </w:t>
            </w:r>
            <w:r>
              <w:rPr>
                <w:spacing w:val="4"/>
                <w:sz w:val="19"/>
                <w:szCs w:val="19"/>
              </w:rPr>
              <w:t>费率</w:t>
            </w:r>
          </w:p>
        </w:tc>
        <w:tc>
          <w:tcPr>
            <w:tcW w:w="1129" w:type="dxa"/>
            <w:vAlign w:val="top"/>
          </w:tcPr>
          <w:p>
            <w:pPr>
              <w:spacing w:line="369" w:lineRule="auto"/>
              <w:rPr>
                <w:rFonts w:ascii="Arial"/>
                <w:sz w:val="21"/>
              </w:rPr>
            </w:pPr>
          </w:p>
          <w:p>
            <w:pPr>
              <w:pStyle w:val="8"/>
              <w:spacing w:before="65" w:line="264" w:lineRule="exact"/>
              <w:ind w:left="111"/>
              <w:rPr>
                <w:sz w:val="20"/>
                <w:szCs w:val="20"/>
              </w:rPr>
            </w:pPr>
            <w:r>
              <w:rPr>
                <w:spacing w:val="3"/>
                <w:position w:val="1"/>
                <w:sz w:val="20"/>
                <w:szCs w:val="20"/>
              </w:rPr>
              <w:t>R/W/P</w:t>
            </w:r>
          </w:p>
        </w:tc>
        <w:tc>
          <w:tcPr>
            <w:tcW w:w="1844" w:type="dxa"/>
            <w:vAlign w:val="top"/>
          </w:tcPr>
          <w:p>
            <w:pPr>
              <w:pStyle w:val="8"/>
              <w:spacing w:before="29" w:line="260" w:lineRule="exact"/>
              <w:ind w:left="110"/>
              <w:rPr>
                <w:sz w:val="19"/>
                <w:szCs w:val="19"/>
              </w:rPr>
            </w:pPr>
            <w:r>
              <w:rPr>
                <w:spacing w:val="-1"/>
                <w:position w:val="4"/>
                <w:sz w:val="19"/>
                <w:szCs w:val="19"/>
              </w:rPr>
              <w:t>0</w:t>
            </w:r>
            <w:r>
              <w:rPr>
                <w:spacing w:val="12"/>
                <w:position w:val="4"/>
                <w:sz w:val="19"/>
                <w:szCs w:val="19"/>
              </w:rPr>
              <w:t xml:space="preserve"> </w:t>
            </w:r>
            <w:r>
              <w:rPr>
                <w:spacing w:val="-1"/>
                <w:position w:val="4"/>
                <w:sz w:val="19"/>
                <w:szCs w:val="19"/>
              </w:rPr>
              <w:t>-</w:t>
            </w:r>
            <w:r>
              <w:rPr>
                <w:spacing w:val="13"/>
                <w:position w:val="4"/>
                <w:sz w:val="19"/>
                <w:szCs w:val="19"/>
              </w:rPr>
              <w:t xml:space="preserve"> </w:t>
            </w:r>
            <w:r>
              <w:rPr>
                <w:spacing w:val="-1"/>
                <w:position w:val="4"/>
                <w:sz w:val="19"/>
                <w:szCs w:val="19"/>
              </w:rPr>
              <w:t>尖</w:t>
            </w:r>
          </w:p>
          <w:p>
            <w:pPr>
              <w:pStyle w:val="8"/>
              <w:spacing w:line="231" w:lineRule="auto"/>
              <w:ind w:left="121"/>
              <w:rPr>
                <w:sz w:val="19"/>
                <w:szCs w:val="19"/>
              </w:rPr>
            </w:pPr>
            <w:r>
              <w:rPr>
                <w:spacing w:val="-5"/>
                <w:sz w:val="19"/>
                <w:szCs w:val="19"/>
              </w:rPr>
              <w:t>1</w:t>
            </w:r>
            <w:r>
              <w:rPr>
                <w:spacing w:val="12"/>
                <w:sz w:val="19"/>
                <w:szCs w:val="19"/>
              </w:rPr>
              <w:t xml:space="preserve"> </w:t>
            </w:r>
            <w:r>
              <w:rPr>
                <w:spacing w:val="-5"/>
                <w:sz w:val="19"/>
                <w:szCs w:val="19"/>
              </w:rPr>
              <w:t>-</w:t>
            </w:r>
            <w:r>
              <w:rPr>
                <w:spacing w:val="16"/>
                <w:sz w:val="19"/>
                <w:szCs w:val="19"/>
              </w:rPr>
              <w:t xml:space="preserve"> </w:t>
            </w:r>
            <w:r>
              <w:rPr>
                <w:spacing w:val="-5"/>
                <w:sz w:val="19"/>
                <w:szCs w:val="19"/>
              </w:rPr>
              <w:t>峰</w:t>
            </w:r>
          </w:p>
          <w:p>
            <w:pPr>
              <w:pStyle w:val="8"/>
              <w:spacing w:before="21" w:line="231" w:lineRule="auto"/>
              <w:ind w:left="110"/>
              <w:rPr>
                <w:sz w:val="19"/>
                <w:szCs w:val="19"/>
              </w:rPr>
            </w:pPr>
            <w:r>
              <w:rPr>
                <w:sz w:val="19"/>
                <w:szCs w:val="19"/>
              </w:rPr>
              <w:t>2</w:t>
            </w:r>
            <w:r>
              <w:rPr>
                <w:spacing w:val="11"/>
                <w:sz w:val="19"/>
                <w:szCs w:val="19"/>
              </w:rPr>
              <w:t xml:space="preserve"> </w:t>
            </w:r>
            <w:r>
              <w:rPr>
                <w:sz w:val="19"/>
                <w:szCs w:val="19"/>
              </w:rPr>
              <w:t>-</w:t>
            </w:r>
            <w:r>
              <w:rPr>
                <w:spacing w:val="12"/>
                <w:sz w:val="19"/>
                <w:szCs w:val="19"/>
              </w:rPr>
              <w:t xml:space="preserve"> </w:t>
            </w:r>
            <w:r>
              <w:rPr>
                <w:sz w:val="19"/>
                <w:szCs w:val="19"/>
              </w:rPr>
              <w:t>谷</w:t>
            </w:r>
          </w:p>
          <w:p>
            <w:pPr>
              <w:pStyle w:val="8"/>
              <w:spacing w:before="20" w:line="233" w:lineRule="auto"/>
              <w:ind w:left="111"/>
              <w:rPr>
                <w:sz w:val="19"/>
                <w:szCs w:val="19"/>
              </w:rPr>
            </w:pPr>
            <w:r>
              <w:rPr>
                <w:spacing w:val="-1"/>
                <w:sz w:val="19"/>
                <w:szCs w:val="19"/>
              </w:rPr>
              <w:t>3</w:t>
            </w:r>
            <w:r>
              <w:rPr>
                <w:spacing w:val="11"/>
                <w:sz w:val="19"/>
                <w:szCs w:val="19"/>
              </w:rPr>
              <w:t xml:space="preserve"> </w:t>
            </w:r>
            <w:r>
              <w:rPr>
                <w:spacing w:val="-1"/>
                <w:sz w:val="19"/>
                <w:szCs w:val="19"/>
              </w:rPr>
              <w:t>-</w:t>
            </w:r>
            <w:r>
              <w:rPr>
                <w:spacing w:val="16"/>
                <w:sz w:val="19"/>
                <w:szCs w:val="19"/>
              </w:rPr>
              <w:t xml:space="preserve"> </w:t>
            </w:r>
            <w:r>
              <w:rPr>
                <w:spacing w:val="-1"/>
                <w:sz w:val="19"/>
                <w:szCs w:val="19"/>
              </w:rPr>
              <w:t>平</w:t>
            </w:r>
          </w:p>
        </w:tc>
        <w:tc>
          <w:tcPr>
            <w:tcW w:w="1139" w:type="dxa"/>
            <w:vAlign w:val="top"/>
          </w:tcPr>
          <w:p>
            <w:pPr>
              <w:spacing w:line="380" w:lineRule="auto"/>
              <w:rPr>
                <w:rFonts w:ascii="Arial"/>
                <w:sz w:val="21"/>
              </w:rPr>
            </w:pPr>
          </w:p>
          <w:p>
            <w:pPr>
              <w:pStyle w:val="8"/>
              <w:spacing w:before="62" w:line="260" w:lineRule="exact"/>
              <w:ind w:left="108"/>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706" w:type="dxa"/>
            <w:vAlign w:val="top"/>
          </w:tcPr>
          <w:p>
            <w:pPr>
              <w:pStyle w:val="8"/>
              <w:spacing w:before="70" w:line="191" w:lineRule="auto"/>
              <w:ind w:left="665"/>
              <w:rPr>
                <w:sz w:val="19"/>
                <w:szCs w:val="19"/>
              </w:rPr>
            </w:pPr>
            <w:r>
              <w:rPr>
                <w:sz w:val="19"/>
                <w:szCs w:val="19"/>
              </w:rPr>
              <w:t>179H</w:t>
            </w:r>
          </w:p>
        </w:tc>
        <w:tc>
          <w:tcPr>
            <w:tcW w:w="2691" w:type="dxa"/>
            <w:vAlign w:val="top"/>
          </w:tcPr>
          <w:p>
            <w:pPr>
              <w:pStyle w:val="8"/>
              <w:spacing w:before="32" w:line="231" w:lineRule="auto"/>
              <w:ind w:left="113"/>
              <w:rPr>
                <w:sz w:val="19"/>
                <w:szCs w:val="19"/>
              </w:rPr>
            </w:pPr>
            <w:r>
              <w:rPr>
                <w:spacing w:val="5"/>
                <w:sz w:val="19"/>
                <w:szCs w:val="19"/>
              </w:rPr>
              <w:t>分时电能时段</w:t>
            </w:r>
            <w:r>
              <w:rPr>
                <w:spacing w:val="-17"/>
                <w:sz w:val="19"/>
                <w:szCs w:val="19"/>
              </w:rPr>
              <w:t xml:space="preserve"> </w:t>
            </w:r>
            <w:r>
              <w:rPr>
                <w:spacing w:val="5"/>
                <w:sz w:val="19"/>
                <w:szCs w:val="19"/>
              </w:rPr>
              <w:t>1</w:t>
            </w:r>
            <w:r>
              <w:rPr>
                <w:spacing w:val="-39"/>
                <w:sz w:val="19"/>
                <w:szCs w:val="19"/>
              </w:rPr>
              <w:t xml:space="preserve"> </w:t>
            </w:r>
            <w:r>
              <w:rPr>
                <w:spacing w:val="5"/>
                <w:sz w:val="19"/>
                <w:szCs w:val="19"/>
              </w:rPr>
              <w:t>结束时间</w:t>
            </w:r>
          </w:p>
        </w:tc>
        <w:tc>
          <w:tcPr>
            <w:tcW w:w="1129" w:type="dxa"/>
            <w:vAlign w:val="top"/>
          </w:tcPr>
          <w:p>
            <w:pPr>
              <w:pStyle w:val="8"/>
              <w:spacing w:before="32" w:line="235" w:lineRule="auto"/>
              <w:ind w:left="111"/>
              <w:rPr>
                <w:sz w:val="19"/>
                <w:szCs w:val="19"/>
              </w:rPr>
            </w:pPr>
            <w:r>
              <w:rPr>
                <w:spacing w:val="3"/>
                <w:sz w:val="19"/>
                <w:szCs w:val="19"/>
              </w:rPr>
              <w:t>R/W/P</w:t>
            </w:r>
          </w:p>
        </w:tc>
        <w:tc>
          <w:tcPr>
            <w:tcW w:w="1844" w:type="dxa"/>
            <w:vAlign w:val="top"/>
          </w:tcPr>
          <w:p>
            <w:pPr>
              <w:pStyle w:val="8"/>
              <w:spacing w:before="30" w:line="232" w:lineRule="auto"/>
              <w:ind w:left="110"/>
              <w:rPr>
                <w:sz w:val="19"/>
                <w:szCs w:val="19"/>
              </w:rPr>
            </w:pPr>
            <w:r>
              <w:rPr>
                <w:spacing w:val="4"/>
                <w:sz w:val="19"/>
                <w:szCs w:val="19"/>
              </w:rPr>
              <w:t>0~1440(分)</w:t>
            </w:r>
          </w:p>
        </w:tc>
        <w:tc>
          <w:tcPr>
            <w:tcW w:w="1139" w:type="dxa"/>
            <w:vAlign w:val="top"/>
          </w:tcPr>
          <w:p>
            <w:pPr>
              <w:pStyle w:val="8"/>
              <w:spacing w:before="32" w:line="235"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1706" w:type="dxa"/>
            <w:vAlign w:val="top"/>
          </w:tcPr>
          <w:p>
            <w:pPr>
              <w:pStyle w:val="8"/>
              <w:spacing w:before="74" w:line="184" w:lineRule="auto"/>
              <w:ind w:left="645"/>
            </w:pPr>
            <w:r>
              <w:rPr>
                <w:spacing w:val="-5"/>
              </w:rPr>
              <w:t>17AH</w:t>
            </w:r>
          </w:p>
        </w:tc>
        <w:tc>
          <w:tcPr>
            <w:tcW w:w="2691" w:type="dxa"/>
            <w:vAlign w:val="top"/>
          </w:tcPr>
          <w:p>
            <w:pPr>
              <w:pStyle w:val="8"/>
              <w:spacing w:before="33" w:line="231" w:lineRule="auto"/>
              <w:ind w:left="113"/>
              <w:rPr>
                <w:sz w:val="19"/>
                <w:szCs w:val="19"/>
              </w:rPr>
            </w:pPr>
            <w:r>
              <w:rPr>
                <w:spacing w:val="6"/>
                <w:sz w:val="19"/>
                <w:szCs w:val="19"/>
              </w:rPr>
              <w:t>分时电能时段</w:t>
            </w:r>
            <w:r>
              <w:rPr>
                <w:spacing w:val="-39"/>
                <w:sz w:val="19"/>
                <w:szCs w:val="19"/>
              </w:rPr>
              <w:t xml:space="preserve"> </w:t>
            </w:r>
            <w:r>
              <w:rPr>
                <w:spacing w:val="6"/>
                <w:sz w:val="19"/>
                <w:szCs w:val="19"/>
              </w:rPr>
              <w:t>2</w:t>
            </w:r>
            <w:r>
              <w:rPr>
                <w:spacing w:val="-37"/>
                <w:sz w:val="19"/>
                <w:szCs w:val="19"/>
              </w:rPr>
              <w:t xml:space="preserve"> </w:t>
            </w:r>
            <w:r>
              <w:rPr>
                <w:spacing w:val="6"/>
                <w:sz w:val="19"/>
                <w:szCs w:val="19"/>
              </w:rPr>
              <w:t>费率</w:t>
            </w:r>
          </w:p>
        </w:tc>
        <w:tc>
          <w:tcPr>
            <w:tcW w:w="1129" w:type="dxa"/>
            <w:vAlign w:val="top"/>
          </w:tcPr>
          <w:p>
            <w:pPr>
              <w:pStyle w:val="8"/>
              <w:spacing w:before="33" w:line="252" w:lineRule="exact"/>
              <w:ind w:left="111"/>
              <w:rPr>
                <w:sz w:val="19"/>
                <w:szCs w:val="19"/>
              </w:rPr>
            </w:pPr>
            <w:r>
              <w:rPr>
                <w:spacing w:val="3"/>
                <w:position w:val="1"/>
                <w:sz w:val="19"/>
                <w:szCs w:val="19"/>
              </w:rPr>
              <w:t>R/W/P</w:t>
            </w:r>
          </w:p>
        </w:tc>
        <w:tc>
          <w:tcPr>
            <w:tcW w:w="1844" w:type="dxa"/>
            <w:vAlign w:val="top"/>
          </w:tcPr>
          <w:p>
            <w:pPr>
              <w:pStyle w:val="8"/>
              <w:spacing w:before="32" w:line="34" w:lineRule="exact"/>
              <w:ind w:left="215"/>
              <w:rPr>
                <w:sz w:val="19"/>
                <w:szCs w:val="19"/>
              </w:rPr>
            </w:pPr>
            <w:r>
              <w:rPr>
                <w:position w:val="-13"/>
                <w:sz w:val="19"/>
                <w:szCs w:val="19"/>
              </w:rPr>
              <w:t>~</w:t>
            </w:r>
          </w:p>
          <w:p>
            <w:pPr>
              <w:pStyle w:val="8"/>
              <w:spacing w:line="186" w:lineRule="auto"/>
              <w:ind w:left="110"/>
              <w:rPr>
                <w:sz w:val="19"/>
                <w:szCs w:val="19"/>
              </w:rPr>
            </w:pPr>
            <w:r>
              <w:rPr>
                <w:spacing w:val="-1"/>
                <w:sz w:val="19"/>
                <w:szCs w:val="19"/>
              </w:rPr>
              <w:t>0</w:t>
            </w:r>
            <w:r>
              <w:rPr>
                <w:spacing w:val="14"/>
                <w:sz w:val="19"/>
                <w:szCs w:val="19"/>
              </w:rPr>
              <w:t xml:space="preserve"> </w:t>
            </w:r>
            <w:r>
              <w:rPr>
                <w:spacing w:val="-1"/>
                <w:sz w:val="19"/>
                <w:szCs w:val="19"/>
              </w:rPr>
              <w:t>3</w:t>
            </w:r>
          </w:p>
        </w:tc>
        <w:tc>
          <w:tcPr>
            <w:tcW w:w="1139" w:type="dxa"/>
            <w:vAlign w:val="top"/>
          </w:tcPr>
          <w:p>
            <w:pPr>
              <w:pStyle w:val="8"/>
              <w:spacing w:before="33" w:line="259" w:lineRule="exact"/>
              <w:ind w:left="108"/>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1706" w:type="dxa"/>
            <w:vAlign w:val="top"/>
          </w:tcPr>
          <w:p>
            <w:pPr>
              <w:pStyle w:val="8"/>
              <w:spacing w:before="69" w:line="158" w:lineRule="auto"/>
              <w:ind w:left="645"/>
            </w:pPr>
            <w:r>
              <w:rPr>
                <w:spacing w:val="-5"/>
              </w:rPr>
              <w:t>17BH</w:t>
            </w:r>
          </w:p>
        </w:tc>
        <w:tc>
          <w:tcPr>
            <w:tcW w:w="2691" w:type="dxa"/>
            <w:vAlign w:val="top"/>
          </w:tcPr>
          <w:p>
            <w:pPr>
              <w:pStyle w:val="8"/>
              <w:spacing w:before="32" w:line="219" w:lineRule="auto"/>
              <w:ind w:left="113"/>
              <w:rPr>
                <w:sz w:val="19"/>
                <w:szCs w:val="19"/>
              </w:rPr>
            </w:pPr>
            <w:r>
              <w:rPr>
                <w:spacing w:val="7"/>
                <w:sz w:val="19"/>
                <w:szCs w:val="19"/>
              </w:rPr>
              <w:t>分时电能时段</w:t>
            </w:r>
            <w:r>
              <w:rPr>
                <w:spacing w:val="-39"/>
                <w:sz w:val="19"/>
                <w:szCs w:val="19"/>
              </w:rPr>
              <w:t xml:space="preserve"> </w:t>
            </w:r>
            <w:r>
              <w:rPr>
                <w:spacing w:val="7"/>
                <w:sz w:val="19"/>
                <w:szCs w:val="19"/>
              </w:rPr>
              <w:t>2</w:t>
            </w:r>
            <w:r>
              <w:rPr>
                <w:spacing w:val="-39"/>
                <w:sz w:val="19"/>
                <w:szCs w:val="19"/>
              </w:rPr>
              <w:t xml:space="preserve"> </w:t>
            </w:r>
            <w:r>
              <w:rPr>
                <w:spacing w:val="7"/>
                <w:sz w:val="19"/>
                <w:szCs w:val="19"/>
              </w:rPr>
              <w:t>结束时间</w:t>
            </w:r>
          </w:p>
        </w:tc>
        <w:tc>
          <w:tcPr>
            <w:tcW w:w="1129" w:type="dxa"/>
            <w:vAlign w:val="top"/>
          </w:tcPr>
          <w:p>
            <w:pPr>
              <w:pStyle w:val="8"/>
              <w:spacing w:before="32" w:line="219" w:lineRule="auto"/>
              <w:ind w:left="111"/>
              <w:rPr>
                <w:sz w:val="19"/>
                <w:szCs w:val="19"/>
              </w:rPr>
            </w:pPr>
            <w:r>
              <w:rPr>
                <w:spacing w:val="3"/>
                <w:sz w:val="19"/>
                <w:szCs w:val="19"/>
              </w:rPr>
              <w:t>R/W/P</w:t>
            </w:r>
          </w:p>
        </w:tc>
        <w:tc>
          <w:tcPr>
            <w:tcW w:w="1844" w:type="dxa"/>
            <w:vAlign w:val="top"/>
          </w:tcPr>
          <w:p>
            <w:pPr>
              <w:pStyle w:val="8"/>
              <w:spacing w:before="32" w:line="34" w:lineRule="exact"/>
              <w:ind w:left="215"/>
              <w:rPr>
                <w:sz w:val="19"/>
                <w:szCs w:val="19"/>
              </w:rPr>
            </w:pPr>
            <w:r>
              <w:rPr>
                <w:position w:val="-13"/>
                <w:sz w:val="19"/>
                <w:szCs w:val="19"/>
              </w:rPr>
              <w:t>~</w:t>
            </w:r>
          </w:p>
          <w:p>
            <w:pPr>
              <w:pStyle w:val="8"/>
              <w:spacing w:line="185" w:lineRule="auto"/>
              <w:ind w:left="110"/>
              <w:rPr>
                <w:sz w:val="19"/>
                <w:szCs w:val="19"/>
              </w:rPr>
            </w:pPr>
            <w:r>
              <w:rPr>
                <w:spacing w:val="-1"/>
                <w:sz w:val="19"/>
                <w:szCs w:val="19"/>
              </w:rPr>
              <w:t>0</w:t>
            </w:r>
            <w:r>
              <w:rPr>
                <w:spacing w:val="28"/>
                <w:sz w:val="19"/>
                <w:szCs w:val="19"/>
              </w:rPr>
              <w:t xml:space="preserve"> </w:t>
            </w:r>
            <w:r>
              <w:rPr>
                <w:spacing w:val="-1"/>
                <w:sz w:val="19"/>
                <w:szCs w:val="19"/>
              </w:rPr>
              <w:t>1440</w:t>
            </w:r>
          </w:p>
        </w:tc>
        <w:tc>
          <w:tcPr>
            <w:tcW w:w="1139" w:type="dxa"/>
            <w:vAlign w:val="top"/>
          </w:tcPr>
          <w:p>
            <w:pPr>
              <w:pStyle w:val="8"/>
              <w:spacing w:before="32" w:line="219"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706" w:type="dxa"/>
            <w:vAlign w:val="top"/>
          </w:tcPr>
          <w:p>
            <w:pPr>
              <w:pStyle w:val="8"/>
              <w:spacing w:before="67" w:line="163" w:lineRule="auto"/>
              <w:ind w:left="645"/>
            </w:pPr>
            <w:r>
              <w:rPr>
                <w:spacing w:val="-5"/>
              </w:rPr>
              <w:t>17CH</w:t>
            </w:r>
          </w:p>
        </w:tc>
        <w:tc>
          <w:tcPr>
            <w:tcW w:w="2691" w:type="dxa"/>
            <w:vAlign w:val="top"/>
          </w:tcPr>
          <w:p>
            <w:pPr>
              <w:pStyle w:val="8"/>
              <w:spacing w:before="32" w:line="223" w:lineRule="auto"/>
              <w:ind w:left="113"/>
              <w:rPr>
                <w:sz w:val="19"/>
                <w:szCs w:val="19"/>
              </w:rPr>
            </w:pPr>
            <w:r>
              <w:rPr>
                <w:spacing w:val="5"/>
                <w:sz w:val="19"/>
                <w:szCs w:val="19"/>
              </w:rPr>
              <w:t>分时电能时段</w:t>
            </w:r>
            <w:r>
              <w:rPr>
                <w:spacing w:val="-30"/>
                <w:sz w:val="19"/>
                <w:szCs w:val="19"/>
              </w:rPr>
              <w:t xml:space="preserve"> </w:t>
            </w:r>
            <w:r>
              <w:rPr>
                <w:spacing w:val="5"/>
                <w:sz w:val="19"/>
                <w:szCs w:val="19"/>
              </w:rPr>
              <w:t>3</w:t>
            </w:r>
            <w:r>
              <w:rPr>
                <w:spacing w:val="-37"/>
                <w:sz w:val="19"/>
                <w:szCs w:val="19"/>
              </w:rPr>
              <w:t xml:space="preserve"> </w:t>
            </w:r>
            <w:r>
              <w:rPr>
                <w:spacing w:val="5"/>
                <w:sz w:val="19"/>
                <w:szCs w:val="19"/>
              </w:rPr>
              <w:t>费率</w:t>
            </w:r>
          </w:p>
        </w:tc>
        <w:tc>
          <w:tcPr>
            <w:tcW w:w="1129" w:type="dxa"/>
            <w:vAlign w:val="top"/>
          </w:tcPr>
          <w:p>
            <w:pPr>
              <w:pStyle w:val="8"/>
              <w:spacing w:before="32" w:line="223" w:lineRule="auto"/>
              <w:ind w:left="111"/>
              <w:rPr>
                <w:sz w:val="19"/>
                <w:szCs w:val="19"/>
              </w:rPr>
            </w:pPr>
            <w:r>
              <w:rPr>
                <w:spacing w:val="3"/>
                <w:sz w:val="19"/>
                <w:szCs w:val="19"/>
              </w:rPr>
              <w:t>R/W/P</w:t>
            </w:r>
          </w:p>
        </w:tc>
        <w:tc>
          <w:tcPr>
            <w:tcW w:w="1844" w:type="dxa"/>
            <w:vAlign w:val="top"/>
          </w:tcPr>
          <w:p>
            <w:pPr>
              <w:pStyle w:val="8"/>
              <w:spacing w:before="32" w:line="34" w:lineRule="exact"/>
              <w:ind w:left="215"/>
              <w:rPr>
                <w:sz w:val="19"/>
                <w:szCs w:val="19"/>
              </w:rPr>
            </w:pPr>
            <w:r>
              <w:rPr>
                <w:position w:val="-13"/>
                <w:sz w:val="19"/>
                <w:szCs w:val="19"/>
              </w:rPr>
              <w:t>~</w:t>
            </w:r>
          </w:p>
          <w:p>
            <w:pPr>
              <w:pStyle w:val="8"/>
              <w:spacing w:line="186" w:lineRule="auto"/>
              <w:ind w:left="110"/>
              <w:rPr>
                <w:sz w:val="19"/>
                <w:szCs w:val="19"/>
              </w:rPr>
            </w:pPr>
            <w:r>
              <w:rPr>
                <w:spacing w:val="-1"/>
                <w:sz w:val="19"/>
                <w:szCs w:val="19"/>
              </w:rPr>
              <w:t>0</w:t>
            </w:r>
            <w:r>
              <w:rPr>
                <w:spacing w:val="14"/>
                <w:sz w:val="19"/>
                <w:szCs w:val="19"/>
              </w:rPr>
              <w:t xml:space="preserve"> </w:t>
            </w:r>
            <w:r>
              <w:rPr>
                <w:spacing w:val="-1"/>
                <w:sz w:val="19"/>
                <w:szCs w:val="19"/>
              </w:rPr>
              <w:t>3</w:t>
            </w:r>
          </w:p>
        </w:tc>
        <w:tc>
          <w:tcPr>
            <w:tcW w:w="1139" w:type="dxa"/>
            <w:vAlign w:val="top"/>
          </w:tcPr>
          <w:p>
            <w:pPr>
              <w:pStyle w:val="8"/>
              <w:spacing w:before="32" w:line="223"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706" w:type="dxa"/>
            <w:vAlign w:val="top"/>
          </w:tcPr>
          <w:p>
            <w:pPr>
              <w:pStyle w:val="8"/>
              <w:spacing w:before="68" w:line="166" w:lineRule="auto"/>
              <w:ind w:left="645"/>
            </w:pPr>
            <w:r>
              <w:rPr>
                <w:spacing w:val="-5"/>
              </w:rPr>
              <w:t>17DH</w:t>
            </w:r>
          </w:p>
        </w:tc>
        <w:tc>
          <w:tcPr>
            <w:tcW w:w="2691" w:type="dxa"/>
            <w:vAlign w:val="top"/>
          </w:tcPr>
          <w:p>
            <w:pPr>
              <w:pStyle w:val="8"/>
              <w:spacing w:before="34" w:line="225" w:lineRule="auto"/>
              <w:ind w:left="113"/>
              <w:rPr>
                <w:sz w:val="19"/>
                <w:szCs w:val="19"/>
              </w:rPr>
            </w:pPr>
            <w:r>
              <w:rPr>
                <w:spacing w:val="6"/>
                <w:sz w:val="19"/>
                <w:szCs w:val="19"/>
              </w:rPr>
              <w:t>分时电能时段</w:t>
            </w:r>
            <w:r>
              <w:rPr>
                <w:spacing w:val="-28"/>
                <w:sz w:val="19"/>
                <w:szCs w:val="19"/>
              </w:rPr>
              <w:t xml:space="preserve"> </w:t>
            </w:r>
            <w:r>
              <w:rPr>
                <w:spacing w:val="6"/>
                <w:sz w:val="19"/>
                <w:szCs w:val="19"/>
              </w:rPr>
              <w:t>3</w:t>
            </w:r>
            <w:r>
              <w:rPr>
                <w:spacing w:val="-39"/>
                <w:sz w:val="19"/>
                <w:szCs w:val="19"/>
              </w:rPr>
              <w:t xml:space="preserve"> </w:t>
            </w:r>
            <w:r>
              <w:rPr>
                <w:spacing w:val="6"/>
                <w:sz w:val="19"/>
                <w:szCs w:val="19"/>
              </w:rPr>
              <w:t>结束时间</w:t>
            </w:r>
          </w:p>
        </w:tc>
        <w:tc>
          <w:tcPr>
            <w:tcW w:w="1129" w:type="dxa"/>
            <w:vAlign w:val="top"/>
          </w:tcPr>
          <w:p>
            <w:pPr>
              <w:pStyle w:val="8"/>
              <w:spacing w:before="34" w:line="225" w:lineRule="auto"/>
              <w:ind w:left="111"/>
              <w:rPr>
                <w:sz w:val="19"/>
                <w:szCs w:val="19"/>
              </w:rPr>
            </w:pPr>
            <w:r>
              <w:rPr>
                <w:spacing w:val="3"/>
                <w:sz w:val="19"/>
                <w:szCs w:val="19"/>
              </w:rPr>
              <w:t>R/W/P</w:t>
            </w:r>
          </w:p>
        </w:tc>
        <w:tc>
          <w:tcPr>
            <w:tcW w:w="1844" w:type="dxa"/>
            <w:vAlign w:val="top"/>
          </w:tcPr>
          <w:p>
            <w:pPr>
              <w:pStyle w:val="8"/>
              <w:spacing w:before="33" w:line="35" w:lineRule="exact"/>
              <w:ind w:left="215"/>
              <w:rPr>
                <w:sz w:val="19"/>
                <w:szCs w:val="19"/>
              </w:rPr>
            </w:pPr>
            <w:r>
              <w:rPr>
                <w:position w:val="-13"/>
                <w:sz w:val="19"/>
                <w:szCs w:val="19"/>
              </w:rPr>
              <w:t>~</w:t>
            </w:r>
          </w:p>
          <w:p>
            <w:pPr>
              <w:pStyle w:val="8"/>
              <w:spacing w:line="186" w:lineRule="auto"/>
              <w:ind w:left="110"/>
              <w:rPr>
                <w:sz w:val="19"/>
                <w:szCs w:val="19"/>
              </w:rPr>
            </w:pPr>
            <w:r>
              <w:rPr>
                <w:spacing w:val="-1"/>
                <w:sz w:val="19"/>
                <w:szCs w:val="19"/>
              </w:rPr>
              <w:t>0</w:t>
            </w:r>
            <w:r>
              <w:rPr>
                <w:spacing w:val="28"/>
                <w:sz w:val="19"/>
                <w:szCs w:val="19"/>
              </w:rPr>
              <w:t xml:space="preserve"> </w:t>
            </w:r>
            <w:r>
              <w:rPr>
                <w:spacing w:val="-1"/>
                <w:sz w:val="19"/>
                <w:szCs w:val="19"/>
              </w:rPr>
              <w:t>1440</w:t>
            </w:r>
          </w:p>
        </w:tc>
        <w:tc>
          <w:tcPr>
            <w:tcW w:w="1139" w:type="dxa"/>
            <w:vAlign w:val="top"/>
          </w:tcPr>
          <w:p>
            <w:pPr>
              <w:pStyle w:val="8"/>
              <w:spacing w:before="34" w:line="225"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1706" w:type="dxa"/>
            <w:vAlign w:val="top"/>
          </w:tcPr>
          <w:p>
            <w:pPr>
              <w:pStyle w:val="8"/>
              <w:spacing w:before="67" w:line="158" w:lineRule="auto"/>
              <w:ind w:left="645"/>
            </w:pPr>
            <w:r>
              <w:rPr>
                <w:spacing w:val="-5"/>
              </w:rPr>
              <w:t>17EH</w:t>
            </w:r>
          </w:p>
        </w:tc>
        <w:tc>
          <w:tcPr>
            <w:tcW w:w="2691" w:type="dxa"/>
            <w:vAlign w:val="top"/>
          </w:tcPr>
          <w:p>
            <w:pPr>
              <w:pStyle w:val="8"/>
              <w:spacing w:before="33" w:line="216" w:lineRule="auto"/>
              <w:ind w:left="113"/>
              <w:rPr>
                <w:sz w:val="19"/>
                <w:szCs w:val="19"/>
              </w:rPr>
            </w:pPr>
            <w:r>
              <w:rPr>
                <w:spacing w:val="6"/>
                <w:sz w:val="19"/>
                <w:szCs w:val="19"/>
              </w:rPr>
              <w:t>分时电能时段</w:t>
            </w:r>
            <w:r>
              <w:rPr>
                <w:spacing w:val="-39"/>
                <w:sz w:val="19"/>
                <w:szCs w:val="19"/>
              </w:rPr>
              <w:t xml:space="preserve"> </w:t>
            </w:r>
            <w:r>
              <w:rPr>
                <w:spacing w:val="6"/>
                <w:sz w:val="19"/>
                <w:szCs w:val="19"/>
              </w:rPr>
              <w:t>4</w:t>
            </w:r>
            <w:r>
              <w:rPr>
                <w:spacing w:val="-37"/>
                <w:sz w:val="19"/>
                <w:szCs w:val="19"/>
              </w:rPr>
              <w:t xml:space="preserve"> </w:t>
            </w:r>
            <w:r>
              <w:rPr>
                <w:spacing w:val="6"/>
                <w:sz w:val="19"/>
                <w:szCs w:val="19"/>
              </w:rPr>
              <w:t>费率</w:t>
            </w:r>
          </w:p>
        </w:tc>
        <w:tc>
          <w:tcPr>
            <w:tcW w:w="1129" w:type="dxa"/>
            <w:vAlign w:val="top"/>
          </w:tcPr>
          <w:p>
            <w:pPr>
              <w:pStyle w:val="8"/>
              <w:spacing w:before="33" w:line="216" w:lineRule="auto"/>
              <w:ind w:left="111"/>
              <w:rPr>
                <w:sz w:val="19"/>
                <w:szCs w:val="19"/>
              </w:rPr>
            </w:pPr>
            <w:r>
              <w:rPr>
                <w:spacing w:val="3"/>
                <w:sz w:val="19"/>
                <w:szCs w:val="19"/>
              </w:rPr>
              <w:t>R/W/P</w:t>
            </w:r>
          </w:p>
        </w:tc>
        <w:tc>
          <w:tcPr>
            <w:tcW w:w="1844" w:type="dxa"/>
            <w:vAlign w:val="top"/>
          </w:tcPr>
          <w:p>
            <w:pPr>
              <w:pStyle w:val="8"/>
              <w:spacing w:before="33" w:line="34" w:lineRule="exact"/>
              <w:ind w:left="215"/>
              <w:rPr>
                <w:sz w:val="19"/>
                <w:szCs w:val="19"/>
              </w:rPr>
            </w:pPr>
            <w:r>
              <w:rPr>
                <w:position w:val="-13"/>
                <w:sz w:val="19"/>
                <w:szCs w:val="19"/>
              </w:rPr>
              <w:t>~</w:t>
            </w:r>
          </w:p>
          <w:p>
            <w:pPr>
              <w:pStyle w:val="8"/>
              <w:spacing w:line="183" w:lineRule="auto"/>
              <w:ind w:left="110"/>
              <w:rPr>
                <w:sz w:val="19"/>
                <w:szCs w:val="19"/>
              </w:rPr>
            </w:pPr>
            <w:r>
              <w:rPr>
                <w:spacing w:val="-1"/>
                <w:sz w:val="19"/>
                <w:szCs w:val="19"/>
              </w:rPr>
              <w:t>0</w:t>
            </w:r>
            <w:r>
              <w:rPr>
                <w:spacing w:val="14"/>
                <w:sz w:val="19"/>
                <w:szCs w:val="19"/>
              </w:rPr>
              <w:t xml:space="preserve"> </w:t>
            </w:r>
            <w:r>
              <w:rPr>
                <w:spacing w:val="-1"/>
                <w:sz w:val="19"/>
                <w:szCs w:val="19"/>
              </w:rPr>
              <w:t>3</w:t>
            </w:r>
          </w:p>
        </w:tc>
        <w:tc>
          <w:tcPr>
            <w:tcW w:w="1139" w:type="dxa"/>
            <w:vAlign w:val="top"/>
          </w:tcPr>
          <w:p>
            <w:pPr>
              <w:pStyle w:val="8"/>
              <w:spacing w:before="33" w:line="216"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706" w:type="dxa"/>
            <w:vAlign w:val="top"/>
          </w:tcPr>
          <w:p>
            <w:pPr>
              <w:pStyle w:val="8"/>
              <w:spacing w:before="68" w:line="161" w:lineRule="auto"/>
              <w:ind w:left="645"/>
            </w:pPr>
            <w:r>
              <w:rPr>
                <w:spacing w:val="-5"/>
              </w:rPr>
              <w:t>17FH</w:t>
            </w:r>
          </w:p>
        </w:tc>
        <w:tc>
          <w:tcPr>
            <w:tcW w:w="2691" w:type="dxa"/>
            <w:vAlign w:val="top"/>
          </w:tcPr>
          <w:p>
            <w:pPr>
              <w:pStyle w:val="8"/>
              <w:spacing w:before="33" w:line="220" w:lineRule="auto"/>
              <w:ind w:left="113"/>
              <w:rPr>
                <w:sz w:val="19"/>
                <w:szCs w:val="19"/>
              </w:rPr>
            </w:pPr>
            <w:r>
              <w:rPr>
                <w:spacing w:val="7"/>
                <w:sz w:val="19"/>
                <w:szCs w:val="19"/>
              </w:rPr>
              <w:t>分时电能时段</w:t>
            </w:r>
            <w:r>
              <w:rPr>
                <w:spacing w:val="-39"/>
                <w:sz w:val="19"/>
                <w:szCs w:val="19"/>
              </w:rPr>
              <w:t xml:space="preserve"> </w:t>
            </w:r>
            <w:r>
              <w:rPr>
                <w:spacing w:val="7"/>
                <w:sz w:val="19"/>
                <w:szCs w:val="19"/>
              </w:rPr>
              <w:t>4</w:t>
            </w:r>
            <w:r>
              <w:rPr>
                <w:spacing w:val="-39"/>
                <w:sz w:val="19"/>
                <w:szCs w:val="19"/>
              </w:rPr>
              <w:t xml:space="preserve"> </w:t>
            </w:r>
            <w:r>
              <w:rPr>
                <w:spacing w:val="7"/>
                <w:sz w:val="19"/>
                <w:szCs w:val="19"/>
              </w:rPr>
              <w:t>结束时间</w:t>
            </w:r>
          </w:p>
        </w:tc>
        <w:tc>
          <w:tcPr>
            <w:tcW w:w="1129" w:type="dxa"/>
            <w:vAlign w:val="top"/>
          </w:tcPr>
          <w:p>
            <w:pPr>
              <w:pStyle w:val="8"/>
              <w:spacing w:before="33" w:line="220" w:lineRule="auto"/>
              <w:ind w:left="111"/>
              <w:rPr>
                <w:sz w:val="19"/>
                <w:szCs w:val="19"/>
              </w:rPr>
            </w:pPr>
            <w:r>
              <w:rPr>
                <w:spacing w:val="3"/>
                <w:sz w:val="19"/>
                <w:szCs w:val="19"/>
              </w:rPr>
              <w:t>R/W/P</w:t>
            </w:r>
          </w:p>
        </w:tc>
        <w:tc>
          <w:tcPr>
            <w:tcW w:w="1844" w:type="dxa"/>
            <w:vAlign w:val="top"/>
          </w:tcPr>
          <w:p>
            <w:pPr>
              <w:pStyle w:val="8"/>
              <w:spacing w:before="33" w:line="34" w:lineRule="exact"/>
              <w:ind w:left="215"/>
              <w:rPr>
                <w:sz w:val="19"/>
                <w:szCs w:val="19"/>
              </w:rPr>
            </w:pPr>
            <w:r>
              <w:rPr>
                <w:position w:val="-13"/>
                <w:sz w:val="19"/>
                <w:szCs w:val="19"/>
              </w:rPr>
              <w:t>~</w:t>
            </w:r>
          </w:p>
          <w:p>
            <w:pPr>
              <w:pStyle w:val="8"/>
              <w:spacing w:line="186" w:lineRule="auto"/>
              <w:ind w:left="110"/>
              <w:rPr>
                <w:sz w:val="19"/>
                <w:szCs w:val="19"/>
              </w:rPr>
            </w:pPr>
            <w:r>
              <w:rPr>
                <w:spacing w:val="-1"/>
                <w:sz w:val="19"/>
                <w:szCs w:val="19"/>
              </w:rPr>
              <w:t>0</w:t>
            </w:r>
            <w:r>
              <w:rPr>
                <w:spacing w:val="28"/>
                <w:sz w:val="19"/>
                <w:szCs w:val="19"/>
              </w:rPr>
              <w:t xml:space="preserve"> </w:t>
            </w:r>
            <w:r>
              <w:rPr>
                <w:spacing w:val="-1"/>
                <w:sz w:val="19"/>
                <w:szCs w:val="19"/>
              </w:rPr>
              <w:t>1440</w:t>
            </w:r>
          </w:p>
        </w:tc>
        <w:tc>
          <w:tcPr>
            <w:tcW w:w="1139" w:type="dxa"/>
            <w:vAlign w:val="top"/>
          </w:tcPr>
          <w:p>
            <w:pPr>
              <w:pStyle w:val="8"/>
              <w:spacing w:before="33" w:line="220"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706" w:type="dxa"/>
            <w:vAlign w:val="top"/>
          </w:tcPr>
          <w:p>
            <w:pPr>
              <w:pStyle w:val="8"/>
              <w:spacing w:before="67" w:line="165" w:lineRule="auto"/>
              <w:ind w:left="645"/>
            </w:pPr>
            <w:r>
              <w:rPr>
                <w:spacing w:val="-5"/>
              </w:rPr>
              <w:t>180H</w:t>
            </w:r>
          </w:p>
        </w:tc>
        <w:tc>
          <w:tcPr>
            <w:tcW w:w="2691" w:type="dxa"/>
            <w:vAlign w:val="top"/>
          </w:tcPr>
          <w:p>
            <w:pPr>
              <w:pStyle w:val="8"/>
              <w:spacing w:before="32" w:line="225" w:lineRule="auto"/>
              <w:ind w:left="113"/>
              <w:rPr>
                <w:sz w:val="19"/>
                <w:szCs w:val="19"/>
              </w:rPr>
            </w:pPr>
            <w:r>
              <w:rPr>
                <w:spacing w:val="6"/>
                <w:sz w:val="19"/>
                <w:szCs w:val="19"/>
              </w:rPr>
              <w:t>分时电能时段</w:t>
            </w:r>
            <w:r>
              <w:rPr>
                <w:spacing w:val="-39"/>
                <w:sz w:val="19"/>
                <w:szCs w:val="19"/>
              </w:rPr>
              <w:t xml:space="preserve"> </w:t>
            </w:r>
            <w:r>
              <w:rPr>
                <w:spacing w:val="6"/>
                <w:sz w:val="19"/>
                <w:szCs w:val="19"/>
              </w:rPr>
              <w:t>5</w:t>
            </w:r>
            <w:r>
              <w:rPr>
                <w:spacing w:val="-37"/>
                <w:sz w:val="19"/>
                <w:szCs w:val="19"/>
              </w:rPr>
              <w:t xml:space="preserve"> </w:t>
            </w:r>
            <w:r>
              <w:rPr>
                <w:spacing w:val="6"/>
                <w:sz w:val="19"/>
                <w:szCs w:val="19"/>
              </w:rPr>
              <w:t>费率</w:t>
            </w:r>
          </w:p>
        </w:tc>
        <w:tc>
          <w:tcPr>
            <w:tcW w:w="1129" w:type="dxa"/>
            <w:vAlign w:val="top"/>
          </w:tcPr>
          <w:p>
            <w:pPr>
              <w:pStyle w:val="8"/>
              <w:spacing w:before="32" w:line="225" w:lineRule="auto"/>
              <w:ind w:left="111"/>
              <w:rPr>
                <w:sz w:val="19"/>
                <w:szCs w:val="19"/>
              </w:rPr>
            </w:pPr>
            <w:r>
              <w:rPr>
                <w:spacing w:val="3"/>
                <w:sz w:val="19"/>
                <w:szCs w:val="19"/>
              </w:rPr>
              <w:t>R/W/P</w:t>
            </w:r>
          </w:p>
        </w:tc>
        <w:tc>
          <w:tcPr>
            <w:tcW w:w="1844" w:type="dxa"/>
            <w:vAlign w:val="top"/>
          </w:tcPr>
          <w:p>
            <w:pPr>
              <w:pStyle w:val="8"/>
              <w:spacing w:before="31" w:line="34" w:lineRule="exact"/>
              <w:ind w:left="215"/>
              <w:rPr>
                <w:sz w:val="19"/>
                <w:szCs w:val="19"/>
              </w:rPr>
            </w:pPr>
            <w:r>
              <w:rPr>
                <w:position w:val="-13"/>
                <w:sz w:val="19"/>
                <w:szCs w:val="19"/>
              </w:rPr>
              <w:t>~</w:t>
            </w:r>
          </w:p>
          <w:p>
            <w:pPr>
              <w:pStyle w:val="8"/>
              <w:spacing w:line="186" w:lineRule="auto"/>
              <w:ind w:left="110"/>
              <w:rPr>
                <w:sz w:val="19"/>
                <w:szCs w:val="19"/>
              </w:rPr>
            </w:pPr>
            <w:r>
              <w:rPr>
                <w:spacing w:val="-1"/>
                <w:sz w:val="19"/>
                <w:szCs w:val="19"/>
              </w:rPr>
              <w:t>0</w:t>
            </w:r>
            <w:r>
              <w:rPr>
                <w:spacing w:val="14"/>
                <w:sz w:val="19"/>
                <w:szCs w:val="19"/>
              </w:rPr>
              <w:t xml:space="preserve"> </w:t>
            </w:r>
            <w:r>
              <w:rPr>
                <w:spacing w:val="-1"/>
                <w:sz w:val="19"/>
                <w:szCs w:val="19"/>
              </w:rPr>
              <w:t>3</w:t>
            </w:r>
          </w:p>
        </w:tc>
        <w:tc>
          <w:tcPr>
            <w:tcW w:w="1139" w:type="dxa"/>
            <w:vAlign w:val="top"/>
          </w:tcPr>
          <w:p>
            <w:pPr>
              <w:pStyle w:val="8"/>
              <w:spacing w:before="32" w:line="225"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1706" w:type="dxa"/>
            <w:vAlign w:val="top"/>
          </w:tcPr>
          <w:p>
            <w:pPr>
              <w:pStyle w:val="8"/>
              <w:spacing w:before="67" w:line="157" w:lineRule="exact"/>
              <w:ind w:left="645"/>
            </w:pPr>
            <w:r>
              <w:rPr>
                <w:spacing w:val="-5"/>
                <w:position w:val="-3"/>
              </w:rPr>
              <w:t>181H</w:t>
            </w:r>
          </w:p>
        </w:tc>
        <w:tc>
          <w:tcPr>
            <w:tcW w:w="2691" w:type="dxa"/>
            <w:vAlign w:val="top"/>
          </w:tcPr>
          <w:p>
            <w:pPr>
              <w:pStyle w:val="8"/>
              <w:spacing w:before="33" w:line="185" w:lineRule="auto"/>
              <w:ind w:left="113"/>
              <w:rPr>
                <w:sz w:val="19"/>
                <w:szCs w:val="19"/>
              </w:rPr>
            </w:pPr>
            <w:r>
              <w:rPr>
                <w:spacing w:val="7"/>
                <w:sz w:val="19"/>
                <w:szCs w:val="19"/>
              </w:rPr>
              <w:t>分时电能时段</w:t>
            </w:r>
            <w:r>
              <w:rPr>
                <w:spacing w:val="-39"/>
                <w:sz w:val="19"/>
                <w:szCs w:val="19"/>
              </w:rPr>
              <w:t xml:space="preserve"> </w:t>
            </w:r>
            <w:r>
              <w:rPr>
                <w:spacing w:val="7"/>
                <w:sz w:val="19"/>
                <w:szCs w:val="19"/>
              </w:rPr>
              <w:t>5</w:t>
            </w:r>
            <w:r>
              <w:rPr>
                <w:spacing w:val="-39"/>
                <w:sz w:val="19"/>
                <w:szCs w:val="19"/>
              </w:rPr>
              <w:t xml:space="preserve"> </w:t>
            </w:r>
            <w:r>
              <w:rPr>
                <w:spacing w:val="7"/>
                <w:sz w:val="19"/>
                <w:szCs w:val="19"/>
              </w:rPr>
              <w:t>结束时间</w:t>
            </w:r>
          </w:p>
        </w:tc>
        <w:tc>
          <w:tcPr>
            <w:tcW w:w="1129" w:type="dxa"/>
            <w:vAlign w:val="top"/>
          </w:tcPr>
          <w:p>
            <w:pPr>
              <w:pStyle w:val="8"/>
              <w:spacing w:before="33" w:line="185" w:lineRule="auto"/>
              <w:ind w:left="111"/>
              <w:rPr>
                <w:sz w:val="19"/>
                <w:szCs w:val="19"/>
              </w:rPr>
            </w:pPr>
            <w:r>
              <w:rPr>
                <w:spacing w:val="3"/>
                <w:sz w:val="19"/>
                <w:szCs w:val="19"/>
              </w:rPr>
              <w:t>R/W/P</w:t>
            </w:r>
          </w:p>
        </w:tc>
        <w:tc>
          <w:tcPr>
            <w:tcW w:w="1844" w:type="dxa"/>
            <w:vAlign w:val="top"/>
          </w:tcPr>
          <w:p>
            <w:pPr>
              <w:pStyle w:val="8"/>
              <w:spacing w:before="33" w:line="34" w:lineRule="exact"/>
              <w:ind w:left="215"/>
              <w:rPr>
                <w:sz w:val="19"/>
                <w:szCs w:val="19"/>
              </w:rPr>
            </w:pPr>
            <w:r>
              <w:rPr>
                <w:position w:val="-13"/>
                <w:sz w:val="19"/>
                <w:szCs w:val="19"/>
              </w:rPr>
              <w:t>~</w:t>
            </w:r>
          </w:p>
          <w:p>
            <w:pPr>
              <w:pStyle w:val="8"/>
              <w:spacing w:line="156" w:lineRule="exact"/>
              <w:ind w:left="110"/>
              <w:rPr>
                <w:sz w:val="19"/>
                <w:szCs w:val="19"/>
              </w:rPr>
            </w:pPr>
            <w:r>
              <w:rPr>
                <w:spacing w:val="-1"/>
                <w:position w:val="-2"/>
                <w:sz w:val="19"/>
                <w:szCs w:val="19"/>
              </w:rPr>
              <w:t>0</w:t>
            </w:r>
            <w:r>
              <w:rPr>
                <w:spacing w:val="28"/>
                <w:position w:val="-2"/>
                <w:sz w:val="19"/>
                <w:szCs w:val="19"/>
              </w:rPr>
              <w:t xml:space="preserve"> </w:t>
            </w:r>
            <w:r>
              <w:rPr>
                <w:spacing w:val="-1"/>
                <w:position w:val="-2"/>
                <w:sz w:val="19"/>
                <w:szCs w:val="19"/>
              </w:rPr>
              <w:t>1440</w:t>
            </w:r>
          </w:p>
        </w:tc>
        <w:tc>
          <w:tcPr>
            <w:tcW w:w="1139" w:type="dxa"/>
            <w:vAlign w:val="top"/>
          </w:tcPr>
          <w:p>
            <w:pPr>
              <w:pStyle w:val="8"/>
              <w:spacing w:before="33" w:line="185"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1706" w:type="dxa"/>
            <w:vAlign w:val="top"/>
          </w:tcPr>
          <w:p>
            <w:pPr>
              <w:pStyle w:val="8"/>
              <w:spacing w:before="66" w:line="159" w:lineRule="auto"/>
              <w:ind w:left="645"/>
            </w:pPr>
            <w:r>
              <w:rPr>
                <w:spacing w:val="-5"/>
              </w:rPr>
              <w:t>182H</w:t>
            </w:r>
          </w:p>
        </w:tc>
        <w:tc>
          <w:tcPr>
            <w:tcW w:w="2691" w:type="dxa"/>
            <w:vAlign w:val="top"/>
          </w:tcPr>
          <w:p>
            <w:pPr>
              <w:pStyle w:val="8"/>
              <w:spacing w:before="31" w:line="218" w:lineRule="auto"/>
              <w:ind w:left="113"/>
              <w:rPr>
                <w:sz w:val="19"/>
                <w:szCs w:val="19"/>
              </w:rPr>
            </w:pPr>
            <w:r>
              <w:rPr>
                <w:spacing w:val="5"/>
                <w:sz w:val="19"/>
                <w:szCs w:val="19"/>
              </w:rPr>
              <w:t>分时电能时段</w:t>
            </w:r>
            <w:r>
              <w:rPr>
                <w:spacing w:val="-30"/>
                <w:sz w:val="19"/>
                <w:szCs w:val="19"/>
              </w:rPr>
              <w:t xml:space="preserve"> </w:t>
            </w:r>
            <w:r>
              <w:rPr>
                <w:spacing w:val="5"/>
                <w:sz w:val="19"/>
                <w:szCs w:val="19"/>
              </w:rPr>
              <w:t>6</w:t>
            </w:r>
            <w:r>
              <w:rPr>
                <w:spacing w:val="-37"/>
                <w:sz w:val="19"/>
                <w:szCs w:val="19"/>
              </w:rPr>
              <w:t xml:space="preserve"> </w:t>
            </w:r>
            <w:r>
              <w:rPr>
                <w:spacing w:val="5"/>
                <w:sz w:val="19"/>
                <w:szCs w:val="19"/>
              </w:rPr>
              <w:t>费率</w:t>
            </w:r>
          </w:p>
        </w:tc>
        <w:tc>
          <w:tcPr>
            <w:tcW w:w="1129" w:type="dxa"/>
            <w:vAlign w:val="top"/>
          </w:tcPr>
          <w:p>
            <w:pPr>
              <w:pStyle w:val="8"/>
              <w:spacing w:before="31" w:line="218" w:lineRule="auto"/>
              <w:ind w:left="111"/>
              <w:rPr>
                <w:sz w:val="19"/>
                <w:szCs w:val="19"/>
              </w:rPr>
            </w:pPr>
            <w:r>
              <w:rPr>
                <w:spacing w:val="3"/>
                <w:sz w:val="19"/>
                <w:szCs w:val="19"/>
              </w:rPr>
              <w:t>R/W/P</w:t>
            </w:r>
          </w:p>
        </w:tc>
        <w:tc>
          <w:tcPr>
            <w:tcW w:w="1844" w:type="dxa"/>
            <w:vAlign w:val="top"/>
          </w:tcPr>
          <w:p>
            <w:pPr>
              <w:pStyle w:val="8"/>
              <w:spacing w:before="31" w:line="34" w:lineRule="exact"/>
              <w:ind w:left="215"/>
              <w:rPr>
                <w:sz w:val="19"/>
                <w:szCs w:val="19"/>
              </w:rPr>
            </w:pPr>
            <w:r>
              <w:rPr>
                <w:position w:val="-13"/>
                <w:sz w:val="19"/>
                <w:szCs w:val="19"/>
              </w:rPr>
              <w:t>~</w:t>
            </w:r>
          </w:p>
          <w:p>
            <w:pPr>
              <w:pStyle w:val="8"/>
              <w:spacing w:line="184" w:lineRule="auto"/>
              <w:ind w:left="110"/>
              <w:rPr>
                <w:sz w:val="19"/>
                <w:szCs w:val="19"/>
              </w:rPr>
            </w:pPr>
            <w:r>
              <w:rPr>
                <w:spacing w:val="-1"/>
                <w:sz w:val="19"/>
                <w:szCs w:val="19"/>
              </w:rPr>
              <w:t>0</w:t>
            </w:r>
            <w:r>
              <w:rPr>
                <w:spacing w:val="14"/>
                <w:sz w:val="19"/>
                <w:szCs w:val="19"/>
              </w:rPr>
              <w:t xml:space="preserve"> </w:t>
            </w:r>
            <w:r>
              <w:rPr>
                <w:spacing w:val="-1"/>
                <w:sz w:val="19"/>
                <w:szCs w:val="19"/>
              </w:rPr>
              <w:t>3</w:t>
            </w:r>
          </w:p>
        </w:tc>
        <w:tc>
          <w:tcPr>
            <w:tcW w:w="1139" w:type="dxa"/>
            <w:vAlign w:val="top"/>
          </w:tcPr>
          <w:p>
            <w:pPr>
              <w:pStyle w:val="8"/>
              <w:spacing w:before="31" w:line="218"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706" w:type="dxa"/>
            <w:vAlign w:val="top"/>
          </w:tcPr>
          <w:p>
            <w:pPr>
              <w:pStyle w:val="8"/>
              <w:spacing w:before="66" w:line="162" w:lineRule="auto"/>
              <w:ind w:left="645"/>
            </w:pPr>
            <w:r>
              <w:rPr>
                <w:spacing w:val="-5"/>
              </w:rPr>
              <w:t>183H</w:t>
            </w:r>
          </w:p>
        </w:tc>
        <w:tc>
          <w:tcPr>
            <w:tcW w:w="2691" w:type="dxa"/>
            <w:vAlign w:val="top"/>
          </w:tcPr>
          <w:p>
            <w:pPr>
              <w:pStyle w:val="8"/>
              <w:spacing w:before="32" w:line="221" w:lineRule="auto"/>
              <w:ind w:left="113"/>
              <w:rPr>
                <w:sz w:val="19"/>
                <w:szCs w:val="19"/>
              </w:rPr>
            </w:pPr>
            <w:r>
              <w:rPr>
                <w:spacing w:val="6"/>
                <w:sz w:val="19"/>
                <w:szCs w:val="19"/>
              </w:rPr>
              <w:t>分时电能时段</w:t>
            </w:r>
            <w:r>
              <w:rPr>
                <w:spacing w:val="-28"/>
                <w:sz w:val="19"/>
                <w:szCs w:val="19"/>
              </w:rPr>
              <w:t xml:space="preserve"> </w:t>
            </w:r>
            <w:r>
              <w:rPr>
                <w:spacing w:val="6"/>
                <w:sz w:val="19"/>
                <w:szCs w:val="19"/>
              </w:rPr>
              <w:t>6</w:t>
            </w:r>
            <w:r>
              <w:rPr>
                <w:spacing w:val="-39"/>
                <w:sz w:val="19"/>
                <w:szCs w:val="19"/>
              </w:rPr>
              <w:t xml:space="preserve"> </w:t>
            </w:r>
            <w:r>
              <w:rPr>
                <w:spacing w:val="6"/>
                <w:sz w:val="19"/>
                <w:szCs w:val="19"/>
              </w:rPr>
              <w:t>结束时间</w:t>
            </w:r>
          </w:p>
        </w:tc>
        <w:tc>
          <w:tcPr>
            <w:tcW w:w="1129" w:type="dxa"/>
            <w:vAlign w:val="top"/>
          </w:tcPr>
          <w:p>
            <w:pPr>
              <w:pStyle w:val="8"/>
              <w:spacing w:before="32" w:line="221" w:lineRule="auto"/>
              <w:ind w:left="111"/>
              <w:rPr>
                <w:sz w:val="19"/>
                <w:szCs w:val="19"/>
              </w:rPr>
            </w:pPr>
            <w:r>
              <w:rPr>
                <w:spacing w:val="3"/>
                <w:sz w:val="19"/>
                <w:szCs w:val="19"/>
              </w:rPr>
              <w:t>R/W/P</w:t>
            </w:r>
          </w:p>
        </w:tc>
        <w:tc>
          <w:tcPr>
            <w:tcW w:w="1844" w:type="dxa"/>
            <w:vAlign w:val="top"/>
          </w:tcPr>
          <w:p>
            <w:pPr>
              <w:pStyle w:val="8"/>
              <w:spacing w:before="31" w:line="35" w:lineRule="exact"/>
              <w:ind w:left="215"/>
              <w:rPr>
                <w:sz w:val="19"/>
                <w:szCs w:val="19"/>
              </w:rPr>
            </w:pPr>
            <w:r>
              <w:rPr>
                <w:position w:val="-13"/>
                <w:sz w:val="19"/>
                <w:szCs w:val="19"/>
              </w:rPr>
              <w:t>~</w:t>
            </w:r>
          </w:p>
          <w:p>
            <w:pPr>
              <w:pStyle w:val="8"/>
              <w:spacing w:line="186" w:lineRule="auto"/>
              <w:ind w:left="110"/>
              <w:rPr>
                <w:sz w:val="19"/>
                <w:szCs w:val="19"/>
              </w:rPr>
            </w:pPr>
            <w:r>
              <w:rPr>
                <w:spacing w:val="-1"/>
                <w:sz w:val="19"/>
                <w:szCs w:val="19"/>
              </w:rPr>
              <w:t>0</w:t>
            </w:r>
            <w:r>
              <w:rPr>
                <w:spacing w:val="28"/>
                <w:sz w:val="19"/>
                <w:szCs w:val="19"/>
              </w:rPr>
              <w:t xml:space="preserve"> </w:t>
            </w:r>
            <w:r>
              <w:rPr>
                <w:spacing w:val="-1"/>
                <w:sz w:val="19"/>
                <w:szCs w:val="19"/>
              </w:rPr>
              <w:t>1440</w:t>
            </w:r>
          </w:p>
        </w:tc>
        <w:tc>
          <w:tcPr>
            <w:tcW w:w="1139" w:type="dxa"/>
            <w:vAlign w:val="top"/>
          </w:tcPr>
          <w:p>
            <w:pPr>
              <w:pStyle w:val="8"/>
              <w:spacing w:before="32" w:line="221"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706" w:type="dxa"/>
            <w:vAlign w:val="top"/>
          </w:tcPr>
          <w:p>
            <w:pPr>
              <w:pStyle w:val="8"/>
              <w:spacing w:before="67" w:line="165" w:lineRule="auto"/>
              <w:ind w:left="645"/>
            </w:pPr>
            <w:r>
              <w:rPr>
                <w:spacing w:val="-5"/>
              </w:rPr>
              <w:t>184H</w:t>
            </w:r>
          </w:p>
        </w:tc>
        <w:tc>
          <w:tcPr>
            <w:tcW w:w="2691" w:type="dxa"/>
            <w:vAlign w:val="top"/>
          </w:tcPr>
          <w:p>
            <w:pPr>
              <w:pStyle w:val="8"/>
              <w:spacing w:before="32" w:line="225" w:lineRule="auto"/>
              <w:ind w:left="113"/>
              <w:rPr>
                <w:sz w:val="19"/>
                <w:szCs w:val="19"/>
              </w:rPr>
            </w:pPr>
            <w:r>
              <w:rPr>
                <w:spacing w:val="5"/>
                <w:sz w:val="19"/>
                <w:szCs w:val="19"/>
              </w:rPr>
              <w:t>分时电能时段</w:t>
            </w:r>
            <w:r>
              <w:rPr>
                <w:spacing w:val="-30"/>
                <w:sz w:val="19"/>
                <w:szCs w:val="19"/>
              </w:rPr>
              <w:t xml:space="preserve"> </w:t>
            </w:r>
            <w:r>
              <w:rPr>
                <w:spacing w:val="5"/>
                <w:sz w:val="19"/>
                <w:szCs w:val="19"/>
              </w:rPr>
              <w:t>7</w:t>
            </w:r>
            <w:r>
              <w:rPr>
                <w:spacing w:val="-37"/>
                <w:sz w:val="19"/>
                <w:szCs w:val="19"/>
              </w:rPr>
              <w:t xml:space="preserve"> </w:t>
            </w:r>
            <w:r>
              <w:rPr>
                <w:spacing w:val="5"/>
                <w:sz w:val="19"/>
                <w:szCs w:val="19"/>
              </w:rPr>
              <w:t>费率</w:t>
            </w:r>
          </w:p>
        </w:tc>
        <w:tc>
          <w:tcPr>
            <w:tcW w:w="1129" w:type="dxa"/>
            <w:vAlign w:val="top"/>
          </w:tcPr>
          <w:p>
            <w:pPr>
              <w:pStyle w:val="8"/>
              <w:spacing w:before="32" w:line="225" w:lineRule="auto"/>
              <w:ind w:left="111"/>
              <w:rPr>
                <w:sz w:val="19"/>
                <w:szCs w:val="19"/>
              </w:rPr>
            </w:pPr>
            <w:r>
              <w:rPr>
                <w:spacing w:val="3"/>
                <w:sz w:val="19"/>
                <w:szCs w:val="19"/>
              </w:rPr>
              <w:t>R/W/P</w:t>
            </w:r>
          </w:p>
        </w:tc>
        <w:tc>
          <w:tcPr>
            <w:tcW w:w="1844" w:type="dxa"/>
            <w:vAlign w:val="top"/>
          </w:tcPr>
          <w:p>
            <w:pPr>
              <w:pStyle w:val="8"/>
              <w:spacing w:before="32" w:line="34" w:lineRule="exact"/>
              <w:ind w:left="215"/>
              <w:rPr>
                <w:sz w:val="19"/>
                <w:szCs w:val="19"/>
              </w:rPr>
            </w:pPr>
            <w:r>
              <w:rPr>
                <w:position w:val="-13"/>
                <w:sz w:val="19"/>
                <w:szCs w:val="19"/>
              </w:rPr>
              <w:t>~</w:t>
            </w:r>
          </w:p>
          <w:p>
            <w:pPr>
              <w:pStyle w:val="8"/>
              <w:spacing w:line="186" w:lineRule="auto"/>
              <w:ind w:left="110"/>
              <w:rPr>
                <w:sz w:val="19"/>
                <w:szCs w:val="19"/>
              </w:rPr>
            </w:pPr>
            <w:r>
              <w:rPr>
                <w:spacing w:val="-1"/>
                <w:sz w:val="19"/>
                <w:szCs w:val="19"/>
              </w:rPr>
              <w:t>0</w:t>
            </w:r>
            <w:r>
              <w:rPr>
                <w:spacing w:val="14"/>
                <w:sz w:val="19"/>
                <w:szCs w:val="19"/>
              </w:rPr>
              <w:t xml:space="preserve"> </w:t>
            </w:r>
            <w:r>
              <w:rPr>
                <w:spacing w:val="-1"/>
                <w:sz w:val="19"/>
                <w:szCs w:val="19"/>
              </w:rPr>
              <w:t>3</w:t>
            </w:r>
          </w:p>
        </w:tc>
        <w:tc>
          <w:tcPr>
            <w:tcW w:w="1139" w:type="dxa"/>
            <w:vAlign w:val="top"/>
          </w:tcPr>
          <w:p>
            <w:pPr>
              <w:pStyle w:val="8"/>
              <w:spacing w:before="32" w:line="225"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706" w:type="dxa"/>
            <w:vAlign w:val="top"/>
          </w:tcPr>
          <w:p>
            <w:pPr>
              <w:pStyle w:val="8"/>
              <w:spacing w:before="69" w:line="166" w:lineRule="auto"/>
              <w:ind w:left="645"/>
            </w:pPr>
            <w:r>
              <w:rPr>
                <w:spacing w:val="-5"/>
              </w:rPr>
              <w:t>185H</w:t>
            </w:r>
          </w:p>
        </w:tc>
        <w:tc>
          <w:tcPr>
            <w:tcW w:w="2691" w:type="dxa"/>
            <w:vAlign w:val="top"/>
          </w:tcPr>
          <w:p>
            <w:pPr>
              <w:pStyle w:val="8"/>
              <w:spacing w:before="32" w:line="228" w:lineRule="auto"/>
              <w:ind w:left="113"/>
              <w:rPr>
                <w:sz w:val="19"/>
                <w:szCs w:val="19"/>
              </w:rPr>
            </w:pPr>
            <w:r>
              <w:rPr>
                <w:spacing w:val="6"/>
                <w:sz w:val="19"/>
                <w:szCs w:val="19"/>
              </w:rPr>
              <w:t>分时电能时段</w:t>
            </w:r>
            <w:r>
              <w:rPr>
                <w:spacing w:val="-28"/>
                <w:sz w:val="19"/>
                <w:szCs w:val="19"/>
              </w:rPr>
              <w:t xml:space="preserve"> </w:t>
            </w:r>
            <w:r>
              <w:rPr>
                <w:spacing w:val="6"/>
                <w:sz w:val="19"/>
                <w:szCs w:val="19"/>
              </w:rPr>
              <w:t>7</w:t>
            </w:r>
            <w:r>
              <w:rPr>
                <w:spacing w:val="-39"/>
                <w:sz w:val="19"/>
                <w:szCs w:val="19"/>
              </w:rPr>
              <w:t xml:space="preserve"> </w:t>
            </w:r>
            <w:r>
              <w:rPr>
                <w:spacing w:val="6"/>
                <w:sz w:val="19"/>
                <w:szCs w:val="19"/>
              </w:rPr>
              <w:t>结束时间</w:t>
            </w:r>
          </w:p>
        </w:tc>
        <w:tc>
          <w:tcPr>
            <w:tcW w:w="1129" w:type="dxa"/>
            <w:vAlign w:val="top"/>
          </w:tcPr>
          <w:p>
            <w:pPr>
              <w:pStyle w:val="8"/>
              <w:spacing w:before="32" w:line="228" w:lineRule="auto"/>
              <w:ind w:left="111"/>
              <w:rPr>
                <w:sz w:val="19"/>
                <w:szCs w:val="19"/>
              </w:rPr>
            </w:pPr>
            <w:r>
              <w:rPr>
                <w:spacing w:val="3"/>
                <w:sz w:val="19"/>
                <w:szCs w:val="19"/>
              </w:rPr>
              <w:t>R/W/P</w:t>
            </w:r>
          </w:p>
        </w:tc>
        <w:tc>
          <w:tcPr>
            <w:tcW w:w="1844" w:type="dxa"/>
            <w:vAlign w:val="top"/>
          </w:tcPr>
          <w:p>
            <w:pPr>
              <w:pStyle w:val="8"/>
              <w:spacing w:before="31" w:line="35" w:lineRule="exact"/>
              <w:ind w:left="215"/>
              <w:rPr>
                <w:sz w:val="19"/>
                <w:szCs w:val="19"/>
              </w:rPr>
            </w:pPr>
            <w:r>
              <w:rPr>
                <w:position w:val="-13"/>
                <w:sz w:val="19"/>
                <w:szCs w:val="19"/>
              </w:rPr>
              <w:t>~</w:t>
            </w:r>
          </w:p>
          <w:p>
            <w:pPr>
              <w:pStyle w:val="8"/>
              <w:spacing w:line="186" w:lineRule="auto"/>
              <w:ind w:left="110"/>
              <w:rPr>
                <w:sz w:val="19"/>
                <w:szCs w:val="19"/>
              </w:rPr>
            </w:pPr>
            <w:r>
              <w:rPr>
                <w:spacing w:val="-1"/>
                <w:sz w:val="19"/>
                <w:szCs w:val="19"/>
              </w:rPr>
              <w:t>0</w:t>
            </w:r>
            <w:r>
              <w:rPr>
                <w:spacing w:val="28"/>
                <w:sz w:val="19"/>
                <w:szCs w:val="19"/>
              </w:rPr>
              <w:t xml:space="preserve"> </w:t>
            </w:r>
            <w:r>
              <w:rPr>
                <w:spacing w:val="-1"/>
                <w:sz w:val="19"/>
                <w:szCs w:val="19"/>
              </w:rPr>
              <w:t>1440</w:t>
            </w:r>
          </w:p>
        </w:tc>
        <w:tc>
          <w:tcPr>
            <w:tcW w:w="1139" w:type="dxa"/>
            <w:vAlign w:val="top"/>
          </w:tcPr>
          <w:p>
            <w:pPr>
              <w:pStyle w:val="8"/>
              <w:spacing w:before="32" w:line="228"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1706" w:type="dxa"/>
            <w:vAlign w:val="top"/>
          </w:tcPr>
          <w:p>
            <w:pPr>
              <w:pStyle w:val="8"/>
              <w:spacing w:before="69" w:line="169" w:lineRule="auto"/>
              <w:ind w:left="645"/>
            </w:pPr>
            <w:r>
              <w:rPr>
                <w:spacing w:val="-5"/>
              </w:rPr>
              <w:t>186H</w:t>
            </w:r>
          </w:p>
        </w:tc>
        <w:tc>
          <w:tcPr>
            <w:tcW w:w="2691" w:type="dxa"/>
            <w:vAlign w:val="top"/>
          </w:tcPr>
          <w:p>
            <w:pPr>
              <w:pStyle w:val="8"/>
              <w:spacing w:before="33" w:line="231" w:lineRule="auto"/>
              <w:ind w:left="113"/>
              <w:rPr>
                <w:sz w:val="19"/>
                <w:szCs w:val="19"/>
              </w:rPr>
            </w:pPr>
            <w:r>
              <w:rPr>
                <w:spacing w:val="6"/>
                <w:sz w:val="19"/>
                <w:szCs w:val="19"/>
              </w:rPr>
              <w:t>分时电能时段</w:t>
            </w:r>
            <w:r>
              <w:rPr>
                <w:spacing w:val="-39"/>
                <w:sz w:val="19"/>
                <w:szCs w:val="19"/>
              </w:rPr>
              <w:t xml:space="preserve"> </w:t>
            </w:r>
            <w:r>
              <w:rPr>
                <w:spacing w:val="6"/>
                <w:sz w:val="19"/>
                <w:szCs w:val="19"/>
              </w:rPr>
              <w:t>8</w:t>
            </w:r>
            <w:r>
              <w:rPr>
                <w:spacing w:val="-37"/>
                <w:sz w:val="19"/>
                <w:szCs w:val="19"/>
              </w:rPr>
              <w:t xml:space="preserve"> </w:t>
            </w:r>
            <w:r>
              <w:rPr>
                <w:spacing w:val="6"/>
                <w:sz w:val="19"/>
                <w:szCs w:val="19"/>
              </w:rPr>
              <w:t>费率</w:t>
            </w:r>
          </w:p>
        </w:tc>
        <w:tc>
          <w:tcPr>
            <w:tcW w:w="1129" w:type="dxa"/>
            <w:vAlign w:val="top"/>
          </w:tcPr>
          <w:p>
            <w:pPr>
              <w:pStyle w:val="8"/>
              <w:spacing w:before="33" w:line="231" w:lineRule="auto"/>
              <w:ind w:left="111"/>
              <w:rPr>
                <w:sz w:val="19"/>
                <w:szCs w:val="19"/>
              </w:rPr>
            </w:pPr>
            <w:r>
              <w:rPr>
                <w:spacing w:val="3"/>
                <w:sz w:val="19"/>
                <w:szCs w:val="19"/>
              </w:rPr>
              <w:t>R/W/P</w:t>
            </w:r>
          </w:p>
        </w:tc>
        <w:tc>
          <w:tcPr>
            <w:tcW w:w="1844" w:type="dxa"/>
            <w:vAlign w:val="top"/>
          </w:tcPr>
          <w:p>
            <w:pPr>
              <w:pStyle w:val="8"/>
              <w:spacing w:before="32" w:line="34" w:lineRule="exact"/>
              <w:ind w:left="215"/>
              <w:rPr>
                <w:sz w:val="19"/>
                <w:szCs w:val="19"/>
              </w:rPr>
            </w:pPr>
            <w:r>
              <w:rPr>
                <w:position w:val="-13"/>
                <w:sz w:val="19"/>
                <w:szCs w:val="19"/>
              </w:rPr>
              <w:t>~</w:t>
            </w:r>
          </w:p>
          <w:p>
            <w:pPr>
              <w:pStyle w:val="8"/>
              <w:spacing w:line="186" w:lineRule="auto"/>
              <w:ind w:left="110"/>
              <w:rPr>
                <w:sz w:val="19"/>
                <w:szCs w:val="19"/>
              </w:rPr>
            </w:pPr>
            <w:r>
              <w:rPr>
                <w:spacing w:val="-1"/>
                <w:sz w:val="19"/>
                <w:szCs w:val="19"/>
              </w:rPr>
              <w:t>0</w:t>
            </w:r>
            <w:r>
              <w:rPr>
                <w:spacing w:val="14"/>
                <w:sz w:val="19"/>
                <w:szCs w:val="19"/>
              </w:rPr>
              <w:t xml:space="preserve"> </w:t>
            </w:r>
            <w:r>
              <w:rPr>
                <w:spacing w:val="-1"/>
                <w:sz w:val="19"/>
                <w:szCs w:val="19"/>
              </w:rPr>
              <w:t>3</w:t>
            </w:r>
          </w:p>
        </w:tc>
        <w:tc>
          <w:tcPr>
            <w:tcW w:w="1139" w:type="dxa"/>
            <w:vAlign w:val="top"/>
          </w:tcPr>
          <w:p>
            <w:pPr>
              <w:pStyle w:val="8"/>
              <w:spacing w:before="33" w:line="231"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706" w:type="dxa"/>
            <w:vAlign w:val="top"/>
          </w:tcPr>
          <w:p>
            <w:pPr>
              <w:pStyle w:val="8"/>
              <w:spacing w:before="69" w:line="161" w:lineRule="auto"/>
              <w:ind w:left="645"/>
            </w:pPr>
            <w:r>
              <w:rPr>
                <w:spacing w:val="-5"/>
              </w:rPr>
              <w:t>187H</w:t>
            </w:r>
          </w:p>
        </w:tc>
        <w:tc>
          <w:tcPr>
            <w:tcW w:w="2691" w:type="dxa"/>
            <w:vAlign w:val="top"/>
          </w:tcPr>
          <w:p>
            <w:pPr>
              <w:pStyle w:val="8"/>
              <w:spacing w:before="34" w:line="220" w:lineRule="auto"/>
              <w:ind w:left="113"/>
              <w:rPr>
                <w:sz w:val="19"/>
                <w:szCs w:val="19"/>
              </w:rPr>
            </w:pPr>
            <w:r>
              <w:rPr>
                <w:spacing w:val="7"/>
                <w:sz w:val="19"/>
                <w:szCs w:val="19"/>
              </w:rPr>
              <w:t>分时电能时段</w:t>
            </w:r>
            <w:r>
              <w:rPr>
                <w:spacing w:val="-39"/>
                <w:sz w:val="19"/>
                <w:szCs w:val="19"/>
              </w:rPr>
              <w:t xml:space="preserve"> </w:t>
            </w:r>
            <w:r>
              <w:rPr>
                <w:spacing w:val="7"/>
                <w:sz w:val="19"/>
                <w:szCs w:val="19"/>
              </w:rPr>
              <w:t>8</w:t>
            </w:r>
            <w:r>
              <w:rPr>
                <w:spacing w:val="-39"/>
                <w:sz w:val="19"/>
                <w:szCs w:val="19"/>
              </w:rPr>
              <w:t xml:space="preserve"> </w:t>
            </w:r>
            <w:r>
              <w:rPr>
                <w:spacing w:val="7"/>
                <w:sz w:val="19"/>
                <w:szCs w:val="19"/>
              </w:rPr>
              <w:t>结束时间</w:t>
            </w:r>
          </w:p>
        </w:tc>
        <w:tc>
          <w:tcPr>
            <w:tcW w:w="1129" w:type="dxa"/>
            <w:vAlign w:val="top"/>
          </w:tcPr>
          <w:p>
            <w:pPr>
              <w:pStyle w:val="8"/>
              <w:spacing w:before="34" w:line="220" w:lineRule="auto"/>
              <w:ind w:left="111"/>
              <w:rPr>
                <w:sz w:val="19"/>
                <w:szCs w:val="19"/>
              </w:rPr>
            </w:pPr>
            <w:r>
              <w:rPr>
                <w:spacing w:val="3"/>
                <w:sz w:val="19"/>
                <w:szCs w:val="19"/>
              </w:rPr>
              <w:t>R/W/P</w:t>
            </w:r>
          </w:p>
        </w:tc>
        <w:tc>
          <w:tcPr>
            <w:tcW w:w="1844" w:type="dxa"/>
            <w:vAlign w:val="top"/>
          </w:tcPr>
          <w:p>
            <w:pPr>
              <w:pStyle w:val="8"/>
              <w:spacing w:before="34" w:line="35" w:lineRule="exact"/>
              <w:ind w:left="215"/>
              <w:rPr>
                <w:sz w:val="19"/>
                <w:szCs w:val="19"/>
              </w:rPr>
            </w:pPr>
            <w:r>
              <w:rPr>
                <w:position w:val="-13"/>
                <w:sz w:val="19"/>
                <w:szCs w:val="19"/>
              </w:rPr>
              <w:t>~</w:t>
            </w:r>
          </w:p>
          <w:p>
            <w:pPr>
              <w:pStyle w:val="8"/>
              <w:spacing w:line="186" w:lineRule="auto"/>
              <w:ind w:left="110"/>
              <w:rPr>
                <w:sz w:val="19"/>
                <w:szCs w:val="19"/>
              </w:rPr>
            </w:pPr>
            <w:r>
              <w:rPr>
                <w:spacing w:val="-1"/>
                <w:sz w:val="19"/>
                <w:szCs w:val="19"/>
              </w:rPr>
              <w:t>0</w:t>
            </w:r>
            <w:r>
              <w:rPr>
                <w:spacing w:val="28"/>
                <w:sz w:val="19"/>
                <w:szCs w:val="19"/>
              </w:rPr>
              <w:t xml:space="preserve"> </w:t>
            </w:r>
            <w:r>
              <w:rPr>
                <w:spacing w:val="-1"/>
                <w:sz w:val="19"/>
                <w:szCs w:val="19"/>
              </w:rPr>
              <w:t>1440</w:t>
            </w:r>
          </w:p>
        </w:tc>
        <w:tc>
          <w:tcPr>
            <w:tcW w:w="1139" w:type="dxa"/>
            <w:vAlign w:val="top"/>
          </w:tcPr>
          <w:p>
            <w:pPr>
              <w:pStyle w:val="8"/>
              <w:spacing w:before="34" w:line="220"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706" w:type="dxa"/>
            <w:vAlign w:val="top"/>
          </w:tcPr>
          <w:p>
            <w:pPr>
              <w:pStyle w:val="8"/>
              <w:spacing w:before="69" w:line="165" w:lineRule="auto"/>
              <w:ind w:left="645"/>
            </w:pPr>
            <w:r>
              <w:rPr>
                <w:spacing w:val="-5"/>
              </w:rPr>
              <w:t>188H</w:t>
            </w:r>
          </w:p>
        </w:tc>
        <w:tc>
          <w:tcPr>
            <w:tcW w:w="2691" w:type="dxa"/>
            <w:vAlign w:val="top"/>
          </w:tcPr>
          <w:p>
            <w:pPr>
              <w:pStyle w:val="8"/>
              <w:spacing w:before="34" w:line="225" w:lineRule="auto"/>
              <w:ind w:left="113"/>
              <w:rPr>
                <w:sz w:val="19"/>
                <w:szCs w:val="19"/>
              </w:rPr>
            </w:pPr>
            <w:r>
              <w:rPr>
                <w:spacing w:val="6"/>
                <w:sz w:val="19"/>
                <w:szCs w:val="19"/>
              </w:rPr>
              <w:t>分时电能时段</w:t>
            </w:r>
            <w:r>
              <w:rPr>
                <w:spacing w:val="-39"/>
                <w:sz w:val="19"/>
                <w:szCs w:val="19"/>
              </w:rPr>
              <w:t xml:space="preserve"> </w:t>
            </w:r>
            <w:r>
              <w:rPr>
                <w:spacing w:val="6"/>
                <w:sz w:val="19"/>
                <w:szCs w:val="19"/>
              </w:rPr>
              <w:t>9</w:t>
            </w:r>
            <w:r>
              <w:rPr>
                <w:spacing w:val="-37"/>
                <w:sz w:val="19"/>
                <w:szCs w:val="19"/>
              </w:rPr>
              <w:t xml:space="preserve"> </w:t>
            </w:r>
            <w:r>
              <w:rPr>
                <w:spacing w:val="6"/>
                <w:sz w:val="19"/>
                <w:szCs w:val="19"/>
              </w:rPr>
              <w:t>费率</w:t>
            </w:r>
          </w:p>
        </w:tc>
        <w:tc>
          <w:tcPr>
            <w:tcW w:w="1129" w:type="dxa"/>
            <w:vAlign w:val="top"/>
          </w:tcPr>
          <w:p>
            <w:pPr>
              <w:pStyle w:val="8"/>
              <w:spacing w:before="34" w:line="225" w:lineRule="auto"/>
              <w:ind w:left="111"/>
              <w:rPr>
                <w:sz w:val="19"/>
                <w:szCs w:val="19"/>
              </w:rPr>
            </w:pPr>
            <w:r>
              <w:rPr>
                <w:spacing w:val="3"/>
                <w:sz w:val="19"/>
                <w:szCs w:val="19"/>
              </w:rPr>
              <w:t>R/W/P</w:t>
            </w:r>
          </w:p>
        </w:tc>
        <w:tc>
          <w:tcPr>
            <w:tcW w:w="1844" w:type="dxa"/>
            <w:vAlign w:val="top"/>
          </w:tcPr>
          <w:p>
            <w:pPr>
              <w:pStyle w:val="8"/>
              <w:spacing w:before="34" w:line="34" w:lineRule="exact"/>
              <w:ind w:left="215"/>
              <w:rPr>
                <w:sz w:val="19"/>
                <w:szCs w:val="19"/>
              </w:rPr>
            </w:pPr>
            <w:r>
              <w:rPr>
                <w:position w:val="-13"/>
                <w:sz w:val="19"/>
                <w:szCs w:val="19"/>
              </w:rPr>
              <w:t>~</w:t>
            </w:r>
          </w:p>
          <w:p>
            <w:pPr>
              <w:pStyle w:val="8"/>
              <w:spacing w:line="186" w:lineRule="auto"/>
              <w:ind w:left="110"/>
              <w:rPr>
                <w:sz w:val="19"/>
                <w:szCs w:val="19"/>
              </w:rPr>
            </w:pPr>
            <w:r>
              <w:rPr>
                <w:spacing w:val="-1"/>
                <w:sz w:val="19"/>
                <w:szCs w:val="19"/>
              </w:rPr>
              <w:t>0</w:t>
            </w:r>
            <w:r>
              <w:rPr>
                <w:spacing w:val="14"/>
                <w:sz w:val="19"/>
                <w:szCs w:val="19"/>
              </w:rPr>
              <w:t xml:space="preserve"> </w:t>
            </w:r>
            <w:r>
              <w:rPr>
                <w:spacing w:val="-1"/>
                <w:sz w:val="19"/>
                <w:szCs w:val="19"/>
              </w:rPr>
              <w:t>3</w:t>
            </w:r>
          </w:p>
        </w:tc>
        <w:tc>
          <w:tcPr>
            <w:tcW w:w="1139" w:type="dxa"/>
            <w:vAlign w:val="top"/>
          </w:tcPr>
          <w:p>
            <w:pPr>
              <w:pStyle w:val="8"/>
              <w:spacing w:before="34" w:line="225"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1706" w:type="dxa"/>
            <w:vAlign w:val="top"/>
          </w:tcPr>
          <w:p>
            <w:pPr>
              <w:pStyle w:val="8"/>
              <w:spacing w:before="69" w:line="157" w:lineRule="auto"/>
              <w:ind w:left="645"/>
            </w:pPr>
            <w:r>
              <w:rPr>
                <w:spacing w:val="-5"/>
              </w:rPr>
              <w:t>189H</w:t>
            </w:r>
          </w:p>
        </w:tc>
        <w:tc>
          <w:tcPr>
            <w:tcW w:w="2691" w:type="dxa"/>
            <w:vAlign w:val="top"/>
          </w:tcPr>
          <w:p>
            <w:pPr>
              <w:pStyle w:val="8"/>
              <w:spacing w:before="34" w:line="216" w:lineRule="auto"/>
              <w:ind w:left="113"/>
              <w:rPr>
                <w:sz w:val="19"/>
                <w:szCs w:val="19"/>
              </w:rPr>
            </w:pPr>
            <w:r>
              <w:rPr>
                <w:spacing w:val="7"/>
                <w:sz w:val="19"/>
                <w:szCs w:val="19"/>
              </w:rPr>
              <w:t>分时电能时段</w:t>
            </w:r>
            <w:r>
              <w:rPr>
                <w:spacing w:val="-39"/>
                <w:sz w:val="19"/>
                <w:szCs w:val="19"/>
              </w:rPr>
              <w:t xml:space="preserve"> </w:t>
            </w:r>
            <w:r>
              <w:rPr>
                <w:spacing w:val="7"/>
                <w:sz w:val="19"/>
                <w:szCs w:val="19"/>
              </w:rPr>
              <w:t>9</w:t>
            </w:r>
            <w:r>
              <w:rPr>
                <w:spacing w:val="-39"/>
                <w:sz w:val="19"/>
                <w:szCs w:val="19"/>
              </w:rPr>
              <w:t xml:space="preserve"> </w:t>
            </w:r>
            <w:r>
              <w:rPr>
                <w:spacing w:val="7"/>
                <w:sz w:val="19"/>
                <w:szCs w:val="19"/>
              </w:rPr>
              <w:t>结束时间</w:t>
            </w:r>
          </w:p>
        </w:tc>
        <w:tc>
          <w:tcPr>
            <w:tcW w:w="1129" w:type="dxa"/>
            <w:vAlign w:val="top"/>
          </w:tcPr>
          <w:p>
            <w:pPr>
              <w:pStyle w:val="8"/>
              <w:spacing w:before="34" w:line="216" w:lineRule="auto"/>
              <w:ind w:left="111"/>
              <w:rPr>
                <w:sz w:val="19"/>
                <w:szCs w:val="19"/>
              </w:rPr>
            </w:pPr>
            <w:r>
              <w:rPr>
                <w:spacing w:val="3"/>
                <w:sz w:val="19"/>
                <w:szCs w:val="19"/>
              </w:rPr>
              <w:t>R/W/P</w:t>
            </w:r>
          </w:p>
        </w:tc>
        <w:tc>
          <w:tcPr>
            <w:tcW w:w="1844" w:type="dxa"/>
            <w:vAlign w:val="top"/>
          </w:tcPr>
          <w:p>
            <w:pPr>
              <w:pStyle w:val="8"/>
              <w:spacing w:before="33" w:line="35" w:lineRule="exact"/>
              <w:ind w:left="215"/>
              <w:rPr>
                <w:sz w:val="19"/>
                <w:szCs w:val="19"/>
              </w:rPr>
            </w:pPr>
            <w:r>
              <w:rPr>
                <w:position w:val="-13"/>
                <w:sz w:val="19"/>
                <w:szCs w:val="19"/>
              </w:rPr>
              <w:t>~</w:t>
            </w:r>
          </w:p>
          <w:p>
            <w:pPr>
              <w:pStyle w:val="8"/>
              <w:spacing w:line="183" w:lineRule="auto"/>
              <w:ind w:left="110"/>
              <w:rPr>
                <w:sz w:val="19"/>
                <w:szCs w:val="19"/>
              </w:rPr>
            </w:pPr>
            <w:r>
              <w:rPr>
                <w:spacing w:val="-1"/>
                <w:sz w:val="19"/>
                <w:szCs w:val="19"/>
              </w:rPr>
              <w:t>0</w:t>
            </w:r>
            <w:r>
              <w:rPr>
                <w:spacing w:val="28"/>
                <w:sz w:val="19"/>
                <w:szCs w:val="19"/>
              </w:rPr>
              <w:t xml:space="preserve"> </w:t>
            </w:r>
            <w:r>
              <w:rPr>
                <w:spacing w:val="-1"/>
                <w:sz w:val="19"/>
                <w:szCs w:val="19"/>
              </w:rPr>
              <w:t>1440</w:t>
            </w:r>
          </w:p>
        </w:tc>
        <w:tc>
          <w:tcPr>
            <w:tcW w:w="1139" w:type="dxa"/>
            <w:vAlign w:val="top"/>
          </w:tcPr>
          <w:p>
            <w:pPr>
              <w:pStyle w:val="8"/>
              <w:spacing w:before="34" w:line="216"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706" w:type="dxa"/>
            <w:vAlign w:val="top"/>
          </w:tcPr>
          <w:p>
            <w:pPr>
              <w:pStyle w:val="8"/>
              <w:spacing w:before="70" w:line="159" w:lineRule="auto"/>
              <w:ind w:left="645"/>
            </w:pPr>
            <w:r>
              <w:rPr>
                <w:spacing w:val="-5"/>
              </w:rPr>
              <w:t>18AH</w:t>
            </w:r>
          </w:p>
        </w:tc>
        <w:tc>
          <w:tcPr>
            <w:tcW w:w="2691" w:type="dxa"/>
            <w:vAlign w:val="top"/>
          </w:tcPr>
          <w:p>
            <w:pPr>
              <w:pStyle w:val="8"/>
              <w:spacing w:before="35" w:line="218" w:lineRule="auto"/>
              <w:ind w:left="113"/>
              <w:rPr>
                <w:sz w:val="19"/>
                <w:szCs w:val="19"/>
              </w:rPr>
            </w:pPr>
            <w:r>
              <w:rPr>
                <w:spacing w:val="4"/>
                <w:sz w:val="19"/>
                <w:szCs w:val="19"/>
              </w:rPr>
              <w:t>分时电能时段</w:t>
            </w:r>
            <w:r>
              <w:rPr>
                <w:spacing w:val="-20"/>
                <w:sz w:val="19"/>
                <w:szCs w:val="19"/>
              </w:rPr>
              <w:t xml:space="preserve"> </w:t>
            </w:r>
            <w:r>
              <w:rPr>
                <w:spacing w:val="4"/>
                <w:sz w:val="19"/>
                <w:szCs w:val="19"/>
              </w:rPr>
              <w:t>10</w:t>
            </w:r>
            <w:r>
              <w:rPr>
                <w:spacing w:val="-36"/>
                <w:sz w:val="19"/>
                <w:szCs w:val="19"/>
              </w:rPr>
              <w:t xml:space="preserve"> </w:t>
            </w:r>
            <w:r>
              <w:rPr>
                <w:spacing w:val="4"/>
                <w:sz w:val="19"/>
                <w:szCs w:val="19"/>
              </w:rPr>
              <w:t>费率</w:t>
            </w:r>
          </w:p>
        </w:tc>
        <w:tc>
          <w:tcPr>
            <w:tcW w:w="1129" w:type="dxa"/>
            <w:vAlign w:val="top"/>
          </w:tcPr>
          <w:p>
            <w:pPr>
              <w:pStyle w:val="8"/>
              <w:spacing w:before="35" w:line="218" w:lineRule="auto"/>
              <w:ind w:left="111"/>
              <w:rPr>
                <w:sz w:val="19"/>
                <w:szCs w:val="19"/>
              </w:rPr>
            </w:pPr>
            <w:r>
              <w:rPr>
                <w:spacing w:val="3"/>
                <w:sz w:val="19"/>
                <w:szCs w:val="19"/>
              </w:rPr>
              <w:t>R/W/P</w:t>
            </w:r>
          </w:p>
        </w:tc>
        <w:tc>
          <w:tcPr>
            <w:tcW w:w="1844" w:type="dxa"/>
            <w:vAlign w:val="top"/>
          </w:tcPr>
          <w:p>
            <w:pPr>
              <w:pStyle w:val="8"/>
              <w:spacing w:before="35" w:line="34" w:lineRule="exact"/>
              <w:ind w:left="215"/>
              <w:rPr>
                <w:sz w:val="19"/>
                <w:szCs w:val="19"/>
              </w:rPr>
            </w:pPr>
            <w:r>
              <w:rPr>
                <w:position w:val="-13"/>
                <w:sz w:val="19"/>
                <w:szCs w:val="19"/>
              </w:rPr>
              <w:t>~</w:t>
            </w:r>
          </w:p>
          <w:p>
            <w:pPr>
              <w:pStyle w:val="8"/>
              <w:spacing w:line="185" w:lineRule="auto"/>
              <w:ind w:left="110"/>
              <w:rPr>
                <w:sz w:val="19"/>
                <w:szCs w:val="19"/>
              </w:rPr>
            </w:pPr>
            <w:r>
              <w:rPr>
                <w:spacing w:val="-1"/>
                <w:sz w:val="19"/>
                <w:szCs w:val="19"/>
              </w:rPr>
              <w:t>0</w:t>
            </w:r>
            <w:r>
              <w:rPr>
                <w:spacing w:val="14"/>
                <w:sz w:val="19"/>
                <w:szCs w:val="19"/>
              </w:rPr>
              <w:t xml:space="preserve"> </w:t>
            </w:r>
            <w:r>
              <w:rPr>
                <w:spacing w:val="-1"/>
                <w:sz w:val="19"/>
                <w:szCs w:val="19"/>
              </w:rPr>
              <w:t>3</w:t>
            </w:r>
          </w:p>
        </w:tc>
        <w:tc>
          <w:tcPr>
            <w:tcW w:w="1139" w:type="dxa"/>
            <w:vAlign w:val="top"/>
          </w:tcPr>
          <w:p>
            <w:pPr>
              <w:pStyle w:val="8"/>
              <w:spacing w:before="35" w:line="218"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706" w:type="dxa"/>
            <w:vAlign w:val="top"/>
          </w:tcPr>
          <w:p>
            <w:pPr>
              <w:pStyle w:val="8"/>
              <w:spacing w:before="71" w:line="161" w:lineRule="auto"/>
              <w:ind w:left="645"/>
            </w:pPr>
            <w:r>
              <w:rPr>
                <w:spacing w:val="-5"/>
              </w:rPr>
              <w:t>18BH</w:t>
            </w:r>
          </w:p>
        </w:tc>
        <w:tc>
          <w:tcPr>
            <w:tcW w:w="2691" w:type="dxa"/>
            <w:vAlign w:val="top"/>
          </w:tcPr>
          <w:p>
            <w:pPr>
              <w:pStyle w:val="8"/>
              <w:spacing w:before="34" w:line="222" w:lineRule="auto"/>
              <w:ind w:left="113"/>
              <w:rPr>
                <w:sz w:val="19"/>
                <w:szCs w:val="19"/>
              </w:rPr>
            </w:pPr>
            <w:r>
              <w:rPr>
                <w:spacing w:val="5"/>
                <w:sz w:val="19"/>
                <w:szCs w:val="19"/>
              </w:rPr>
              <w:t>分时电能时段</w:t>
            </w:r>
            <w:r>
              <w:rPr>
                <w:spacing w:val="-16"/>
                <w:sz w:val="19"/>
                <w:szCs w:val="19"/>
              </w:rPr>
              <w:t xml:space="preserve"> </w:t>
            </w:r>
            <w:r>
              <w:rPr>
                <w:spacing w:val="5"/>
                <w:sz w:val="19"/>
                <w:szCs w:val="19"/>
              </w:rPr>
              <w:t>10</w:t>
            </w:r>
            <w:r>
              <w:rPr>
                <w:spacing w:val="-39"/>
                <w:sz w:val="19"/>
                <w:szCs w:val="19"/>
              </w:rPr>
              <w:t xml:space="preserve"> </w:t>
            </w:r>
            <w:r>
              <w:rPr>
                <w:spacing w:val="5"/>
                <w:sz w:val="19"/>
                <w:szCs w:val="19"/>
              </w:rPr>
              <w:t>结束时间</w:t>
            </w:r>
          </w:p>
        </w:tc>
        <w:tc>
          <w:tcPr>
            <w:tcW w:w="1129" w:type="dxa"/>
            <w:vAlign w:val="top"/>
          </w:tcPr>
          <w:p>
            <w:pPr>
              <w:pStyle w:val="8"/>
              <w:spacing w:before="34" w:line="222" w:lineRule="auto"/>
              <w:ind w:left="111"/>
              <w:rPr>
                <w:sz w:val="19"/>
                <w:szCs w:val="19"/>
              </w:rPr>
            </w:pPr>
            <w:r>
              <w:rPr>
                <w:spacing w:val="3"/>
                <w:sz w:val="19"/>
                <w:szCs w:val="19"/>
              </w:rPr>
              <w:t>R/W/P</w:t>
            </w:r>
          </w:p>
        </w:tc>
        <w:tc>
          <w:tcPr>
            <w:tcW w:w="1844" w:type="dxa"/>
            <w:vAlign w:val="top"/>
          </w:tcPr>
          <w:p>
            <w:pPr>
              <w:pStyle w:val="8"/>
              <w:spacing w:before="33" w:line="35" w:lineRule="exact"/>
              <w:ind w:left="215"/>
              <w:rPr>
                <w:sz w:val="19"/>
                <w:szCs w:val="19"/>
              </w:rPr>
            </w:pPr>
            <w:r>
              <w:rPr>
                <w:position w:val="-13"/>
                <w:sz w:val="19"/>
                <w:szCs w:val="19"/>
              </w:rPr>
              <w:t>~</w:t>
            </w:r>
          </w:p>
          <w:p>
            <w:pPr>
              <w:pStyle w:val="8"/>
              <w:spacing w:line="186" w:lineRule="auto"/>
              <w:ind w:left="110"/>
              <w:rPr>
                <w:sz w:val="19"/>
                <w:szCs w:val="19"/>
              </w:rPr>
            </w:pPr>
            <w:r>
              <w:rPr>
                <w:spacing w:val="-1"/>
                <w:sz w:val="19"/>
                <w:szCs w:val="19"/>
              </w:rPr>
              <w:t>0</w:t>
            </w:r>
            <w:r>
              <w:rPr>
                <w:spacing w:val="28"/>
                <w:sz w:val="19"/>
                <w:szCs w:val="19"/>
              </w:rPr>
              <w:t xml:space="preserve"> </w:t>
            </w:r>
            <w:r>
              <w:rPr>
                <w:spacing w:val="-1"/>
                <w:sz w:val="19"/>
                <w:szCs w:val="19"/>
              </w:rPr>
              <w:t>1440</w:t>
            </w:r>
          </w:p>
        </w:tc>
        <w:tc>
          <w:tcPr>
            <w:tcW w:w="1139" w:type="dxa"/>
            <w:vAlign w:val="top"/>
          </w:tcPr>
          <w:p>
            <w:pPr>
              <w:pStyle w:val="8"/>
              <w:spacing w:before="34" w:line="222"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706" w:type="dxa"/>
            <w:vAlign w:val="top"/>
          </w:tcPr>
          <w:p>
            <w:pPr>
              <w:pStyle w:val="8"/>
              <w:spacing w:before="71" w:line="164" w:lineRule="auto"/>
              <w:ind w:left="645"/>
            </w:pPr>
            <w:r>
              <w:rPr>
                <w:spacing w:val="-5"/>
              </w:rPr>
              <w:t>18CH</w:t>
            </w:r>
          </w:p>
        </w:tc>
        <w:tc>
          <w:tcPr>
            <w:tcW w:w="2691" w:type="dxa"/>
            <w:vAlign w:val="top"/>
          </w:tcPr>
          <w:p>
            <w:pPr>
              <w:pStyle w:val="8"/>
              <w:spacing w:before="34" w:line="226" w:lineRule="auto"/>
              <w:ind w:left="113"/>
              <w:rPr>
                <w:sz w:val="19"/>
                <w:szCs w:val="19"/>
              </w:rPr>
            </w:pPr>
            <w:r>
              <w:rPr>
                <w:spacing w:val="4"/>
                <w:sz w:val="19"/>
                <w:szCs w:val="19"/>
              </w:rPr>
              <w:t>分时电能时段</w:t>
            </w:r>
            <w:r>
              <w:rPr>
                <w:spacing w:val="-20"/>
                <w:sz w:val="19"/>
                <w:szCs w:val="19"/>
              </w:rPr>
              <w:t xml:space="preserve"> </w:t>
            </w:r>
            <w:r>
              <w:rPr>
                <w:spacing w:val="4"/>
                <w:sz w:val="19"/>
                <w:szCs w:val="19"/>
              </w:rPr>
              <w:t>11</w:t>
            </w:r>
            <w:r>
              <w:rPr>
                <w:spacing w:val="-36"/>
                <w:sz w:val="19"/>
                <w:szCs w:val="19"/>
              </w:rPr>
              <w:t xml:space="preserve"> </w:t>
            </w:r>
            <w:r>
              <w:rPr>
                <w:spacing w:val="4"/>
                <w:sz w:val="19"/>
                <w:szCs w:val="19"/>
              </w:rPr>
              <w:t>费率</w:t>
            </w:r>
          </w:p>
        </w:tc>
        <w:tc>
          <w:tcPr>
            <w:tcW w:w="1129" w:type="dxa"/>
            <w:vAlign w:val="top"/>
          </w:tcPr>
          <w:p>
            <w:pPr>
              <w:pStyle w:val="8"/>
              <w:spacing w:before="34" w:line="226" w:lineRule="auto"/>
              <w:ind w:left="111"/>
              <w:rPr>
                <w:sz w:val="19"/>
                <w:szCs w:val="19"/>
              </w:rPr>
            </w:pPr>
            <w:r>
              <w:rPr>
                <w:spacing w:val="3"/>
                <w:sz w:val="19"/>
                <w:szCs w:val="19"/>
              </w:rPr>
              <w:t>R/W/P</w:t>
            </w:r>
          </w:p>
        </w:tc>
        <w:tc>
          <w:tcPr>
            <w:tcW w:w="1844" w:type="dxa"/>
            <w:vAlign w:val="top"/>
          </w:tcPr>
          <w:p>
            <w:pPr>
              <w:pStyle w:val="8"/>
              <w:spacing w:before="33" w:line="35" w:lineRule="exact"/>
              <w:ind w:left="215"/>
              <w:rPr>
                <w:sz w:val="19"/>
                <w:szCs w:val="19"/>
              </w:rPr>
            </w:pPr>
            <w:r>
              <w:rPr>
                <w:position w:val="-13"/>
                <w:sz w:val="19"/>
                <w:szCs w:val="19"/>
              </w:rPr>
              <w:t>~</w:t>
            </w:r>
          </w:p>
          <w:p>
            <w:pPr>
              <w:pStyle w:val="8"/>
              <w:spacing w:line="186" w:lineRule="auto"/>
              <w:ind w:left="110"/>
              <w:rPr>
                <w:sz w:val="19"/>
                <w:szCs w:val="19"/>
              </w:rPr>
            </w:pPr>
            <w:r>
              <w:rPr>
                <w:spacing w:val="-1"/>
                <w:sz w:val="19"/>
                <w:szCs w:val="19"/>
              </w:rPr>
              <w:t>0</w:t>
            </w:r>
            <w:r>
              <w:rPr>
                <w:spacing w:val="14"/>
                <w:sz w:val="19"/>
                <w:szCs w:val="19"/>
              </w:rPr>
              <w:t xml:space="preserve"> </w:t>
            </w:r>
            <w:r>
              <w:rPr>
                <w:spacing w:val="-1"/>
                <w:sz w:val="19"/>
                <w:szCs w:val="19"/>
              </w:rPr>
              <w:t>3</w:t>
            </w:r>
          </w:p>
        </w:tc>
        <w:tc>
          <w:tcPr>
            <w:tcW w:w="1139" w:type="dxa"/>
            <w:vAlign w:val="top"/>
          </w:tcPr>
          <w:p>
            <w:pPr>
              <w:pStyle w:val="8"/>
              <w:spacing w:before="34" w:line="226"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1706" w:type="dxa"/>
            <w:vAlign w:val="top"/>
          </w:tcPr>
          <w:p>
            <w:pPr>
              <w:pStyle w:val="8"/>
              <w:spacing w:before="71" w:line="186" w:lineRule="exact"/>
              <w:ind w:left="645"/>
            </w:pPr>
            <w:r>
              <w:rPr>
                <w:spacing w:val="-5"/>
                <w:position w:val="-2"/>
              </w:rPr>
              <w:t>18DH</w:t>
            </w:r>
          </w:p>
        </w:tc>
        <w:tc>
          <w:tcPr>
            <w:tcW w:w="2691" w:type="dxa"/>
            <w:vAlign w:val="top"/>
          </w:tcPr>
          <w:p>
            <w:pPr>
              <w:pStyle w:val="8"/>
              <w:spacing w:before="35" w:line="215" w:lineRule="auto"/>
              <w:ind w:left="113"/>
              <w:rPr>
                <w:sz w:val="19"/>
                <w:szCs w:val="19"/>
              </w:rPr>
            </w:pPr>
            <w:r>
              <w:rPr>
                <w:spacing w:val="5"/>
                <w:sz w:val="19"/>
                <w:szCs w:val="19"/>
              </w:rPr>
              <w:t>分时电能时段</w:t>
            </w:r>
            <w:r>
              <w:rPr>
                <w:spacing w:val="-16"/>
                <w:sz w:val="19"/>
                <w:szCs w:val="19"/>
              </w:rPr>
              <w:t xml:space="preserve"> </w:t>
            </w:r>
            <w:r>
              <w:rPr>
                <w:spacing w:val="5"/>
                <w:sz w:val="19"/>
                <w:szCs w:val="19"/>
              </w:rPr>
              <w:t>11</w:t>
            </w:r>
            <w:r>
              <w:rPr>
                <w:spacing w:val="-39"/>
                <w:sz w:val="19"/>
                <w:szCs w:val="19"/>
              </w:rPr>
              <w:t xml:space="preserve"> </w:t>
            </w:r>
            <w:r>
              <w:rPr>
                <w:spacing w:val="5"/>
                <w:sz w:val="19"/>
                <w:szCs w:val="19"/>
              </w:rPr>
              <w:t>结束时间</w:t>
            </w:r>
          </w:p>
        </w:tc>
        <w:tc>
          <w:tcPr>
            <w:tcW w:w="1129" w:type="dxa"/>
            <w:vAlign w:val="top"/>
          </w:tcPr>
          <w:p>
            <w:pPr>
              <w:pStyle w:val="8"/>
              <w:spacing w:before="35" w:line="215" w:lineRule="auto"/>
              <w:ind w:left="111"/>
              <w:rPr>
                <w:sz w:val="19"/>
                <w:szCs w:val="19"/>
              </w:rPr>
            </w:pPr>
            <w:r>
              <w:rPr>
                <w:spacing w:val="3"/>
                <w:sz w:val="19"/>
                <w:szCs w:val="19"/>
              </w:rPr>
              <w:t>R/W/P</w:t>
            </w:r>
          </w:p>
        </w:tc>
        <w:tc>
          <w:tcPr>
            <w:tcW w:w="1844" w:type="dxa"/>
            <w:vAlign w:val="top"/>
          </w:tcPr>
          <w:p>
            <w:pPr>
              <w:pStyle w:val="8"/>
              <w:spacing w:before="34" w:line="35" w:lineRule="exact"/>
              <w:ind w:left="215"/>
              <w:rPr>
                <w:sz w:val="19"/>
                <w:szCs w:val="19"/>
              </w:rPr>
            </w:pPr>
            <w:r>
              <w:rPr>
                <w:position w:val="-13"/>
                <w:sz w:val="19"/>
                <w:szCs w:val="19"/>
              </w:rPr>
              <w:t>~</w:t>
            </w:r>
          </w:p>
          <w:p>
            <w:pPr>
              <w:pStyle w:val="8"/>
              <w:spacing w:line="182" w:lineRule="auto"/>
              <w:ind w:left="110"/>
              <w:rPr>
                <w:sz w:val="19"/>
                <w:szCs w:val="19"/>
              </w:rPr>
            </w:pPr>
            <w:r>
              <w:rPr>
                <w:spacing w:val="-1"/>
                <w:sz w:val="19"/>
                <w:szCs w:val="19"/>
              </w:rPr>
              <w:t>0</w:t>
            </w:r>
            <w:r>
              <w:rPr>
                <w:spacing w:val="28"/>
                <w:sz w:val="19"/>
                <w:szCs w:val="19"/>
              </w:rPr>
              <w:t xml:space="preserve"> </w:t>
            </w:r>
            <w:r>
              <w:rPr>
                <w:spacing w:val="-1"/>
                <w:sz w:val="19"/>
                <w:szCs w:val="19"/>
              </w:rPr>
              <w:t>1440</w:t>
            </w:r>
          </w:p>
        </w:tc>
        <w:tc>
          <w:tcPr>
            <w:tcW w:w="1139" w:type="dxa"/>
            <w:vAlign w:val="top"/>
          </w:tcPr>
          <w:p>
            <w:pPr>
              <w:pStyle w:val="8"/>
              <w:spacing w:before="35" w:line="215"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706" w:type="dxa"/>
            <w:vAlign w:val="top"/>
          </w:tcPr>
          <w:p>
            <w:pPr>
              <w:pStyle w:val="8"/>
              <w:spacing w:before="71" w:line="160" w:lineRule="auto"/>
              <w:ind w:left="645"/>
            </w:pPr>
            <w:r>
              <w:rPr>
                <w:spacing w:val="-5"/>
              </w:rPr>
              <w:t>18EH</w:t>
            </w:r>
          </w:p>
        </w:tc>
        <w:tc>
          <w:tcPr>
            <w:tcW w:w="2691" w:type="dxa"/>
            <w:vAlign w:val="top"/>
          </w:tcPr>
          <w:p>
            <w:pPr>
              <w:pStyle w:val="8"/>
              <w:spacing w:before="36" w:line="219" w:lineRule="auto"/>
              <w:ind w:left="113"/>
              <w:rPr>
                <w:sz w:val="19"/>
                <w:szCs w:val="19"/>
              </w:rPr>
            </w:pPr>
            <w:r>
              <w:rPr>
                <w:spacing w:val="4"/>
                <w:sz w:val="19"/>
                <w:szCs w:val="19"/>
              </w:rPr>
              <w:t>分时电能时段</w:t>
            </w:r>
            <w:r>
              <w:rPr>
                <w:spacing w:val="-20"/>
                <w:sz w:val="19"/>
                <w:szCs w:val="19"/>
              </w:rPr>
              <w:t xml:space="preserve"> </w:t>
            </w:r>
            <w:r>
              <w:rPr>
                <w:spacing w:val="4"/>
                <w:sz w:val="19"/>
                <w:szCs w:val="19"/>
              </w:rPr>
              <w:t>12</w:t>
            </w:r>
            <w:r>
              <w:rPr>
                <w:spacing w:val="-36"/>
                <w:sz w:val="19"/>
                <w:szCs w:val="19"/>
              </w:rPr>
              <w:t xml:space="preserve"> </w:t>
            </w:r>
            <w:r>
              <w:rPr>
                <w:spacing w:val="4"/>
                <w:sz w:val="19"/>
                <w:szCs w:val="19"/>
              </w:rPr>
              <w:t>费率</w:t>
            </w:r>
          </w:p>
        </w:tc>
        <w:tc>
          <w:tcPr>
            <w:tcW w:w="1129" w:type="dxa"/>
            <w:vAlign w:val="top"/>
          </w:tcPr>
          <w:p>
            <w:pPr>
              <w:pStyle w:val="8"/>
              <w:spacing w:before="36" w:line="219" w:lineRule="auto"/>
              <w:ind w:left="111"/>
              <w:rPr>
                <w:sz w:val="19"/>
                <w:szCs w:val="19"/>
              </w:rPr>
            </w:pPr>
            <w:r>
              <w:rPr>
                <w:spacing w:val="3"/>
                <w:sz w:val="19"/>
                <w:szCs w:val="19"/>
              </w:rPr>
              <w:t>R/W/P</w:t>
            </w:r>
          </w:p>
        </w:tc>
        <w:tc>
          <w:tcPr>
            <w:tcW w:w="1844" w:type="dxa"/>
            <w:vAlign w:val="top"/>
          </w:tcPr>
          <w:p>
            <w:pPr>
              <w:pStyle w:val="8"/>
              <w:spacing w:before="36" w:line="34" w:lineRule="exact"/>
              <w:ind w:left="215"/>
              <w:rPr>
                <w:sz w:val="19"/>
                <w:szCs w:val="19"/>
              </w:rPr>
            </w:pPr>
            <w:r>
              <w:rPr>
                <w:position w:val="-13"/>
                <w:sz w:val="19"/>
                <w:szCs w:val="19"/>
              </w:rPr>
              <w:t>~</w:t>
            </w:r>
          </w:p>
          <w:p>
            <w:pPr>
              <w:pStyle w:val="8"/>
              <w:spacing w:before="1" w:line="185" w:lineRule="auto"/>
              <w:ind w:left="110"/>
              <w:rPr>
                <w:sz w:val="19"/>
                <w:szCs w:val="19"/>
              </w:rPr>
            </w:pPr>
            <w:r>
              <w:rPr>
                <w:spacing w:val="-1"/>
                <w:sz w:val="19"/>
                <w:szCs w:val="19"/>
              </w:rPr>
              <w:t>0</w:t>
            </w:r>
            <w:r>
              <w:rPr>
                <w:spacing w:val="14"/>
                <w:sz w:val="19"/>
                <w:szCs w:val="19"/>
              </w:rPr>
              <w:t xml:space="preserve"> </w:t>
            </w:r>
            <w:r>
              <w:rPr>
                <w:spacing w:val="-1"/>
                <w:sz w:val="19"/>
                <w:szCs w:val="19"/>
              </w:rPr>
              <w:t>3</w:t>
            </w:r>
          </w:p>
        </w:tc>
        <w:tc>
          <w:tcPr>
            <w:tcW w:w="1139" w:type="dxa"/>
            <w:vAlign w:val="top"/>
          </w:tcPr>
          <w:p>
            <w:pPr>
              <w:pStyle w:val="8"/>
              <w:spacing w:before="36" w:line="219"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706" w:type="dxa"/>
            <w:vAlign w:val="top"/>
          </w:tcPr>
          <w:p>
            <w:pPr>
              <w:pStyle w:val="8"/>
              <w:spacing w:before="71" w:line="162" w:lineRule="auto"/>
              <w:ind w:left="645"/>
            </w:pPr>
            <w:r>
              <w:rPr>
                <w:spacing w:val="-5"/>
              </w:rPr>
              <w:t>18FH</w:t>
            </w:r>
          </w:p>
        </w:tc>
        <w:tc>
          <w:tcPr>
            <w:tcW w:w="2691" w:type="dxa"/>
            <w:vAlign w:val="top"/>
          </w:tcPr>
          <w:p>
            <w:pPr>
              <w:pStyle w:val="8"/>
              <w:spacing w:before="35" w:line="223" w:lineRule="auto"/>
              <w:ind w:left="113"/>
              <w:rPr>
                <w:sz w:val="19"/>
                <w:szCs w:val="19"/>
              </w:rPr>
            </w:pPr>
            <w:r>
              <w:rPr>
                <w:spacing w:val="5"/>
                <w:sz w:val="19"/>
                <w:szCs w:val="19"/>
              </w:rPr>
              <w:t>分时电能时段</w:t>
            </w:r>
            <w:r>
              <w:rPr>
                <w:spacing w:val="-16"/>
                <w:sz w:val="19"/>
                <w:szCs w:val="19"/>
              </w:rPr>
              <w:t xml:space="preserve"> </w:t>
            </w:r>
            <w:r>
              <w:rPr>
                <w:spacing w:val="5"/>
                <w:sz w:val="19"/>
                <w:szCs w:val="19"/>
              </w:rPr>
              <w:t>12</w:t>
            </w:r>
            <w:r>
              <w:rPr>
                <w:spacing w:val="-39"/>
                <w:sz w:val="19"/>
                <w:szCs w:val="19"/>
              </w:rPr>
              <w:t xml:space="preserve"> </w:t>
            </w:r>
            <w:r>
              <w:rPr>
                <w:spacing w:val="5"/>
                <w:sz w:val="19"/>
                <w:szCs w:val="19"/>
              </w:rPr>
              <w:t>结束时间</w:t>
            </w:r>
          </w:p>
        </w:tc>
        <w:tc>
          <w:tcPr>
            <w:tcW w:w="1129" w:type="dxa"/>
            <w:vAlign w:val="top"/>
          </w:tcPr>
          <w:p>
            <w:pPr>
              <w:pStyle w:val="8"/>
              <w:spacing w:before="35" w:line="223" w:lineRule="auto"/>
              <w:ind w:left="111"/>
              <w:rPr>
                <w:sz w:val="19"/>
                <w:szCs w:val="19"/>
              </w:rPr>
            </w:pPr>
            <w:r>
              <w:rPr>
                <w:spacing w:val="3"/>
                <w:sz w:val="19"/>
                <w:szCs w:val="19"/>
              </w:rPr>
              <w:t>R/W/P</w:t>
            </w:r>
          </w:p>
        </w:tc>
        <w:tc>
          <w:tcPr>
            <w:tcW w:w="1844" w:type="dxa"/>
            <w:vAlign w:val="top"/>
          </w:tcPr>
          <w:p>
            <w:pPr>
              <w:pStyle w:val="8"/>
              <w:spacing w:before="35" w:line="34" w:lineRule="exact"/>
              <w:ind w:left="215"/>
              <w:rPr>
                <w:sz w:val="19"/>
                <w:szCs w:val="19"/>
              </w:rPr>
            </w:pPr>
            <w:r>
              <w:rPr>
                <w:position w:val="-13"/>
                <w:sz w:val="19"/>
                <w:szCs w:val="19"/>
              </w:rPr>
              <w:t>~</w:t>
            </w:r>
          </w:p>
          <w:p>
            <w:pPr>
              <w:pStyle w:val="8"/>
              <w:spacing w:line="186" w:lineRule="auto"/>
              <w:ind w:left="110"/>
              <w:rPr>
                <w:sz w:val="19"/>
                <w:szCs w:val="19"/>
              </w:rPr>
            </w:pPr>
            <w:r>
              <w:rPr>
                <w:spacing w:val="-1"/>
                <w:sz w:val="19"/>
                <w:szCs w:val="19"/>
              </w:rPr>
              <w:t>0</w:t>
            </w:r>
            <w:r>
              <w:rPr>
                <w:spacing w:val="28"/>
                <w:sz w:val="19"/>
                <w:szCs w:val="19"/>
              </w:rPr>
              <w:t xml:space="preserve"> </w:t>
            </w:r>
            <w:r>
              <w:rPr>
                <w:spacing w:val="-1"/>
                <w:sz w:val="19"/>
                <w:szCs w:val="19"/>
              </w:rPr>
              <w:t>1440</w:t>
            </w:r>
          </w:p>
        </w:tc>
        <w:tc>
          <w:tcPr>
            <w:tcW w:w="1139" w:type="dxa"/>
            <w:vAlign w:val="top"/>
          </w:tcPr>
          <w:p>
            <w:pPr>
              <w:pStyle w:val="8"/>
              <w:spacing w:before="35" w:line="223" w:lineRule="auto"/>
              <w:ind w:left="108"/>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1706" w:type="dxa"/>
            <w:vAlign w:val="top"/>
          </w:tcPr>
          <w:p>
            <w:pPr>
              <w:pStyle w:val="8"/>
              <w:spacing w:before="37" w:line="241" w:lineRule="auto"/>
              <w:ind w:left="123" w:right="115"/>
              <w:rPr>
                <w:sz w:val="19"/>
                <w:szCs w:val="19"/>
              </w:rPr>
            </w:pPr>
            <w:r>
              <w:rPr>
                <w:sz w:val="19"/>
                <w:szCs w:val="19"/>
              </w:rPr>
              <w:t>190H（高</w:t>
            </w:r>
            <w:r>
              <w:rPr>
                <w:spacing w:val="-25"/>
                <w:sz w:val="19"/>
                <w:szCs w:val="19"/>
              </w:rPr>
              <w:t xml:space="preserve"> </w:t>
            </w:r>
            <w:r>
              <w:rPr>
                <w:sz w:val="19"/>
                <w:szCs w:val="19"/>
              </w:rPr>
              <w:t>16</w:t>
            </w:r>
            <w:r>
              <w:rPr>
                <w:spacing w:val="-39"/>
                <w:sz w:val="19"/>
                <w:szCs w:val="19"/>
              </w:rPr>
              <w:t xml:space="preserve"> </w:t>
            </w:r>
            <w:r>
              <w:rPr>
                <w:sz w:val="19"/>
                <w:szCs w:val="19"/>
              </w:rPr>
              <w:t>位） 191H（低</w:t>
            </w:r>
            <w:r>
              <w:rPr>
                <w:spacing w:val="-25"/>
                <w:sz w:val="19"/>
                <w:szCs w:val="19"/>
              </w:rPr>
              <w:t xml:space="preserve"> </w:t>
            </w:r>
            <w:r>
              <w:rPr>
                <w:sz w:val="19"/>
                <w:szCs w:val="19"/>
              </w:rPr>
              <w:t>16</w:t>
            </w:r>
            <w:r>
              <w:rPr>
                <w:spacing w:val="-39"/>
                <w:sz w:val="19"/>
                <w:szCs w:val="19"/>
              </w:rPr>
              <w:t xml:space="preserve"> </w:t>
            </w:r>
            <w:r>
              <w:rPr>
                <w:sz w:val="19"/>
                <w:szCs w:val="19"/>
              </w:rPr>
              <w:t>位）</w:t>
            </w:r>
          </w:p>
        </w:tc>
        <w:tc>
          <w:tcPr>
            <w:tcW w:w="2691" w:type="dxa"/>
            <w:vAlign w:val="top"/>
          </w:tcPr>
          <w:p>
            <w:pPr>
              <w:pStyle w:val="8"/>
              <w:spacing w:before="178" w:line="230" w:lineRule="auto"/>
              <w:ind w:left="116"/>
              <w:rPr>
                <w:sz w:val="19"/>
                <w:szCs w:val="19"/>
              </w:rPr>
            </w:pPr>
            <w:r>
              <w:rPr>
                <w:spacing w:val="7"/>
                <w:sz w:val="19"/>
                <w:szCs w:val="19"/>
              </w:rPr>
              <w:t>累积尖时段有功电能</w:t>
            </w:r>
          </w:p>
        </w:tc>
        <w:tc>
          <w:tcPr>
            <w:tcW w:w="1129" w:type="dxa"/>
            <w:vAlign w:val="top"/>
          </w:tcPr>
          <w:p>
            <w:pPr>
              <w:pStyle w:val="8"/>
              <w:spacing w:before="177" w:line="252" w:lineRule="exact"/>
              <w:ind w:left="111"/>
              <w:rPr>
                <w:sz w:val="19"/>
                <w:szCs w:val="19"/>
              </w:rPr>
            </w:pPr>
            <w:r>
              <w:rPr>
                <w:spacing w:val="3"/>
                <w:position w:val="1"/>
                <w:sz w:val="19"/>
                <w:szCs w:val="19"/>
              </w:rPr>
              <w:t>R/W/P</w:t>
            </w:r>
          </w:p>
        </w:tc>
        <w:tc>
          <w:tcPr>
            <w:tcW w:w="1844" w:type="dxa"/>
            <w:vAlign w:val="top"/>
          </w:tcPr>
          <w:p>
            <w:pPr>
              <w:pStyle w:val="8"/>
              <w:spacing w:before="177" w:line="257" w:lineRule="exact"/>
              <w:ind w:left="110"/>
              <w:rPr>
                <w:sz w:val="19"/>
                <w:szCs w:val="19"/>
              </w:rPr>
            </w:pPr>
            <w:r>
              <w:rPr>
                <w:spacing w:val="4"/>
                <w:position w:val="1"/>
                <w:sz w:val="19"/>
                <w:szCs w:val="19"/>
              </w:rPr>
              <w:t>0～999999999</w:t>
            </w:r>
          </w:p>
        </w:tc>
        <w:tc>
          <w:tcPr>
            <w:tcW w:w="1139" w:type="dxa"/>
            <w:vAlign w:val="top"/>
          </w:tcPr>
          <w:p>
            <w:pPr>
              <w:pStyle w:val="8"/>
              <w:spacing w:before="177" w:line="260" w:lineRule="exact"/>
              <w:ind w:left="116"/>
              <w:rPr>
                <w:sz w:val="19"/>
                <w:szCs w:val="19"/>
              </w:rPr>
            </w:pPr>
            <w:r>
              <w:rPr>
                <w:spacing w:val="3"/>
                <w:position w:val="1"/>
                <w:sz w:val="19"/>
                <w:szCs w:val="19"/>
              </w:rPr>
              <w:t>Dword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1706" w:type="dxa"/>
            <w:vAlign w:val="top"/>
          </w:tcPr>
          <w:p>
            <w:pPr>
              <w:pStyle w:val="8"/>
              <w:spacing w:before="36" w:line="242" w:lineRule="auto"/>
              <w:ind w:left="123" w:right="115"/>
              <w:rPr>
                <w:sz w:val="19"/>
                <w:szCs w:val="19"/>
              </w:rPr>
            </w:pPr>
            <w:r>
              <w:rPr>
                <w:sz w:val="19"/>
                <w:szCs w:val="19"/>
              </w:rPr>
              <w:t>192H（高</w:t>
            </w:r>
            <w:r>
              <w:rPr>
                <w:spacing w:val="-25"/>
                <w:sz w:val="19"/>
                <w:szCs w:val="19"/>
              </w:rPr>
              <w:t xml:space="preserve"> </w:t>
            </w:r>
            <w:r>
              <w:rPr>
                <w:sz w:val="19"/>
                <w:szCs w:val="19"/>
              </w:rPr>
              <w:t>16</w:t>
            </w:r>
            <w:r>
              <w:rPr>
                <w:spacing w:val="-39"/>
                <w:sz w:val="19"/>
                <w:szCs w:val="19"/>
              </w:rPr>
              <w:t xml:space="preserve"> </w:t>
            </w:r>
            <w:r>
              <w:rPr>
                <w:sz w:val="19"/>
                <w:szCs w:val="19"/>
              </w:rPr>
              <w:t>位） 193H（低</w:t>
            </w:r>
            <w:r>
              <w:rPr>
                <w:spacing w:val="-25"/>
                <w:sz w:val="19"/>
                <w:szCs w:val="19"/>
              </w:rPr>
              <w:t xml:space="preserve"> </w:t>
            </w:r>
            <w:r>
              <w:rPr>
                <w:sz w:val="19"/>
                <w:szCs w:val="19"/>
              </w:rPr>
              <w:t>16</w:t>
            </w:r>
            <w:r>
              <w:rPr>
                <w:spacing w:val="-39"/>
                <w:sz w:val="19"/>
                <w:szCs w:val="19"/>
              </w:rPr>
              <w:t xml:space="preserve"> </w:t>
            </w:r>
            <w:r>
              <w:rPr>
                <w:sz w:val="19"/>
                <w:szCs w:val="19"/>
              </w:rPr>
              <w:t>位）</w:t>
            </w:r>
          </w:p>
        </w:tc>
        <w:tc>
          <w:tcPr>
            <w:tcW w:w="2691" w:type="dxa"/>
            <w:vAlign w:val="top"/>
          </w:tcPr>
          <w:p>
            <w:pPr>
              <w:pStyle w:val="8"/>
              <w:spacing w:before="179" w:line="230" w:lineRule="auto"/>
              <w:ind w:left="116"/>
              <w:rPr>
                <w:sz w:val="19"/>
                <w:szCs w:val="19"/>
              </w:rPr>
            </w:pPr>
            <w:r>
              <w:rPr>
                <w:spacing w:val="7"/>
                <w:sz w:val="19"/>
                <w:szCs w:val="19"/>
              </w:rPr>
              <w:t>累积峰时段有功电能</w:t>
            </w:r>
          </w:p>
        </w:tc>
        <w:tc>
          <w:tcPr>
            <w:tcW w:w="1129" w:type="dxa"/>
            <w:vAlign w:val="top"/>
          </w:tcPr>
          <w:p>
            <w:pPr>
              <w:pStyle w:val="8"/>
              <w:spacing w:before="178" w:line="252" w:lineRule="exact"/>
              <w:ind w:left="111"/>
              <w:rPr>
                <w:sz w:val="19"/>
                <w:szCs w:val="19"/>
              </w:rPr>
            </w:pPr>
            <w:r>
              <w:rPr>
                <w:spacing w:val="3"/>
                <w:position w:val="1"/>
                <w:sz w:val="19"/>
                <w:szCs w:val="19"/>
              </w:rPr>
              <w:t>R/W/P</w:t>
            </w:r>
          </w:p>
        </w:tc>
        <w:tc>
          <w:tcPr>
            <w:tcW w:w="1844" w:type="dxa"/>
            <w:vAlign w:val="top"/>
          </w:tcPr>
          <w:p>
            <w:pPr>
              <w:pStyle w:val="8"/>
              <w:spacing w:before="178" w:line="257" w:lineRule="exact"/>
              <w:ind w:left="110"/>
              <w:rPr>
                <w:sz w:val="19"/>
                <w:szCs w:val="19"/>
              </w:rPr>
            </w:pPr>
            <w:r>
              <w:rPr>
                <w:spacing w:val="4"/>
                <w:position w:val="1"/>
                <w:sz w:val="19"/>
                <w:szCs w:val="19"/>
              </w:rPr>
              <w:t>0～999999999</w:t>
            </w:r>
          </w:p>
        </w:tc>
        <w:tc>
          <w:tcPr>
            <w:tcW w:w="1139" w:type="dxa"/>
            <w:vAlign w:val="top"/>
          </w:tcPr>
          <w:p>
            <w:pPr>
              <w:pStyle w:val="8"/>
              <w:spacing w:before="178" w:line="260" w:lineRule="exact"/>
              <w:ind w:left="116"/>
              <w:rPr>
                <w:sz w:val="19"/>
                <w:szCs w:val="19"/>
              </w:rPr>
            </w:pPr>
            <w:r>
              <w:rPr>
                <w:spacing w:val="3"/>
                <w:position w:val="1"/>
                <w:sz w:val="19"/>
                <w:szCs w:val="19"/>
              </w:rPr>
              <w:t>Dword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706" w:type="dxa"/>
            <w:vAlign w:val="top"/>
          </w:tcPr>
          <w:p>
            <w:pPr>
              <w:pStyle w:val="8"/>
              <w:spacing w:before="37" w:line="242" w:lineRule="auto"/>
              <w:ind w:left="123" w:right="115"/>
              <w:rPr>
                <w:sz w:val="19"/>
                <w:szCs w:val="19"/>
              </w:rPr>
            </w:pPr>
            <w:r>
              <w:rPr>
                <w:sz w:val="19"/>
                <w:szCs w:val="19"/>
              </w:rPr>
              <w:t>194H（高</w:t>
            </w:r>
            <w:r>
              <w:rPr>
                <w:spacing w:val="-25"/>
                <w:sz w:val="19"/>
                <w:szCs w:val="19"/>
              </w:rPr>
              <w:t xml:space="preserve"> </w:t>
            </w:r>
            <w:r>
              <w:rPr>
                <w:sz w:val="19"/>
                <w:szCs w:val="19"/>
              </w:rPr>
              <w:t>16</w:t>
            </w:r>
            <w:r>
              <w:rPr>
                <w:spacing w:val="-39"/>
                <w:sz w:val="19"/>
                <w:szCs w:val="19"/>
              </w:rPr>
              <w:t xml:space="preserve"> </w:t>
            </w:r>
            <w:r>
              <w:rPr>
                <w:sz w:val="19"/>
                <w:szCs w:val="19"/>
              </w:rPr>
              <w:t>位） 195H（低</w:t>
            </w:r>
            <w:r>
              <w:rPr>
                <w:spacing w:val="-25"/>
                <w:sz w:val="19"/>
                <w:szCs w:val="19"/>
              </w:rPr>
              <w:t xml:space="preserve"> </w:t>
            </w:r>
            <w:r>
              <w:rPr>
                <w:sz w:val="19"/>
                <w:szCs w:val="19"/>
              </w:rPr>
              <w:t>16</w:t>
            </w:r>
            <w:r>
              <w:rPr>
                <w:spacing w:val="-39"/>
                <w:sz w:val="19"/>
                <w:szCs w:val="19"/>
              </w:rPr>
              <w:t xml:space="preserve"> </w:t>
            </w:r>
            <w:r>
              <w:rPr>
                <w:sz w:val="19"/>
                <w:szCs w:val="19"/>
              </w:rPr>
              <w:t>位）</w:t>
            </w:r>
          </w:p>
        </w:tc>
        <w:tc>
          <w:tcPr>
            <w:tcW w:w="2691" w:type="dxa"/>
            <w:vAlign w:val="top"/>
          </w:tcPr>
          <w:p>
            <w:pPr>
              <w:pStyle w:val="8"/>
              <w:spacing w:before="180" w:line="230" w:lineRule="auto"/>
              <w:ind w:left="116"/>
              <w:rPr>
                <w:sz w:val="19"/>
                <w:szCs w:val="19"/>
              </w:rPr>
            </w:pPr>
            <w:r>
              <w:rPr>
                <w:spacing w:val="7"/>
                <w:sz w:val="19"/>
                <w:szCs w:val="19"/>
              </w:rPr>
              <w:t>累积谷时段有功电能</w:t>
            </w:r>
          </w:p>
        </w:tc>
        <w:tc>
          <w:tcPr>
            <w:tcW w:w="1129" w:type="dxa"/>
            <w:vAlign w:val="top"/>
          </w:tcPr>
          <w:p>
            <w:pPr>
              <w:pStyle w:val="8"/>
              <w:spacing w:before="180" w:line="252" w:lineRule="exact"/>
              <w:ind w:left="111"/>
              <w:rPr>
                <w:sz w:val="19"/>
                <w:szCs w:val="19"/>
              </w:rPr>
            </w:pPr>
            <w:r>
              <w:rPr>
                <w:spacing w:val="3"/>
                <w:position w:val="1"/>
                <w:sz w:val="19"/>
                <w:szCs w:val="19"/>
              </w:rPr>
              <w:t>R/W/P</w:t>
            </w:r>
          </w:p>
        </w:tc>
        <w:tc>
          <w:tcPr>
            <w:tcW w:w="1844" w:type="dxa"/>
            <w:vAlign w:val="top"/>
          </w:tcPr>
          <w:p>
            <w:pPr>
              <w:pStyle w:val="8"/>
              <w:spacing w:before="180" w:line="256" w:lineRule="exact"/>
              <w:ind w:left="110"/>
              <w:rPr>
                <w:sz w:val="19"/>
                <w:szCs w:val="19"/>
              </w:rPr>
            </w:pPr>
            <w:r>
              <w:rPr>
                <w:spacing w:val="4"/>
                <w:position w:val="1"/>
                <w:sz w:val="19"/>
                <w:szCs w:val="19"/>
              </w:rPr>
              <w:t>0～999999999</w:t>
            </w:r>
          </w:p>
        </w:tc>
        <w:tc>
          <w:tcPr>
            <w:tcW w:w="1139" w:type="dxa"/>
            <w:vAlign w:val="top"/>
          </w:tcPr>
          <w:p>
            <w:pPr>
              <w:pStyle w:val="8"/>
              <w:spacing w:before="180" w:line="259" w:lineRule="exact"/>
              <w:ind w:left="116"/>
              <w:rPr>
                <w:sz w:val="19"/>
                <w:szCs w:val="19"/>
              </w:rPr>
            </w:pPr>
            <w:r>
              <w:rPr>
                <w:spacing w:val="3"/>
                <w:position w:val="1"/>
                <w:sz w:val="19"/>
                <w:szCs w:val="19"/>
              </w:rPr>
              <w:t>Dword</w:t>
            </w:r>
          </w:p>
        </w:tc>
      </w:tr>
    </w:tbl>
    <w:p>
      <w:pPr>
        <w:pStyle w:val="2"/>
      </w:pPr>
    </w:p>
    <w:p>
      <w:pPr>
        <w:sectPr>
          <w:headerReference r:id="rId47" w:type="default"/>
          <w:pgSz w:w="11906" w:h="16839"/>
          <w:pgMar w:top="1231" w:right="1593" w:bottom="0" w:left="1785" w:header="924" w:footer="0" w:gutter="0"/>
          <w:cols w:space="720" w:num="1"/>
        </w:sectPr>
      </w:pPr>
    </w:p>
    <w:p>
      <w:pPr>
        <w:spacing w:line="208" w:lineRule="exact"/>
      </w:pPr>
      <w:r>
        <w:rPr>
          <w:rFonts w:ascii="宋体" w:hAnsi="宋体" w:eastAsia="宋体" w:cs="宋体"/>
          <w:sz w:val="24"/>
          <w:szCs w:val="24"/>
        </w:rPr>
        <w:drawing>
          <wp:anchor distT="0" distB="0" distL="114300" distR="114300" simplePos="0" relativeHeight="251769856" behindDoc="0" locked="0" layoutInCell="1" allowOverlap="1">
            <wp:simplePos x="0" y="0"/>
            <wp:positionH relativeFrom="column">
              <wp:posOffset>3560445</wp:posOffset>
            </wp:positionH>
            <wp:positionV relativeFrom="paragraph">
              <wp:posOffset>-538480</wp:posOffset>
            </wp:positionV>
            <wp:extent cx="1714500" cy="488315"/>
            <wp:effectExtent l="0" t="0" r="0" b="6985"/>
            <wp:wrapTopAndBottom/>
            <wp:docPr id="9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tbl>
      <w:tblPr>
        <w:tblStyle w:val="7"/>
        <w:tblW w:w="8509" w:type="dxa"/>
        <w:tblInd w:w="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6"/>
        <w:gridCol w:w="2691"/>
        <w:gridCol w:w="1129"/>
        <w:gridCol w:w="1844"/>
        <w:gridCol w:w="11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706" w:type="dxa"/>
            <w:vAlign w:val="top"/>
          </w:tcPr>
          <w:p>
            <w:pPr>
              <w:pStyle w:val="8"/>
              <w:spacing w:before="35" w:line="242" w:lineRule="auto"/>
              <w:ind w:left="123" w:right="115"/>
              <w:rPr>
                <w:sz w:val="19"/>
                <w:szCs w:val="19"/>
              </w:rPr>
            </w:pPr>
            <w:r>
              <w:rPr>
                <w:sz w:val="19"/>
                <w:szCs w:val="19"/>
              </w:rPr>
              <w:t>196H（高</w:t>
            </w:r>
            <w:r>
              <w:rPr>
                <w:spacing w:val="-25"/>
                <w:sz w:val="19"/>
                <w:szCs w:val="19"/>
              </w:rPr>
              <w:t xml:space="preserve"> </w:t>
            </w:r>
            <w:r>
              <w:rPr>
                <w:sz w:val="19"/>
                <w:szCs w:val="19"/>
              </w:rPr>
              <w:t>16</w:t>
            </w:r>
            <w:r>
              <w:rPr>
                <w:spacing w:val="-39"/>
                <w:sz w:val="19"/>
                <w:szCs w:val="19"/>
              </w:rPr>
              <w:t xml:space="preserve"> </w:t>
            </w:r>
            <w:r>
              <w:rPr>
                <w:sz w:val="19"/>
                <w:szCs w:val="19"/>
              </w:rPr>
              <w:t>位） 197H（低</w:t>
            </w:r>
            <w:r>
              <w:rPr>
                <w:spacing w:val="-25"/>
                <w:sz w:val="19"/>
                <w:szCs w:val="19"/>
              </w:rPr>
              <w:t xml:space="preserve"> </w:t>
            </w:r>
            <w:r>
              <w:rPr>
                <w:sz w:val="19"/>
                <w:szCs w:val="19"/>
              </w:rPr>
              <w:t>16</w:t>
            </w:r>
            <w:r>
              <w:rPr>
                <w:spacing w:val="-39"/>
                <w:sz w:val="19"/>
                <w:szCs w:val="19"/>
              </w:rPr>
              <w:t xml:space="preserve"> </w:t>
            </w:r>
            <w:r>
              <w:rPr>
                <w:sz w:val="19"/>
                <w:szCs w:val="19"/>
              </w:rPr>
              <w:t>位）</w:t>
            </w:r>
          </w:p>
        </w:tc>
        <w:tc>
          <w:tcPr>
            <w:tcW w:w="2691" w:type="dxa"/>
            <w:vAlign w:val="top"/>
          </w:tcPr>
          <w:p>
            <w:pPr>
              <w:pStyle w:val="8"/>
              <w:spacing w:before="178" w:line="230" w:lineRule="auto"/>
              <w:ind w:left="116"/>
              <w:rPr>
                <w:sz w:val="19"/>
                <w:szCs w:val="19"/>
              </w:rPr>
            </w:pPr>
            <w:r>
              <w:rPr>
                <w:spacing w:val="7"/>
                <w:sz w:val="19"/>
                <w:szCs w:val="19"/>
              </w:rPr>
              <w:t>累积平时段有功电能</w:t>
            </w:r>
          </w:p>
        </w:tc>
        <w:tc>
          <w:tcPr>
            <w:tcW w:w="1129" w:type="dxa"/>
            <w:vAlign w:val="top"/>
          </w:tcPr>
          <w:p>
            <w:pPr>
              <w:pStyle w:val="8"/>
              <w:spacing w:before="177" w:line="252" w:lineRule="exact"/>
              <w:ind w:left="111"/>
              <w:rPr>
                <w:sz w:val="19"/>
                <w:szCs w:val="19"/>
              </w:rPr>
            </w:pPr>
            <w:r>
              <w:rPr>
                <w:spacing w:val="3"/>
                <w:position w:val="1"/>
                <w:sz w:val="19"/>
                <w:szCs w:val="19"/>
              </w:rPr>
              <w:t>R/W/P</w:t>
            </w:r>
          </w:p>
        </w:tc>
        <w:tc>
          <w:tcPr>
            <w:tcW w:w="1844" w:type="dxa"/>
            <w:vAlign w:val="top"/>
          </w:tcPr>
          <w:p>
            <w:pPr>
              <w:pStyle w:val="8"/>
              <w:spacing w:before="177" w:line="257" w:lineRule="exact"/>
              <w:ind w:left="110"/>
              <w:rPr>
                <w:sz w:val="19"/>
                <w:szCs w:val="19"/>
              </w:rPr>
            </w:pPr>
            <w:r>
              <w:rPr>
                <w:spacing w:val="4"/>
                <w:position w:val="1"/>
                <w:sz w:val="19"/>
                <w:szCs w:val="19"/>
              </w:rPr>
              <w:t>0～999999999</w:t>
            </w:r>
          </w:p>
        </w:tc>
        <w:tc>
          <w:tcPr>
            <w:tcW w:w="1139" w:type="dxa"/>
            <w:vAlign w:val="top"/>
          </w:tcPr>
          <w:p>
            <w:pPr>
              <w:pStyle w:val="8"/>
              <w:spacing w:before="177" w:line="260" w:lineRule="exact"/>
              <w:ind w:left="116"/>
              <w:rPr>
                <w:sz w:val="19"/>
                <w:szCs w:val="19"/>
              </w:rPr>
            </w:pPr>
            <w:r>
              <w:rPr>
                <w:spacing w:val="3"/>
                <w:position w:val="1"/>
                <w:sz w:val="19"/>
                <w:szCs w:val="19"/>
              </w:rPr>
              <w:t>Dword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1706" w:type="dxa"/>
            <w:vAlign w:val="top"/>
          </w:tcPr>
          <w:p>
            <w:pPr>
              <w:pStyle w:val="8"/>
              <w:spacing w:before="29" w:line="242" w:lineRule="auto"/>
              <w:ind w:left="123" w:right="115"/>
              <w:rPr>
                <w:sz w:val="19"/>
                <w:szCs w:val="19"/>
              </w:rPr>
            </w:pPr>
            <w:r>
              <w:rPr>
                <w:sz w:val="19"/>
                <w:szCs w:val="19"/>
              </w:rPr>
              <w:t>198H（高</w:t>
            </w:r>
            <w:r>
              <w:rPr>
                <w:spacing w:val="-25"/>
                <w:sz w:val="19"/>
                <w:szCs w:val="19"/>
              </w:rPr>
              <w:t xml:space="preserve"> </w:t>
            </w:r>
            <w:r>
              <w:rPr>
                <w:sz w:val="19"/>
                <w:szCs w:val="19"/>
              </w:rPr>
              <w:t>16</w:t>
            </w:r>
            <w:r>
              <w:rPr>
                <w:spacing w:val="-39"/>
                <w:sz w:val="19"/>
                <w:szCs w:val="19"/>
              </w:rPr>
              <w:t xml:space="preserve"> </w:t>
            </w:r>
            <w:r>
              <w:rPr>
                <w:sz w:val="19"/>
                <w:szCs w:val="19"/>
              </w:rPr>
              <w:t>位） 199H（低</w:t>
            </w:r>
            <w:r>
              <w:rPr>
                <w:spacing w:val="-25"/>
                <w:sz w:val="19"/>
                <w:szCs w:val="19"/>
              </w:rPr>
              <w:t xml:space="preserve"> </w:t>
            </w:r>
            <w:r>
              <w:rPr>
                <w:sz w:val="19"/>
                <w:szCs w:val="19"/>
              </w:rPr>
              <w:t>16</w:t>
            </w:r>
            <w:r>
              <w:rPr>
                <w:spacing w:val="-39"/>
                <w:sz w:val="19"/>
                <w:szCs w:val="19"/>
              </w:rPr>
              <w:t xml:space="preserve"> </w:t>
            </w:r>
            <w:r>
              <w:rPr>
                <w:sz w:val="19"/>
                <w:szCs w:val="19"/>
              </w:rPr>
              <w:t>位）</w:t>
            </w:r>
          </w:p>
        </w:tc>
        <w:tc>
          <w:tcPr>
            <w:tcW w:w="2691" w:type="dxa"/>
            <w:vAlign w:val="top"/>
          </w:tcPr>
          <w:p>
            <w:pPr>
              <w:pStyle w:val="8"/>
              <w:spacing w:before="172" w:line="230" w:lineRule="auto"/>
              <w:ind w:left="116"/>
              <w:rPr>
                <w:sz w:val="19"/>
                <w:szCs w:val="19"/>
              </w:rPr>
            </w:pPr>
            <w:r>
              <w:rPr>
                <w:spacing w:val="7"/>
                <w:sz w:val="19"/>
                <w:szCs w:val="19"/>
              </w:rPr>
              <w:t>累积总有功电能</w:t>
            </w:r>
          </w:p>
        </w:tc>
        <w:tc>
          <w:tcPr>
            <w:tcW w:w="1129" w:type="dxa"/>
            <w:vAlign w:val="top"/>
          </w:tcPr>
          <w:p>
            <w:pPr>
              <w:pStyle w:val="8"/>
              <w:spacing w:before="171" w:line="252" w:lineRule="exact"/>
              <w:ind w:left="111"/>
              <w:rPr>
                <w:sz w:val="19"/>
                <w:szCs w:val="19"/>
              </w:rPr>
            </w:pPr>
            <w:r>
              <w:rPr>
                <w:spacing w:val="3"/>
                <w:position w:val="1"/>
                <w:sz w:val="19"/>
                <w:szCs w:val="19"/>
              </w:rPr>
              <w:t>R/W/P</w:t>
            </w:r>
          </w:p>
        </w:tc>
        <w:tc>
          <w:tcPr>
            <w:tcW w:w="1844" w:type="dxa"/>
            <w:vAlign w:val="top"/>
          </w:tcPr>
          <w:p>
            <w:pPr>
              <w:pStyle w:val="8"/>
              <w:spacing w:before="171" w:line="257" w:lineRule="exact"/>
              <w:ind w:left="110"/>
              <w:rPr>
                <w:sz w:val="19"/>
                <w:szCs w:val="19"/>
              </w:rPr>
            </w:pPr>
            <w:r>
              <w:rPr>
                <w:spacing w:val="4"/>
                <w:position w:val="1"/>
                <w:sz w:val="19"/>
                <w:szCs w:val="19"/>
              </w:rPr>
              <w:t>0～999999999</w:t>
            </w:r>
          </w:p>
        </w:tc>
        <w:tc>
          <w:tcPr>
            <w:tcW w:w="1139" w:type="dxa"/>
            <w:vAlign w:val="top"/>
          </w:tcPr>
          <w:p>
            <w:pPr>
              <w:pStyle w:val="8"/>
              <w:spacing w:before="171" w:line="260" w:lineRule="exact"/>
              <w:ind w:left="116"/>
              <w:rPr>
                <w:sz w:val="19"/>
                <w:szCs w:val="19"/>
              </w:rPr>
            </w:pPr>
            <w:r>
              <w:rPr>
                <w:spacing w:val="3"/>
                <w:position w:val="1"/>
                <w:sz w:val="19"/>
                <w:szCs w:val="19"/>
              </w:rPr>
              <w:t>Dword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1706" w:type="dxa"/>
            <w:vAlign w:val="top"/>
          </w:tcPr>
          <w:p>
            <w:pPr>
              <w:pStyle w:val="8"/>
              <w:spacing w:before="31" w:line="242" w:lineRule="auto"/>
              <w:ind w:left="112" w:right="115"/>
              <w:rPr>
                <w:sz w:val="19"/>
                <w:szCs w:val="19"/>
              </w:rPr>
            </w:pPr>
            <w:r>
              <w:rPr>
                <w:spacing w:val="1"/>
                <w:sz w:val="19"/>
                <w:szCs w:val="19"/>
              </w:rPr>
              <w:t>350H（高</w:t>
            </w:r>
            <w:r>
              <w:rPr>
                <w:spacing w:val="-25"/>
                <w:sz w:val="19"/>
                <w:szCs w:val="19"/>
              </w:rPr>
              <w:t xml:space="preserve"> </w:t>
            </w:r>
            <w:r>
              <w:rPr>
                <w:spacing w:val="1"/>
                <w:sz w:val="19"/>
                <w:szCs w:val="19"/>
              </w:rPr>
              <w:t>16</w:t>
            </w:r>
            <w:r>
              <w:rPr>
                <w:spacing w:val="-39"/>
                <w:sz w:val="19"/>
                <w:szCs w:val="19"/>
              </w:rPr>
              <w:t xml:space="preserve"> </w:t>
            </w:r>
            <w:r>
              <w:rPr>
                <w:spacing w:val="1"/>
                <w:sz w:val="19"/>
                <w:szCs w:val="19"/>
              </w:rPr>
              <w:t>位）</w:t>
            </w:r>
            <w:r>
              <w:rPr>
                <w:sz w:val="19"/>
                <w:szCs w:val="19"/>
              </w:rPr>
              <w:t xml:space="preserve"> </w:t>
            </w:r>
            <w:r>
              <w:rPr>
                <w:spacing w:val="1"/>
                <w:sz w:val="19"/>
                <w:szCs w:val="19"/>
              </w:rPr>
              <w:t>351H（低</w:t>
            </w:r>
            <w:r>
              <w:rPr>
                <w:spacing w:val="-25"/>
                <w:sz w:val="19"/>
                <w:szCs w:val="19"/>
              </w:rPr>
              <w:t xml:space="preserve"> </w:t>
            </w:r>
            <w:r>
              <w:rPr>
                <w:spacing w:val="1"/>
                <w:sz w:val="19"/>
                <w:szCs w:val="19"/>
              </w:rPr>
              <w:t>16</w:t>
            </w:r>
            <w:r>
              <w:rPr>
                <w:spacing w:val="-39"/>
                <w:sz w:val="19"/>
                <w:szCs w:val="19"/>
              </w:rPr>
              <w:t xml:space="preserve"> </w:t>
            </w:r>
            <w:r>
              <w:rPr>
                <w:spacing w:val="1"/>
                <w:sz w:val="19"/>
                <w:szCs w:val="19"/>
              </w:rPr>
              <w:t>位）</w:t>
            </w:r>
          </w:p>
        </w:tc>
        <w:tc>
          <w:tcPr>
            <w:tcW w:w="2691" w:type="dxa"/>
            <w:vAlign w:val="top"/>
          </w:tcPr>
          <w:p>
            <w:pPr>
              <w:pStyle w:val="8"/>
              <w:spacing w:before="174" w:line="230" w:lineRule="auto"/>
              <w:ind w:left="116"/>
              <w:rPr>
                <w:sz w:val="19"/>
                <w:szCs w:val="19"/>
              </w:rPr>
            </w:pPr>
            <w:r>
              <w:rPr>
                <w:spacing w:val="7"/>
                <w:sz w:val="19"/>
                <w:szCs w:val="19"/>
              </w:rPr>
              <w:t>累积尖时段无功电能</w:t>
            </w:r>
          </w:p>
        </w:tc>
        <w:tc>
          <w:tcPr>
            <w:tcW w:w="1129" w:type="dxa"/>
            <w:vAlign w:val="top"/>
          </w:tcPr>
          <w:p>
            <w:pPr>
              <w:pStyle w:val="8"/>
              <w:spacing w:before="174" w:line="252" w:lineRule="exact"/>
              <w:ind w:left="111"/>
              <w:rPr>
                <w:sz w:val="19"/>
                <w:szCs w:val="19"/>
              </w:rPr>
            </w:pPr>
            <w:r>
              <w:rPr>
                <w:spacing w:val="3"/>
                <w:position w:val="1"/>
                <w:sz w:val="19"/>
                <w:szCs w:val="19"/>
              </w:rPr>
              <w:t>R/W/P</w:t>
            </w:r>
          </w:p>
        </w:tc>
        <w:tc>
          <w:tcPr>
            <w:tcW w:w="1844" w:type="dxa"/>
            <w:vAlign w:val="top"/>
          </w:tcPr>
          <w:p>
            <w:pPr>
              <w:pStyle w:val="8"/>
              <w:spacing w:before="174" w:line="256" w:lineRule="exact"/>
              <w:ind w:left="110"/>
              <w:rPr>
                <w:sz w:val="19"/>
                <w:szCs w:val="19"/>
              </w:rPr>
            </w:pPr>
            <w:r>
              <w:rPr>
                <w:spacing w:val="4"/>
                <w:position w:val="1"/>
                <w:sz w:val="19"/>
                <w:szCs w:val="19"/>
              </w:rPr>
              <w:t>0～999999999</w:t>
            </w:r>
          </w:p>
        </w:tc>
        <w:tc>
          <w:tcPr>
            <w:tcW w:w="1139" w:type="dxa"/>
            <w:vAlign w:val="top"/>
          </w:tcPr>
          <w:p>
            <w:pPr>
              <w:pStyle w:val="8"/>
              <w:spacing w:before="174" w:line="259" w:lineRule="exact"/>
              <w:ind w:left="116"/>
              <w:rPr>
                <w:sz w:val="19"/>
                <w:szCs w:val="19"/>
              </w:rPr>
            </w:pPr>
            <w:r>
              <w:rPr>
                <w:spacing w:val="3"/>
                <w:position w:val="1"/>
                <w:sz w:val="19"/>
                <w:szCs w:val="19"/>
              </w:rPr>
              <w:t>Dword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1706" w:type="dxa"/>
            <w:vAlign w:val="top"/>
          </w:tcPr>
          <w:p>
            <w:pPr>
              <w:pStyle w:val="8"/>
              <w:spacing w:before="33" w:line="242" w:lineRule="auto"/>
              <w:ind w:left="112" w:right="115"/>
              <w:rPr>
                <w:sz w:val="19"/>
                <w:szCs w:val="19"/>
              </w:rPr>
            </w:pPr>
            <w:r>
              <w:rPr>
                <w:spacing w:val="1"/>
                <w:sz w:val="19"/>
                <w:szCs w:val="19"/>
              </w:rPr>
              <w:t>352H（高</w:t>
            </w:r>
            <w:r>
              <w:rPr>
                <w:spacing w:val="-25"/>
                <w:sz w:val="19"/>
                <w:szCs w:val="19"/>
              </w:rPr>
              <w:t xml:space="preserve"> </w:t>
            </w:r>
            <w:r>
              <w:rPr>
                <w:spacing w:val="1"/>
                <w:sz w:val="19"/>
                <w:szCs w:val="19"/>
              </w:rPr>
              <w:t>16</w:t>
            </w:r>
            <w:r>
              <w:rPr>
                <w:spacing w:val="-39"/>
                <w:sz w:val="19"/>
                <w:szCs w:val="19"/>
              </w:rPr>
              <w:t xml:space="preserve"> </w:t>
            </w:r>
            <w:r>
              <w:rPr>
                <w:spacing w:val="1"/>
                <w:sz w:val="19"/>
                <w:szCs w:val="19"/>
              </w:rPr>
              <w:t>位）</w:t>
            </w:r>
            <w:r>
              <w:rPr>
                <w:sz w:val="19"/>
                <w:szCs w:val="19"/>
              </w:rPr>
              <w:t xml:space="preserve"> </w:t>
            </w:r>
            <w:r>
              <w:rPr>
                <w:spacing w:val="1"/>
                <w:sz w:val="19"/>
                <w:szCs w:val="19"/>
              </w:rPr>
              <w:t>353H（低</w:t>
            </w:r>
            <w:r>
              <w:rPr>
                <w:spacing w:val="-25"/>
                <w:sz w:val="19"/>
                <w:szCs w:val="19"/>
              </w:rPr>
              <w:t xml:space="preserve"> </w:t>
            </w:r>
            <w:r>
              <w:rPr>
                <w:spacing w:val="1"/>
                <w:sz w:val="19"/>
                <w:szCs w:val="19"/>
              </w:rPr>
              <w:t>16</w:t>
            </w:r>
            <w:r>
              <w:rPr>
                <w:spacing w:val="-39"/>
                <w:sz w:val="19"/>
                <w:szCs w:val="19"/>
              </w:rPr>
              <w:t xml:space="preserve"> </w:t>
            </w:r>
            <w:r>
              <w:rPr>
                <w:spacing w:val="1"/>
                <w:sz w:val="19"/>
                <w:szCs w:val="19"/>
              </w:rPr>
              <w:t>位）</w:t>
            </w:r>
          </w:p>
        </w:tc>
        <w:tc>
          <w:tcPr>
            <w:tcW w:w="2691" w:type="dxa"/>
            <w:vAlign w:val="top"/>
          </w:tcPr>
          <w:p>
            <w:pPr>
              <w:pStyle w:val="8"/>
              <w:spacing w:before="176" w:line="230" w:lineRule="auto"/>
              <w:ind w:left="116"/>
              <w:rPr>
                <w:sz w:val="19"/>
                <w:szCs w:val="19"/>
              </w:rPr>
            </w:pPr>
            <w:r>
              <w:rPr>
                <w:spacing w:val="7"/>
                <w:sz w:val="19"/>
                <w:szCs w:val="19"/>
              </w:rPr>
              <w:t>累积峰时段无功电能</w:t>
            </w:r>
          </w:p>
        </w:tc>
        <w:tc>
          <w:tcPr>
            <w:tcW w:w="1129" w:type="dxa"/>
            <w:vAlign w:val="top"/>
          </w:tcPr>
          <w:p>
            <w:pPr>
              <w:pStyle w:val="8"/>
              <w:spacing w:before="176" w:line="252" w:lineRule="exact"/>
              <w:ind w:left="111"/>
              <w:rPr>
                <w:sz w:val="19"/>
                <w:szCs w:val="19"/>
              </w:rPr>
            </w:pPr>
            <w:r>
              <w:rPr>
                <w:spacing w:val="3"/>
                <w:position w:val="1"/>
                <w:sz w:val="19"/>
                <w:szCs w:val="19"/>
              </w:rPr>
              <w:t>R/W/P</w:t>
            </w:r>
          </w:p>
        </w:tc>
        <w:tc>
          <w:tcPr>
            <w:tcW w:w="1844" w:type="dxa"/>
            <w:vAlign w:val="top"/>
          </w:tcPr>
          <w:p>
            <w:pPr>
              <w:pStyle w:val="8"/>
              <w:spacing w:before="176" w:line="256" w:lineRule="exact"/>
              <w:ind w:left="110"/>
              <w:rPr>
                <w:sz w:val="19"/>
                <w:szCs w:val="19"/>
              </w:rPr>
            </w:pPr>
            <w:r>
              <w:rPr>
                <w:spacing w:val="4"/>
                <w:position w:val="1"/>
                <w:sz w:val="19"/>
                <w:szCs w:val="19"/>
              </w:rPr>
              <w:t>0～999999999</w:t>
            </w:r>
          </w:p>
        </w:tc>
        <w:tc>
          <w:tcPr>
            <w:tcW w:w="1139" w:type="dxa"/>
            <w:vAlign w:val="top"/>
          </w:tcPr>
          <w:p>
            <w:pPr>
              <w:pStyle w:val="8"/>
              <w:spacing w:before="176" w:line="259" w:lineRule="exact"/>
              <w:ind w:left="116"/>
              <w:rPr>
                <w:sz w:val="19"/>
                <w:szCs w:val="19"/>
              </w:rPr>
            </w:pPr>
            <w:r>
              <w:rPr>
                <w:spacing w:val="3"/>
                <w:position w:val="1"/>
                <w:sz w:val="19"/>
                <w:szCs w:val="19"/>
              </w:rPr>
              <w:t>Dword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1706" w:type="dxa"/>
            <w:vAlign w:val="top"/>
          </w:tcPr>
          <w:p>
            <w:pPr>
              <w:pStyle w:val="8"/>
              <w:spacing w:before="34" w:line="242" w:lineRule="auto"/>
              <w:ind w:left="112" w:right="115"/>
              <w:rPr>
                <w:sz w:val="19"/>
                <w:szCs w:val="19"/>
              </w:rPr>
            </w:pPr>
            <w:r>
              <w:rPr>
                <w:spacing w:val="1"/>
                <w:sz w:val="19"/>
                <w:szCs w:val="19"/>
              </w:rPr>
              <w:t>354H（高</w:t>
            </w:r>
            <w:r>
              <w:rPr>
                <w:spacing w:val="-25"/>
                <w:sz w:val="19"/>
                <w:szCs w:val="19"/>
              </w:rPr>
              <w:t xml:space="preserve"> </w:t>
            </w:r>
            <w:r>
              <w:rPr>
                <w:spacing w:val="1"/>
                <w:sz w:val="19"/>
                <w:szCs w:val="19"/>
              </w:rPr>
              <w:t>16</w:t>
            </w:r>
            <w:r>
              <w:rPr>
                <w:spacing w:val="-39"/>
                <w:sz w:val="19"/>
                <w:szCs w:val="19"/>
              </w:rPr>
              <w:t xml:space="preserve"> </w:t>
            </w:r>
            <w:r>
              <w:rPr>
                <w:spacing w:val="1"/>
                <w:sz w:val="19"/>
                <w:szCs w:val="19"/>
              </w:rPr>
              <w:t>位）</w:t>
            </w:r>
            <w:r>
              <w:rPr>
                <w:sz w:val="19"/>
                <w:szCs w:val="19"/>
              </w:rPr>
              <w:t xml:space="preserve"> </w:t>
            </w:r>
            <w:r>
              <w:rPr>
                <w:spacing w:val="1"/>
                <w:sz w:val="19"/>
                <w:szCs w:val="19"/>
              </w:rPr>
              <w:t>355H（低</w:t>
            </w:r>
            <w:r>
              <w:rPr>
                <w:spacing w:val="-25"/>
                <w:sz w:val="19"/>
                <w:szCs w:val="19"/>
              </w:rPr>
              <w:t xml:space="preserve"> </w:t>
            </w:r>
            <w:r>
              <w:rPr>
                <w:spacing w:val="1"/>
                <w:sz w:val="19"/>
                <w:szCs w:val="19"/>
              </w:rPr>
              <w:t>16</w:t>
            </w:r>
            <w:r>
              <w:rPr>
                <w:spacing w:val="-39"/>
                <w:sz w:val="19"/>
                <w:szCs w:val="19"/>
              </w:rPr>
              <w:t xml:space="preserve"> </w:t>
            </w:r>
            <w:r>
              <w:rPr>
                <w:spacing w:val="1"/>
                <w:sz w:val="19"/>
                <w:szCs w:val="19"/>
              </w:rPr>
              <w:t>位）</w:t>
            </w:r>
          </w:p>
        </w:tc>
        <w:tc>
          <w:tcPr>
            <w:tcW w:w="2691" w:type="dxa"/>
            <w:vAlign w:val="top"/>
          </w:tcPr>
          <w:p>
            <w:pPr>
              <w:pStyle w:val="8"/>
              <w:spacing w:before="177" w:line="230" w:lineRule="auto"/>
              <w:ind w:left="116"/>
              <w:rPr>
                <w:sz w:val="19"/>
                <w:szCs w:val="19"/>
              </w:rPr>
            </w:pPr>
            <w:r>
              <w:rPr>
                <w:spacing w:val="7"/>
                <w:sz w:val="19"/>
                <w:szCs w:val="19"/>
              </w:rPr>
              <w:t>累积谷时段无功电能</w:t>
            </w:r>
          </w:p>
        </w:tc>
        <w:tc>
          <w:tcPr>
            <w:tcW w:w="1129" w:type="dxa"/>
            <w:vAlign w:val="top"/>
          </w:tcPr>
          <w:p>
            <w:pPr>
              <w:pStyle w:val="8"/>
              <w:spacing w:before="177" w:line="252" w:lineRule="exact"/>
              <w:ind w:left="111"/>
              <w:rPr>
                <w:sz w:val="19"/>
                <w:szCs w:val="19"/>
              </w:rPr>
            </w:pPr>
            <w:r>
              <w:rPr>
                <w:spacing w:val="3"/>
                <w:position w:val="1"/>
                <w:sz w:val="19"/>
                <w:szCs w:val="19"/>
              </w:rPr>
              <w:t>R/W/P</w:t>
            </w:r>
          </w:p>
        </w:tc>
        <w:tc>
          <w:tcPr>
            <w:tcW w:w="1844" w:type="dxa"/>
            <w:vAlign w:val="top"/>
          </w:tcPr>
          <w:p>
            <w:pPr>
              <w:pStyle w:val="8"/>
              <w:spacing w:before="177" w:line="256" w:lineRule="exact"/>
              <w:ind w:left="110"/>
              <w:rPr>
                <w:sz w:val="19"/>
                <w:szCs w:val="19"/>
              </w:rPr>
            </w:pPr>
            <w:r>
              <w:rPr>
                <w:spacing w:val="4"/>
                <w:position w:val="1"/>
                <w:sz w:val="19"/>
                <w:szCs w:val="19"/>
              </w:rPr>
              <w:t>0～999999999</w:t>
            </w:r>
          </w:p>
        </w:tc>
        <w:tc>
          <w:tcPr>
            <w:tcW w:w="1139" w:type="dxa"/>
            <w:vAlign w:val="top"/>
          </w:tcPr>
          <w:p>
            <w:pPr>
              <w:pStyle w:val="8"/>
              <w:spacing w:before="177" w:line="259" w:lineRule="exact"/>
              <w:ind w:left="116"/>
              <w:rPr>
                <w:sz w:val="19"/>
                <w:szCs w:val="19"/>
              </w:rPr>
            </w:pPr>
            <w:r>
              <w:rPr>
                <w:spacing w:val="3"/>
                <w:position w:val="1"/>
                <w:sz w:val="19"/>
                <w:szCs w:val="19"/>
              </w:rPr>
              <w:t>Dword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1706" w:type="dxa"/>
            <w:vAlign w:val="top"/>
          </w:tcPr>
          <w:p>
            <w:pPr>
              <w:pStyle w:val="8"/>
              <w:spacing w:before="38"/>
              <w:ind w:left="112" w:right="115"/>
              <w:rPr>
                <w:sz w:val="19"/>
                <w:szCs w:val="19"/>
              </w:rPr>
            </w:pPr>
            <w:r>
              <w:rPr>
                <w:spacing w:val="1"/>
                <w:sz w:val="19"/>
                <w:szCs w:val="19"/>
              </w:rPr>
              <w:t>356H（高</w:t>
            </w:r>
            <w:r>
              <w:rPr>
                <w:spacing w:val="-25"/>
                <w:sz w:val="19"/>
                <w:szCs w:val="19"/>
              </w:rPr>
              <w:t xml:space="preserve"> </w:t>
            </w:r>
            <w:r>
              <w:rPr>
                <w:spacing w:val="1"/>
                <w:sz w:val="19"/>
                <w:szCs w:val="19"/>
              </w:rPr>
              <w:t>16</w:t>
            </w:r>
            <w:r>
              <w:rPr>
                <w:spacing w:val="-39"/>
                <w:sz w:val="19"/>
                <w:szCs w:val="19"/>
              </w:rPr>
              <w:t xml:space="preserve"> </w:t>
            </w:r>
            <w:r>
              <w:rPr>
                <w:spacing w:val="1"/>
                <w:sz w:val="19"/>
                <w:szCs w:val="19"/>
              </w:rPr>
              <w:t>位）</w:t>
            </w:r>
            <w:r>
              <w:rPr>
                <w:sz w:val="19"/>
                <w:szCs w:val="19"/>
              </w:rPr>
              <w:t xml:space="preserve"> </w:t>
            </w:r>
            <w:r>
              <w:rPr>
                <w:spacing w:val="1"/>
                <w:sz w:val="19"/>
                <w:szCs w:val="19"/>
              </w:rPr>
              <w:t>357H（低</w:t>
            </w:r>
            <w:r>
              <w:rPr>
                <w:spacing w:val="-25"/>
                <w:sz w:val="19"/>
                <w:szCs w:val="19"/>
              </w:rPr>
              <w:t xml:space="preserve"> </w:t>
            </w:r>
            <w:r>
              <w:rPr>
                <w:spacing w:val="1"/>
                <w:sz w:val="19"/>
                <w:szCs w:val="19"/>
              </w:rPr>
              <w:t>16</w:t>
            </w:r>
            <w:r>
              <w:rPr>
                <w:spacing w:val="-39"/>
                <w:sz w:val="19"/>
                <w:szCs w:val="19"/>
              </w:rPr>
              <w:t xml:space="preserve"> </w:t>
            </w:r>
            <w:r>
              <w:rPr>
                <w:spacing w:val="1"/>
                <w:sz w:val="19"/>
                <w:szCs w:val="19"/>
              </w:rPr>
              <w:t>位）</w:t>
            </w:r>
          </w:p>
        </w:tc>
        <w:tc>
          <w:tcPr>
            <w:tcW w:w="2691" w:type="dxa"/>
            <w:vAlign w:val="top"/>
          </w:tcPr>
          <w:p>
            <w:pPr>
              <w:pStyle w:val="8"/>
              <w:spacing w:before="180" w:line="230" w:lineRule="auto"/>
              <w:ind w:left="116"/>
              <w:rPr>
                <w:sz w:val="19"/>
                <w:szCs w:val="19"/>
              </w:rPr>
            </w:pPr>
            <w:r>
              <w:rPr>
                <w:spacing w:val="7"/>
                <w:sz w:val="19"/>
                <w:szCs w:val="19"/>
              </w:rPr>
              <w:t>累积平时段无功电能</w:t>
            </w:r>
          </w:p>
        </w:tc>
        <w:tc>
          <w:tcPr>
            <w:tcW w:w="1129" w:type="dxa"/>
            <w:vAlign w:val="top"/>
          </w:tcPr>
          <w:p>
            <w:pPr>
              <w:pStyle w:val="8"/>
              <w:spacing w:before="179" w:line="252" w:lineRule="exact"/>
              <w:ind w:left="111"/>
              <w:rPr>
                <w:sz w:val="19"/>
                <w:szCs w:val="19"/>
              </w:rPr>
            </w:pPr>
            <w:r>
              <w:rPr>
                <w:spacing w:val="3"/>
                <w:position w:val="1"/>
                <w:sz w:val="19"/>
                <w:szCs w:val="19"/>
              </w:rPr>
              <w:t>R/W/P</w:t>
            </w:r>
          </w:p>
        </w:tc>
        <w:tc>
          <w:tcPr>
            <w:tcW w:w="1844" w:type="dxa"/>
            <w:vAlign w:val="top"/>
          </w:tcPr>
          <w:p>
            <w:pPr>
              <w:pStyle w:val="8"/>
              <w:spacing w:before="179" w:line="257" w:lineRule="exact"/>
              <w:ind w:left="110"/>
              <w:rPr>
                <w:sz w:val="19"/>
                <w:szCs w:val="19"/>
              </w:rPr>
            </w:pPr>
            <w:r>
              <w:rPr>
                <w:spacing w:val="4"/>
                <w:position w:val="1"/>
                <w:sz w:val="19"/>
                <w:szCs w:val="19"/>
              </w:rPr>
              <w:t>0～999999999</w:t>
            </w:r>
          </w:p>
        </w:tc>
        <w:tc>
          <w:tcPr>
            <w:tcW w:w="1139" w:type="dxa"/>
            <w:vAlign w:val="top"/>
          </w:tcPr>
          <w:p>
            <w:pPr>
              <w:pStyle w:val="8"/>
              <w:spacing w:before="179" w:line="260" w:lineRule="exact"/>
              <w:ind w:left="116"/>
              <w:rPr>
                <w:sz w:val="19"/>
                <w:szCs w:val="19"/>
              </w:rPr>
            </w:pPr>
            <w:r>
              <w:rPr>
                <w:spacing w:val="3"/>
                <w:position w:val="1"/>
                <w:sz w:val="19"/>
                <w:szCs w:val="19"/>
              </w:rPr>
              <w:t>Dword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706" w:type="dxa"/>
            <w:vAlign w:val="top"/>
          </w:tcPr>
          <w:p>
            <w:pPr>
              <w:pStyle w:val="8"/>
              <w:spacing w:before="35" w:line="242" w:lineRule="auto"/>
              <w:ind w:left="112" w:right="115"/>
              <w:rPr>
                <w:sz w:val="19"/>
                <w:szCs w:val="19"/>
              </w:rPr>
            </w:pPr>
            <w:r>
              <w:rPr>
                <w:spacing w:val="1"/>
                <w:sz w:val="19"/>
                <w:szCs w:val="19"/>
              </w:rPr>
              <w:t>358H（高</w:t>
            </w:r>
            <w:r>
              <w:rPr>
                <w:spacing w:val="-25"/>
                <w:sz w:val="19"/>
                <w:szCs w:val="19"/>
              </w:rPr>
              <w:t xml:space="preserve"> </w:t>
            </w:r>
            <w:r>
              <w:rPr>
                <w:spacing w:val="1"/>
                <w:sz w:val="19"/>
                <w:szCs w:val="19"/>
              </w:rPr>
              <w:t>16</w:t>
            </w:r>
            <w:r>
              <w:rPr>
                <w:spacing w:val="-39"/>
                <w:sz w:val="19"/>
                <w:szCs w:val="19"/>
              </w:rPr>
              <w:t xml:space="preserve"> </w:t>
            </w:r>
            <w:r>
              <w:rPr>
                <w:spacing w:val="1"/>
                <w:sz w:val="19"/>
                <w:szCs w:val="19"/>
              </w:rPr>
              <w:t>位）</w:t>
            </w:r>
            <w:r>
              <w:rPr>
                <w:sz w:val="19"/>
                <w:szCs w:val="19"/>
              </w:rPr>
              <w:t xml:space="preserve"> </w:t>
            </w:r>
            <w:r>
              <w:rPr>
                <w:spacing w:val="1"/>
                <w:sz w:val="19"/>
                <w:szCs w:val="19"/>
              </w:rPr>
              <w:t>359H（低</w:t>
            </w:r>
            <w:r>
              <w:rPr>
                <w:spacing w:val="-25"/>
                <w:sz w:val="19"/>
                <w:szCs w:val="19"/>
              </w:rPr>
              <w:t xml:space="preserve"> </w:t>
            </w:r>
            <w:r>
              <w:rPr>
                <w:spacing w:val="1"/>
                <w:sz w:val="19"/>
                <w:szCs w:val="19"/>
              </w:rPr>
              <w:t>16</w:t>
            </w:r>
            <w:r>
              <w:rPr>
                <w:spacing w:val="-39"/>
                <w:sz w:val="19"/>
                <w:szCs w:val="19"/>
              </w:rPr>
              <w:t xml:space="preserve"> </w:t>
            </w:r>
            <w:r>
              <w:rPr>
                <w:spacing w:val="1"/>
                <w:sz w:val="19"/>
                <w:szCs w:val="19"/>
              </w:rPr>
              <w:t>位）</w:t>
            </w:r>
          </w:p>
        </w:tc>
        <w:tc>
          <w:tcPr>
            <w:tcW w:w="2691" w:type="dxa"/>
            <w:vAlign w:val="top"/>
          </w:tcPr>
          <w:p>
            <w:pPr>
              <w:pStyle w:val="8"/>
              <w:spacing w:before="181" w:line="230" w:lineRule="auto"/>
              <w:ind w:left="116"/>
              <w:rPr>
                <w:sz w:val="19"/>
                <w:szCs w:val="19"/>
              </w:rPr>
            </w:pPr>
            <w:r>
              <w:rPr>
                <w:spacing w:val="7"/>
                <w:sz w:val="19"/>
                <w:szCs w:val="19"/>
              </w:rPr>
              <w:t>累积总无功电能</w:t>
            </w:r>
          </w:p>
        </w:tc>
        <w:tc>
          <w:tcPr>
            <w:tcW w:w="1129" w:type="dxa"/>
            <w:vAlign w:val="top"/>
          </w:tcPr>
          <w:p>
            <w:pPr>
              <w:pStyle w:val="8"/>
              <w:spacing w:before="180" w:line="252" w:lineRule="exact"/>
              <w:ind w:left="111"/>
              <w:rPr>
                <w:sz w:val="19"/>
                <w:szCs w:val="19"/>
              </w:rPr>
            </w:pPr>
            <w:r>
              <w:rPr>
                <w:spacing w:val="3"/>
                <w:position w:val="1"/>
                <w:sz w:val="19"/>
                <w:szCs w:val="19"/>
              </w:rPr>
              <w:t>R/W/P</w:t>
            </w:r>
          </w:p>
        </w:tc>
        <w:tc>
          <w:tcPr>
            <w:tcW w:w="1844" w:type="dxa"/>
            <w:vAlign w:val="top"/>
          </w:tcPr>
          <w:p>
            <w:pPr>
              <w:pStyle w:val="8"/>
              <w:spacing w:before="180" w:line="257" w:lineRule="exact"/>
              <w:ind w:left="110"/>
              <w:rPr>
                <w:sz w:val="19"/>
                <w:szCs w:val="19"/>
              </w:rPr>
            </w:pPr>
            <w:r>
              <w:rPr>
                <w:spacing w:val="4"/>
                <w:position w:val="1"/>
                <w:sz w:val="19"/>
                <w:szCs w:val="19"/>
              </w:rPr>
              <w:t>0～999999999</w:t>
            </w:r>
          </w:p>
        </w:tc>
        <w:tc>
          <w:tcPr>
            <w:tcW w:w="1139" w:type="dxa"/>
            <w:vAlign w:val="top"/>
          </w:tcPr>
          <w:p>
            <w:pPr>
              <w:pStyle w:val="8"/>
              <w:spacing w:before="180" w:line="260" w:lineRule="exact"/>
              <w:ind w:left="116"/>
              <w:rPr>
                <w:sz w:val="19"/>
                <w:szCs w:val="19"/>
              </w:rPr>
            </w:pPr>
            <w:r>
              <w:rPr>
                <w:spacing w:val="3"/>
                <w:position w:val="1"/>
                <w:sz w:val="19"/>
                <w:szCs w:val="19"/>
              </w:rPr>
              <w:t>Dword</w:t>
            </w:r>
          </w:p>
        </w:tc>
      </w:tr>
    </w:tbl>
    <w:p>
      <w:pPr>
        <w:spacing w:before="191"/>
      </w:pPr>
    </w:p>
    <w:tbl>
      <w:tblPr>
        <w:tblStyle w:val="7"/>
        <w:tblW w:w="8529" w:type="dxa"/>
        <w:tblInd w:w="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5"/>
        <w:gridCol w:w="2709"/>
        <w:gridCol w:w="1136"/>
        <w:gridCol w:w="1835"/>
        <w:gridCol w:w="11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trPr>
        <w:tc>
          <w:tcPr>
            <w:tcW w:w="8529" w:type="dxa"/>
            <w:gridSpan w:val="5"/>
            <w:vAlign w:val="top"/>
          </w:tcPr>
          <w:p>
            <w:pPr>
              <w:pStyle w:val="8"/>
              <w:spacing w:before="35" w:line="229" w:lineRule="auto"/>
              <w:ind w:left="2625"/>
              <w:rPr>
                <w:sz w:val="20"/>
                <w:szCs w:val="20"/>
              </w:rPr>
            </w:pPr>
            <w:r>
              <w:rPr>
                <w:spacing w:val="7"/>
                <w:sz w:val="20"/>
                <w:szCs w:val="20"/>
              </w:rPr>
              <w:t>以下为相位角参量地址区：03H</w:t>
            </w:r>
            <w:r>
              <w:rPr>
                <w:spacing w:val="-31"/>
                <w:sz w:val="20"/>
                <w:szCs w:val="20"/>
              </w:rPr>
              <w:t xml:space="preserve"> </w:t>
            </w:r>
            <w:r>
              <w:rPr>
                <w:spacing w:val="7"/>
                <w:sz w:val="20"/>
                <w:szCs w:val="20"/>
              </w:rPr>
              <w:t>功能码读</w:t>
            </w:r>
          </w:p>
          <w:p>
            <w:pPr>
              <w:pStyle w:val="8"/>
              <w:spacing w:before="145" w:line="221" w:lineRule="auto"/>
              <w:ind w:left="114"/>
              <w:rPr>
                <w:sz w:val="20"/>
                <w:szCs w:val="20"/>
              </w:rPr>
            </w:pPr>
            <w:r>
              <w:rPr>
                <w:spacing w:val="9"/>
                <w:sz w:val="20"/>
                <w:szCs w:val="20"/>
              </w:rPr>
              <w:t>本区存储各电压、电流滞后于</w:t>
            </w:r>
            <w:r>
              <w:rPr>
                <w:spacing w:val="-45"/>
                <w:sz w:val="20"/>
                <w:szCs w:val="20"/>
              </w:rPr>
              <w:t xml:space="preserve"> </w:t>
            </w:r>
            <w:r>
              <w:rPr>
                <w:spacing w:val="9"/>
                <w:sz w:val="20"/>
                <w:szCs w:val="20"/>
              </w:rPr>
              <w:t>V1(或</w:t>
            </w:r>
            <w:r>
              <w:rPr>
                <w:spacing w:val="-44"/>
                <w:sz w:val="20"/>
                <w:szCs w:val="20"/>
              </w:rPr>
              <w:t xml:space="preserve"> </w:t>
            </w:r>
            <w:r>
              <w:rPr>
                <w:spacing w:val="9"/>
                <w:sz w:val="20"/>
                <w:szCs w:val="20"/>
              </w:rPr>
              <w:t>V12)的相</w:t>
            </w:r>
            <w:r>
              <w:rPr>
                <w:spacing w:val="8"/>
                <w:sz w:val="20"/>
                <w:szCs w:val="20"/>
              </w:rPr>
              <w:t>位角差，可以根据这些参量来判断相序关系。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2" w:hRule="atLeast"/>
        </w:trPr>
        <w:tc>
          <w:tcPr>
            <w:tcW w:w="1705" w:type="dxa"/>
            <w:shd w:val="clear" w:color="auto" w:fill="CCCCCC"/>
            <w:vAlign w:val="top"/>
          </w:tcPr>
          <w:p>
            <w:pPr>
              <w:spacing w:before="32" w:line="238" w:lineRule="auto"/>
              <w:ind w:left="653"/>
              <w:rPr>
                <w:rFonts w:ascii="宋体" w:hAnsi="宋体" w:eastAsia="宋体" w:cs="宋体"/>
                <w:sz w:val="19"/>
                <w:szCs w:val="19"/>
              </w:rPr>
            </w:pPr>
            <w:r>
              <w:rPr>
                <w:rFonts w:ascii="宋体" w:hAnsi="宋体" w:eastAsia="宋体" w:cs="宋体"/>
                <w:spacing w:val="6"/>
                <w:sz w:val="19"/>
                <w:szCs w:val="19"/>
                <w14:textOutline w14:w="3614" w14:cap="sq" w14:cmpd="sng">
                  <w14:solidFill>
                    <w14:srgbClr w14:val="000000"/>
                  </w14:solidFill>
                  <w14:prstDash w14:val="solid"/>
                  <w14:bevel/>
                </w14:textOutline>
              </w:rPr>
              <w:t>地址</w:t>
            </w:r>
          </w:p>
        </w:tc>
        <w:tc>
          <w:tcPr>
            <w:tcW w:w="2709" w:type="dxa"/>
            <w:shd w:val="clear" w:color="auto" w:fill="CCCCCC"/>
            <w:vAlign w:val="top"/>
          </w:tcPr>
          <w:p>
            <w:pPr>
              <w:spacing w:before="31" w:line="229" w:lineRule="auto"/>
              <w:ind w:left="1155"/>
              <w:rPr>
                <w:rFonts w:ascii="宋体" w:hAnsi="宋体" w:eastAsia="宋体" w:cs="宋体"/>
                <w:sz w:val="19"/>
                <w:szCs w:val="19"/>
              </w:rPr>
            </w:pPr>
            <w:r>
              <w:rPr>
                <w:rFonts w:ascii="宋体" w:hAnsi="宋体" w:eastAsia="宋体" w:cs="宋体"/>
                <w:spacing w:val="5"/>
                <w:sz w:val="19"/>
                <w:szCs w:val="19"/>
                <w14:textOutline w14:w="3614" w14:cap="sq" w14:cmpd="sng">
                  <w14:solidFill>
                    <w14:srgbClr w14:val="000000"/>
                  </w14:solidFill>
                  <w14:prstDash w14:val="solid"/>
                  <w14:bevel/>
                </w14:textOutline>
              </w:rPr>
              <w:t>参数</w:t>
            </w:r>
          </w:p>
        </w:tc>
        <w:tc>
          <w:tcPr>
            <w:tcW w:w="1136" w:type="dxa"/>
            <w:shd w:val="clear" w:color="auto" w:fill="CCCCCC"/>
            <w:vAlign w:val="top"/>
          </w:tcPr>
          <w:p>
            <w:pPr>
              <w:spacing w:before="31" w:line="229" w:lineRule="auto"/>
              <w:ind w:left="169"/>
              <w:rPr>
                <w:rFonts w:ascii="宋体" w:hAnsi="宋体" w:eastAsia="宋体" w:cs="宋体"/>
                <w:sz w:val="19"/>
                <w:szCs w:val="19"/>
              </w:rPr>
            </w:pPr>
            <w:r>
              <w:rPr>
                <w:rFonts w:ascii="宋体" w:hAnsi="宋体" w:eastAsia="宋体" w:cs="宋体"/>
                <w:spacing w:val="8"/>
                <w:sz w:val="19"/>
                <w:szCs w:val="19"/>
                <w14:textOutline w14:w="3614" w14:cap="sq" w14:cmpd="sng">
                  <w14:solidFill>
                    <w14:srgbClr w14:val="000000"/>
                  </w14:solidFill>
                  <w14:prstDash w14:val="solid"/>
                  <w14:bevel/>
                </w14:textOutline>
              </w:rPr>
              <w:t>读写属性</w:t>
            </w:r>
          </w:p>
        </w:tc>
        <w:tc>
          <w:tcPr>
            <w:tcW w:w="1835" w:type="dxa"/>
            <w:shd w:val="clear" w:color="auto" w:fill="CCCCCC"/>
            <w:vAlign w:val="top"/>
          </w:tcPr>
          <w:p>
            <w:pPr>
              <w:spacing w:before="31" w:line="229" w:lineRule="auto"/>
              <w:ind w:left="524"/>
              <w:rPr>
                <w:rFonts w:ascii="宋体" w:hAnsi="宋体" w:eastAsia="宋体" w:cs="宋体"/>
                <w:sz w:val="19"/>
                <w:szCs w:val="19"/>
              </w:rPr>
            </w:pPr>
            <w:r>
              <w:rPr>
                <w:rFonts w:ascii="宋体" w:hAnsi="宋体" w:eastAsia="宋体" w:cs="宋体"/>
                <w:spacing w:val="8"/>
                <w:sz w:val="19"/>
                <w:szCs w:val="19"/>
                <w14:textOutline w14:w="3614" w14:cap="sq" w14:cmpd="sng">
                  <w14:solidFill>
                    <w14:srgbClr w14:val="000000"/>
                  </w14:solidFill>
                  <w14:prstDash w14:val="solid"/>
                  <w14:bevel/>
                </w14:textOutline>
              </w:rPr>
              <w:t>数值范围</w:t>
            </w:r>
          </w:p>
        </w:tc>
        <w:tc>
          <w:tcPr>
            <w:tcW w:w="1144" w:type="dxa"/>
            <w:shd w:val="clear" w:color="auto" w:fill="CCCCCC"/>
            <w:vAlign w:val="top"/>
          </w:tcPr>
          <w:p>
            <w:pPr>
              <w:spacing w:before="31" w:line="229" w:lineRule="auto"/>
              <w:ind w:left="174"/>
              <w:rPr>
                <w:rFonts w:ascii="宋体" w:hAnsi="宋体" w:eastAsia="宋体" w:cs="宋体"/>
                <w:sz w:val="19"/>
                <w:szCs w:val="19"/>
              </w:rPr>
            </w:pPr>
            <w:r>
              <w:rPr>
                <w:rFonts w:ascii="宋体" w:hAnsi="宋体" w:eastAsia="宋体" w:cs="宋体"/>
                <w:spacing w:val="8"/>
                <w:sz w:val="19"/>
                <w:szCs w:val="19"/>
                <w14:textOutline w14:w="3614" w14:cap="sq" w14:cmpd="sng">
                  <w14:solidFill>
                    <w14:srgbClr w14:val="000000"/>
                  </w14:solidFill>
                  <w14:prstDash w14:val="solid"/>
                  <w14:bevel/>
                </w14:textOutline>
              </w:rPr>
              <w:t>数据类型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705" w:type="dxa"/>
            <w:vAlign w:val="top"/>
          </w:tcPr>
          <w:p>
            <w:pPr>
              <w:pStyle w:val="8"/>
              <w:spacing w:before="34" w:line="214" w:lineRule="auto"/>
              <w:ind w:left="108"/>
              <w:rPr>
                <w:sz w:val="20"/>
                <w:szCs w:val="20"/>
              </w:rPr>
            </w:pPr>
            <w:r>
              <w:rPr>
                <w:spacing w:val="5"/>
                <w:sz w:val="20"/>
                <w:szCs w:val="20"/>
              </w:rPr>
              <w:t>42A0H～42A1H</w:t>
            </w:r>
          </w:p>
        </w:tc>
        <w:tc>
          <w:tcPr>
            <w:tcW w:w="2709" w:type="dxa"/>
            <w:vAlign w:val="top"/>
          </w:tcPr>
          <w:p>
            <w:pPr>
              <w:pStyle w:val="8"/>
              <w:spacing w:before="34" w:line="214" w:lineRule="auto"/>
              <w:ind w:left="101"/>
              <w:rPr>
                <w:sz w:val="20"/>
                <w:szCs w:val="20"/>
              </w:rPr>
            </w:pPr>
            <w:r>
              <w:rPr>
                <w:spacing w:val="4"/>
                <w:sz w:val="20"/>
                <w:szCs w:val="20"/>
              </w:rPr>
              <w:t>V2</w:t>
            </w:r>
            <w:r>
              <w:rPr>
                <w:spacing w:val="-30"/>
                <w:sz w:val="20"/>
                <w:szCs w:val="20"/>
              </w:rPr>
              <w:t xml:space="preserve"> </w:t>
            </w:r>
            <w:r>
              <w:rPr>
                <w:spacing w:val="4"/>
                <w:sz w:val="20"/>
                <w:szCs w:val="20"/>
              </w:rPr>
              <w:t>相对于</w:t>
            </w:r>
            <w:r>
              <w:rPr>
                <w:spacing w:val="-43"/>
                <w:sz w:val="20"/>
                <w:szCs w:val="20"/>
              </w:rPr>
              <w:t xml:space="preserve"> </w:t>
            </w:r>
            <w:r>
              <w:rPr>
                <w:spacing w:val="4"/>
                <w:sz w:val="20"/>
                <w:szCs w:val="20"/>
              </w:rPr>
              <w:t>V1</w:t>
            </w:r>
            <w:r>
              <w:rPr>
                <w:spacing w:val="-29"/>
                <w:sz w:val="20"/>
                <w:szCs w:val="20"/>
              </w:rPr>
              <w:t xml:space="preserve"> </w:t>
            </w:r>
            <w:r>
              <w:rPr>
                <w:spacing w:val="4"/>
                <w:sz w:val="20"/>
                <w:szCs w:val="20"/>
              </w:rPr>
              <w:t>的相位角</w:t>
            </w:r>
          </w:p>
        </w:tc>
        <w:tc>
          <w:tcPr>
            <w:tcW w:w="1136" w:type="dxa"/>
            <w:vAlign w:val="top"/>
          </w:tcPr>
          <w:p>
            <w:pPr>
              <w:pStyle w:val="8"/>
              <w:spacing w:before="68" w:line="182" w:lineRule="auto"/>
              <w:ind w:left="111"/>
              <w:rPr>
                <w:sz w:val="20"/>
                <w:szCs w:val="20"/>
              </w:rPr>
            </w:pPr>
            <w:r>
              <w:rPr>
                <w:sz w:val="20"/>
                <w:szCs w:val="20"/>
              </w:rPr>
              <w:t>R</w:t>
            </w:r>
          </w:p>
        </w:tc>
        <w:tc>
          <w:tcPr>
            <w:tcW w:w="1835" w:type="dxa"/>
            <w:vAlign w:val="top"/>
          </w:tcPr>
          <w:p>
            <w:pPr>
              <w:pStyle w:val="8"/>
              <w:spacing w:before="34" w:line="214" w:lineRule="auto"/>
              <w:ind w:left="111"/>
              <w:rPr>
                <w:sz w:val="20"/>
                <w:szCs w:val="20"/>
              </w:rPr>
            </w:pPr>
            <w:r>
              <w:rPr>
                <w:spacing w:val="2"/>
                <w:sz w:val="20"/>
                <w:szCs w:val="20"/>
              </w:rPr>
              <w:t>240</w:t>
            </w:r>
            <w:r>
              <w:rPr>
                <w:spacing w:val="-40"/>
                <w:sz w:val="20"/>
                <w:szCs w:val="20"/>
              </w:rPr>
              <w:t xml:space="preserve"> </w:t>
            </w:r>
            <w:r>
              <w:rPr>
                <w:spacing w:val="2"/>
                <w:sz w:val="20"/>
                <w:szCs w:val="20"/>
              </w:rPr>
              <w:t>度</w:t>
            </w:r>
          </w:p>
        </w:tc>
        <w:tc>
          <w:tcPr>
            <w:tcW w:w="1144" w:type="dxa"/>
            <w:vAlign w:val="top"/>
          </w:tcPr>
          <w:p>
            <w:pPr>
              <w:pStyle w:val="8"/>
              <w:spacing w:before="34" w:line="214" w:lineRule="auto"/>
              <w:ind w:left="116"/>
              <w:rPr>
                <w:sz w:val="20"/>
                <w:szCs w:val="20"/>
              </w:rPr>
            </w:pPr>
            <w:r>
              <w:rPr>
                <w:spacing w:val="3"/>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705" w:type="dxa"/>
            <w:vAlign w:val="top"/>
          </w:tcPr>
          <w:p>
            <w:pPr>
              <w:pStyle w:val="8"/>
              <w:spacing w:before="34" w:line="215" w:lineRule="auto"/>
              <w:ind w:left="108"/>
              <w:rPr>
                <w:sz w:val="20"/>
                <w:szCs w:val="20"/>
              </w:rPr>
            </w:pPr>
            <w:r>
              <w:rPr>
                <w:spacing w:val="5"/>
                <w:sz w:val="20"/>
                <w:szCs w:val="20"/>
              </w:rPr>
              <w:t>42A2H～42A3H</w:t>
            </w:r>
          </w:p>
        </w:tc>
        <w:tc>
          <w:tcPr>
            <w:tcW w:w="2709" w:type="dxa"/>
            <w:vAlign w:val="top"/>
          </w:tcPr>
          <w:p>
            <w:pPr>
              <w:pStyle w:val="8"/>
              <w:spacing w:before="34" w:line="215" w:lineRule="auto"/>
              <w:ind w:left="101"/>
              <w:rPr>
                <w:sz w:val="20"/>
                <w:szCs w:val="20"/>
              </w:rPr>
            </w:pPr>
            <w:r>
              <w:rPr>
                <w:spacing w:val="4"/>
                <w:sz w:val="20"/>
                <w:szCs w:val="20"/>
              </w:rPr>
              <w:t>V3</w:t>
            </w:r>
            <w:r>
              <w:rPr>
                <w:spacing w:val="-30"/>
                <w:sz w:val="20"/>
                <w:szCs w:val="20"/>
              </w:rPr>
              <w:t xml:space="preserve"> </w:t>
            </w:r>
            <w:r>
              <w:rPr>
                <w:spacing w:val="4"/>
                <w:sz w:val="20"/>
                <w:szCs w:val="20"/>
              </w:rPr>
              <w:t>相对于</w:t>
            </w:r>
            <w:r>
              <w:rPr>
                <w:spacing w:val="-43"/>
                <w:sz w:val="20"/>
                <w:szCs w:val="20"/>
              </w:rPr>
              <w:t xml:space="preserve"> </w:t>
            </w:r>
            <w:r>
              <w:rPr>
                <w:spacing w:val="4"/>
                <w:sz w:val="20"/>
                <w:szCs w:val="20"/>
              </w:rPr>
              <w:t>V1</w:t>
            </w:r>
            <w:r>
              <w:rPr>
                <w:spacing w:val="-29"/>
                <w:sz w:val="20"/>
                <w:szCs w:val="20"/>
              </w:rPr>
              <w:t xml:space="preserve"> </w:t>
            </w:r>
            <w:r>
              <w:rPr>
                <w:spacing w:val="4"/>
                <w:sz w:val="20"/>
                <w:szCs w:val="20"/>
              </w:rPr>
              <w:t>的相位角</w:t>
            </w:r>
          </w:p>
        </w:tc>
        <w:tc>
          <w:tcPr>
            <w:tcW w:w="1136" w:type="dxa"/>
            <w:vAlign w:val="top"/>
          </w:tcPr>
          <w:p>
            <w:pPr>
              <w:pStyle w:val="8"/>
              <w:spacing w:before="67" w:line="184" w:lineRule="auto"/>
              <w:ind w:left="111"/>
              <w:rPr>
                <w:sz w:val="20"/>
                <w:szCs w:val="20"/>
              </w:rPr>
            </w:pPr>
            <w:r>
              <w:rPr>
                <w:sz w:val="20"/>
                <w:szCs w:val="20"/>
              </w:rPr>
              <w:t>R</w:t>
            </w:r>
          </w:p>
        </w:tc>
        <w:tc>
          <w:tcPr>
            <w:tcW w:w="1835" w:type="dxa"/>
            <w:vAlign w:val="top"/>
          </w:tcPr>
          <w:p>
            <w:pPr>
              <w:pStyle w:val="8"/>
              <w:spacing w:before="34" w:line="215" w:lineRule="auto"/>
              <w:ind w:left="123"/>
              <w:rPr>
                <w:sz w:val="20"/>
                <w:szCs w:val="20"/>
              </w:rPr>
            </w:pPr>
            <w:r>
              <w:rPr>
                <w:spacing w:val="-1"/>
                <w:sz w:val="20"/>
                <w:szCs w:val="20"/>
              </w:rPr>
              <w:t>120</w:t>
            </w:r>
            <w:r>
              <w:rPr>
                <w:spacing w:val="-40"/>
                <w:sz w:val="20"/>
                <w:szCs w:val="20"/>
              </w:rPr>
              <w:t xml:space="preserve"> </w:t>
            </w:r>
            <w:r>
              <w:rPr>
                <w:spacing w:val="-1"/>
                <w:sz w:val="20"/>
                <w:szCs w:val="20"/>
              </w:rPr>
              <w:t>度</w:t>
            </w:r>
          </w:p>
        </w:tc>
        <w:tc>
          <w:tcPr>
            <w:tcW w:w="1144" w:type="dxa"/>
            <w:vAlign w:val="top"/>
          </w:tcPr>
          <w:p>
            <w:pPr>
              <w:pStyle w:val="8"/>
              <w:spacing w:before="34" w:line="215" w:lineRule="auto"/>
              <w:ind w:left="116"/>
              <w:rPr>
                <w:sz w:val="20"/>
                <w:szCs w:val="20"/>
              </w:rPr>
            </w:pPr>
            <w:r>
              <w:rPr>
                <w:spacing w:val="3"/>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705" w:type="dxa"/>
            <w:vAlign w:val="top"/>
          </w:tcPr>
          <w:p>
            <w:pPr>
              <w:pStyle w:val="8"/>
              <w:spacing w:before="35" w:line="213" w:lineRule="auto"/>
              <w:ind w:left="108"/>
              <w:rPr>
                <w:sz w:val="20"/>
                <w:szCs w:val="20"/>
              </w:rPr>
            </w:pPr>
            <w:r>
              <w:rPr>
                <w:spacing w:val="5"/>
                <w:sz w:val="20"/>
                <w:szCs w:val="20"/>
              </w:rPr>
              <w:t>42A4H～42A5H</w:t>
            </w:r>
          </w:p>
        </w:tc>
        <w:tc>
          <w:tcPr>
            <w:tcW w:w="2709" w:type="dxa"/>
            <w:vAlign w:val="top"/>
          </w:tcPr>
          <w:p>
            <w:pPr>
              <w:pStyle w:val="8"/>
              <w:spacing w:before="35" w:line="213" w:lineRule="auto"/>
              <w:ind w:left="141"/>
              <w:rPr>
                <w:sz w:val="20"/>
                <w:szCs w:val="20"/>
              </w:rPr>
            </w:pPr>
            <w:r>
              <w:rPr>
                <w:spacing w:val="1"/>
                <w:sz w:val="20"/>
                <w:szCs w:val="20"/>
              </w:rPr>
              <w:t>I1</w:t>
            </w:r>
            <w:r>
              <w:rPr>
                <w:spacing w:val="-37"/>
                <w:sz w:val="20"/>
                <w:szCs w:val="20"/>
              </w:rPr>
              <w:t xml:space="preserve"> </w:t>
            </w:r>
            <w:r>
              <w:rPr>
                <w:spacing w:val="1"/>
                <w:sz w:val="20"/>
                <w:szCs w:val="20"/>
              </w:rPr>
              <w:t>相对于</w:t>
            </w:r>
            <w:r>
              <w:rPr>
                <w:spacing w:val="-43"/>
                <w:sz w:val="20"/>
                <w:szCs w:val="20"/>
              </w:rPr>
              <w:t xml:space="preserve"> </w:t>
            </w:r>
            <w:r>
              <w:rPr>
                <w:spacing w:val="1"/>
                <w:sz w:val="20"/>
                <w:szCs w:val="20"/>
              </w:rPr>
              <w:t>V1</w:t>
            </w:r>
            <w:r>
              <w:rPr>
                <w:spacing w:val="-29"/>
                <w:sz w:val="20"/>
                <w:szCs w:val="20"/>
              </w:rPr>
              <w:t xml:space="preserve"> </w:t>
            </w:r>
            <w:r>
              <w:rPr>
                <w:spacing w:val="1"/>
                <w:sz w:val="20"/>
                <w:szCs w:val="20"/>
              </w:rPr>
              <w:t>的相位角</w:t>
            </w:r>
          </w:p>
        </w:tc>
        <w:tc>
          <w:tcPr>
            <w:tcW w:w="1136" w:type="dxa"/>
            <w:vAlign w:val="top"/>
          </w:tcPr>
          <w:p>
            <w:pPr>
              <w:pStyle w:val="8"/>
              <w:spacing w:before="68" w:line="182" w:lineRule="auto"/>
              <w:ind w:left="111"/>
              <w:rPr>
                <w:sz w:val="20"/>
                <w:szCs w:val="20"/>
              </w:rPr>
            </w:pPr>
            <w:r>
              <w:rPr>
                <w:sz w:val="20"/>
                <w:szCs w:val="20"/>
              </w:rPr>
              <w:t>R</w:t>
            </w:r>
          </w:p>
        </w:tc>
        <w:tc>
          <w:tcPr>
            <w:tcW w:w="1835" w:type="dxa"/>
            <w:vAlign w:val="top"/>
          </w:tcPr>
          <w:p>
            <w:pPr>
              <w:pStyle w:val="8"/>
              <w:spacing w:before="35" w:line="213" w:lineRule="auto"/>
              <w:ind w:left="111"/>
              <w:rPr>
                <w:sz w:val="20"/>
                <w:szCs w:val="20"/>
              </w:rPr>
            </w:pPr>
            <w:r>
              <w:rPr>
                <w:spacing w:val="-1"/>
                <w:sz w:val="20"/>
                <w:szCs w:val="20"/>
              </w:rPr>
              <w:t>0</w:t>
            </w:r>
            <w:r>
              <w:rPr>
                <w:spacing w:val="-38"/>
                <w:sz w:val="20"/>
                <w:szCs w:val="20"/>
              </w:rPr>
              <w:t xml:space="preserve"> </w:t>
            </w:r>
            <w:r>
              <w:rPr>
                <w:spacing w:val="-1"/>
                <w:sz w:val="20"/>
                <w:szCs w:val="20"/>
              </w:rPr>
              <w:t>度</w:t>
            </w:r>
          </w:p>
        </w:tc>
        <w:tc>
          <w:tcPr>
            <w:tcW w:w="1144" w:type="dxa"/>
            <w:vAlign w:val="top"/>
          </w:tcPr>
          <w:p>
            <w:pPr>
              <w:pStyle w:val="8"/>
              <w:spacing w:before="35" w:line="213" w:lineRule="auto"/>
              <w:ind w:left="116"/>
              <w:rPr>
                <w:sz w:val="20"/>
                <w:szCs w:val="20"/>
              </w:rPr>
            </w:pPr>
            <w:r>
              <w:rPr>
                <w:spacing w:val="3"/>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705" w:type="dxa"/>
            <w:vAlign w:val="top"/>
          </w:tcPr>
          <w:p>
            <w:pPr>
              <w:pStyle w:val="8"/>
              <w:spacing w:before="37" w:line="211" w:lineRule="auto"/>
              <w:ind w:left="108"/>
              <w:rPr>
                <w:sz w:val="20"/>
                <w:szCs w:val="20"/>
              </w:rPr>
            </w:pPr>
            <w:r>
              <w:rPr>
                <w:spacing w:val="5"/>
                <w:sz w:val="20"/>
                <w:szCs w:val="20"/>
              </w:rPr>
              <w:t>42A6H～42A7H</w:t>
            </w:r>
          </w:p>
        </w:tc>
        <w:tc>
          <w:tcPr>
            <w:tcW w:w="2709" w:type="dxa"/>
            <w:vAlign w:val="top"/>
          </w:tcPr>
          <w:p>
            <w:pPr>
              <w:pStyle w:val="8"/>
              <w:spacing w:before="37" w:line="211" w:lineRule="auto"/>
              <w:ind w:left="141"/>
              <w:rPr>
                <w:sz w:val="20"/>
                <w:szCs w:val="20"/>
              </w:rPr>
            </w:pPr>
            <w:r>
              <w:rPr>
                <w:spacing w:val="1"/>
                <w:sz w:val="20"/>
                <w:szCs w:val="20"/>
              </w:rPr>
              <w:t>I2</w:t>
            </w:r>
            <w:r>
              <w:rPr>
                <w:spacing w:val="-37"/>
                <w:sz w:val="20"/>
                <w:szCs w:val="20"/>
              </w:rPr>
              <w:t xml:space="preserve"> </w:t>
            </w:r>
            <w:r>
              <w:rPr>
                <w:spacing w:val="1"/>
                <w:sz w:val="20"/>
                <w:szCs w:val="20"/>
              </w:rPr>
              <w:t>相对于</w:t>
            </w:r>
            <w:r>
              <w:rPr>
                <w:spacing w:val="-43"/>
                <w:sz w:val="20"/>
                <w:szCs w:val="20"/>
              </w:rPr>
              <w:t xml:space="preserve"> </w:t>
            </w:r>
            <w:r>
              <w:rPr>
                <w:spacing w:val="1"/>
                <w:sz w:val="20"/>
                <w:szCs w:val="20"/>
              </w:rPr>
              <w:t>V1</w:t>
            </w:r>
            <w:r>
              <w:rPr>
                <w:spacing w:val="-29"/>
                <w:sz w:val="20"/>
                <w:szCs w:val="20"/>
              </w:rPr>
              <w:t xml:space="preserve"> </w:t>
            </w:r>
            <w:r>
              <w:rPr>
                <w:spacing w:val="1"/>
                <w:sz w:val="20"/>
                <w:szCs w:val="20"/>
              </w:rPr>
              <w:t>的相位角</w:t>
            </w:r>
          </w:p>
        </w:tc>
        <w:tc>
          <w:tcPr>
            <w:tcW w:w="1136" w:type="dxa"/>
            <w:vAlign w:val="top"/>
          </w:tcPr>
          <w:p>
            <w:pPr>
              <w:pStyle w:val="8"/>
              <w:spacing w:before="70" w:line="180" w:lineRule="auto"/>
              <w:ind w:left="111"/>
              <w:rPr>
                <w:sz w:val="20"/>
                <w:szCs w:val="20"/>
              </w:rPr>
            </w:pPr>
            <w:r>
              <w:rPr>
                <w:sz w:val="20"/>
                <w:szCs w:val="20"/>
              </w:rPr>
              <w:t>R</w:t>
            </w:r>
          </w:p>
        </w:tc>
        <w:tc>
          <w:tcPr>
            <w:tcW w:w="1835" w:type="dxa"/>
            <w:vAlign w:val="top"/>
          </w:tcPr>
          <w:p>
            <w:pPr>
              <w:pStyle w:val="8"/>
              <w:spacing w:before="37" w:line="211" w:lineRule="auto"/>
              <w:ind w:left="111"/>
              <w:rPr>
                <w:sz w:val="20"/>
                <w:szCs w:val="20"/>
              </w:rPr>
            </w:pPr>
            <w:r>
              <w:rPr>
                <w:spacing w:val="2"/>
                <w:sz w:val="20"/>
                <w:szCs w:val="20"/>
              </w:rPr>
              <w:t>240</w:t>
            </w:r>
            <w:r>
              <w:rPr>
                <w:spacing w:val="-40"/>
                <w:sz w:val="20"/>
                <w:szCs w:val="20"/>
              </w:rPr>
              <w:t xml:space="preserve"> </w:t>
            </w:r>
            <w:r>
              <w:rPr>
                <w:spacing w:val="2"/>
                <w:sz w:val="20"/>
                <w:szCs w:val="20"/>
              </w:rPr>
              <w:t>度</w:t>
            </w:r>
          </w:p>
        </w:tc>
        <w:tc>
          <w:tcPr>
            <w:tcW w:w="1144" w:type="dxa"/>
            <w:vAlign w:val="top"/>
          </w:tcPr>
          <w:p>
            <w:pPr>
              <w:pStyle w:val="8"/>
              <w:spacing w:before="37" w:line="211" w:lineRule="auto"/>
              <w:ind w:left="116"/>
              <w:rPr>
                <w:sz w:val="20"/>
                <w:szCs w:val="20"/>
              </w:rPr>
            </w:pPr>
            <w:r>
              <w:rPr>
                <w:spacing w:val="3"/>
                <w:sz w:val="20"/>
                <w:szCs w:val="20"/>
              </w:rPr>
              <w:t>float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705" w:type="dxa"/>
            <w:vAlign w:val="top"/>
          </w:tcPr>
          <w:p>
            <w:pPr>
              <w:pStyle w:val="8"/>
              <w:spacing w:before="38" w:line="217" w:lineRule="auto"/>
              <w:ind w:left="108"/>
              <w:rPr>
                <w:sz w:val="20"/>
                <w:szCs w:val="20"/>
              </w:rPr>
            </w:pPr>
            <w:r>
              <w:rPr>
                <w:spacing w:val="5"/>
                <w:sz w:val="20"/>
                <w:szCs w:val="20"/>
              </w:rPr>
              <w:t>42A8H～42A9H</w:t>
            </w:r>
          </w:p>
        </w:tc>
        <w:tc>
          <w:tcPr>
            <w:tcW w:w="2709" w:type="dxa"/>
            <w:vAlign w:val="top"/>
          </w:tcPr>
          <w:p>
            <w:pPr>
              <w:pStyle w:val="8"/>
              <w:spacing w:before="38" w:line="217" w:lineRule="auto"/>
              <w:ind w:left="141"/>
              <w:rPr>
                <w:sz w:val="20"/>
                <w:szCs w:val="20"/>
              </w:rPr>
            </w:pPr>
            <w:r>
              <w:rPr>
                <w:spacing w:val="1"/>
                <w:sz w:val="20"/>
                <w:szCs w:val="20"/>
              </w:rPr>
              <w:t>I3</w:t>
            </w:r>
            <w:r>
              <w:rPr>
                <w:spacing w:val="-37"/>
                <w:sz w:val="20"/>
                <w:szCs w:val="20"/>
              </w:rPr>
              <w:t xml:space="preserve"> </w:t>
            </w:r>
            <w:r>
              <w:rPr>
                <w:spacing w:val="1"/>
                <w:sz w:val="20"/>
                <w:szCs w:val="20"/>
              </w:rPr>
              <w:t>相对于</w:t>
            </w:r>
            <w:r>
              <w:rPr>
                <w:spacing w:val="-43"/>
                <w:sz w:val="20"/>
                <w:szCs w:val="20"/>
              </w:rPr>
              <w:t xml:space="preserve"> </w:t>
            </w:r>
            <w:r>
              <w:rPr>
                <w:spacing w:val="1"/>
                <w:sz w:val="20"/>
                <w:szCs w:val="20"/>
              </w:rPr>
              <w:t>V1</w:t>
            </w:r>
            <w:r>
              <w:rPr>
                <w:spacing w:val="-29"/>
                <w:sz w:val="20"/>
                <w:szCs w:val="20"/>
              </w:rPr>
              <w:t xml:space="preserve"> </w:t>
            </w:r>
            <w:r>
              <w:rPr>
                <w:spacing w:val="1"/>
                <w:sz w:val="20"/>
                <w:szCs w:val="20"/>
              </w:rPr>
              <w:t>的相位角</w:t>
            </w:r>
          </w:p>
        </w:tc>
        <w:tc>
          <w:tcPr>
            <w:tcW w:w="1136" w:type="dxa"/>
            <w:vAlign w:val="top"/>
          </w:tcPr>
          <w:p>
            <w:pPr>
              <w:pStyle w:val="8"/>
              <w:spacing w:before="72" w:line="186" w:lineRule="auto"/>
              <w:ind w:left="111"/>
              <w:rPr>
                <w:sz w:val="20"/>
                <w:szCs w:val="20"/>
              </w:rPr>
            </w:pPr>
            <w:r>
              <w:rPr>
                <w:sz w:val="20"/>
                <w:szCs w:val="20"/>
              </w:rPr>
              <w:t>R</w:t>
            </w:r>
          </w:p>
        </w:tc>
        <w:tc>
          <w:tcPr>
            <w:tcW w:w="1835" w:type="dxa"/>
            <w:vAlign w:val="top"/>
          </w:tcPr>
          <w:p>
            <w:pPr>
              <w:pStyle w:val="8"/>
              <w:spacing w:before="38" w:line="217" w:lineRule="auto"/>
              <w:ind w:left="123"/>
              <w:rPr>
                <w:sz w:val="20"/>
                <w:szCs w:val="20"/>
              </w:rPr>
            </w:pPr>
            <w:r>
              <w:rPr>
                <w:spacing w:val="-1"/>
                <w:sz w:val="20"/>
                <w:szCs w:val="20"/>
              </w:rPr>
              <w:t>120</w:t>
            </w:r>
            <w:r>
              <w:rPr>
                <w:spacing w:val="-40"/>
                <w:sz w:val="20"/>
                <w:szCs w:val="20"/>
              </w:rPr>
              <w:t xml:space="preserve"> </w:t>
            </w:r>
            <w:r>
              <w:rPr>
                <w:spacing w:val="-1"/>
                <w:sz w:val="20"/>
                <w:szCs w:val="20"/>
              </w:rPr>
              <w:t>度</w:t>
            </w:r>
          </w:p>
        </w:tc>
        <w:tc>
          <w:tcPr>
            <w:tcW w:w="1144" w:type="dxa"/>
            <w:vAlign w:val="top"/>
          </w:tcPr>
          <w:p>
            <w:pPr>
              <w:pStyle w:val="8"/>
              <w:spacing w:before="38" w:line="217" w:lineRule="auto"/>
              <w:ind w:left="116"/>
              <w:rPr>
                <w:sz w:val="20"/>
                <w:szCs w:val="20"/>
              </w:rPr>
            </w:pPr>
            <w:r>
              <w:rPr>
                <w:spacing w:val="3"/>
                <w:sz w:val="20"/>
                <w:szCs w:val="20"/>
              </w:rPr>
              <w:t>float</w:t>
            </w:r>
          </w:p>
        </w:tc>
      </w:tr>
    </w:tbl>
    <w:p>
      <w:pPr>
        <w:spacing w:before="191"/>
      </w:pPr>
    </w:p>
    <w:tbl>
      <w:tblPr>
        <w:tblStyle w:val="7"/>
        <w:tblW w:w="8542" w:type="dxa"/>
        <w:tblInd w:w="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0"/>
        <w:gridCol w:w="2518"/>
        <w:gridCol w:w="1131"/>
        <w:gridCol w:w="1927"/>
        <w:gridCol w:w="10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8542" w:type="dxa"/>
            <w:gridSpan w:val="5"/>
            <w:vAlign w:val="top"/>
          </w:tcPr>
          <w:p>
            <w:pPr>
              <w:pStyle w:val="8"/>
              <w:spacing w:before="35" w:line="230" w:lineRule="auto"/>
              <w:ind w:left="2820"/>
              <w:rPr>
                <w:sz w:val="19"/>
                <w:szCs w:val="19"/>
              </w:rPr>
            </w:pPr>
            <w:r>
              <w:rPr>
                <w:spacing w:val="7"/>
                <w:sz w:val="19"/>
                <w:szCs w:val="19"/>
              </w:rPr>
              <w:t>以下为最值统计参数区：03H</w:t>
            </w:r>
            <w:r>
              <w:rPr>
                <w:spacing w:val="-28"/>
                <w:sz w:val="19"/>
                <w:szCs w:val="19"/>
              </w:rPr>
              <w:t xml:space="preserve"> </w:t>
            </w:r>
            <w:r>
              <w:rPr>
                <w:spacing w:val="7"/>
                <w:sz w:val="19"/>
                <w:szCs w:val="19"/>
              </w:rPr>
              <w:t>功能码读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880" w:type="dxa"/>
            <w:shd w:val="clear" w:color="auto" w:fill="CCCCCC"/>
            <w:vAlign w:val="top"/>
          </w:tcPr>
          <w:p>
            <w:pPr>
              <w:pStyle w:val="8"/>
              <w:spacing w:before="28" w:line="239" w:lineRule="auto"/>
              <w:ind w:left="533"/>
              <w:rPr>
                <w:sz w:val="19"/>
                <w:szCs w:val="19"/>
              </w:rPr>
            </w:pPr>
            <w:r>
              <w:rPr>
                <w:spacing w:val="6"/>
                <w:sz w:val="19"/>
                <w:szCs w:val="19"/>
                <w14:textOutline w14:w="3614" w14:cap="sq" w14:cmpd="sng">
                  <w14:solidFill>
                    <w14:srgbClr w14:val="000000"/>
                  </w14:solidFill>
                  <w14:prstDash w14:val="solid"/>
                  <w14:bevel/>
                </w14:textOutline>
              </w:rPr>
              <w:t>地址</w:t>
            </w:r>
          </w:p>
        </w:tc>
        <w:tc>
          <w:tcPr>
            <w:tcW w:w="2518" w:type="dxa"/>
            <w:shd w:val="clear" w:color="auto" w:fill="CCCCCC"/>
            <w:vAlign w:val="top"/>
          </w:tcPr>
          <w:p>
            <w:pPr>
              <w:pStyle w:val="8"/>
              <w:spacing w:before="28" w:line="231" w:lineRule="auto"/>
              <w:ind w:left="527"/>
              <w:rPr>
                <w:sz w:val="19"/>
                <w:szCs w:val="19"/>
              </w:rPr>
            </w:pPr>
            <w:r>
              <w:rPr>
                <w:spacing w:val="6"/>
                <w:sz w:val="19"/>
                <w:szCs w:val="19"/>
                <w14:textOutline w14:w="3614" w14:cap="sq" w14:cmpd="sng">
                  <w14:solidFill>
                    <w14:srgbClr w14:val="000000"/>
                  </w14:solidFill>
                  <w14:prstDash w14:val="solid"/>
                  <w14:bevel/>
                </w14:textOutline>
              </w:rPr>
              <w:t>参数</w:t>
            </w:r>
          </w:p>
        </w:tc>
        <w:tc>
          <w:tcPr>
            <w:tcW w:w="1131" w:type="dxa"/>
            <w:shd w:val="clear" w:color="auto" w:fill="CCCCCC"/>
            <w:vAlign w:val="top"/>
          </w:tcPr>
          <w:p>
            <w:pPr>
              <w:pStyle w:val="8"/>
              <w:spacing w:before="28" w:line="231" w:lineRule="auto"/>
              <w:ind w:left="114"/>
              <w:rPr>
                <w:sz w:val="19"/>
                <w:szCs w:val="19"/>
              </w:rPr>
            </w:pPr>
            <w:r>
              <w:rPr>
                <w:spacing w:val="7"/>
                <w:sz w:val="19"/>
                <w:szCs w:val="19"/>
                <w14:textOutline w14:w="3614" w14:cap="sq" w14:cmpd="sng">
                  <w14:solidFill>
                    <w14:srgbClr w14:val="000000"/>
                  </w14:solidFill>
                  <w14:prstDash w14:val="solid"/>
                  <w14:bevel/>
                </w14:textOutline>
              </w:rPr>
              <w:t>读写属性</w:t>
            </w:r>
          </w:p>
        </w:tc>
        <w:tc>
          <w:tcPr>
            <w:tcW w:w="1927" w:type="dxa"/>
            <w:shd w:val="clear" w:color="auto" w:fill="CCCCCC"/>
            <w:vAlign w:val="top"/>
          </w:tcPr>
          <w:p>
            <w:pPr>
              <w:pStyle w:val="8"/>
              <w:spacing w:before="28" w:line="231" w:lineRule="auto"/>
              <w:ind w:left="534"/>
              <w:rPr>
                <w:sz w:val="19"/>
                <w:szCs w:val="19"/>
              </w:rPr>
            </w:pPr>
            <w:r>
              <w:rPr>
                <w:spacing w:val="8"/>
                <w:sz w:val="19"/>
                <w:szCs w:val="19"/>
                <w14:textOutline w14:w="3614" w14:cap="sq" w14:cmpd="sng">
                  <w14:solidFill>
                    <w14:srgbClr w14:val="000000"/>
                  </w14:solidFill>
                  <w14:prstDash w14:val="solid"/>
                  <w14:bevel/>
                </w14:textOutline>
              </w:rPr>
              <w:t>数值范围</w:t>
            </w:r>
          </w:p>
        </w:tc>
        <w:tc>
          <w:tcPr>
            <w:tcW w:w="1086" w:type="dxa"/>
            <w:shd w:val="clear" w:color="auto" w:fill="CCCCCC"/>
            <w:vAlign w:val="top"/>
          </w:tcPr>
          <w:p>
            <w:pPr>
              <w:pStyle w:val="8"/>
              <w:spacing w:before="27" w:line="230" w:lineRule="auto"/>
              <w:ind w:left="114"/>
              <w:rPr>
                <w:sz w:val="19"/>
                <w:szCs w:val="19"/>
              </w:rPr>
            </w:pPr>
            <w:r>
              <w:rPr>
                <w:spacing w:val="8"/>
                <w:sz w:val="19"/>
                <w:szCs w:val="19"/>
                <w14:textOutline w14:w="3614" w14:cap="sq" w14:cmpd="sng">
                  <w14:solidFill>
                    <w14:srgbClr w14:val="000000"/>
                  </w14:solidFill>
                  <w14:prstDash w14:val="solid"/>
                  <w14:bevel/>
                </w14:textOutline>
              </w:rPr>
              <w:t>数据类型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880" w:type="dxa"/>
            <w:vAlign w:val="top"/>
          </w:tcPr>
          <w:p>
            <w:pPr>
              <w:pStyle w:val="8"/>
              <w:spacing w:before="108" w:line="190" w:lineRule="auto"/>
              <w:ind w:left="751"/>
              <w:rPr>
                <w:sz w:val="19"/>
                <w:szCs w:val="19"/>
              </w:rPr>
            </w:pPr>
            <w:r>
              <w:rPr>
                <w:sz w:val="19"/>
                <w:szCs w:val="19"/>
              </w:rPr>
              <w:t>1B8H</w:t>
            </w:r>
          </w:p>
        </w:tc>
        <w:tc>
          <w:tcPr>
            <w:tcW w:w="2518" w:type="dxa"/>
            <w:vAlign w:val="top"/>
          </w:tcPr>
          <w:p>
            <w:pPr>
              <w:pStyle w:val="8"/>
              <w:spacing w:before="78" w:line="230" w:lineRule="auto"/>
              <w:ind w:left="116"/>
              <w:rPr>
                <w:sz w:val="19"/>
                <w:szCs w:val="19"/>
              </w:rPr>
            </w:pPr>
            <w:r>
              <w:rPr>
                <w:spacing w:val="2"/>
                <w:sz w:val="19"/>
                <w:szCs w:val="19"/>
              </w:rPr>
              <w:t>写入</w:t>
            </w:r>
            <w:r>
              <w:rPr>
                <w:spacing w:val="-23"/>
                <w:sz w:val="19"/>
                <w:szCs w:val="19"/>
              </w:rPr>
              <w:t xml:space="preserve"> </w:t>
            </w:r>
            <w:r>
              <w:rPr>
                <w:spacing w:val="2"/>
                <w:sz w:val="19"/>
                <w:szCs w:val="19"/>
              </w:rPr>
              <w:t>1</w:t>
            </w:r>
            <w:r>
              <w:rPr>
                <w:spacing w:val="-36"/>
                <w:sz w:val="19"/>
                <w:szCs w:val="19"/>
              </w:rPr>
              <w:t xml:space="preserve"> </w:t>
            </w:r>
            <w:r>
              <w:rPr>
                <w:spacing w:val="2"/>
                <w:sz w:val="19"/>
                <w:szCs w:val="19"/>
              </w:rPr>
              <w:t>复位最值</w:t>
            </w:r>
          </w:p>
        </w:tc>
        <w:tc>
          <w:tcPr>
            <w:tcW w:w="1131" w:type="dxa"/>
            <w:vAlign w:val="top"/>
          </w:tcPr>
          <w:p>
            <w:pPr>
              <w:pStyle w:val="8"/>
              <w:spacing w:before="110" w:line="188" w:lineRule="auto"/>
              <w:ind w:left="104"/>
              <w:rPr>
                <w:sz w:val="19"/>
                <w:szCs w:val="19"/>
              </w:rPr>
            </w:pPr>
            <w:r>
              <w:rPr>
                <w:spacing w:val="3"/>
                <w:sz w:val="19"/>
                <w:szCs w:val="19"/>
              </w:rPr>
              <w:t>W</w:t>
            </w:r>
          </w:p>
        </w:tc>
        <w:tc>
          <w:tcPr>
            <w:tcW w:w="1927" w:type="dxa"/>
            <w:vAlign w:val="top"/>
          </w:tcPr>
          <w:p>
            <w:pPr>
              <w:pStyle w:val="8"/>
              <w:spacing w:before="108" w:line="190" w:lineRule="auto"/>
              <w:ind w:left="123"/>
              <w:rPr>
                <w:sz w:val="19"/>
                <w:szCs w:val="19"/>
              </w:rPr>
            </w:pPr>
            <w:r>
              <w:rPr>
                <w:sz w:val="19"/>
                <w:szCs w:val="19"/>
              </w:rPr>
              <w:t>1</w:t>
            </w:r>
          </w:p>
        </w:tc>
        <w:tc>
          <w:tcPr>
            <w:tcW w:w="1086" w:type="dxa"/>
            <w:vAlign w:val="top"/>
          </w:tcPr>
          <w:p>
            <w:pPr>
              <w:pStyle w:val="8"/>
              <w:spacing w:before="78" w:line="259"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880" w:type="dxa"/>
            <w:vAlign w:val="top"/>
          </w:tcPr>
          <w:p>
            <w:pPr>
              <w:pStyle w:val="8"/>
              <w:spacing w:before="102" w:line="191" w:lineRule="auto"/>
              <w:ind w:left="751"/>
              <w:rPr>
                <w:sz w:val="19"/>
                <w:szCs w:val="19"/>
              </w:rPr>
            </w:pPr>
            <w:r>
              <w:rPr>
                <w:sz w:val="19"/>
                <w:szCs w:val="19"/>
              </w:rPr>
              <w:t>1B9H</w:t>
            </w:r>
          </w:p>
        </w:tc>
        <w:tc>
          <w:tcPr>
            <w:tcW w:w="2518" w:type="dxa"/>
            <w:vAlign w:val="top"/>
          </w:tcPr>
          <w:p>
            <w:pPr>
              <w:pStyle w:val="8"/>
              <w:spacing w:before="73" w:line="231" w:lineRule="auto"/>
              <w:ind w:left="108"/>
              <w:rPr>
                <w:sz w:val="19"/>
                <w:szCs w:val="19"/>
              </w:rPr>
            </w:pPr>
            <w:r>
              <w:rPr>
                <w:spacing w:val="5"/>
                <w:sz w:val="19"/>
                <w:szCs w:val="19"/>
              </w:rPr>
              <w:t>相电压</w:t>
            </w:r>
            <w:r>
              <w:rPr>
                <w:spacing w:val="-39"/>
                <w:sz w:val="19"/>
                <w:szCs w:val="19"/>
              </w:rPr>
              <w:t xml:space="preserve"> </w:t>
            </w:r>
            <w:r>
              <w:rPr>
                <w:spacing w:val="5"/>
                <w:sz w:val="19"/>
                <w:szCs w:val="19"/>
              </w:rPr>
              <w:t>V1</w:t>
            </w:r>
            <w:r>
              <w:rPr>
                <w:spacing w:val="-32"/>
                <w:sz w:val="19"/>
                <w:szCs w:val="19"/>
              </w:rPr>
              <w:t xml:space="preserve"> </w:t>
            </w:r>
            <w:r>
              <w:rPr>
                <w:spacing w:val="5"/>
                <w:sz w:val="19"/>
                <w:szCs w:val="19"/>
              </w:rPr>
              <w:t>最大值</w:t>
            </w:r>
          </w:p>
        </w:tc>
        <w:tc>
          <w:tcPr>
            <w:tcW w:w="1131" w:type="dxa"/>
            <w:vAlign w:val="top"/>
          </w:tcPr>
          <w:p>
            <w:pPr>
              <w:pStyle w:val="8"/>
              <w:spacing w:before="72" w:line="252" w:lineRule="exact"/>
              <w:ind w:left="112"/>
              <w:rPr>
                <w:sz w:val="19"/>
                <w:szCs w:val="19"/>
              </w:rPr>
            </w:pPr>
            <w:r>
              <w:rPr>
                <w:spacing w:val="1"/>
                <w:position w:val="1"/>
                <w:sz w:val="19"/>
                <w:szCs w:val="19"/>
              </w:rPr>
              <w:t>R/P</w:t>
            </w:r>
          </w:p>
        </w:tc>
        <w:tc>
          <w:tcPr>
            <w:tcW w:w="1927" w:type="dxa"/>
            <w:vAlign w:val="top"/>
          </w:tcPr>
          <w:p>
            <w:pPr>
              <w:pStyle w:val="8"/>
              <w:spacing w:before="29" w:line="34" w:lineRule="exact"/>
              <w:ind w:left="217"/>
              <w:rPr>
                <w:sz w:val="19"/>
                <w:szCs w:val="19"/>
              </w:rPr>
            </w:pPr>
            <w:r>
              <w:rPr>
                <w:position w:val="-13"/>
                <w:sz w:val="19"/>
                <w:szCs w:val="19"/>
              </w:rPr>
              <w:t>~</w:t>
            </w:r>
          </w:p>
          <w:p>
            <w:pPr>
              <w:pStyle w:val="8"/>
              <w:spacing w:line="186" w:lineRule="auto"/>
              <w:ind w:left="111"/>
              <w:rPr>
                <w:sz w:val="19"/>
                <w:szCs w:val="19"/>
              </w:rPr>
            </w:pPr>
            <w:r>
              <w:rPr>
                <w:spacing w:val="2"/>
                <w:sz w:val="19"/>
                <w:szCs w:val="19"/>
              </w:rPr>
              <w:t>0</w:t>
            </w:r>
            <w:r>
              <w:rPr>
                <w:spacing w:val="15"/>
                <w:sz w:val="19"/>
                <w:szCs w:val="19"/>
              </w:rPr>
              <w:t xml:space="preserve"> </w:t>
            </w:r>
            <w:r>
              <w:rPr>
                <w:spacing w:val="2"/>
                <w:sz w:val="19"/>
                <w:szCs w:val="19"/>
              </w:rPr>
              <w:t>65535</w:t>
            </w:r>
          </w:p>
        </w:tc>
        <w:tc>
          <w:tcPr>
            <w:tcW w:w="1086" w:type="dxa"/>
            <w:vAlign w:val="top"/>
          </w:tcPr>
          <w:p>
            <w:pPr>
              <w:pStyle w:val="8"/>
              <w:spacing w:before="72" w:line="260"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4" w:hRule="atLeast"/>
        </w:trPr>
        <w:tc>
          <w:tcPr>
            <w:tcW w:w="1880" w:type="dxa"/>
            <w:vAlign w:val="top"/>
          </w:tcPr>
          <w:p>
            <w:pPr>
              <w:spacing w:line="278" w:lineRule="auto"/>
              <w:rPr>
                <w:rFonts w:ascii="Arial"/>
                <w:sz w:val="21"/>
              </w:rPr>
            </w:pPr>
          </w:p>
          <w:p>
            <w:pPr>
              <w:pStyle w:val="8"/>
              <w:spacing w:before="62" w:line="190" w:lineRule="auto"/>
              <w:ind w:left="751"/>
              <w:rPr>
                <w:sz w:val="19"/>
                <w:szCs w:val="19"/>
              </w:rPr>
            </w:pPr>
            <w:r>
              <w:rPr>
                <w:spacing w:val="1"/>
                <w:sz w:val="19"/>
                <w:szCs w:val="19"/>
              </w:rPr>
              <w:t>1</w:t>
            </w:r>
            <w:r>
              <w:rPr>
                <w:sz w:val="19"/>
                <w:szCs w:val="19"/>
              </w:rPr>
              <w:t>BAH</w:t>
            </w:r>
          </w:p>
        </w:tc>
        <w:tc>
          <w:tcPr>
            <w:tcW w:w="2518" w:type="dxa"/>
            <w:vAlign w:val="top"/>
          </w:tcPr>
          <w:p>
            <w:pPr>
              <w:pStyle w:val="8"/>
              <w:spacing w:before="50" w:line="241" w:lineRule="auto"/>
              <w:ind w:left="108" w:right="104"/>
              <w:rPr>
                <w:sz w:val="19"/>
                <w:szCs w:val="19"/>
              </w:rPr>
            </w:pPr>
            <w:r>
              <w:rPr>
                <w:spacing w:val="7"/>
                <w:sz w:val="19"/>
                <w:szCs w:val="19"/>
              </w:rPr>
              <w:t>相电压</w:t>
            </w:r>
            <w:r>
              <w:rPr>
                <w:spacing w:val="-41"/>
                <w:sz w:val="19"/>
                <w:szCs w:val="19"/>
              </w:rPr>
              <w:t xml:space="preserve"> </w:t>
            </w:r>
            <w:r>
              <w:rPr>
                <w:spacing w:val="7"/>
                <w:sz w:val="19"/>
                <w:szCs w:val="19"/>
              </w:rPr>
              <w:t>V1</w:t>
            </w:r>
            <w:r>
              <w:rPr>
                <w:spacing w:val="-30"/>
                <w:sz w:val="19"/>
                <w:szCs w:val="19"/>
              </w:rPr>
              <w:t xml:space="preserve"> </w:t>
            </w:r>
            <w:r>
              <w:rPr>
                <w:spacing w:val="7"/>
                <w:sz w:val="19"/>
                <w:szCs w:val="19"/>
              </w:rPr>
              <w:t>最大值发生时间</w:t>
            </w:r>
            <w:r>
              <w:rPr>
                <w:sz w:val="19"/>
                <w:szCs w:val="19"/>
              </w:rPr>
              <w:t xml:space="preserve"> </w:t>
            </w:r>
            <w:r>
              <w:rPr>
                <w:spacing w:val="6"/>
                <w:sz w:val="19"/>
                <w:szCs w:val="19"/>
              </w:rPr>
              <w:t>年(高字节)</w:t>
            </w:r>
          </w:p>
          <w:p>
            <w:pPr>
              <w:pStyle w:val="8"/>
              <w:spacing w:before="22" w:line="230" w:lineRule="auto"/>
              <w:ind w:left="112"/>
              <w:rPr>
                <w:sz w:val="19"/>
                <w:szCs w:val="19"/>
              </w:rPr>
            </w:pPr>
            <w:r>
              <w:rPr>
                <w:spacing w:val="6"/>
                <w:sz w:val="19"/>
                <w:szCs w:val="19"/>
              </w:rPr>
              <w:t>月(低字节)</w:t>
            </w:r>
          </w:p>
        </w:tc>
        <w:tc>
          <w:tcPr>
            <w:tcW w:w="1131" w:type="dxa"/>
            <w:vAlign w:val="top"/>
          </w:tcPr>
          <w:p>
            <w:pPr>
              <w:spacing w:line="248" w:lineRule="auto"/>
              <w:rPr>
                <w:rFonts w:ascii="Arial"/>
                <w:sz w:val="21"/>
              </w:rPr>
            </w:pPr>
          </w:p>
          <w:p>
            <w:pPr>
              <w:pStyle w:val="8"/>
              <w:spacing w:before="61" w:line="252" w:lineRule="exact"/>
              <w:ind w:left="112"/>
              <w:rPr>
                <w:sz w:val="19"/>
                <w:szCs w:val="19"/>
              </w:rPr>
            </w:pPr>
            <w:r>
              <w:rPr>
                <w:spacing w:val="1"/>
                <w:position w:val="1"/>
                <w:sz w:val="19"/>
                <w:szCs w:val="19"/>
              </w:rPr>
              <w:t>R/P</w:t>
            </w:r>
          </w:p>
        </w:tc>
        <w:tc>
          <w:tcPr>
            <w:tcW w:w="1927" w:type="dxa"/>
            <w:vAlign w:val="top"/>
          </w:tcPr>
          <w:p>
            <w:pPr>
              <w:pStyle w:val="8"/>
              <w:spacing w:before="181" w:line="232" w:lineRule="auto"/>
              <w:ind w:left="114"/>
              <w:rPr>
                <w:sz w:val="19"/>
                <w:szCs w:val="19"/>
              </w:rPr>
            </w:pPr>
            <w:r>
              <w:rPr>
                <w:spacing w:val="3"/>
                <w:sz w:val="19"/>
                <w:szCs w:val="19"/>
              </w:rPr>
              <w:t>年:</w:t>
            </w:r>
            <w:r>
              <w:rPr>
                <w:spacing w:val="10"/>
                <w:sz w:val="19"/>
                <w:szCs w:val="19"/>
              </w:rPr>
              <w:t xml:space="preserve"> </w:t>
            </w:r>
            <w:r>
              <w:rPr>
                <w:spacing w:val="3"/>
                <w:sz w:val="19"/>
                <w:szCs w:val="19"/>
              </w:rPr>
              <w:t>0-99</w:t>
            </w:r>
          </w:p>
          <w:p>
            <w:pPr>
              <w:pStyle w:val="8"/>
              <w:spacing w:before="20" w:line="233" w:lineRule="auto"/>
              <w:ind w:left="118"/>
              <w:rPr>
                <w:sz w:val="19"/>
                <w:szCs w:val="19"/>
              </w:rPr>
            </w:pPr>
            <w:r>
              <w:rPr>
                <w:sz w:val="19"/>
                <w:szCs w:val="19"/>
              </w:rPr>
              <w:t>月:</w:t>
            </w:r>
            <w:r>
              <w:rPr>
                <w:spacing w:val="24"/>
                <w:sz w:val="19"/>
                <w:szCs w:val="19"/>
              </w:rPr>
              <w:t xml:space="preserve"> </w:t>
            </w:r>
            <w:r>
              <w:rPr>
                <w:sz w:val="19"/>
                <w:szCs w:val="19"/>
              </w:rPr>
              <w:t>1-12</w:t>
            </w:r>
          </w:p>
        </w:tc>
        <w:tc>
          <w:tcPr>
            <w:tcW w:w="1086" w:type="dxa"/>
            <w:vAlign w:val="top"/>
          </w:tcPr>
          <w:p>
            <w:pPr>
              <w:spacing w:line="248" w:lineRule="auto"/>
              <w:rPr>
                <w:rFonts w:ascii="Arial"/>
                <w:sz w:val="21"/>
              </w:rPr>
            </w:pPr>
          </w:p>
          <w:p>
            <w:pPr>
              <w:pStyle w:val="8"/>
              <w:spacing w:before="61" w:line="260"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3" w:hRule="atLeast"/>
        </w:trPr>
        <w:tc>
          <w:tcPr>
            <w:tcW w:w="1880" w:type="dxa"/>
            <w:vAlign w:val="top"/>
          </w:tcPr>
          <w:p>
            <w:pPr>
              <w:spacing w:line="277" w:lineRule="auto"/>
              <w:rPr>
                <w:rFonts w:ascii="Arial"/>
                <w:sz w:val="21"/>
              </w:rPr>
            </w:pPr>
          </w:p>
          <w:p>
            <w:pPr>
              <w:pStyle w:val="8"/>
              <w:spacing w:before="61" w:line="190" w:lineRule="auto"/>
              <w:ind w:left="751"/>
              <w:rPr>
                <w:sz w:val="19"/>
                <w:szCs w:val="19"/>
              </w:rPr>
            </w:pPr>
            <w:r>
              <w:rPr>
                <w:spacing w:val="1"/>
                <w:sz w:val="19"/>
                <w:szCs w:val="19"/>
              </w:rPr>
              <w:t>1</w:t>
            </w:r>
            <w:r>
              <w:rPr>
                <w:sz w:val="19"/>
                <w:szCs w:val="19"/>
              </w:rPr>
              <w:t>BBH</w:t>
            </w:r>
          </w:p>
        </w:tc>
        <w:tc>
          <w:tcPr>
            <w:tcW w:w="2518" w:type="dxa"/>
            <w:vAlign w:val="top"/>
          </w:tcPr>
          <w:p>
            <w:pPr>
              <w:pStyle w:val="8"/>
              <w:spacing w:before="51" w:line="241" w:lineRule="auto"/>
              <w:ind w:left="137" w:right="104" w:hanging="29"/>
              <w:rPr>
                <w:sz w:val="19"/>
                <w:szCs w:val="19"/>
              </w:rPr>
            </w:pPr>
            <w:r>
              <w:rPr>
                <w:spacing w:val="7"/>
                <w:sz w:val="19"/>
                <w:szCs w:val="19"/>
              </w:rPr>
              <w:t>相电压</w:t>
            </w:r>
            <w:r>
              <w:rPr>
                <w:spacing w:val="-41"/>
                <w:sz w:val="19"/>
                <w:szCs w:val="19"/>
              </w:rPr>
              <w:t xml:space="preserve"> </w:t>
            </w:r>
            <w:r>
              <w:rPr>
                <w:spacing w:val="7"/>
                <w:sz w:val="19"/>
                <w:szCs w:val="19"/>
              </w:rPr>
              <w:t>V1</w:t>
            </w:r>
            <w:r>
              <w:rPr>
                <w:spacing w:val="-30"/>
                <w:sz w:val="19"/>
                <w:szCs w:val="19"/>
              </w:rPr>
              <w:t xml:space="preserve"> </w:t>
            </w:r>
            <w:r>
              <w:rPr>
                <w:spacing w:val="7"/>
                <w:sz w:val="19"/>
                <w:szCs w:val="19"/>
              </w:rPr>
              <w:t>最大值发生时间</w:t>
            </w:r>
            <w:r>
              <w:rPr>
                <w:sz w:val="19"/>
                <w:szCs w:val="19"/>
              </w:rPr>
              <w:t xml:space="preserve"> </w:t>
            </w:r>
            <w:r>
              <w:rPr>
                <w:spacing w:val="1"/>
                <w:sz w:val="19"/>
                <w:szCs w:val="19"/>
              </w:rPr>
              <w:t>日(高字节)</w:t>
            </w:r>
          </w:p>
          <w:p>
            <w:pPr>
              <w:pStyle w:val="8"/>
              <w:spacing w:before="22" w:line="230" w:lineRule="auto"/>
              <w:ind w:left="114"/>
              <w:rPr>
                <w:sz w:val="19"/>
                <w:szCs w:val="19"/>
              </w:rPr>
            </w:pPr>
            <w:r>
              <w:rPr>
                <w:spacing w:val="5"/>
                <w:sz w:val="19"/>
                <w:szCs w:val="19"/>
              </w:rPr>
              <w:t>时(低字节)</w:t>
            </w:r>
          </w:p>
        </w:tc>
        <w:tc>
          <w:tcPr>
            <w:tcW w:w="1131" w:type="dxa"/>
            <w:vAlign w:val="top"/>
          </w:tcPr>
          <w:p>
            <w:pPr>
              <w:spacing w:line="246" w:lineRule="auto"/>
              <w:rPr>
                <w:rFonts w:ascii="Arial"/>
                <w:sz w:val="21"/>
              </w:rPr>
            </w:pPr>
          </w:p>
          <w:p>
            <w:pPr>
              <w:pStyle w:val="8"/>
              <w:spacing w:before="62" w:line="252" w:lineRule="exact"/>
              <w:ind w:left="112"/>
              <w:rPr>
                <w:sz w:val="19"/>
                <w:szCs w:val="19"/>
              </w:rPr>
            </w:pPr>
            <w:r>
              <w:rPr>
                <w:spacing w:val="1"/>
                <w:position w:val="1"/>
                <w:sz w:val="19"/>
                <w:szCs w:val="19"/>
              </w:rPr>
              <w:t>R/P</w:t>
            </w:r>
          </w:p>
        </w:tc>
        <w:tc>
          <w:tcPr>
            <w:tcW w:w="1927" w:type="dxa"/>
            <w:vAlign w:val="top"/>
          </w:tcPr>
          <w:p>
            <w:pPr>
              <w:pStyle w:val="8"/>
              <w:spacing w:before="183" w:line="233" w:lineRule="auto"/>
              <w:ind w:left="144"/>
              <w:rPr>
                <w:sz w:val="19"/>
                <w:szCs w:val="19"/>
              </w:rPr>
            </w:pPr>
            <w:r>
              <w:rPr>
                <w:spacing w:val="-4"/>
                <w:sz w:val="19"/>
                <w:szCs w:val="19"/>
              </w:rPr>
              <w:t>日:</w:t>
            </w:r>
            <w:r>
              <w:rPr>
                <w:spacing w:val="22"/>
                <w:sz w:val="19"/>
                <w:szCs w:val="19"/>
              </w:rPr>
              <w:t xml:space="preserve"> </w:t>
            </w:r>
            <w:r>
              <w:rPr>
                <w:spacing w:val="-4"/>
                <w:sz w:val="19"/>
                <w:szCs w:val="19"/>
              </w:rPr>
              <w:t>1-31</w:t>
            </w:r>
          </w:p>
          <w:p>
            <w:pPr>
              <w:pStyle w:val="8"/>
              <w:spacing w:before="17" w:line="233" w:lineRule="auto"/>
              <w:ind w:left="120"/>
              <w:rPr>
                <w:sz w:val="19"/>
                <w:szCs w:val="19"/>
              </w:rPr>
            </w:pPr>
            <w:r>
              <w:rPr>
                <w:spacing w:val="2"/>
                <w:sz w:val="19"/>
                <w:szCs w:val="19"/>
              </w:rPr>
              <w:t>时:</w:t>
            </w:r>
            <w:r>
              <w:rPr>
                <w:spacing w:val="10"/>
                <w:sz w:val="19"/>
                <w:szCs w:val="19"/>
              </w:rPr>
              <w:t xml:space="preserve"> </w:t>
            </w:r>
            <w:r>
              <w:rPr>
                <w:spacing w:val="2"/>
                <w:sz w:val="19"/>
                <w:szCs w:val="19"/>
              </w:rPr>
              <w:t>0-23</w:t>
            </w:r>
          </w:p>
        </w:tc>
        <w:tc>
          <w:tcPr>
            <w:tcW w:w="1086" w:type="dxa"/>
            <w:vAlign w:val="top"/>
          </w:tcPr>
          <w:p>
            <w:pPr>
              <w:spacing w:line="246" w:lineRule="auto"/>
              <w:rPr>
                <w:rFonts w:ascii="Arial"/>
                <w:sz w:val="21"/>
              </w:rPr>
            </w:pPr>
          </w:p>
          <w:p>
            <w:pPr>
              <w:pStyle w:val="8"/>
              <w:spacing w:before="62" w:line="260"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 w:hRule="atLeast"/>
        </w:trPr>
        <w:tc>
          <w:tcPr>
            <w:tcW w:w="1880" w:type="dxa"/>
            <w:vAlign w:val="top"/>
          </w:tcPr>
          <w:p>
            <w:pPr>
              <w:spacing w:line="293" w:lineRule="auto"/>
              <w:rPr>
                <w:rFonts w:ascii="Arial"/>
                <w:sz w:val="21"/>
              </w:rPr>
            </w:pPr>
          </w:p>
          <w:p>
            <w:pPr>
              <w:pStyle w:val="8"/>
              <w:spacing w:before="62" w:line="190" w:lineRule="auto"/>
              <w:ind w:left="751"/>
              <w:rPr>
                <w:sz w:val="19"/>
                <w:szCs w:val="19"/>
              </w:rPr>
            </w:pPr>
            <w:r>
              <w:rPr>
                <w:spacing w:val="1"/>
                <w:sz w:val="19"/>
                <w:szCs w:val="19"/>
              </w:rPr>
              <w:t>1</w:t>
            </w:r>
            <w:r>
              <w:rPr>
                <w:sz w:val="19"/>
                <w:szCs w:val="19"/>
              </w:rPr>
              <w:t>BCH</w:t>
            </w:r>
          </w:p>
        </w:tc>
        <w:tc>
          <w:tcPr>
            <w:tcW w:w="2518" w:type="dxa"/>
            <w:vAlign w:val="top"/>
          </w:tcPr>
          <w:p>
            <w:pPr>
              <w:pStyle w:val="8"/>
              <w:spacing w:before="70"/>
              <w:ind w:left="111" w:right="104" w:hanging="3"/>
              <w:rPr>
                <w:sz w:val="19"/>
                <w:szCs w:val="19"/>
              </w:rPr>
            </w:pPr>
            <w:r>
              <w:rPr>
                <w:spacing w:val="7"/>
                <w:sz w:val="19"/>
                <w:szCs w:val="19"/>
              </w:rPr>
              <w:t>相电压</w:t>
            </w:r>
            <w:r>
              <w:rPr>
                <w:spacing w:val="-41"/>
                <w:sz w:val="19"/>
                <w:szCs w:val="19"/>
              </w:rPr>
              <w:t xml:space="preserve"> </w:t>
            </w:r>
            <w:r>
              <w:rPr>
                <w:spacing w:val="7"/>
                <w:sz w:val="19"/>
                <w:szCs w:val="19"/>
              </w:rPr>
              <w:t>V1</w:t>
            </w:r>
            <w:r>
              <w:rPr>
                <w:spacing w:val="-30"/>
                <w:sz w:val="19"/>
                <w:szCs w:val="19"/>
              </w:rPr>
              <w:t xml:space="preserve"> </w:t>
            </w:r>
            <w:r>
              <w:rPr>
                <w:spacing w:val="7"/>
                <w:sz w:val="19"/>
                <w:szCs w:val="19"/>
              </w:rPr>
              <w:t>最大值发生时间</w:t>
            </w:r>
            <w:r>
              <w:rPr>
                <w:sz w:val="19"/>
                <w:szCs w:val="19"/>
              </w:rPr>
              <w:t xml:space="preserve"> </w:t>
            </w:r>
            <w:r>
              <w:rPr>
                <w:spacing w:val="6"/>
                <w:sz w:val="19"/>
                <w:szCs w:val="19"/>
              </w:rPr>
              <w:t>分(高字节)</w:t>
            </w:r>
          </w:p>
          <w:p>
            <w:pPr>
              <w:pStyle w:val="8"/>
              <w:spacing w:before="22" w:line="230" w:lineRule="auto"/>
              <w:ind w:left="106"/>
              <w:rPr>
                <w:sz w:val="19"/>
                <w:szCs w:val="19"/>
              </w:rPr>
            </w:pPr>
            <w:r>
              <w:rPr>
                <w:spacing w:val="7"/>
                <w:sz w:val="19"/>
                <w:szCs w:val="19"/>
              </w:rPr>
              <w:t>秒(低字节)</w:t>
            </w:r>
          </w:p>
        </w:tc>
        <w:tc>
          <w:tcPr>
            <w:tcW w:w="1131" w:type="dxa"/>
            <w:vAlign w:val="top"/>
          </w:tcPr>
          <w:p>
            <w:pPr>
              <w:spacing w:line="263" w:lineRule="auto"/>
              <w:rPr>
                <w:rFonts w:ascii="Arial"/>
                <w:sz w:val="21"/>
              </w:rPr>
            </w:pPr>
          </w:p>
          <w:p>
            <w:pPr>
              <w:pStyle w:val="8"/>
              <w:spacing w:before="62" w:line="252" w:lineRule="exact"/>
              <w:ind w:left="112"/>
              <w:rPr>
                <w:sz w:val="19"/>
                <w:szCs w:val="19"/>
              </w:rPr>
            </w:pPr>
            <w:r>
              <w:rPr>
                <w:spacing w:val="1"/>
                <w:position w:val="1"/>
                <w:sz w:val="19"/>
                <w:szCs w:val="19"/>
              </w:rPr>
              <w:t>R/P</w:t>
            </w:r>
          </w:p>
        </w:tc>
        <w:tc>
          <w:tcPr>
            <w:tcW w:w="1927" w:type="dxa"/>
            <w:vAlign w:val="top"/>
          </w:tcPr>
          <w:p>
            <w:pPr>
              <w:pStyle w:val="8"/>
              <w:spacing w:before="199" w:line="231" w:lineRule="auto"/>
              <w:ind w:left="118"/>
              <w:rPr>
                <w:sz w:val="19"/>
                <w:szCs w:val="19"/>
              </w:rPr>
            </w:pPr>
            <w:r>
              <w:rPr>
                <w:spacing w:val="2"/>
                <w:sz w:val="19"/>
                <w:szCs w:val="19"/>
              </w:rPr>
              <w:t>分:</w:t>
            </w:r>
            <w:r>
              <w:rPr>
                <w:spacing w:val="12"/>
                <w:sz w:val="19"/>
                <w:szCs w:val="19"/>
              </w:rPr>
              <w:t xml:space="preserve"> </w:t>
            </w:r>
            <w:r>
              <w:rPr>
                <w:spacing w:val="2"/>
                <w:sz w:val="19"/>
                <w:szCs w:val="19"/>
              </w:rPr>
              <w:t>0-59</w:t>
            </w:r>
          </w:p>
          <w:p>
            <w:pPr>
              <w:pStyle w:val="8"/>
              <w:spacing w:before="21" w:line="231" w:lineRule="auto"/>
              <w:ind w:left="112"/>
              <w:rPr>
                <w:sz w:val="19"/>
                <w:szCs w:val="19"/>
              </w:rPr>
            </w:pPr>
            <w:r>
              <w:rPr>
                <w:spacing w:val="3"/>
                <w:sz w:val="19"/>
                <w:szCs w:val="19"/>
              </w:rPr>
              <w:t>秒:</w:t>
            </w:r>
            <w:r>
              <w:rPr>
                <w:spacing w:val="11"/>
                <w:sz w:val="19"/>
                <w:szCs w:val="19"/>
              </w:rPr>
              <w:t xml:space="preserve"> </w:t>
            </w:r>
            <w:r>
              <w:rPr>
                <w:spacing w:val="3"/>
                <w:sz w:val="19"/>
                <w:szCs w:val="19"/>
              </w:rPr>
              <w:t>0-59</w:t>
            </w:r>
          </w:p>
        </w:tc>
        <w:tc>
          <w:tcPr>
            <w:tcW w:w="1086" w:type="dxa"/>
            <w:vAlign w:val="top"/>
          </w:tcPr>
          <w:p>
            <w:pPr>
              <w:spacing w:line="263" w:lineRule="auto"/>
              <w:rPr>
                <w:rFonts w:ascii="Arial"/>
                <w:sz w:val="21"/>
              </w:rPr>
            </w:pPr>
          </w:p>
          <w:p>
            <w:pPr>
              <w:pStyle w:val="8"/>
              <w:spacing w:before="62" w:line="259"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880" w:type="dxa"/>
            <w:vAlign w:val="top"/>
          </w:tcPr>
          <w:p>
            <w:pPr>
              <w:pStyle w:val="8"/>
              <w:spacing w:before="75" w:line="190" w:lineRule="auto"/>
              <w:ind w:left="751"/>
              <w:rPr>
                <w:sz w:val="19"/>
                <w:szCs w:val="19"/>
              </w:rPr>
            </w:pPr>
            <w:r>
              <w:rPr>
                <w:spacing w:val="1"/>
                <w:sz w:val="19"/>
                <w:szCs w:val="19"/>
              </w:rPr>
              <w:t>1</w:t>
            </w:r>
            <w:r>
              <w:rPr>
                <w:sz w:val="19"/>
                <w:szCs w:val="19"/>
              </w:rPr>
              <w:t>BDH</w:t>
            </w:r>
          </w:p>
        </w:tc>
        <w:tc>
          <w:tcPr>
            <w:tcW w:w="2518" w:type="dxa"/>
            <w:vAlign w:val="top"/>
          </w:tcPr>
          <w:p>
            <w:pPr>
              <w:pStyle w:val="8"/>
              <w:spacing w:before="33" w:line="231" w:lineRule="auto"/>
              <w:ind w:left="108"/>
              <w:rPr>
                <w:sz w:val="19"/>
                <w:szCs w:val="19"/>
              </w:rPr>
            </w:pPr>
            <w:r>
              <w:rPr>
                <w:spacing w:val="5"/>
                <w:sz w:val="19"/>
                <w:szCs w:val="19"/>
              </w:rPr>
              <w:t>相电压</w:t>
            </w:r>
            <w:r>
              <w:rPr>
                <w:spacing w:val="-39"/>
                <w:sz w:val="19"/>
                <w:szCs w:val="19"/>
              </w:rPr>
              <w:t xml:space="preserve"> </w:t>
            </w:r>
            <w:r>
              <w:rPr>
                <w:spacing w:val="5"/>
                <w:sz w:val="19"/>
                <w:szCs w:val="19"/>
              </w:rPr>
              <w:t>V2</w:t>
            </w:r>
            <w:r>
              <w:rPr>
                <w:spacing w:val="-32"/>
                <w:sz w:val="19"/>
                <w:szCs w:val="19"/>
              </w:rPr>
              <w:t xml:space="preserve"> </w:t>
            </w:r>
            <w:r>
              <w:rPr>
                <w:spacing w:val="5"/>
                <w:sz w:val="19"/>
                <w:szCs w:val="19"/>
              </w:rPr>
              <w:t>最大值</w:t>
            </w:r>
          </w:p>
        </w:tc>
        <w:tc>
          <w:tcPr>
            <w:tcW w:w="1131" w:type="dxa"/>
            <w:vAlign w:val="top"/>
          </w:tcPr>
          <w:p>
            <w:pPr>
              <w:pStyle w:val="8"/>
              <w:spacing w:before="45" w:line="226" w:lineRule="auto"/>
              <w:ind w:left="112"/>
              <w:rPr>
                <w:sz w:val="19"/>
                <w:szCs w:val="19"/>
              </w:rPr>
            </w:pPr>
            <w:r>
              <w:rPr>
                <w:spacing w:val="1"/>
                <w:sz w:val="19"/>
                <w:szCs w:val="19"/>
              </w:rPr>
              <w:t>R/P</w:t>
            </w:r>
          </w:p>
        </w:tc>
        <w:tc>
          <w:tcPr>
            <w:tcW w:w="1927" w:type="dxa"/>
            <w:vAlign w:val="top"/>
          </w:tcPr>
          <w:p>
            <w:pPr>
              <w:pStyle w:val="8"/>
              <w:spacing w:before="32" w:line="34" w:lineRule="exact"/>
              <w:ind w:left="217"/>
              <w:rPr>
                <w:sz w:val="19"/>
                <w:szCs w:val="19"/>
              </w:rPr>
            </w:pPr>
            <w:r>
              <w:rPr>
                <w:position w:val="-13"/>
                <w:sz w:val="19"/>
                <w:szCs w:val="19"/>
              </w:rPr>
              <w:t>~</w:t>
            </w:r>
          </w:p>
          <w:p>
            <w:pPr>
              <w:pStyle w:val="8"/>
              <w:spacing w:line="186" w:lineRule="auto"/>
              <w:ind w:left="111"/>
              <w:rPr>
                <w:sz w:val="19"/>
                <w:szCs w:val="19"/>
              </w:rPr>
            </w:pPr>
            <w:r>
              <w:rPr>
                <w:spacing w:val="2"/>
                <w:sz w:val="19"/>
                <w:szCs w:val="19"/>
              </w:rPr>
              <w:t>0</w:t>
            </w:r>
            <w:r>
              <w:rPr>
                <w:spacing w:val="15"/>
                <w:sz w:val="19"/>
                <w:szCs w:val="19"/>
              </w:rPr>
              <w:t xml:space="preserve"> </w:t>
            </w:r>
            <w:r>
              <w:rPr>
                <w:spacing w:val="2"/>
                <w:sz w:val="19"/>
                <w:szCs w:val="19"/>
              </w:rPr>
              <w:t>65535</w:t>
            </w:r>
          </w:p>
        </w:tc>
        <w:tc>
          <w:tcPr>
            <w:tcW w:w="1086" w:type="dxa"/>
            <w:vAlign w:val="top"/>
          </w:tcPr>
          <w:p>
            <w:pPr>
              <w:pStyle w:val="8"/>
              <w:spacing w:before="45" w:line="226"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880" w:type="dxa"/>
            <w:vAlign w:val="top"/>
          </w:tcPr>
          <w:p>
            <w:pPr>
              <w:pStyle w:val="8"/>
              <w:spacing w:before="76" w:line="191" w:lineRule="auto"/>
              <w:ind w:left="502"/>
              <w:rPr>
                <w:sz w:val="19"/>
                <w:szCs w:val="19"/>
              </w:rPr>
            </w:pPr>
            <w:r>
              <w:rPr>
                <w:spacing w:val="4"/>
                <w:sz w:val="19"/>
                <w:szCs w:val="19"/>
              </w:rPr>
              <w:t>1</w:t>
            </w:r>
            <w:r>
              <w:rPr>
                <w:sz w:val="19"/>
                <w:szCs w:val="19"/>
              </w:rPr>
              <w:t>BEH</w:t>
            </w:r>
            <w:r>
              <w:rPr>
                <w:spacing w:val="4"/>
                <w:sz w:val="19"/>
                <w:szCs w:val="19"/>
              </w:rPr>
              <w:t>-1C0H</w:t>
            </w:r>
          </w:p>
        </w:tc>
        <w:tc>
          <w:tcPr>
            <w:tcW w:w="2518" w:type="dxa"/>
            <w:vAlign w:val="top"/>
          </w:tcPr>
          <w:p>
            <w:pPr>
              <w:pStyle w:val="8"/>
              <w:spacing w:before="34" w:line="230" w:lineRule="auto"/>
              <w:ind w:left="108"/>
              <w:rPr>
                <w:sz w:val="19"/>
                <w:szCs w:val="19"/>
              </w:rPr>
            </w:pPr>
            <w:r>
              <w:rPr>
                <w:spacing w:val="7"/>
                <w:sz w:val="19"/>
                <w:szCs w:val="19"/>
              </w:rPr>
              <w:t>相电压</w:t>
            </w:r>
            <w:r>
              <w:rPr>
                <w:spacing w:val="-43"/>
                <w:sz w:val="19"/>
                <w:szCs w:val="19"/>
              </w:rPr>
              <w:t xml:space="preserve"> </w:t>
            </w:r>
            <w:r>
              <w:rPr>
                <w:spacing w:val="7"/>
                <w:sz w:val="19"/>
                <w:szCs w:val="19"/>
              </w:rPr>
              <w:t>V2</w:t>
            </w:r>
            <w:r>
              <w:rPr>
                <w:spacing w:val="-33"/>
                <w:sz w:val="19"/>
                <w:szCs w:val="19"/>
              </w:rPr>
              <w:t xml:space="preserve"> </w:t>
            </w:r>
            <w:r>
              <w:rPr>
                <w:spacing w:val="7"/>
                <w:sz w:val="19"/>
                <w:szCs w:val="19"/>
              </w:rPr>
              <w:t>最大值发生时间</w:t>
            </w:r>
          </w:p>
        </w:tc>
        <w:tc>
          <w:tcPr>
            <w:tcW w:w="1131" w:type="dxa"/>
            <w:vAlign w:val="top"/>
          </w:tcPr>
          <w:p>
            <w:pPr>
              <w:pStyle w:val="8"/>
              <w:spacing w:before="47" w:line="224" w:lineRule="auto"/>
              <w:ind w:left="112"/>
              <w:rPr>
                <w:sz w:val="19"/>
                <w:szCs w:val="19"/>
              </w:rPr>
            </w:pPr>
            <w:r>
              <w:rPr>
                <w:spacing w:val="1"/>
                <w:sz w:val="19"/>
                <w:szCs w:val="19"/>
              </w:rPr>
              <w:t>R/P</w:t>
            </w:r>
          </w:p>
        </w:tc>
        <w:tc>
          <w:tcPr>
            <w:tcW w:w="1927" w:type="dxa"/>
            <w:vAlign w:val="top"/>
          </w:tcPr>
          <w:p>
            <w:pPr>
              <w:pStyle w:val="8"/>
              <w:spacing w:before="34"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7" w:line="224"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880" w:type="dxa"/>
            <w:vAlign w:val="top"/>
          </w:tcPr>
          <w:p>
            <w:pPr>
              <w:pStyle w:val="8"/>
              <w:spacing w:before="79" w:line="190" w:lineRule="auto"/>
              <w:ind w:left="751"/>
              <w:rPr>
                <w:sz w:val="19"/>
                <w:szCs w:val="19"/>
              </w:rPr>
            </w:pPr>
            <w:r>
              <w:rPr>
                <w:sz w:val="19"/>
                <w:szCs w:val="19"/>
              </w:rPr>
              <w:t>1C1H</w:t>
            </w:r>
          </w:p>
        </w:tc>
        <w:tc>
          <w:tcPr>
            <w:tcW w:w="2518" w:type="dxa"/>
            <w:vAlign w:val="top"/>
          </w:tcPr>
          <w:p>
            <w:pPr>
              <w:pStyle w:val="8"/>
              <w:spacing w:before="37" w:line="231" w:lineRule="auto"/>
              <w:ind w:left="108"/>
              <w:rPr>
                <w:sz w:val="19"/>
                <w:szCs w:val="19"/>
              </w:rPr>
            </w:pPr>
            <w:r>
              <w:rPr>
                <w:spacing w:val="5"/>
                <w:sz w:val="19"/>
                <w:szCs w:val="19"/>
              </w:rPr>
              <w:t>相电压</w:t>
            </w:r>
            <w:r>
              <w:rPr>
                <w:spacing w:val="-39"/>
                <w:sz w:val="19"/>
                <w:szCs w:val="19"/>
              </w:rPr>
              <w:t xml:space="preserve"> </w:t>
            </w:r>
            <w:r>
              <w:rPr>
                <w:spacing w:val="5"/>
                <w:sz w:val="19"/>
                <w:szCs w:val="19"/>
              </w:rPr>
              <w:t>V3</w:t>
            </w:r>
            <w:r>
              <w:rPr>
                <w:spacing w:val="-32"/>
                <w:sz w:val="19"/>
                <w:szCs w:val="19"/>
              </w:rPr>
              <w:t xml:space="preserve"> </w:t>
            </w:r>
            <w:r>
              <w:rPr>
                <w:spacing w:val="5"/>
                <w:sz w:val="19"/>
                <w:szCs w:val="19"/>
              </w:rPr>
              <w:t>最大值</w:t>
            </w:r>
          </w:p>
        </w:tc>
        <w:tc>
          <w:tcPr>
            <w:tcW w:w="1131" w:type="dxa"/>
            <w:vAlign w:val="top"/>
          </w:tcPr>
          <w:p>
            <w:pPr>
              <w:pStyle w:val="8"/>
              <w:spacing w:before="49" w:line="222" w:lineRule="auto"/>
              <w:ind w:left="112"/>
              <w:rPr>
                <w:sz w:val="19"/>
                <w:szCs w:val="19"/>
              </w:rPr>
            </w:pPr>
            <w:r>
              <w:rPr>
                <w:spacing w:val="1"/>
                <w:sz w:val="19"/>
                <w:szCs w:val="19"/>
              </w:rPr>
              <w:t>R/P</w:t>
            </w:r>
          </w:p>
        </w:tc>
        <w:tc>
          <w:tcPr>
            <w:tcW w:w="1927" w:type="dxa"/>
            <w:vAlign w:val="top"/>
          </w:tcPr>
          <w:p>
            <w:pPr>
              <w:pStyle w:val="8"/>
              <w:spacing w:before="48" w:line="34" w:lineRule="exact"/>
              <w:ind w:left="217"/>
              <w:rPr>
                <w:sz w:val="19"/>
                <w:szCs w:val="19"/>
              </w:rPr>
            </w:pPr>
            <w:r>
              <w:rPr>
                <w:position w:val="-13"/>
                <w:sz w:val="19"/>
                <w:szCs w:val="19"/>
              </w:rPr>
              <w:t>~</w:t>
            </w:r>
          </w:p>
          <w:p>
            <w:pPr>
              <w:pStyle w:val="8"/>
              <w:spacing w:line="186" w:lineRule="auto"/>
              <w:ind w:left="111"/>
              <w:rPr>
                <w:sz w:val="19"/>
                <w:szCs w:val="19"/>
              </w:rPr>
            </w:pPr>
            <w:r>
              <w:rPr>
                <w:spacing w:val="2"/>
                <w:sz w:val="19"/>
                <w:szCs w:val="19"/>
              </w:rPr>
              <w:t>0</w:t>
            </w:r>
            <w:r>
              <w:rPr>
                <w:spacing w:val="15"/>
                <w:sz w:val="19"/>
                <w:szCs w:val="19"/>
              </w:rPr>
              <w:t xml:space="preserve"> </w:t>
            </w:r>
            <w:r>
              <w:rPr>
                <w:spacing w:val="2"/>
                <w:sz w:val="19"/>
                <w:szCs w:val="19"/>
              </w:rPr>
              <w:t>65535</w:t>
            </w:r>
          </w:p>
        </w:tc>
        <w:tc>
          <w:tcPr>
            <w:tcW w:w="1086" w:type="dxa"/>
            <w:vAlign w:val="top"/>
          </w:tcPr>
          <w:p>
            <w:pPr>
              <w:pStyle w:val="8"/>
              <w:spacing w:before="49" w:line="222"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880" w:type="dxa"/>
            <w:vAlign w:val="top"/>
          </w:tcPr>
          <w:p>
            <w:pPr>
              <w:pStyle w:val="8"/>
              <w:spacing w:before="78" w:line="191" w:lineRule="auto"/>
              <w:ind w:left="502"/>
              <w:rPr>
                <w:sz w:val="19"/>
                <w:szCs w:val="19"/>
              </w:rPr>
            </w:pPr>
            <w:r>
              <w:rPr>
                <w:spacing w:val="3"/>
                <w:sz w:val="19"/>
                <w:szCs w:val="19"/>
              </w:rPr>
              <w:t>1C2H-1C4H</w:t>
            </w:r>
          </w:p>
        </w:tc>
        <w:tc>
          <w:tcPr>
            <w:tcW w:w="2518" w:type="dxa"/>
            <w:vAlign w:val="top"/>
          </w:tcPr>
          <w:p>
            <w:pPr>
              <w:pStyle w:val="8"/>
              <w:spacing w:before="36" w:line="230" w:lineRule="auto"/>
              <w:ind w:left="108"/>
              <w:rPr>
                <w:sz w:val="19"/>
                <w:szCs w:val="19"/>
              </w:rPr>
            </w:pPr>
            <w:r>
              <w:rPr>
                <w:spacing w:val="7"/>
                <w:sz w:val="19"/>
                <w:szCs w:val="19"/>
              </w:rPr>
              <w:t>相电压</w:t>
            </w:r>
            <w:r>
              <w:rPr>
                <w:spacing w:val="-43"/>
                <w:sz w:val="19"/>
                <w:szCs w:val="19"/>
              </w:rPr>
              <w:t xml:space="preserve"> </w:t>
            </w:r>
            <w:r>
              <w:rPr>
                <w:spacing w:val="7"/>
                <w:sz w:val="19"/>
                <w:szCs w:val="19"/>
              </w:rPr>
              <w:t>V3</w:t>
            </w:r>
            <w:r>
              <w:rPr>
                <w:spacing w:val="-33"/>
                <w:sz w:val="19"/>
                <w:szCs w:val="19"/>
              </w:rPr>
              <w:t xml:space="preserve"> </w:t>
            </w:r>
            <w:r>
              <w:rPr>
                <w:spacing w:val="7"/>
                <w:sz w:val="19"/>
                <w:szCs w:val="19"/>
              </w:rPr>
              <w:t>最大值发生时间</w:t>
            </w:r>
          </w:p>
        </w:tc>
        <w:tc>
          <w:tcPr>
            <w:tcW w:w="1131" w:type="dxa"/>
            <w:vAlign w:val="top"/>
          </w:tcPr>
          <w:p>
            <w:pPr>
              <w:pStyle w:val="8"/>
              <w:spacing w:before="48" w:line="223" w:lineRule="auto"/>
              <w:ind w:left="112"/>
              <w:rPr>
                <w:sz w:val="19"/>
                <w:szCs w:val="19"/>
              </w:rPr>
            </w:pPr>
            <w:r>
              <w:rPr>
                <w:spacing w:val="1"/>
                <w:sz w:val="19"/>
                <w:szCs w:val="19"/>
              </w:rPr>
              <w:t>R/P</w:t>
            </w:r>
          </w:p>
        </w:tc>
        <w:tc>
          <w:tcPr>
            <w:tcW w:w="1927" w:type="dxa"/>
            <w:vAlign w:val="top"/>
          </w:tcPr>
          <w:p>
            <w:pPr>
              <w:pStyle w:val="8"/>
              <w:spacing w:before="36"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8" w:line="223"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81" w:line="190" w:lineRule="auto"/>
              <w:ind w:left="751"/>
              <w:rPr>
                <w:sz w:val="19"/>
                <w:szCs w:val="19"/>
              </w:rPr>
            </w:pPr>
            <w:r>
              <w:rPr>
                <w:sz w:val="19"/>
                <w:szCs w:val="19"/>
              </w:rPr>
              <w:t>1C5H</w:t>
            </w:r>
          </w:p>
        </w:tc>
        <w:tc>
          <w:tcPr>
            <w:tcW w:w="2518" w:type="dxa"/>
            <w:vAlign w:val="top"/>
          </w:tcPr>
          <w:p>
            <w:pPr>
              <w:pStyle w:val="8"/>
              <w:spacing w:before="38" w:line="228" w:lineRule="auto"/>
              <w:ind w:left="105"/>
              <w:rPr>
                <w:sz w:val="19"/>
                <w:szCs w:val="19"/>
              </w:rPr>
            </w:pPr>
            <w:r>
              <w:rPr>
                <w:spacing w:val="6"/>
                <w:sz w:val="19"/>
                <w:szCs w:val="19"/>
              </w:rPr>
              <w:t>线电压</w:t>
            </w:r>
            <w:r>
              <w:rPr>
                <w:spacing w:val="-43"/>
                <w:sz w:val="19"/>
                <w:szCs w:val="19"/>
              </w:rPr>
              <w:t xml:space="preserve"> </w:t>
            </w:r>
            <w:r>
              <w:rPr>
                <w:spacing w:val="6"/>
                <w:sz w:val="19"/>
                <w:szCs w:val="19"/>
              </w:rPr>
              <w:t>V12</w:t>
            </w:r>
            <w:r>
              <w:rPr>
                <w:spacing w:val="-33"/>
                <w:sz w:val="19"/>
                <w:szCs w:val="19"/>
              </w:rPr>
              <w:t xml:space="preserve"> </w:t>
            </w:r>
            <w:r>
              <w:rPr>
                <w:spacing w:val="6"/>
                <w:sz w:val="19"/>
                <w:szCs w:val="19"/>
              </w:rPr>
              <w:t>最大值</w:t>
            </w:r>
          </w:p>
        </w:tc>
        <w:tc>
          <w:tcPr>
            <w:tcW w:w="1131" w:type="dxa"/>
            <w:vAlign w:val="top"/>
          </w:tcPr>
          <w:p>
            <w:pPr>
              <w:pStyle w:val="8"/>
              <w:spacing w:before="50" w:line="222" w:lineRule="auto"/>
              <w:ind w:left="112"/>
              <w:rPr>
                <w:sz w:val="19"/>
                <w:szCs w:val="19"/>
              </w:rPr>
            </w:pPr>
            <w:r>
              <w:rPr>
                <w:spacing w:val="1"/>
                <w:sz w:val="19"/>
                <w:szCs w:val="19"/>
              </w:rPr>
              <w:t>R/P</w:t>
            </w:r>
          </w:p>
        </w:tc>
        <w:tc>
          <w:tcPr>
            <w:tcW w:w="1927" w:type="dxa"/>
            <w:vAlign w:val="top"/>
          </w:tcPr>
          <w:p>
            <w:pPr>
              <w:pStyle w:val="8"/>
              <w:spacing w:before="38" w:line="34" w:lineRule="exact"/>
              <w:ind w:left="217"/>
              <w:rPr>
                <w:sz w:val="19"/>
                <w:szCs w:val="19"/>
              </w:rPr>
            </w:pPr>
            <w:r>
              <w:rPr>
                <w:position w:val="-13"/>
                <w:sz w:val="19"/>
                <w:szCs w:val="19"/>
              </w:rPr>
              <w:t>~</w:t>
            </w:r>
          </w:p>
          <w:p>
            <w:pPr>
              <w:pStyle w:val="8"/>
              <w:spacing w:line="186" w:lineRule="auto"/>
              <w:ind w:left="111"/>
              <w:rPr>
                <w:sz w:val="19"/>
                <w:szCs w:val="19"/>
              </w:rPr>
            </w:pPr>
            <w:r>
              <w:rPr>
                <w:spacing w:val="2"/>
                <w:sz w:val="19"/>
                <w:szCs w:val="19"/>
              </w:rPr>
              <w:t>0</w:t>
            </w:r>
            <w:r>
              <w:rPr>
                <w:spacing w:val="15"/>
                <w:sz w:val="19"/>
                <w:szCs w:val="19"/>
              </w:rPr>
              <w:t xml:space="preserve"> </w:t>
            </w:r>
            <w:r>
              <w:rPr>
                <w:spacing w:val="2"/>
                <w:sz w:val="19"/>
                <w:szCs w:val="19"/>
              </w:rPr>
              <w:t>65535</w:t>
            </w:r>
          </w:p>
        </w:tc>
        <w:tc>
          <w:tcPr>
            <w:tcW w:w="1086" w:type="dxa"/>
            <w:vAlign w:val="top"/>
          </w:tcPr>
          <w:p>
            <w:pPr>
              <w:pStyle w:val="8"/>
              <w:spacing w:before="50" w:line="222"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9" w:line="190" w:lineRule="auto"/>
              <w:ind w:left="502"/>
              <w:rPr>
                <w:sz w:val="19"/>
                <w:szCs w:val="19"/>
              </w:rPr>
            </w:pPr>
            <w:r>
              <w:rPr>
                <w:spacing w:val="3"/>
                <w:sz w:val="19"/>
                <w:szCs w:val="19"/>
              </w:rPr>
              <w:t>1C6H-1C8H</w:t>
            </w:r>
          </w:p>
        </w:tc>
        <w:tc>
          <w:tcPr>
            <w:tcW w:w="2518" w:type="dxa"/>
            <w:vAlign w:val="top"/>
          </w:tcPr>
          <w:p>
            <w:pPr>
              <w:pStyle w:val="8"/>
              <w:spacing w:before="37" w:line="228" w:lineRule="auto"/>
              <w:ind w:left="105"/>
              <w:rPr>
                <w:sz w:val="19"/>
                <w:szCs w:val="19"/>
              </w:rPr>
            </w:pPr>
            <w:r>
              <w:rPr>
                <w:spacing w:val="13"/>
                <w:sz w:val="19"/>
                <w:szCs w:val="19"/>
              </w:rPr>
              <w:t>线电压</w:t>
            </w:r>
            <w:r>
              <w:rPr>
                <w:spacing w:val="-24"/>
                <w:sz w:val="19"/>
                <w:szCs w:val="19"/>
              </w:rPr>
              <w:t xml:space="preserve"> </w:t>
            </w:r>
            <w:r>
              <w:rPr>
                <w:spacing w:val="13"/>
                <w:sz w:val="19"/>
                <w:szCs w:val="19"/>
              </w:rPr>
              <w:t>V12</w:t>
            </w:r>
            <w:r>
              <w:rPr>
                <w:spacing w:val="-21"/>
                <w:sz w:val="19"/>
                <w:szCs w:val="19"/>
              </w:rPr>
              <w:t xml:space="preserve"> </w:t>
            </w:r>
            <w:r>
              <w:rPr>
                <w:spacing w:val="13"/>
                <w:sz w:val="19"/>
                <w:szCs w:val="19"/>
              </w:rPr>
              <w:t>最大值发生时</w:t>
            </w:r>
          </w:p>
        </w:tc>
        <w:tc>
          <w:tcPr>
            <w:tcW w:w="1131" w:type="dxa"/>
            <w:vAlign w:val="top"/>
          </w:tcPr>
          <w:p>
            <w:pPr>
              <w:pStyle w:val="8"/>
              <w:spacing w:before="49" w:line="223" w:lineRule="auto"/>
              <w:ind w:left="112"/>
              <w:rPr>
                <w:sz w:val="19"/>
                <w:szCs w:val="19"/>
              </w:rPr>
            </w:pPr>
            <w:r>
              <w:rPr>
                <w:spacing w:val="1"/>
                <w:sz w:val="19"/>
                <w:szCs w:val="19"/>
              </w:rPr>
              <w:t>R/P</w:t>
            </w:r>
          </w:p>
        </w:tc>
        <w:tc>
          <w:tcPr>
            <w:tcW w:w="1927" w:type="dxa"/>
            <w:vAlign w:val="top"/>
          </w:tcPr>
          <w:p>
            <w:pPr>
              <w:pStyle w:val="8"/>
              <w:spacing w:before="37"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9" w:line="223"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9" w:line="191" w:lineRule="auto"/>
              <w:ind w:left="751"/>
              <w:rPr>
                <w:sz w:val="19"/>
                <w:szCs w:val="19"/>
              </w:rPr>
            </w:pPr>
            <w:r>
              <w:rPr>
                <w:sz w:val="19"/>
                <w:szCs w:val="19"/>
              </w:rPr>
              <w:t>1C9H</w:t>
            </w:r>
          </w:p>
        </w:tc>
        <w:tc>
          <w:tcPr>
            <w:tcW w:w="2518" w:type="dxa"/>
            <w:vAlign w:val="top"/>
          </w:tcPr>
          <w:p>
            <w:pPr>
              <w:pStyle w:val="8"/>
              <w:spacing w:before="38" w:line="228" w:lineRule="auto"/>
              <w:ind w:left="105"/>
              <w:rPr>
                <w:sz w:val="19"/>
                <w:szCs w:val="19"/>
              </w:rPr>
            </w:pPr>
            <w:r>
              <w:rPr>
                <w:spacing w:val="6"/>
                <w:sz w:val="19"/>
                <w:szCs w:val="19"/>
              </w:rPr>
              <w:t>线电压</w:t>
            </w:r>
            <w:r>
              <w:rPr>
                <w:spacing w:val="-43"/>
                <w:sz w:val="19"/>
                <w:szCs w:val="19"/>
              </w:rPr>
              <w:t xml:space="preserve"> </w:t>
            </w:r>
            <w:r>
              <w:rPr>
                <w:spacing w:val="6"/>
                <w:sz w:val="19"/>
                <w:szCs w:val="19"/>
              </w:rPr>
              <w:t>V23</w:t>
            </w:r>
            <w:r>
              <w:rPr>
                <w:spacing w:val="-33"/>
                <w:sz w:val="19"/>
                <w:szCs w:val="19"/>
              </w:rPr>
              <w:t xml:space="preserve"> </w:t>
            </w:r>
            <w:r>
              <w:rPr>
                <w:spacing w:val="6"/>
                <w:sz w:val="19"/>
                <w:szCs w:val="19"/>
              </w:rPr>
              <w:t>最大值</w:t>
            </w:r>
          </w:p>
        </w:tc>
        <w:tc>
          <w:tcPr>
            <w:tcW w:w="1131" w:type="dxa"/>
            <w:vAlign w:val="top"/>
          </w:tcPr>
          <w:p>
            <w:pPr>
              <w:pStyle w:val="8"/>
              <w:spacing w:before="50" w:line="222" w:lineRule="auto"/>
              <w:ind w:left="112"/>
              <w:rPr>
                <w:sz w:val="19"/>
                <w:szCs w:val="19"/>
              </w:rPr>
            </w:pPr>
            <w:r>
              <w:rPr>
                <w:spacing w:val="1"/>
                <w:sz w:val="19"/>
                <w:szCs w:val="19"/>
              </w:rPr>
              <w:t>R/P</w:t>
            </w:r>
          </w:p>
        </w:tc>
        <w:tc>
          <w:tcPr>
            <w:tcW w:w="1927" w:type="dxa"/>
            <w:vAlign w:val="top"/>
          </w:tcPr>
          <w:p>
            <w:pPr>
              <w:pStyle w:val="8"/>
              <w:spacing w:before="37" w:line="35" w:lineRule="exact"/>
              <w:ind w:left="217"/>
              <w:rPr>
                <w:sz w:val="19"/>
                <w:szCs w:val="19"/>
              </w:rPr>
            </w:pPr>
            <w:r>
              <w:rPr>
                <w:position w:val="-13"/>
                <w:sz w:val="19"/>
                <w:szCs w:val="19"/>
              </w:rPr>
              <w:t>~</w:t>
            </w:r>
          </w:p>
          <w:p>
            <w:pPr>
              <w:pStyle w:val="8"/>
              <w:spacing w:line="186" w:lineRule="auto"/>
              <w:ind w:left="111"/>
              <w:rPr>
                <w:sz w:val="19"/>
                <w:szCs w:val="19"/>
              </w:rPr>
            </w:pPr>
            <w:r>
              <w:rPr>
                <w:spacing w:val="2"/>
                <w:sz w:val="19"/>
                <w:szCs w:val="19"/>
              </w:rPr>
              <w:t>0</w:t>
            </w:r>
            <w:r>
              <w:rPr>
                <w:spacing w:val="15"/>
                <w:sz w:val="19"/>
                <w:szCs w:val="19"/>
              </w:rPr>
              <w:t xml:space="preserve"> </w:t>
            </w:r>
            <w:r>
              <w:rPr>
                <w:spacing w:val="2"/>
                <w:sz w:val="19"/>
                <w:szCs w:val="19"/>
              </w:rPr>
              <w:t>65535</w:t>
            </w:r>
          </w:p>
        </w:tc>
        <w:tc>
          <w:tcPr>
            <w:tcW w:w="1086" w:type="dxa"/>
            <w:vAlign w:val="top"/>
          </w:tcPr>
          <w:p>
            <w:pPr>
              <w:pStyle w:val="8"/>
              <w:spacing w:before="50" w:line="222"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880" w:type="dxa"/>
            <w:vAlign w:val="top"/>
          </w:tcPr>
          <w:p>
            <w:pPr>
              <w:pStyle w:val="8"/>
              <w:spacing w:before="79" w:line="190" w:lineRule="auto"/>
              <w:ind w:left="502"/>
              <w:rPr>
                <w:sz w:val="19"/>
                <w:szCs w:val="19"/>
              </w:rPr>
            </w:pPr>
            <w:r>
              <w:rPr>
                <w:spacing w:val="9"/>
                <w:sz w:val="19"/>
                <w:szCs w:val="19"/>
              </w:rPr>
              <w:t>1</w:t>
            </w:r>
            <w:r>
              <w:rPr>
                <w:sz w:val="19"/>
                <w:szCs w:val="19"/>
              </w:rPr>
              <w:t>CAH</w:t>
            </w:r>
            <w:r>
              <w:rPr>
                <w:spacing w:val="9"/>
                <w:sz w:val="19"/>
                <w:szCs w:val="19"/>
              </w:rPr>
              <w:t>-1</w:t>
            </w:r>
            <w:r>
              <w:rPr>
                <w:sz w:val="19"/>
                <w:szCs w:val="19"/>
              </w:rPr>
              <w:t>CCH</w:t>
            </w:r>
          </w:p>
        </w:tc>
        <w:tc>
          <w:tcPr>
            <w:tcW w:w="2518" w:type="dxa"/>
            <w:vAlign w:val="top"/>
          </w:tcPr>
          <w:p>
            <w:pPr>
              <w:pStyle w:val="8"/>
              <w:spacing w:before="37" w:line="228" w:lineRule="auto"/>
              <w:ind w:left="105"/>
              <w:rPr>
                <w:sz w:val="19"/>
                <w:szCs w:val="19"/>
              </w:rPr>
            </w:pPr>
            <w:r>
              <w:rPr>
                <w:spacing w:val="13"/>
                <w:sz w:val="19"/>
                <w:szCs w:val="19"/>
              </w:rPr>
              <w:t>线电压</w:t>
            </w:r>
            <w:r>
              <w:rPr>
                <w:spacing w:val="-24"/>
                <w:sz w:val="19"/>
                <w:szCs w:val="19"/>
              </w:rPr>
              <w:t xml:space="preserve"> </w:t>
            </w:r>
            <w:r>
              <w:rPr>
                <w:spacing w:val="13"/>
                <w:sz w:val="19"/>
                <w:szCs w:val="19"/>
              </w:rPr>
              <w:t>V23</w:t>
            </w:r>
            <w:r>
              <w:rPr>
                <w:spacing w:val="-21"/>
                <w:sz w:val="19"/>
                <w:szCs w:val="19"/>
              </w:rPr>
              <w:t xml:space="preserve"> </w:t>
            </w:r>
            <w:r>
              <w:rPr>
                <w:spacing w:val="13"/>
                <w:sz w:val="19"/>
                <w:szCs w:val="19"/>
              </w:rPr>
              <w:t>最大值发生时</w:t>
            </w:r>
          </w:p>
        </w:tc>
        <w:tc>
          <w:tcPr>
            <w:tcW w:w="1131" w:type="dxa"/>
            <w:vAlign w:val="top"/>
          </w:tcPr>
          <w:p>
            <w:pPr>
              <w:pStyle w:val="8"/>
              <w:spacing w:before="49" w:line="228" w:lineRule="auto"/>
              <w:ind w:left="112"/>
              <w:rPr>
                <w:sz w:val="19"/>
                <w:szCs w:val="19"/>
              </w:rPr>
            </w:pPr>
            <w:r>
              <w:rPr>
                <w:spacing w:val="1"/>
                <w:sz w:val="19"/>
                <w:szCs w:val="19"/>
              </w:rPr>
              <w:t>R/P</w:t>
            </w:r>
          </w:p>
        </w:tc>
        <w:tc>
          <w:tcPr>
            <w:tcW w:w="1927" w:type="dxa"/>
            <w:vAlign w:val="top"/>
          </w:tcPr>
          <w:p>
            <w:pPr>
              <w:pStyle w:val="8"/>
              <w:spacing w:before="36"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9" w:line="228" w:lineRule="auto"/>
              <w:ind w:left="106"/>
              <w:rPr>
                <w:sz w:val="19"/>
                <w:szCs w:val="19"/>
              </w:rPr>
            </w:pPr>
            <w:r>
              <w:rPr>
                <w:spacing w:val="4"/>
                <w:sz w:val="19"/>
                <w:szCs w:val="19"/>
              </w:rPr>
              <w:t>word</w:t>
            </w:r>
          </w:p>
        </w:tc>
      </w:tr>
    </w:tbl>
    <w:p>
      <w:pPr>
        <w:pStyle w:val="2"/>
      </w:pPr>
    </w:p>
    <w:p>
      <w:pPr>
        <w:sectPr>
          <w:headerReference r:id="rId48" w:type="default"/>
          <w:pgSz w:w="11906" w:h="16839"/>
          <w:pgMar w:top="1231" w:right="1560" w:bottom="0" w:left="1785" w:header="924" w:footer="0" w:gutter="0"/>
          <w:cols w:space="720" w:num="1"/>
        </w:sectPr>
      </w:pPr>
    </w:p>
    <w:p>
      <w:pPr>
        <w:spacing w:line="208" w:lineRule="exact"/>
      </w:pPr>
      <w:r>
        <w:rPr>
          <w:rFonts w:ascii="宋体" w:hAnsi="宋体" w:eastAsia="宋体" w:cs="宋体"/>
          <w:sz w:val="24"/>
          <w:szCs w:val="24"/>
        </w:rPr>
        <w:drawing>
          <wp:anchor distT="0" distB="0" distL="114300" distR="114300" simplePos="0" relativeHeight="251770880" behindDoc="0" locked="0" layoutInCell="1" allowOverlap="1">
            <wp:simplePos x="0" y="0"/>
            <wp:positionH relativeFrom="column">
              <wp:posOffset>3560445</wp:posOffset>
            </wp:positionH>
            <wp:positionV relativeFrom="paragraph">
              <wp:posOffset>-538480</wp:posOffset>
            </wp:positionV>
            <wp:extent cx="1714500" cy="488315"/>
            <wp:effectExtent l="0" t="0" r="0" b="6985"/>
            <wp:wrapTopAndBottom/>
            <wp:docPr id="9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tbl>
      <w:tblPr>
        <w:tblStyle w:val="7"/>
        <w:tblW w:w="8542" w:type="dxa"/>
        <w:tblInd w:w="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0"/>
        <w:gridCol w:w="2518"/>
        <w:gridCol w:w="1131"/>
        <w:gridCol w:w="1927"/>
        <w:gridCol w:w="10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1880" w:type="dxa"/>
            <w:vAlign w:val="top"/>
          </w:tcPr>
          <w:p>
            <w:pPr>
              <w:pStyle w:val="8"/>
              <w:spacing w:before="78" w:line="190" w:lineRule="auto"/>
              <w:ind w:left="751"/>
              <w:rPr>
                <w:sz w:val="19"/>
                <w:szCs w:val="19"/>
              </w:rPr>
            </w:pPr>
            <w:r>
              <w:rPr>
                <w:spacing w:val="1"/>
                <w:sz w:val="19"/>
                <w:szCs w:val="19"/>
              </w:rPr>
              <w:t>1</w:t>
            </w:r>
            <w:r>
              <w:rPr>
                <w:sz w:val="19"/>
                <w:szCs w:val="19"/>
              </w:rPr>
              <w:t>CDH</w:t>
            </w:r>
          </w:p>
        </w:tc>
        <w:tc>
          <w:tcPr>
            <w:tcW w:w="2518" w:type="dxa"/>
            <w:vAlign w:val="top"/>
          </w:tcPr>
          <w:p>
            <w:pPr>
              <w:pStyle w:val="8"/>
              <w:spacing w:before="36" w:line="228" w:lineRule="auto"/>
              <w:ind w:left="105"/>
              <w:rPr>
                <w:sz w:val="19"/>
                <w:szCs w:val="19"/>
              </w:rPr>
            </w:pPr>
            <w:r>
              <w:rPr>
                <w:spacing w:val="6"/>
                <w:sz w:val="19"/>
                <w:szCs w:val="19"/>
              </w:rPr>
              <w:t>线电压</w:t>
            </w:r>
            <w:r>
              <w:rPr>
                <w:spacing w:val="-43"/>
                <w:sz w:val="19"/>
                <w:szCs w:val="19"/>
              </w:rPr>
              <w:t xml:space="preserve"> </w:t>
            </w:r>
            <w:r>
              <w:rPr>
                <w:spacing w:val="6"/>
                <w:sz w:val="19"/>
                <w:szCs w:val="19"/>
              </w:rPr>
              <w:t>V31</w:t>
            </w:r>
            <w:r>
              <w:rPr>
                <w:spacing w:val="-33"/>
                <w:sz w:val="19"/>
                <w:szCs w:val="19"/>
              </w:rPr>
              <w:t xml:space="preserve"> </w:t>
            </w:r>
            <w:r>
              <w:rPr>
                <w:spacing w:val="6"/>
                <w:sz w:val="19"/>
                <w:szCs w:val="19"/>
              </w:rPr>
              <w:t>最大值</w:t>
            </w:r>
          </w:p>
        </w:tc>
        <w:tc>
          <w:tcPr>
            <w:tcW w:w="1131" w:type="dxa"/>
            <w:vAlign w:val="top"/>
          </w:tcPr>
          <w:p>
            <w:pPr>
              <w:pStyle w:val="8"/>
              <w:spacing w:before="48" w:line="231" w:lineRule="auto"/>
              <w:ind w:left="112"/>
              <w:rPr>
                <w:sz w:val="19"/>
                <w:szCs w:val="19"/>
              </w:rPr>
            </w:pPr>
            <w:r>
              <w:rPr>
                <w:spacing w:val="1"/>
                <w:sz w:val="19"/>
                <w:szCs w:val="19"/>
              </w:rPr>
              <w:t>R/P</w:t>
            </w:r>
          </w:p>
        </w:tc>
        <w:tc>
          <w:tcPr>
            <w:tcW w:w="1927" w:type="dxa"/>
            <w:vAlign w:val="top"/>
          </w:tcPr>
          <w:p>
            <w:pPr>
              <w:pStyle w:val="8"/>
              <w:spacing w:before="35" w:line="34" w:lineRule="exact"/>
              <w:ind w:left="217"/>
              <w:rPr>
                <w:sz w:val="19"/>
                <w:szCs w:val="19"/>
              </w:rPr>
            </w:pPr>
            <w:r>
              <w:rPr>
                <w:position w:val="-13"/>
                <w:sz w:val="19"/>
                <w:szCs w:val="19"/>
              </w:rPr>
              <w:t>~</w:t>
            </w:r>
          </w:p>
          <w:p>
            <w:pPr>
              <w:pStyle w:val="8"/>
              <w:spacing w:line="186" w:lineRule="auto"/>
              <w:ind w:left="111"/>
              <w:rPr>
                <w:sz w:val="19"/>
                <w:szCs w:val="19"/>
              </w:rPr>
            </w:pPr>
            <w:r>
              <w:rPr>
                <w:spacing w:val="2"/>
                <w:sz w:val="19"/>
                <w:szCs w:val="19"/>
              </w:rPr>
              <w:t>0</w:t>
            </w:r>
            <w:r>
              <w:rPr>
                <w:spacing w:val="15"/>
                <w:sz w:val="19"/>
                <w:szCs w:val="19"/>
              </w:rPr>
              <w:t xml:space="preserve"> </w:t>
            </w:r>
            <w:r>
              <w:rPr>
                <w:spacing w:val="2"/>
                <w:sz w:val="19"/>
                <w:szCs w:val="19"/>
              </w:rPr>
              <w:t>65535</w:t>
            </w:r>
          </w:p>
        </w:tc>
        <w:tc>
          <w:tcPr>
            <w:tcW w:w="1086" w:type="dxa"/>
            <w:vAlign w:val="top"/>
          </w:tcPr>
          <w:p>
            <w:pPr>
              <w:pStyle w:val="8"/>
              <w:spacing w:before="48" w:line="231"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1" w:line="191" w:lineRule="auto"/>
              <w:ind w:left="502"/>
              <w:rPr>
                <w:sz w:val="19"/>
                <w:szCs w:val="19"/>
              </w:rPr>
            </w:pPr>
            <w:r>
              <w:rPr>
                <w:spacing w:val="4"/>
                <w:sz w:val="19"/>
                <w:szCs w:val="19"/>
              </w:rPr>
              <w:t>1</w:t>
            </w:r>
            <w:r>
              <w:rPr>
                <w:sz w:val="19"/>
                <w:szCs w:val="19"/>
              </w:rPr>
              <w:t>CEH</w:t>
            </w:r>
            <w:r>
              <w:rPr>
                <w:spacing w:val="4"/>
                <w:sz w:val="19"/>
                <w:szCs w:val="19"/>
              </w:rPr>
              <w:t>-1D0H</w:t>
            </w:r>
          </w:p>
        </w:tc>
        <w:tc>
          <w:tcPr>
            <w:tcW w:w="2518" w:type="dxa"/>
            <w:vAlign w:val="top"/>
          </w:tcPr>
          <w:p>
            <w:pPr>
              <w:pStyle w:val="8"/>
              <w:spacing w:before="30" w:line="228" w:lineRule="auto"/>
              <w:ind w:left="105"/>
              <w:rPr>
                <w:sz w:val="19"/>
                <w:szCs w:val="19"/>
              </w:rPr>
            </w:pPr>
            <w:r>
              <w:rPr>
                <w:spacing w:val="13"/>
                <w:sz w:val="19"/>
                <w:szCs w:val="19"/>
              </w:rPr>
              <w:t>线电压</w:t>
            </w:r>
            <w:r>
              <w:rPr>
                <w:spacing w:val="-24"/>
                <w:sz w:val="19"/>
                <w:szCs w:val="19"/>
              </w:rPr>
              <w:t xml:space="preserve"> </w:t>
            </w:r>
            <w:r>
              <w:rPr>
                <w:spacing w:val="13"/>
                <w:sz w:val="19"/>
                <w:szCs w:val="19"/>
              </w:rPr>
              <w:t>V31</w:t>
            </w:r>
            <w:r>
              <w:rPr>
                <w:spacing w:val="-21"/>
                <w:sz w:val="19"/>
                <w:szCs w:val="19"/>
              </w:rPr>
              <w:t xml:space="preserve"> </w:t>
            </w:r>
            <w:r>
              <w:rPr>
                <w:spacing w:val="13"/>
                <w:sz w:val="19"/>
                <w:szCs w:val="19"/>
              </w:rPr>
              <w:t>最大值发生时</w:t>
            </w:r>
          </w:p>
        </w:tc>
        <w:tc>
          <w:tcPr>
            <w:tcW w:w="1131" w:type="dxa"/>
            <w:vAlign w:val="top"/>
          </w:tcPr>
          <w:p>
            <w:pPr>
              <w:pStyle w:val="8"/>
              <w:spacing w:before="42" w:line="230" w:lineRule="auto"/>
              <w:ind w:left="112"/>
              <w:rPr>
                <w:sz w:val="19"/>
                <w:szCs w:val="19"/>
              </w:rPr>
            </w:pPr>
            <w:r>
              <w:rPr>
                <w:spacing w:val="1"/>
                <w:sz w:val="19"/>
                <w:szCs w:val="19"/>
              </w:rPr>
              <w:t>R/P</w:t>
            </w:r>
          </w:p>
        </w:tc>
        <w:tc>
          <w:tcPr>
            <w:tcW w:w="1927" w:type="dxa"/>
            <w:vAlign w:val="top"/>
          </w:tcPr>
          <w:p>
            <w:pPr>
              <w:pStyle w:val="8"/>
              <w:spacing w:before="29"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2" w:line="230"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880" w:type="dxa"/>
            <w:vAlign w:val="top"/>
          </w:tcPr>
          <w:p>
            <w:pPr>
              <w:pStyle w:val="8"/>
              <w:spacing w:before="71" w:line="190" w:lineRule="auto"/>
              <w:ind w:left="751"/>
              <w:rPr>
                <w:sz w:val="19"/>
                <w:szCs w:val="19"/>
              </w:rPr>
            </w:pPr>
            <w:r>
              <w:rPr>
                <w:sz w:val="19"/>
                <w:szCs w:val="19"/>
              </w:rPr>
              <w:t>1D1H</w:t>
            </w:r>
          </w:p>
        </w:tc>
        <w:tc>
          <w:tcPr>
            <w:tcW w:w="2518" w:type="dxa"/>
            <w:vAlign w:val="top"/>
          </w:tcPr>
          <w:p>
            <w:pPr>
              <w:pStyle w:val="8"/>
              <w:spacing w:before="28" w:line="230" w:lineRule="auto"/>
              <w:ind w:left="119"/>
              <w:rPr>
                <w:sz w:val="19"/>
                <w:szCs w:val="19"/>
              </w:rPr>
            </w:pPr>
            <w:r>
              <w:rPr>
                <w:spacing w:val="-3"/>
                <w:sz w:val="19"/>
                <w:szCs w:val="19"/>
              </w:rPr>
              <w:t>电流 I1</w:t>
            </w:r>
            <w:r>
              <w:rPr>
                <w:spacing w:val="-27"/>
                <w:sz w:val="19"/>
                <w:szCs w:val="19"/>
              </w:rPr>
              <w:t xml:space="preserve"> </w:t>
            </w:r>
            <w:r>
              <w:rPr>
                <w:spacing w:val="-3"/>
                <w:sz w:val="19"/>
                <w:szCs w:val="19"/>
              </w:rPr>
              <w:t>最大值</w:t>
            </w:r>
          </w:p>
        </w:tc>
        <w:tc>
          <w:tcPr>
            <w:tcW w:w="1131" w:type="dxa"/>
            <w:vAlign w:val="top"/>
          </w:tcPr>
          <w:p>
            <w:pPr>
              <w:pStyle w:val="8"/>
              <w:spacing w:before="40" w:line="231" w:lineRule="auto"/>
              <w:ind w:left="112"/>
              <w:rPr>
                <w:sz w:val="19"/>
                <w:szCs w:val="19"/>
              </w:rPr>
            </w:pPr>
            <w:r>
              <w:rPr>
                <w:spacing w:val="1"/>
                <w:sz w:val="19"/>
                <w:szCs w:val="19"/>
              </w:rPr>
              <w:t>R/P</w:t>
            </w:r>
          </w:p>
        </w:tc>
        <w:tc>
          <w:tcPr>
            <w:tcW w:w="1927" w:type="dxa"/>
            <w:vAlign w:val="top"/>
          </w:tcPr>
          <w:p>
            <w:pPr>
              <w:pStyle w:val="8"/>
              <w:spacing w:before="28" w:line="34" w:lineRule="exact"/>
              <w:ind w:left="217"/>
              <w:rPr>
                <w:sz w:val="19"/>
                <w:szCs w:val="19"/>
              </w:rPr>
            </w:pPr>
            <w:r>
              <w:rPr>
                <w:position w:val="-13"/>
                <w:sz w:val="19"/>
                <w:szCs w:val="19"/>
              </w:rPr>
              <w:t>~</w:t>
            </w:r>
          </w:p>
          <w:p>
            <w:pPr>
              <w:pStyle w:val="8"/>
              <w:spacing w:line="186" w:lineRule="auto"/>
              <w:ind w:left="111"/>
              <w:rPr>
                <w:sz w:val="19"/>
                <w:szCs w:val="19"/>
              </w:rPr>
            </w:pPr>
            <w:r>
              <w:rPr>
                <w:spacing w:val="2"/>
                <w:sz w:val="19"/>
                <w:szCs w:val="19"/>
              </w:rPr>
              <w:t>0</w:t>
            </w:r>
            <w:r>
              <w:rPr>
                <w:spacing w:val="15"/>
                <w:sz w:val="19"/>
                <w:szCs w:val="19"/>
              </w:rPr>
              <w:t xml:space="preserve"> </w:t>
            </w:r>
            <w:r>
              <w:rPr>
                <w:spacing w:val="2"/>
                <w:sz w:val="19"/>
                <w:szCs w:val="19"/>
              </w:rPr>
              <w:t>65535</w:t>
            </w:r>
          </w:p>
        </w:tc>
        <w:tc>
          <w:tcPr>
            <w:tcW w:w="1086" w:type="dxa"/>
            <w:vAlign w:val="top"/>
          </w:tcPr>
          <w:p>
            <w:pPr>
              <w:pStyle w:val="8"/>
              <w:spacing w:before="40" w:line="231"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1" w:line="191" w:lineRule="auto"/>
              <w:ind w:left="502"/>
              <w:rPr>
                <w:sz w:val="19"/>
                <w:szCs w:val="19"/>
              </w:rPr>
            </w:pPr>
            <w:r>
              <w:rPr>
                <w:spacing w:val="3"/>
                <w:sz w:val="19"/>
                <w:szCs w:val="19"/>
              </w:rPr>
              <w:t>1D2H-1D4H</w:t>
            </w:r>
          </w:p>
        </w:tc>
        <w:tc>
          <w:tcPr>
            <w:tcW w:w="2518" w:type="dxa"/>
            <w:vAlign w:val="top"/>
          </w:tcPr>
          <w:p>
            <w:pPr>
              <w:pStyle w:val="8"/>
              <w:spacing w:before="30" w:line="230" w:lineRule="auto"/>
              <w:ind w:left="119"/>
              <w:rPr>
                <w:sz w:val="19"/>
                <w:szCs w:val="19"/>
              </w:rPr>
            </w:pPr>
            <w:r>
              <w:rPr>
                <w:spacing w:val="1"/>
                <w:sz w:val="19"/>
                <w:szCs w:val="19"/>
              </w:rPr>
              <w:t>电流 I1</w:t>
            </w:r>
            <w:r>
              <w:rPr>
                <w:spacing w:val="-24"/>
                <w:sz w:val="19"/>
                <w:szCs w:val="19"/>
              </w:rPr>
              <w:t xml:space="preserve"> </w:t>
            </w:r>
            <w:r>
              <w:rPr>
                <w:spacing w:val="1"/>
                <w:sz w:val="19"/>
                <w:szCs w:val="19"/>
              </w:rPr>
              <w:t>最大值发生时间</w:t>
            </w:r>
          </w:p>
        </w:tc>
        <w:tc>
          <w:tcPr>
            <w:tcW w:w="1131" w:type="dxa"/>
            <w:vAlign w:val="top"/>
          </w:tcPr>
          <w:p>
            <w:pPr>
              <w:pStyle w:val="8"/>
              <w:spacing w:before="42" w:line="230" w:lineRule="auto"/>
              <w:ind w:left="112"/>
              <w:rPr>
                <w:sz w:val="19"/>
                <w:szCs w:val="19"/>
              </w:rPr>
            </w:pPr>
            <w:r>
              <w:rPr>
                <w:spacing w:val="1"/>
                <w:sz w:val="19"/>
                <w:szCs w:val="19"/>
              </w:rPr>
              <w:t>R/P</w:t>
            </w:r>
          </w:p>
        </w:tc>
        <w:tc>
          <w:tcPr>
            <w:tcW w:w="1927" w:type="dxa"/>
            <w:vAlign w:val="top"/>
          </w:tcPr>
          <w:p>
            <w:pPr>
              <w:pStyle w:val="8"/>
              <w:spacing w:before="30"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2" w:line="230"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880" w:type="dxa"/>
            <w:vAlign w:val="top"/>
          </w:tcPr>
          <w:p>
            <w:pPr>
              <w:pStyle w:val="8"/>
              <w:spacing w:before="71" w:line="190" w:lineRule="auto"/>
              <w:ind w:left="751"/>
              <w:rPr>
                <w:sz w:val="19"/>
                <w:szCs w:val="19"/>
              </w:rPr>
            </w:pPr>
            <w:r>
              <w:rPr>
                <w:sz w:val="19"/>
                <w:szCs w:val="19"/>
              </w:rPr>
              <w:t>1D5H</w:t>
            </w:r>
          </w:p>
        </w:tc>
        <w:tc>
          <w:tcPr>
            <w:tcW w:w="2518" w:type="dxa"/>
            <w:vAlign w:val="top"/>
          </w:tcPr>
          <w:p>
            <w:pPr>
              <w:pStyle w:val="8"/>
              <w:spacing w:before="28" w:line="230" w:lineRule="auto"/>
              <w:ind w:left="119"/>
              <w:rPr>
                <w:sz w:val="19"/>
                <w:szCs w:val="19"/>
              </w:rPr>
            </w:pPr>
            <w:r>
              <w:rPr>
                <w:spacing w:val="-3"/>
                <w:sz w:val="19"/>
                <w:szCs w:val="19"/>
              </w:rPr>
              <w:t>电流 I2</w:t>
            </w:r>
            <w:r>
              <w:rPr>
                <w:spacing w:val="-27"/>
                <w:sz w:val="19"/>
                <w:szCs w:val="19"/>
              </w:rPr>
              <w:t xml:space="preserve"> </w:t>
            </w:r>
            <w:r>
              <w:rPr>
                <w:spacing w:val="-3"/>
                <w:sz w:val="19"/>
                <w:szCs w:val="19"/>
              </w:rPr>
              <w:t>最大值</w:t>
            </w:r>
          </w:p>
        </w:tc>
        <w:tc>
          <w:tcPr>
            <w:tcW w:w="1131" w:type="dxa"/>
            <w:vAlign w:val="top"/>
          </w:tcPr>
          <w:p>
            <w:pPr>
              <w:pStyle w:val="8"/>
              <w:spacing w:before="41" w:line="230" w:lineRule="auto"/>
              <w:ind w:left="112"/>
              <w:rPr>
                <w:sz w:val="19"/>
                <w:szCs w:val="19"/>
              </w:rPr>
            </w:pPr>
            <w:r>
              <w:rPr>
                <w:spacing w:val="1"/>
                <w:sz w:val="19"/>
                <w:szCs w:val="19"/>
              </w:rPr>
              <w:t>R/P</w:t>
            </w:r>
          </w:p>
        </w:tc>
        <w:tc>
          <w:tcPr>
            <w:tcW w:w="1927" w:type="dxa"/>
            <w:vAlign w:val="top"/>
          </w:tcPr>
          <w:p>
            <w:pPr>
              <w:pStyle w:val="8"/>
              <w:spacing w:before="28" w:line="35" w:lineRule="exact"/>
              <w:ind w:left="217"/>
              <w:rPr>
                <w:sz w:val="19"/>
                <w:szCs w:val="19"/>
              </w:rPr>
            </w:pPr>
            <w:r>
              <w:rPr>
                <w:position w:val="-13"/>
                <w:sz w:val="19"/>
                <w:szCs w:val="19"/>
              </w:rPr>
              <w:t>~</w:t>
            </w:r>
          </w:p>
          <w:p>
            <w:pPr>
              <w:pStyle w:val="8"/>
              <w:spacing w:line="186" w:lineRule="auto"/>
              <w:ind w:left="111"/>
              <w:rPr>
                <w:sz w:val="19"/>
                <w:szCs w:val="19"/>
              </w:rPr>
            </w:pPr>
            <w:r>
              <w:rPr>
                <w:spacing w:val="2"/>
                <w:sz w:val="19"/>
                <w:szCs w:val="19"/>
              </w:rPr>
              <w:t>0</w:t>
            </w:r>
            <w:r>
              <w:rPr>
                <w:spacing w:val="15"/>
                <w:sz w:val="19"/>
                <w:szCs w:val="19"/>
              </w:rPr>
              <w:t xml:space="preserve"> </w:t>
            </w:r>
            <w:r>
              <w:rPr>
                <w:spacing w:val="2"/>
                <w:sz w:val="19"/>
                <w:szCs w:val="19"/>
              </w:rPr>
              <w:t>65535</w:t>
            </w:r>
          </w:p>
        </w:tc>
        <w:tc>
          <w:tcPr>
            <w:tcW w:w="1086" w:type="dxa"/>
            <w:vAlign w:val="top"/>
          </w:tcPr>
          <w:p>
            <w:pPr>
              <w:pStyle w:val="8"/>
              <w:spacing w:before="41" w:line="230"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3" w:line="190" w:lineRule="auto"/>
              <w:ind w:left="502"/>
              <w:rPr>
                <w:sz w:val="19"/>
                <w:szCs w:val="19"/>
              </w:rPr>
            </w:pPr>
            <w:r>
              <w:rPr>
                <w:spacing w:val="3"/>
                <w:sz w:val="19"/>
                <w:szCs w:val="19"/>
              </w:rPr>
              <w:t>1D6H-1D8H</w:t>
            </w:r>
          </w:p>
        </w:tc>
        <w:tc>
          <w:tcPr>
            <w:tcW w:w="2518" w:type="dxa"/>
            <w:vAlign w:val="top"/>
          </w:tcPr>
          <w:p>
            <w:pPr>
              <w:pStyle w:val="8"/>
              <w:spacing w:before="30" w:line="230" w:lineRule="auto"/>
              <w:ind w:left="119"/>
              <w:rPr>
                <w:sz w:val="19"/>
                <w:szCs w:val="19"/>
              </w:rPr>
            </w:pPr>
            <w:r>
              <w:rPr>
                <w:spacing w:val="1"/>
                <w:sz w:val="19"/>
                <w:szCs w:val="19"/>
              </w:rPr>
              <w:t>电流 I2</w:t>
            </w:r>
            <w:r>
              <w:rPr>
                <w:spacing w:val="-24"/>
                <w:sz w:val="19"/>
                <w:szCs w:val="19"/>
              </w:rPr>
              <w:t xml:space="preserve"> </w:t>
            </w:r>
            <w:r>
              <w:rPr>
                <w:spacing w:val="1"/>
                <w:sz w:val="19"/>
                <w:szCs w:val="19"/>
              </w:rPr>
              <w:t>最大值发生时间</w:t>
            </w:r>
          </w:p>
        </w:tc>
        <w:tc>
          <w:tcPr>
            <w:tcW w:w="1131" w:type="dxa"/>
            <w:vAlign w:val="top"/>
          </w:tcPr>
          <w:p>
            <w:pPr>
              <w:pStyle w:val="8"/>
              <w:spacing w:before="43" w:line="229" w:lineRule="auto"/>
              <w:ind w:left="112"/>
              <w:rPr>
                <w:sz w:val="19"/>
                <w:szCs w:val="19"/>
              </w:rPr>
            </w:pPr>
            <w:r>
              <w:rPr>
                <w:spacing w:val="1"/>
                <w:sz w:val="19"/>
                <w:szCs w:val="19"/>
              </w:rPr>
              <w:t>R/P</w:t>
            </w:r>
          </w:p>
        </w:tc>
        <w:tc>
          <w:tcPr>
            <w:tcW w:w="1927" w:type="dxa"/>
            <w:vAlign w:val="top"/>
          </w:tcPr>
          <w:p>
            <w:pPr>
              <w:pStyle w:val="8"/>
              <w:spacing w:before="31"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3" w:line="229"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1" w:line="191" w:lineRule="auto"/>
              <w:ind w:left="751"/>
              <w:rPr>
                <w:sz w:val="19"/>
                <w:szCs w:val="19"/>
              </w:rPr>
            </w:pPr>
            <w:r>
              <w:rPr>
                <w:sz w:val="19"/>
                <w:szCs w:val="19"/>
              </w:rPr>
              <w:t>1D9H</w:t>
            </w:r>
          </w:p>
        </w:tc>
        <w:tc>
          <w:tcPr>
            <w:tcW w:w="2518" w:type="dxa"/>
            <w:vAlign w:val="top"/>
          </w:tcPr>
          <w:p>
            <w:pPr>
              <w:pStyle w:val="8"/>
              <w:spacing w:before="29" w:line="230" w:lineRule="auto"/>
              <w:ind w:left="119"/>
              <w:rPr>
                <w:sz w:val="19"/>
                <w:szCs w:val="19"/>
              </w:rPr>
            </w:pPr>
            <w:r>
              <w:rPr>
                <w:spacing w:val="-3"/>
                <w:sz w:val="19"/>
                <w:szCs w:val="19"/>
              </w:rPr>
              <w:t>电流 I3</w:t>
            </w:r>
            <w:r>
              <w:rPr>
                <w:spacing w:val="-27"/>
                <w:sz w:val="19"/>
                <w:szCs w:val="19"/>
              </w:rPr>
              <w:t xml:space="preserve"> </w:t>
            </w:r>
            <w:r>
              <w:rPr>
                <w:spacing w:val="-3"/>
                <w:sz w:val="19"/>
                <w:szCs w:val="19"/>
              </w:rPr>
              <w:t>最大值</w:t>
            </w:r>
          </w:p>
        </w:tc>
        <w:tc>
          <w:tcPr>
            <w:tcW w:w="1131" w:type="dxa"/>
            <w:vAlign w:val="top"/>
          </w:tcPr>
          <w:p>
            <w:pPr>
              <w:pStyle w:val="8"/>
              <w:spacing w:before="42" w:line="230" w:lineRule="auto"/>
              <w:ind w:left="112"/>
              <w:rPr>
                <w:sz w:val="19"/>
                <w:szCs w:val="19"/>
              </w:rPr>
            </w:pPr>
            <w:r>
              <w:rPr>
                <w:spacing w:val="1"/>
                <w:sz w:val="19"/>
                <w:szCs w:val="19"/>
              </w:rPr>
              <w:t>R/P</w:t>
            </w:r>
          </w:p>
        </w:tc>
        <w:tc>
          <w:tcPr>
            <w:tcW w:w="1927" w:type="dxa"/>
            <w:vAlign w:val="top"/>
          </w:tcPr>
          <w:p>
            <w:pPr>
              <w:pStyle w:val="8"/>
              <w:spacing w:before="29" w:line="34" w:lineRule="exact"/>
              <w:ind w:left="217"/>
              <w:rPr>
                <w:sz w:val="19"/>
                <w:szCs w:val="19"/>
              </w:rPr>
            </w:pPr>
            <w:r>
              <w:rPr>
                <w:position w:val="-13"/>
                <w:sz w:val="19"/>
                <w:szCs w:val="19"/>
              </w:rPr>
              <w:t>~</w:t>
            </w:r>
          </w:p>
          <w:p>
            <w:pPr>
              <w:pStyle w:val="8"/>
              <w:spacing w:line="186" w:lineRule="auto"/>
              <w:ind w:left="111"/>
              <w:rPr>
                <w:sz w:val="19"/>
                <w:szCs w:val="19"/>
              </w:rPr>
            </w:pPr>
            <w:r>
              <w:rPr>
                <w:spacing w:val="2"/>
                <w:sz w:val="19"/>
                <w:szCs w:val="19"/>
              </w:rPr>
              <w:t>0</w:t>
            </w:r>
            <w:r>
              <w:rPr>
                <w:spacing w:val="15"/>
                <w:sz w:val="19"/>
                <w:szCs w:val="19"/>
              </w:rPr>
              <w:t xml:space="preserve"> </w:t>
            </w:r>
            <w:r>
              <w:rPr>
                <w:spacing w:val="2"/>
                <w:sz w:val="19"/>
                <w:szCs w:val="19"/>
              </w:rPr>
              <w:t>65535</w:t>
            </w:r>
          </w:p>
        </w:tc>
        <w:tc>
          <w:tcPr>
            <w:tcW w:w="1086" w:type="dxa"/>
            <w:vAlign w:val="top"/>
          </w:tcPr>
          <w:p>
            <w:pPr>
              <w:pStyle w:val="8"/>
              <w:spacing w:before="42" w:line="230"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3" w:line="190" w:lineRule="auto"/>
              <w:ind w:left="502"/>
              <w:rPr>
                <w:sz w:val="19"/>
                <w:szCs w:val="19"/>
              </w:rPr>
            </w:pPr>
            <w:r>
              <w:rPr>
                <w:spacing w:val="9"/>
                <w:sz w:val="19"/>
                <w:szCs w:val="19"/>
              </w:rPr>
              <w:t>1</w:t>
            </w:r>
            <w:r>
              <w:rPr>
                <w:sz w:val="19"/>
                <w:szCs w:val="19"/>
              </w:rPr>
              <w:t>DAH</w:t>
            </w:r>
            <w:r>
              <w:rPr>
                <w:spacing w:val="9"/>
                <w:sz w:val="19"/>
                <w:szCs w:val="19"/>
              </w:rPr>
              <w:t>-1</w:t>
            </w:r>
            <w:r>
              <w:rPr>
                <w:sz w:val="19"/>
                <w:szCs w:val="19"/>
              </w:rPr>
              <w:t>DCH</w:t>
            </w:r>
          </w:p>
        </w:tc>
        <w:tc>
          <w:tcPr>
            <w:tcW w:w="2518" w:type="dxa"/>
            <w:vAlign w:val="top"/>
          </w:tcPr>
          <w:p>
            <w:pPr>
              <w:pStyle w:val="8"/>
              <w:spacing w:before="30" w:line="230" w:lineRule="auto"/>
              <w:ind w:left="119"/>
              <w:rPr>
                <w:sz w:val="19"/>
                <w:szCs w:val="19"/>
              </w:rPr>
            </w:pPr>
            <w:r>
              <w:rPr>
                <w:spacing w:val="1"/>
                <w:sz w:val="19"/>
                <w:szCs w:val="19"/>
              </w:rPr>
              <w:t>电流 I3</w:t>
            </w:r>
            <w:r>
              <w:rPr>
                <w:spacing w:val="-24"/>
                <w:sz w:val="19"/>
                <w:szCs w:val="19"/>
              </w:rPr>
              <w:t xml:space="preserve"> </w:t>
            </w:r>
            <w:r>
              <w:rPr>
                <w:spacing w:val="1"/>
                <w:sz w:val="19"/>
                <w:szCs w:val="19"/>
              </w:rPr>
              <w:t>最大值发生时间</w:t>
            </w:r>
          </w:p>
        </w:tc>
        <w:tc>
          <w:tcPr>
            <w:tcW w:w="1131" w:type="dxa"/>
            <w:vAlign w:val="top"/>
          </w:tcPr>
          <w:p>
            <w:pPr>
              <w:pStyle w:val="8"/>
              <w:spacing w:before="43" w:line="229" w:lineRule="auto"/>
              <w:ind w:left="112"/>
              <w:rPr>
                <w:sz w:val="19"/>
                <w:szCs w:val="19"/>
              </w:rPr>
            </w:pPr>
            <w:r>
              <w:rPr>
                <w:spacing w:val="1"/>
                <w:sz w:val="19"/>
                <w:szCs w:val="19"/>
              </w:rPr>
              <w:t>R/P</w:t>
            </w:r>
          </w:p>
        </w:tc>
        <w:tc>
          <w:tcPr>
            <w:tcW w:w="1927" w:type="dxa"/>
            <w:vAlign w:val="top"/>
          </w:tcPr>
          <w:p>
            <w:pPr>
              <w:pStyle w:val="8"/>
              <w:spacing w:before="30"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3" w:line="229"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1880" w:type="dxa"/>
            <w:vAlign w:val="top"/>
          </w:tcPr>
          <w:p>
            <w:pPr>
              <w:pStyle w:val="8"/>
              <w:spacing w:before="71" w:line="242" w:lineRule="auto"/>
              <w:ind w:left="202" w:right="213"/>
              <w:rPr>
                <w:sz w:val="19"/>
                <w:szCs w:val="19"/>
              </w:rPr>
            </w:pPr>
            <w:r>
              <w:rPr>
                <w:sz w:val="19"/>
                <w:szCs w:val="19"/>
              </w:rPr>
              <w:t>1DDH（高</w:t>
            </w:r>
            <w:r>
              <w:rPr>
                <w:spacing w:val="-27"/>
                <w:sz w:val="19"/>
                <w:szCs w:val="19"/>
              </w:rPr>
              <w:t xml:space="preserve"> </w:t>
            </w:r>
            <w:r>
              <w:rPr>
                <w:sz w:val="19"/>
                <w:szCs w:val="19"/>
              </w:rPr>
              <w:t>16</w:t>
            </w:r>
            <w:r>
              <w:rPr>
                <w:spacing w:val="-40"/>
                <w:sz w:val="19"/>
                <w:szCs w:val="19"/>
              </w:rPr>
              <w:t xml:space="preserve"> </w:t>
            </w:r>
            <w:r>
              <w:rPr>
                <w:sz w:val="19"/>
                <w:szCs w:val="19"/>
              </w:rPr>
              <w:t>位） 1DEH（低</w:t>
            </w:r>
            <w:r>
              <w:rPr>
                <w:spacing w:val="-27"/>
                <w:sz w:val="19"/>
                <w:szCs w:val="19"/>
              </w:rPr>
              <w:t xml:space="preserve"> </w:t>
            </w:r>
            <w:r>
              <w:rPr>
                <w:sz w:val="19"/>
                <w:szCs w:val="19"/>
              </w:rPr>
              <w:t>16</w:t>
            </w:r>
            <w:r>
              <w:rPr>
                <w:spacing w:val="-40"/>
                <w:sz w:val="19"/>
                <w:szCs w:val="19"/>
              </w:rPr>
              <w:t xml:space="preserve"> </w:t>
            </w:r>
            <w:r>
              <w:rPr>
                <w:sz w:val="19"/>
                <w:szCs w:val="19"/>
              </w:rPr>
              <w:t>位）</w:t>
            </w:r>
          </w:p>
        </w:tc>
        <w:tc>
          <w:tcPr>
            <w:tcW w:w="2518" w:type="dxa"/>
            <w:vAlign w:val="top"/>
          </w:tcPr>
          <w:p>
            <w:pPr>
              <w:pStyle w:val="8"/>
              <w:spacing w:before="202" w:line="231" w:lineRule="auto"/>
              <w:ind w:left="111"/>
              <w:rPr>
                <w:sz w:val="19"/>
                <w:szCs w:val="19"/>
              </w:rPr>
            </w:pPr>
            <w:r>
              <w:rPr>
                <w:spacing w:val="7"/>
                <w:sz w:val="19"/>
                <w:szCs w:val="19"/>
              </w:rPr>
              <w:t>总有功功率</w:t>
            </w:r>
            <w:r>
              <w:rPr>
                <w:spacing w:val="-27"/>
                <w:sz w:val="19"/>
                <w:szCs w:val="19"/>
              </w:rPr>
              <w:t xml:space="preserve"> </w:t>
            </w:r>
            <w:r>
              <w:rPr>
                <w:sz w:val="19"/>
                <w:szCs w:val="19"/>
              </w:rPr>
              <w:t>Psum</w:t>
            </w:r>
            <w:r>
              <w:rPr>
                <w:spacing w:val="-32"/>
                <w:sz w:val="19"/>
                <w:szCs w:val="19"/>
              </w:rPr>
              <w:t xml:space="preserve"> </w:t>
            </w:r>
            <w:r>
              <w:rPr>
                <w:spacing w:val="7"/>
                <w:sz w:val="19"/>
                <w:szCs w:val="19"/>
              </w:rPr>
              <w:t>最大值</w:t>
            </w:r>
          </w:p>
        </w:tc>
        <w:tc>
          <w:tcPr>
            <w:tcW w:w="1131" w:type="dxa"/>
            <w:vAlign w:val="top"/>
          </w:tcPr>
          <w:p>
            <w:pPr>
              <w:pStyle w:val="8"/>
              <w:spacing w:before="202" w:line="252" w:lineRule="exact"/>
              <w:ind w:left="112"/>
              <w:rPr>
                <w:sz w:val="19"/>
                <w:szCs w:val="19"/>
              </w:rPr>
            </w:pPr>
            <w:r>
              <w:rPr>
                <w:spacing w:val="1"/>
                <w:position w:val="1"/>
                <w:sz w:val="19"/>
                <w:szCs w:val="19"/>
              </w:rPr>
              <w:t>R/P</w:t>
            </w:r>
          </w:p>
        </w:tc>
        <w:tc>
          <w:tcPr>
            <w:tcW w:w="1927" w:type="dxa"/>
            <w:vAlign w:val="top"/>
          </w:tcPr>
          <w:p>
            <w:pPr>
              <w:pStyle w:val="8"/>
              <w:spacing w:before="202" w:line="258" w:lineRule="exact"/>
              <w:ind w:left="109"/>
              <w:rPr>
                <w:sz w:val="19"/>
                <w:szCs w:val="19"/>
              </w:rPr>
            </w:pPr>
            <w:r>
              <w:rPr>
                <w:spacing w:val="5"/>
                <w:position w:val="1"/>
                <w:sz w:val="19"/>
                <w:szCs w:val="19"/>
              </w:rPr>
              <w:t>-65535～65535</w:t>
            </w:r>
          </w:p>
        </w:tc>
        <w:tc>
          <w:tcPr>
            <w:tcW w:w="1086" w:type="dxa"/>
            <w:vAlign w:val="top"/>
          </w:tcPr>
          <w:p>
            <w:pPr>
              <w:pStyle w:val="8"/>
              <w:spacing w:before="202" w:line="227" w:lineRule="auto"/>
              <w:ind w:left="115"/>
              <w:rPr>
                <w:sz w:val="19"/>
                <w:szCs w:val="19"/>
              </w:rPr>
            </w:pPr>
            <w:r>
              <w:rPr>
                <w:spacing w:val="2"/>
                <w:sz w:val="19"/>
                <w:szCs w:val="19"/>
              </w:rPr>
              <w:t>Long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4" w:line="190" w:lineRule="auto"/>
              <w:ind w:left="502"/>
              <w:rPr>
                <w:sz w:val="19"/>
                <w:szCs w:val="19"/>
              </w:rPr>
            </w:pPr>
            <w:r>
              <w:rPr>
                <w:spacing w:val="4"/>
                <w:sz w:val="19"/>
                <w:szCs w:val="19"/>
              </w:rPr>
              <w:t>1</w:t>
            </w:r>
            <w:r>
              <w:rPr>
                <w:sz w:val="19"/>
                <w:szCs w:val="19"/>
              </w:rPr>
              <w:t>DFH</w:t>
            </w:r>
            <w:r>
              <w:rPr>
                <w:spacing w:val="4"/>
                <w:sz w:val="19"/>
                <w:szCs w:val="19"/>
              </w:rPr>
              <w:t>-1E1H</w:t>
            </w:r>
          </w:p>
        </w:tc>
        <w:tc>
          <w:tcPr>
            <w:tcW w:w="2518" w:type="dxa"/>
            <w:vAlign w:val="top"/>
          </w:tcPr>
          <w:p>
            <w:pPr>
              <w:pStyle w:val="8"/>
              <w:spacing w:before="31" w:line="230" w:lineRule="auto"/>
              <w:ind w:left="109"/>
              <w:rPr>
                <w:sz w:val="19"/>
                <w:szCs w:val="19"/>
              </w:rPr>
            </w:pPr>
            <w:r>
              <w:rPr>
                <w:sz w:val="19"/>
                <w:szCs w:val="19"/>
              </w:rPr>
              <w:t>Psum</w:t>
            </w:r>
            <w:r>
              <w:rPr>
                <w:spacing w:val="-30"/>
                <w:sz w:val="19"/>
                <w:szCs w:val="19"/>
              </w:rPr>
              <w:t xml:space="preserve"> </w:t>
            </w:r>
            <w:r>
              <w:rPr>
                <w:spacing w:val="9"/>
                <w:sz w:val="19"/>
                <w:szCs w:val="19"/>
              </w:rPr>
              <w:t>最大值发生时间</w:t>
            </w:r>
          </w:p>
        </w:tc>
        <w:tc>
          <w:tcPr>
            <w:tcW w:w="1131" w:type="dxa"/>
            <w:vAlign w:val="top"/>
          </w:tcPr>
          <w:p>
            <w:pPr>
              <w:pStyle w:val="8"/>
              <w:spacing w:before="43" w:line="229" w:lineRule="auto"/>
              <w:ind w:left="112"/>
              <w:rPr>
                <w:sz w:val="19"/>
                <w:szCs w:val="19"/>
              </w:rPr>
            </w:pPr>
            <w:r>
              <w:rPr>
                <w:spacing w:val="1"/>
                <w:sz w:val="19"/>
                <w:szCs w:val="19"/>
              </w:rPr>
              <w:t>R/P</w:t>
            </w:r>
          </w:p>
        </w:tc>
        <w:tc>
          <w:tcPr>
            <w:tcW w:w="1927" w:type="dxa"/>
            <w:vAlign w:val="top"/>
          </w:tcPr>
          <w:p>
            <w:pPr>
              <w:pStyle w:val="8"/>
              <w:spacing w:before="31"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3" w:line="229"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 w:hRule="atLeast"/>
        </w:trPr>
        <w:tc>
          <w:tcPr>
            <w:tcW w:w="1880" w:type="dxa"/>
            <w:vAlign w:val="top"/>
          </w:tcPr>
          <w:p>
            <w:pPr>
              <w:pStyle w:val="8"/>
              <w:spacing w:before="37" w:line="237" w:lineRule="auto"/>
              <w:ind w:left="202" w:right="213"/>
              <w:rPr>
                <w:sz w:val="19"/>
                <w:szCs w:val="19"/>
              </w:rPr>
            </w:pPr>
            <w:r>
              <w:rPr>
                <w:sz w:val="19"/>
                <w:szCs w:val="19"/>
              </w:rPr>
              <w:t>1E2H（高</w:t>
            </w:r>
            <w:r>
              <w:rPr>
                <w:spacing w:val="-27"/>
                <w:sz w:val="19"/>
                <w:szCs w:val="19"/>
              </w:rPr>
              <w:t xml:space="preserve"> </w:t>
            </w:r>
            <w:r>
              <w:rPr>
                <w:sz w:val="19"/>
                <w:szCs w:val="19"/>
              </w:rPr>
              <w:t>16</w:t>
            </w:r>
            <w:r>
              <w:rPr>
                <w:spacing w:val="-40"/>
                <w:sz w:val="19"/>
                <w:szCs w:val="19"/>
              </w:rPr>
              <w:t xml:space="preserve"> </w:t>
            </w:r>
            <w:r>
              <w:rPr>
                <w:sz w:val="19"/>
                <w:szCs w:val="19"/>
              </w:rPr>
              <w:t>位） 1E3H（低</w:t>
            </w:r>
            <w:r>
              <w:rPr>
                <w:spacing w:val="-27"/>
                <w:sz w:val="19"/>
                <w:szCs w:val="19"/>
              </w:rPr>
              <w:t xml:space="preserve"> </w:t>
            </w:r>
            <w:r>
              <w:rPr>
                <w:sz w:val="19"/>
                <w:szCs w:val="19"/>
              </w:rPr>
              <w:t>16</w:t>
            </w:r>
            <w:r>
              <w:rPr>
                <w:spacing w:val="-40"/>
                <w:sz w:val="19"/>
                <w:szCs w:val="19"/>
              </w:rPr>
              <w:t xml:space="preserve"> </w:t>
            </w:r>
            <w:r>
              <w:rPr>
                <w:sz w:val="19"/>
                <w:szCs w:val="19"/>
              </w:rPr>
              <w:t>位）</w:t>
            </w:r>
          </w:p>
        </w:tc>
        <w:tc>
          <w:tcPr>
            <w:tcW w:w="2518" w:type="dxa"/>
            <w:vAlign w:val="top"/>
          </w:tcPr>
          <w:p>
            <w:pPr>
              <w:pStyle w:val="8"/>
              <w:spacing w:before="167" w:line="231" w:lineRule="auto"/>
              <w:ind w:left="111"/>
              <w:rPr>
                <w:sz w:val="19"/>
                <w:szCs w:val="19"/>
              </w:rPr>
            </w:pPr>
            <w:r>
              <w:rPr>
                <w:spacing w:val="8"/>
                <w:sz w:val="19"/>
                <w:szCs w:val="19"/>
              </w:rPr>
              <w:t>总有功功率</w:t>
            </w:r>
            <w:r>
              <w:rPr>
                <w:spacing w:val="-35"/>
                <w:sz w:val="19"/>
                <w:szCs w:val="19"/>
              </w:rPr>
              <w:t xml:space="preserve"> </w:t>
            </w:r>
            <w:r>
              <w:rPr>
                <w:sz w:val="19"/>
                <w:szCs w:val="19"/>
              </w:rPr>
              <w:t>Qsum</w:t>
            </w:r>
            <w:r>
              <w:rPr>
                <w:spacing w:val="-32"/>
                <w:sz w:val="19"/>
                <w:szCs w:val="19"/>
              </w:rPr>
              <w:t xml:space="preserve"> </w:t>
            </w:r>
            <w:r>
              <w:rPr>
                <w:spacing w:val="8"/>
                <w:sz w:val="19"/>
                <w:szCs w:val="19"/>
              </w:rPr>
              <w:t>最大值</w:t>
            </w:r>
          </w:p>
        </w:tc>
        <w:tc>
          <w:tcPr>
            <w:tcW w:w="1131" w:type="dxa"/>
            <w:vAlign w:val="top"/>
          </w:tcPr>
          <w:p>
            <w:pPr>
              <w:pStyle w:val="8"/>
              <w:spacing w:before="167" w:line="252" w:lineRule="exact"/>
              <w:ind w:left="112"/>
              <w:rPr>
                <w:sz w:val="19"/>
                <w:szCs w:val="19"/>
              </w:rPr>
            </w:pPr>
            <w:r>
              <w:rPr>
                <w:spacing w:val="1"/>
                <w:position w:val="1"/>
                <w:sz w:val="19"/>
                <w:szCs w:val="19"/>
              </w:rPr>
              <w:t>R/P</w:t>
            </w:r>
          </w:p>
        </w:tc>
        <w:tc>
          <w:tcPr>
            <w:tcW w:w="1927" w:type="dxa"/>
            <w:vAlign w:val="top"/>
          </w:tcPr>
          <w:p>
            <w:pPr>
              <w:pStyle w:val="8"/>
              <w:spacing w:before="167" w:line="258" w:lineRule="exact"/>
              <w:ind w:left="109"/>
              <w:rPr>
                <w:sz w:val="19"/>
                <w:szCs w:val="19"/>
              </w:rPr>
            </w:pPr>
            <w:r>
              <w:rPr>
                <w:spacing w:val="5"/>
                <w:position w:val="1"/>
                <w:sz w:val="19"/>
                <w:szCs w:val="19"/>
              </w:rPr>
              <w:t>-65535～65535</w:t>
            </w:r>
          </w:p>
        </w:tc>
        <w:tc>
          <w:tcPr>
            <w:tcW w:w="1086" w:type="dxa"/>
            <w:vAlign w:val="top"/>
          </w:tcPr>
          <w:p>
            <w:pPr>
              <w:pStyle w:val="8"/>
              <w:spacing w:before="166" w:line="227" w:lineRule="auto"/>
              <w:ind w:left="115"/>
              <w:rPr>
                <w:sz w:val="19"/>
                <w:szCs w:val="19"/>
              </w:rPr>
            </w:pPr>
            <w:r>
              <w:rPr>
                <w:spacing w:val="2"/>
                <w:sz w:val="19"/>
                <w:szCs w:val="19"/>
              </w:rPr>
              <w:t>Long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4" w:line="190" w:lineRule="auto"/>
              <w:ind w:left="502"/>
              <w:rPr>
                <w:sz w:val="19"/>
                <w:szCs w:val="19"/>
              </w:rPr>
            </w:pPr>
            <w:r>
              <w:rPr>
                <w:spacing w:val="3"/>
                <w:sz w:val="19"/>
                <w:szCs w:val="19"/>
              </w:rPr>
              <w:t>1E4H-1E6H</w:t>
            </w:r>
          </w:p>
        </w:tc>
        <w:tc>
          <w:tcPr>
            <w:tcW w:w="2518" w:type="dxa"/>
            <w:vAlign w:val="top"/>
          </w:tcPr>
          <w:p>
            <w:pPr>
              <w:pStyle w:val="8"/>
              <w:spacing w:before="32" w:line="230" w:lineRule="auto"/>
              <w:ind w:left="104"/>
              <w:rPr>
                <w:sz w:val="19"/>
                <w:szCs w:val="19"/>
              </w:rPr>
            </w:pPr>
            <w:r>
              <w:rPr>
                <w:sz w:val="19"/>
                <w:szCs w:val="19"/>
              </w:rPr>
              <w:t>Qsum</w:t>
            </w:r>
            <w:r>
              <w:rPr>
                <w:spacing w:val="-25"/>
                <w:sz w:val="19"/>
                <w:szCs w:val="19"/>
              </w:rPr>
              <w:t xml:space="preserve"> </w:t>
            </w:r>
            <w:r>
              <w:rPr>
                <w:spacing w:val="9"/>
                <w:sz w:val="19"/>
                <w:szCs w:val="19"/>
              </w:rPr>
              <w:t>最大值发生时间</w:t>
            </w:r>
          </w:p>
        </w:tc>
        <w:tc>
          <w:tcPr>
            <w:tcW w:w="1131" w:type="dxa"/>
            <w:vAlign w:val="top"/>
          </w:tcPr>
          <w:p>
            <w:pPr>
              <w:pStyle w:val="8"/>
              <w:spacing w:before="44" w:line="228" w:lineRule="auto"/>
              <w:ind w:left="112"/>
              <w:rPr>
                <w:sz w:val="19"/>
                <w:szCs w:val="19"/>
              </w:rPr>
            </w:pPr>
            <w:r>
              <w:rPr>
                <w:spacing w:val="1"/>
                <w:sz w:val="19"/>
                <w:szCs w:val="19"/>
              </w:rPr>
              <w:t>R/P</w:t>
            </w:r>
          </w:p>
        </w:tc>
        <w:tc>
          <w:tcPr>
            <w:tcW w:w="1927" w:type="dxa"/>
            <w:vAlign w:val="top"/>
          </w:tcPr>
          <w:p>
            <w:pPr>
              <w:pStyle w:val="8"/>
              <w:spacing w:before="32"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4" w:line="228"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1880" w:type="dxa"/>
            <w:vAlign w:val="top"/>
          </w:tcPr>
          <w:p>
            <w:pPr>
              <w:pStyle w:val="8"/>
              <w:spacing w:before="37" w:line="236" w:lineRule="auto"/>
              <w:ind w:left="202" w:right="213"/>
              <w:rPr>
                <w:sz w:val="19"/>
                <w:szCs w:val="19"/>
              </w:rPr>
            </w:pPr>
            <w:r>
              <w:rPr>
                <w:sz w:val="19"/>
                <w:szCs w:val="19"/>
              </w:rPr>
              <w:t>1E7H（高</w:t>
            </w:r>
            <w:r>
              <w:rPr>
                <w:spacing w:val="-27"/>
                <w:sz w:val="19"/>
                <w:szCs w:val="19"/>
              </w:rPr>
              <w:t xml:space="preserve"> </w:t>
            </w:r>
            <w:r>
              <w:rPr>
                <w:sz w:val="19"/>
                <w:szCs w:val="19"/>
              </w:rPr>
              <w:t>16</w:t>
            </w:r>
            <w:r>
              <w:rPr>
                <w:spacing w:val="-40"/>
                <w:sz w:val="19"/>
                <w:szCs w:val="19"/>
              </w:rPr>
              <w:t xml:space="preserve"> </w:t>
            </w:r>
            <w:r>
              <w:rPr>
                <w:sz w:val="19"/>
                <w:szCs w:val="19"/>
              </w:rPr>
              <w:t>位） 1E8H（低</w:t>
            </w:r>
            <w:r>
              <w:rPr>
                <w:spacing w:val="-27"/>
                <w:sz w:val="19"/>
                <w:szCs w:val="19"/>
              </w:rPr>
              <w:t xml:space="preserve"> </w:t>
            </w:r>
            <w:r>
              <w:rPr>
                <w:sz w:val="19"/>
                <w:szCs w:val="19"/>
              </w:rPr>
              <w:t>16</w:t>
            </w:r>
            <w:r>
              <w:rPr>
                <w:spacing w:val="-40"/>
                <w:sz w:val="19"/>
                <w:szCs w:val="19"/>
              </w:rPr>
              <w:t xml:space="preserve"> </w:t>
            </w:r>
            <w:r>
              <w:rPr>
                <w:sz w:val="19"/>
                <w:szCs w:val="19"/>
              </w:rPr>
              <w:t>位）</w:t>
            </w:r>
          </w:p>
        </w:tc>
        <w:tc>
          <w:tcPr>
            <w:tcW w:w="2518" w:type="dxa"/>
            <w:vAlign w:val="top"/>
          </w:tcPr>
          <w:p>
            <w:pPr>
              <w:pStyle w:val="8"/>
              <w:spacing w:before="168" w:line="231" w:lineRule="auto"/>
              <w:ind w:left="111"/>
              <w:rPr>
                <w:sz w:val="19"/>
                <w:szCs w:val="19"/>
              </w:rPr>
            </w:pPr>
            <w:r>
              <w:rPr>
                <w:spacing w:val="8"/>
                <w:sz w:val="19"/>
                <w:szCs w:val="19"/>
              </w:rPr>
              <w:t>总有功功率</w:t>
            </w:r>
            <w:r>
              <w:rPr>
                <w:spacing w:val="-35"/>
                <w:sz w:val="19"/>
                <w:szCs w:val="19"/>
              </w:rPr>
              <w:t xml:space="preserve"> </w:t>
            </w:r>
            <w:r>
              <w:rPr>
                <w:sz w:val="19"/>
                <w:szCs w:val="19"/>
              </w:rPr>
              <w:t>Ssum</w:t>
            </w:r>
            <w:r>
              <w:rPr>
                <w:spacing w:val="-32"/>
                <w:sz w:val="19"/>
                <w:szCs w:val="19"/>
              </w:rPr>
              <w:t xml:space="preserve"> </w:t>
            </w:r>
            <w:r>
              <w:rPr>
                <w:spacing w:val="8"/>
                <w:sz w:val="19"/>
                <w:szCs w:val="19"/>
              </w:rPr>
              <w:t>最大值</w:t>
            </w:r>
          </w:p>
        </w:tc>
        <w:tc>
          <w:tcPr>
            <w:tcW w:w="1131" w:type="dxa"/>
            <w:vAlign w:val="top"/>
          </w:tcPr>
          <w:p>
            <w:pPr>
              <w:pStyle w:val="8"/>
              <w:spacing w:before="167" w:line="252" w:lineRule="exact"/>
              <w:ind w:left="112"/>
              <w:rPr>
                <w:sz w:val="19"/>
                <w:szCs w:val="19"/>
              </w:rPr>
            </w:pPr>
            <w:r>
              <w:rPr>
                <w:spacing w:val="1"/>
                <w:position w:val="1"/>
                <w:sz w:val="19"/>
                <w:szCs w:val="19"/>
              </w:rPr>
              <w:t>R/P</w:t>
            </w:r>
          </w:p>
        </w:tc>
        <w:tc>
          <w:tcPr>
            <w:tcW w:w="1927" w:type="dxa"/>
            <w:vAlign w:val="top"/>
          </w:tcPr>
          <w:p>
            <w:pPr>
              <w:pStyle w:val="8"/>
              <w:spacing w:before="167" w:line="259" w:lineRule="exact"/>
              <w:ind w:left="109"/>
              <w:rPr>
                <w:sz w:val="19"/>
                <w:szCs w:val="19"/>
              </w:rPr>
            </w:pPr>
            <w:r>
              <w:rPr>
                <w:spacing w:val="5"/>
                <w:position w:val="1"/>
                <w:sz w:val="19"/>
                <w:szCs w:val="19"/>
              </w:rPr>
              <w:t>-65535～65535</w:t>
            </w:r>
          </w:p>
        </w:tc>
        <w:tc>
          <w:tcPr>
            <w:tcW w:w="1086" w:type="dxa"/>
            <w:vAlign w:val="top"/>
          </w:tcPr>
          <w:p>
            <w:pPr>
              <w:pStyle w:val="8"/>
              <w:spacing w:before="167" w:line="227" w:lineRule="auto"/>
              <w:ind w:left="115"/>
              <w:rPr>
                <w:sz w:val="19"/>
                <w:szCs w:val="19"/>
              </w:rPr>
            </w:pPr>
            <w:r>
              <w:rPr>
                <w:spacing w:val="2"/>
                <w:sz w:val="19"/>
                <w:szCs w:val="19"/>
              </w:rPr>
              <w:t>Long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4" w:line="191" w:lineRule="auto"/>
              <w:ind w:left="502"/>
              <w:rPr>
                <w:sz w:val="19"/>
                <w:szCs w:val="19"/>
              </w:rPr>
            </w:pPr>
            <w:r>
              <w:rPr>
                <w:spacing w:val="4"/>
                <w:sz w:val="19"/>
                <w:szCs w:val="19"/>
              </w:rPr>
              <w:t>1E9H-1</w:t>
            </w:r>
            <w:r>
              <w:rPr>
                <w:sz w:val="19"/>
                <w:szCs w:val="19"/>
              </w:rPr>
              <w:t>EBH</w:t>
            </w:r>
          </w:p>
        </w:tc>
        <w:tc>
          <w:tcPr>
            <w:tcW w:w="2518" w:type="dxa"/>
            <w:vAlign w:val="top"/>
          </w:tcPr>
          <w:p>
            <w:pPr>
              <w:pStyle w:val="8"/>
              <w:spacing w:before="32" w:line="230" w:lineRule="auto"/>
              <w:ind w:left="106"/>
              <w:rPr>
                <w:sz w:val="19"/>
                <w:szCs w:val="19"/>
              </w:rPr>
            </w:pPr>
            <w:r>
              <w:rPr>
                <w:sz w:val="19"/>
                <w:szCs w:val="19"/>
              </w:rPr>
              <w:t>Ssum</w:t>
            </w:r>
            <w:r>
              <w:rPr>
                <w:spacing w:val="-26"/>
                <w:sz w:val="19"/>
                <w:szCs w:val="19"/>
              </w:rPr>
              <w:t xml:space="preserve"> </w:t>
            </w:r>
            <w:r>
              <w:rPr>
                <w:spacing w:val="9"/>
                <w:sz w:val="19"/>
                <w:szCs w:val="19"/>
              </w:rPr>
              <w:t>最大值发生时间</w:t>
            </w:r>
          </w:p>
        </w:tc>
        <w:tc>
          <w:tcPr>
            <w:tcW w:w="1131" w:type="dxa"/>
            <w:vAlign w:val="top"/>
          </w:tcPr>
          <w:p>
            <w:pPr>
              <w:pStyle w:val="8"/>
              <w:spacing w:before="44" w:line="228" w:lineRule="auto"/>
              <w:ind w:left="112"/>
              <w:rPr>
                <w:sz w:val="19"/>
                <w:szCs w:val="19"/>
              </w:rPr>
            </w:pPr>
            <w:r>
              <w:rPr>
                <w:spacing w:val="1"/>
                <w:sz w:val="19"/>
                <w:szCs w:val="19"/>
              </w:rPr>
              <w:t>R/P</w:t>
            </w:r>
          </w:p>
        </w:tc>
        <w:tc>
          <w:tcPr>
            <w:tcW w:w="1927" w:type="dxa"/>
            <w:vAlign w:val="top"/>
          </w:tcPr>
          <w:p>
            <w:pPr>
              <w:pStyle w:val="8"/>
              <w:spacing w:before="32"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4" w:line="228"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6" w:line="190" w:lineRule="auto"/>
              <w:ind w:left="751"/>
              <w:rPr>
                <w:sz w:val="19"/>
                <w:szCs w:val="19"/>
              </w:rPr>
            </w:pPr>
            <w:r>
              <w:rPr>
                <w:spacing w:val="1"/>
                <w:sz w:val="19"/>
                <w:szCs w:val="19"/>
              </w:rPr>
              <w:t>1</w:t>
            </w:r>
            <w:r>
              <w:rPr>
                <w:sz w:val="19"/>
                <w:szCs w:val="19"/>
              </w:rPr>
              <w:t>ECH</w:t>
            </w:r>
          </w:p>
        </w:tc>
        <w:tc>
          <w:tcPr>
            <w:tcW w:w="2518" w:type="dxa"/>
            <w:vAlign w:val="top"/>
          </w:tcPr>
          <w:p>
            <w:pPr>
              <w:pStyle w:val="8"/>
              <w:spacing w:before="33" w:line="230" w:lineRule="auto"/>
              <w:ind w:left="111"/>
              <w:rPr>
                <w:sz w:val="19"/>
                <w:szCs w:val="19"/>
              </w:rPr>
            </w:pPr>
            <w:r>
              <w:rPr>
                <w:spacing w:val="7"/>
                <w:sz w:val="19"/>
                <w:szCs w:val="19"/>
              </w:rPr>
              <w:t>系统功率因数</w:t>
            </w:r>
            <w:r>
              <w:rPr>
                <w:spacing w:val="-34"/>
                <w:sz w:val="19"/>
                <w:szCs w:val="19"/>
              </w:rPr>
              <w:t xml:space="preserve"> </w:t>
            </w:r>
            <w:r>
              <w:rPr>
                <w:sz w:val="19"/>
                <w:szCs w:val="19"/>
              </w:rPr>
              <w:t>PF</w:t>
            </w:r>
            <w:r>
              <w:rPr>
                <w:spacing w:val="-32"/>
                <w:sz w:val="19"/>
                <w:szCs w:val="19"/>
              </w:rPr>
              <w:t xml:space="preserve"> </w:t>
            </w:r>
            <w:r>
              <w:rPr>
                <w:spacing w:val="7"/>
                <w:sz w:val="19"/>
                <w:szCs w:val="19"/>
              </w:rPr>
              <w:t>最大值</w:t>
            </w:r>
          </w:p>
        </w:tc>
        <w:tc>
          <w:tcPr>
            <w:tcW w:w="1131" w:type="dxa"/>
            <w:vAlign w:val="top"/>
          </w:tcPr>
          <w:p>
            <w:pPr>
              <w:pStyle w:val="8"/>
              <w:spacing w:before="45" w:line="227" w:lineRule="auto"/>
              <w:ind w:left="112"/>
              <w:rPr>
                <w:sz w:val="19"/>
                <w:szCs w:val="19"/>
              </w:rPr>
            </w:pPr>
            <w:r>
              <w:rPr>
                <w:spacing w:val="1"/>
                <w:sz w:val="19"/>
                <w:szCs w:val="19"/>
              </w:rPr>
              <w:t>R/P</w:t>
            </w:r>
          </w:p>
        </w:tc>
        <w:tc>
          <w:tcPr>
            <w:tcW w:w="1927" w:type="dxa"/>
            <w:vAlign w:val="top"/>
          </w:tcPr>
          <w:p>
            <w:pPr>
              <w:pStyle w:val="8"/>
              <w:spacing w:before="34" w:line="238" w:lineRule="auto"/>
              <w:ind w:left="109"/>
              <w:rPr>
                <w:sz w:val="19"/>
                <w:szCs w:val="19"/>
              </w:rPr>
            </w:pPr>
            <w:r>
              <w:rPr>
                <w:spacing w:val="4"/>
                <w:sz w:val="19"/>
                <w:szCs w:val="19"/>
              </w:rPr>
              <w:t>-1000～1000</w:t>
            </w:r>
          </w:p>
        </w:tc>
        <w:tc>
          <w:tcPr>
            <w:tcW w:w="1086" w:type="dxa"/>
            <w:vAlign w:val="top"/>
          </w:tcPr>
          <w:p>
            <w:pPr>
              <w:pStyle w:val="8"/>
              <w:spacing w:before="45" w:line="227" w:lineRule="auto"/>
              <w:ind w:left="145"/>
              <w:rPr>
                <w:sz w:val="19"/>
                <w:szCs w:val="19"/>
              </w:rPr>
            </w:pPr>
            <w:r>
              <w:rPr>
                <w:spacing w:val="-1"/>
                <w:sz w:val="19"/>
                <w:szCs w:val="19"/>
              </w:rPr>
              <w:t>Integer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7" w:line="190" w:lineRule="auto"/>
              <w:ind w:left="502"/>
              <w:rPr>
                <w:sz w:val="19"/>
                <w:szCs w:val="19"/>
              </w:rPr>
            </w:pPr>
            <w:r>
              <w:rPr>
                <w:spacing w:val="9"/>
                <w:sz w:val="19"/>
                <w:szCs w:val="19"/>
              </w:rPr>
              <w:t>1</w:t>
            </w:r>
            <w:r>
              <w:rPr>
                <w:sz w:val="19"/>
                <w:szCs w:val="19"/>
              </w:rPr>
              <w:t>EDH</w:t>
            </w:r>
            <w:r>
              <w:rPr>
                <w:spacing w:val="9"/>
                <w:sz w:val="19"/>
                <w:szCs w:val="19"/>
              </w:rPr>
              <w:t>-1</w:t>
            </w:r>
            <w:r>
              <w:rPr>
                <w:sz w:val="19"/>
                <w:szCs w:val="19"/>
              </w:rPr>
              <w:t>EFH</w:t>
            </w:r>
          </w:p>
        </w:tc>
        <w:tc>
          <w:tcPr>
            <w:tcW w:w="2518" w:type="dxa"/>
            <w:vAlign w:val="top"/>
          </w:tcPr>
          <w:p>
            <w:pPr>
              <w:pStyle w:val="8"/>
              <w:spacing w:before="34" w:line="230" w:lineRule="auto"/>
              <w:ind w:left="109"/>
              <w:rPr>
                <w:sz w:val="19"/>
                <w:szCs w:val="19"/>
              </w:rPr>
            </w:pPr>
            <w:r>
              <w:rPr>
                <w:sz w:val="19"/>
                <w:szCs w:val="19"/>
              </w:rPr>
              <w:t>PF</w:t>
            </w:r>
            <w:r>
              <w:rPr>
                <w:spacing w:val="-27"/>
                <w:sz w:val="19"/>
                <w:szCs w:val="19"/>
              </w:rPr>
              <w:t xml:space="preserve"> </w:t>
            </w:r>
            <w:r>
              <w:rPr>
                <w:spacing w:val="7"/>
                <w:sz w:val="19"/>
                <w:szCs w:val="19"/>
              </w:rPr>
              <w:t>最大值发生时间</w:t>
            </w:r>
          </w:p>
        </w:tc>
        <w:tc>
          <w:tcPr>
            <w:tcW w:w="1131" w:type="dxa"/>
            <w:vAlign w:val="top"/>
          </w:tcPr>
          <w:p>
            <w:pPr>
              <w:pStyle w:val="8"/>
              <w:spacing w:before="46" w:line="226" w:lineRule="auto"/>
              <w:ind w:left="112"/>
              <w:rPr>
                <w:sz w:val="19"/>
                <w:szCs w:val="19"/>
              </w:rPr>
            </w:pPr>
            <w:r>
              <w:rPr>
                <w:spacing w:val="1"/>
                <w:sz w:val="19"/>
                <w:szCs w:val="19"/>
              </w:rPr>
              <w:t>R/P</w:t>
            </w:r>
          </w:p>
        </w:tc>
        <w:tc>
          <w:tcPr>
            <w:tcW w:w="1927" w:type="dxa"/>
            <w:vAlign w:val="top"/>
          </w:tcPr>
          <w:p>
            <w:pPr>
              <w:pStyle w:val="8"/>
              <w:spacing w:before="34"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6" w:line="226"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4" w:line="191" w:lineRule="auto"/>
              <w:ind w:left="751"/>
              <w:rPr>
                <w:sz w:val="19"/>
                <w:szCs w:val="19"/>
              </w:rPr>
            </w:pPr>
            <w:r>
              <w:rPr>
                <w:sz w:val="19"/>
                <w:szCs w:val="19"/>
              </w:rPr>
              <w:t>1F0H</w:t>
            </w:r>
          </w:p>
        </w:tc>
        <w:tc>
          <w:tcPr>
            <w:tcW w:w="2518" w:type="dxa"/>
            <w:vAlign w:val="top"/>
          </w:tcPr>
          <w:p>
            <w:pPr>
              <w:pStyle w:val="8"/>
              <w:spacing w:before="33" w:line="231" w:lineRule="auto"/>
              <w:ind w:left="105"/>
              <w:rPr>
                <w:sz w:val="19"/>
                <w:szCs w:val="19"/>
              </w:rPr>
            </w:pPr>
            <w:r>
              <w:rPr>
                <w:spacing w:val="3"/>
                <w:sz w:val="19"/>
                <w:szCs w:val="19"/>
              </w:rPr>
              <w:t>频率</w:t>
            </w:r>
            <w:r>
              <w:rPr>
                <w:spacing w:val="-28"/>
                <w:sz w:val="19"/>
                <w:szCs w:val="19"/>
              </w:rPr>
              <w:t xml:space="preserve"> </w:t>
            </w:r>
            <w:r>
              <w:rPr>
                <w:spacing w:val="3"/>
                <w:sz w:val="19"/>
                <w:szCs w:val="19"/>
              </w:rPr>
              <w:t>F</w:t>
            </w:r>
            <w:r>
              <w:rPr>
                <w:spacing w:val="-33"/>
                <w:sz w:val="19"/>
                <w:szCs w:val="19"/>
              </w:rPr>
              <w:t xml:space="preserve"> </w:t>
            </w:r>
            <w:r>
              <w:rPr>
                <w:spacing w:val="3"/>
                <w:sz w:val="19"/>
                <w:szCs w:val="19"/>
              </w:rPr>
              <w:t>最大值</w:t>
            </w:r>
          </w:p>
        </w:tc>
        <w:tc>
          <w:tcPr>
            <w:tcW w:w="1131" w:type="dxa"/>
            <w:vAlign w:val="top"/>
          </w:tcPr>
          <w:p>
            <w:pPr>
              <w:pStyle w:val="8"/>
              <w:spacing w:before="45" w:line="227" w:lineRule="auto"/>
              <w:ind w:left="112"/>
              <w:rPr>
                <w:sz w:val="19"/>
                <w:szCs w:val="19"/>
              </w:rPr>
            </w:pPr>
            <w:r>
              <w:rPr>
                <w:spacing w:val="1"/>
                <w:sz w:val="19"/>
                <w:szCs w:val="19"/>
              </w:rPr>
              <w:t>R/P</w:t>
            </w:r>
          </w:p>
        </w:tc>
        <w:tc>
          <w:tcPr>
            <w:tcW w:w="1927" w:type="dxa"/>
            <w:vAlign w:val="top"/>
          </w:tcPr>
          <w:p>
            <w:pPr>
              <w:pStyle w:val="8"/>
              <w:spacing w:before="33" w:line="239" w:lineRule="auto"/>
              <w:ind w:left="108"/>
              <w:rPr>
                <w:sz w:val="19"/>
                <w:szCs w:val="19"/>
              </w:rPr>
            </w:pPr>
            <w:r>
              <w:rPr>
                <w:spacing w:val="5"/>
                <w:sz w:val="19"/>
                <w:szCs w:val="19"/>
              </w:rPr>
              <w:t>4500～6500</w:t>
            </w:r>
          </w:p>
        </w:tc>
        <w:tc>
          <w:tcPr>
            <w:tcW w:w="1086" w:type="dxa"/>
            <w:vAlign w:val="top"/>
          </w:tcPr>
          <w:p>
            <w:pPr>
              <w:pStyle w:val="8"/>
              <w:spacing w:before="45" w:line="227"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5" w:line="191" w:lineRule="auto"/>
              <w:ind w:left="502"/>
              <w:rPr>
                <w:sz w:val="19"/>
                <w:szCs w:val="19"/>
              </w:rPr>
            </w:pPr>
            <w:r>
              <w:rPr>
                <w:spacing w:val="3"/>
                <w:sz w:val="19"/>
                <w:szCs w:val="19"/>
              </w:rPr>
              <w:t>1F1H-1F3H</w:t>
            </w:r>
          </w:p>
        </w:tc>
        <w:tc>
          <w:tcPr>
            <w:tcW w:w="2518" w:type="dxa"/>
            <w:vAlign w:val="top"/>
          </w:tcPr>
          <w:p>
            <w:pPr>
              <w:pStyle w:val="8"/>
              <w:spacing w:before="34" w:line="230" w:lineRule="auto"/>
              <w:ind w:left="108"/>
              <w:rPr>
                <w:sz w:val="19"/>
                <w:szCs w:val="19"/>
              </w:rPr>
            </w:pPr>
            <w:r>
              <w:rPr>
                <w:spacing w:val="6"/>
                <w:sz w:val="19"/>
                <w:szCs w:val="19"/>
              </w:rPr>
              <w:t>F</w:t>
            </w:r>
            <w:r>
              <w:rPr>
                <w:spacing w:val="-29"/>
                <w:sz w:val="19"/>
                <w:szCs w:val="19"/>
              </w:rPr>
              <w:t xml:space="preserve"> </w:t>
            </w:r>
            <w:r>
              <w:rPr>
                <w:spacing w:val="6"/>
                <w:sz w:val="19"/>
                <w:szCs w:val="19"/>
              </w:rPr>
              <w:t>最大值发生时间</w:t>
            </w:r>
          </w:p>
        </w:tc>
        <w:tc>
          <w:tcPr>
            <w:tcW w:w="1131" w:type="dxa"/>
            <w:vAlign w:val="top"/>
          </w:tcPr>
          <w:p>
            <w:pPr>
              <w:pStyle w:val="8"/>
              <w:spacing w:before="46" w:line="226" w:lineRule="auto"/>
              <w:ind w:left="112"/>
              <w:rPr>
                <w:sz w:val="19"/>
                <w:szCs w:val="19"/>
              </w:rPr>
            </w:pPr>
            <w:r>
              <w:rPr>
                <w:spacing w:val="1"/>
                <w:sz w:val="19"/>
                <w:szCs w:val="19"/>
              </w:rPr>
              <w:t>R/P</w:t>
            </w:r>
          </w:p>
        </w:tc>
        <w:tc>
          <w:tcPr>
            <w:tcW w:w="1927" w:type="dxa"/>
            <w:vAlign w:val="top"/>
          </w:tcPr>
          <w:p>
            <w:pPr>
              <w:pStyle w:val="8"/>
              <w:spacing w:before="34"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6" w:line="226"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5" w:line="190" w:lineRule="auto"/>
              <w:ind w:left="751"/>
              <w:rPr>
                <w:sz w:val="19"/>
                <w:szCs w:val="19"/>
              </w:rPr>
            </w:pPr>
            <w:r>
              <w:rPr>
                <w:sz w:val="19"/>
                <w:szCs w:val="19"/>
              </w:rPr>
              <w:t>1F4H</w:t>
            </w:r>
          </w:p>
        </w:tc>
        <w:tc>
          <w:tcPr>
            <w:tcW w:w="2518" w:type="dxa"/>
            <w:vAlign w:val="top"/>
          </w:tcPr>
          <w:p>
            <w:pPr>
              <w:pStyle w:val="8"/>
              <w:spacing w:before="32" w:line="232" w:lineRule="auto"/>
              <w:ind w:left="139"/>
              <w:rPr>
                <w:sz w:val="19"/>
                <w:szCs w:val="19"/>
              </w:rPr>
            </w:pPr>
            <w:r>
              <w:rPr>
                <w:sz w:val="19"/>
                <w:szCs w:val="19"/>
              </w:rPr>
              <w:t>I1</w:t>
            </w:r>
            <w:r>
              <w:rPr>
                <w:spacing w:val="-28"/>
                <w:sz w:val="19"/>
                <w:szCs w:val="19"/>
              </w:rPr>
              <w:t xml:space="preserve"> </w:t>
            </w:r>
            <w:r>
              <w:rPr>
                <w:sz w:val="19"/>
                <w:szCs w:val="19"/>
              </w:rPr>
              <w:t>需量最大值</w:t>
            </w:r>
          </w:p>
        </w:tc>
        <w:tc>
          <w:tcPr>
            <w:tcW w:w="1131" w:type="dxa"/>
            <w:vAlign w:val="top"/>
          </w:tcPr>
          <w:p>
            <w:pPr>
              <w:pStyle w:val="8"/>
              <w:spacing w:before="45" w:line="227" w:lineRule="auto"/>
              <w:ind w:left="112"/>
              <w:rPr>
                <w:sz w:val="19"/>
                <w:szCs w:val="19"/>
              </w:rPr>
            </w:pPr>
            <w:r>
              <w:rPr>
                <w:spacing w:val="1"/>
                <w:sz w:val="19"/>
                <w:szCs w:val="19"/>
              </w:rPr>
              <w:t>R/P</w:t>
            </w:r>
          </w:p>
        </w:tc>
        <w:tc>
          <w:tcPr>
            <w:tcW w:w="1927" w:type="dxa"/>
            <w:vAlign w:val="top"/>
          </w:tcPr>
          <w:p>
            <w:pPr>
              <w:pStyle w:val="8"/>
              <w:spacing w:before="33" w:line="239" w:lineRule="auto"/>
              <w:ind w:left="111"/>
              <w:rPr>
                <w:sz w:val="19"/>
                <w:szCs w:val="19"/>
              </w:rPr>
            </w:pPr>
            <w:r>
              <w:rPr>
                <w:spacing w:val="4"/>
                <w:sz w:val="19"/>
                <w:szCs w:val="19"/>
              </w:rPr>
              <w:t>0～65535</w:t>
            </w:r>
          </w:p>
        </w:tc>
        <w:tc>
          <w:tcPr>
            <w:tcW w:w="1086" w:type="dxa"/>
            <w:vAlign w:val="top"/>
          </w:tcPr>
          <w:p>
            <w:pPr>
              <w:pStyle w:val="8"/>
              <w:spacing w:before="45" w:line="227"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45" w:line="35" w:lineRule="exact"/>
              <w:ind w:left="896"/>
              <w:rPr>
                <w:sz w:val="19"/>
                <w:szCs w:val="19"/>
              </w:rPr>
            </w:pPr>
            <w:r>
              <w:rPr>
                <w:position w:val="-13"/>
                <w:sz w:val="19"/>
                <w:szCs w:val="19"/>
              </w:rPr>
              <w:t>~</w:t>
            </w:r>
          </w:p>
          <w:p>
            <w:pPr>
              <w:pStyle w:val="8"/>
              <w:spacing w:line="185" w:lineRule="auto"/>
              <w:ind w:left="502"/>
              <w:rPr>
                <w:sz w:val="19"/>
                <w:szCs w:val="19"/>
              </w:rPr>
            </w:pPr>
            <w:r>
              <w:rPr>
                <w:sz w:val="19"/>
                <w:szCs w:val="19"/>
              </w:rPr>
              <w:t>1F5H</w:t>
            </w:r>
            <w:r>
              <w:rPr>
                <w:spacing w:val="27"/>
                <w:sz w:val="19"/>
                <w:szCs w:val="19"/>
              </w:rPr>
              <w:t xml:space="preserve"> </w:t>
            </w:r>
            <w:r>
              <w:rPr>
                <w:sz w:val="19"/>
                <w:szCs w:val="19"/>
              </w:rPr>
              <w:t>1F7H</w:t>
            </w:r>
          </w:p>
        </w:tc>
        <w:tc>
          <w:tcPr>
            <w:tcW w:w="2518" w:type="dxa"/>
            <w:vAlign w:val="top"/>
          </w:tcPr>
          <w:p>
            <w:pPr>
              <w:pStyle w:val="8"/>
              <w:spacing w:before="33" w:line="230" w:lineRule="auto"/>
              <w:ind w:left="139"/>
              <w:rPr>
                <w:sz w:val="19"/>
                <w:szCs w:val="19"/>
              </w:rPr>
            </w:pPr>
            <w:r>
              <w:rPr>
                <w:spacing w:val="4"/>
                <w:sz w:val="19"/>
                <w:szCs w:val="19"/>
              </w:rPr>
              <w:t>I1</w:t>
            </w:r>
            <w:r>
              <w:rPr>
                <w:spacing w:val="-31"/>
                <w:sz w:val="19"/>
                <w:szCs w:val="19"/>
              </w:rPr>
              <w:t xml:space="preserve"> </w:t>
            </w:r>
            <w:r>
              <w:rPr>
                <w:spacing w:val="4"/>
                <w:sz w:val="19"/>
                <w:szCs w:val="19"/>
              </w:rPr>
              <w:t>需量最大值发生时间</w:t>
            </w:r>
          </w:p>
        </w:tc>
        <w:tc>
          <w:tcPr>
            <w:tcW w:w="1131" w:type="dxa"/>
            <w:vAlign w:val="top"/>
          </w:tcPr>
          <w:p>
            <w:pPr>
              <w:pStyle w:val="8"/>
              <w:spacing w:before="46" w:line="226" w:lineRule="auto"/>
              <w:ind w:left="112"/>
              <w:rPr>
                <w:sz w:val="19"/>
                <w:szCs w:val="19"/>
              </w:rPr>
            </w:pPr>
            <w:r>
              <w:rPr>
                <w:spacing w:val="1"/>
                <w:sz w:val="19"/>
                <w:szCs w:val="19"/>
              </w:rPr>
              <w:t>R/P</w:t>
            </w:r>
          </w:p>
        </w:tc>
        <w:tc>
          <w:tcPr>
            <w:tcW w:w="1927" w:type="dxa"/>
            <w:vAlign w:val="top"/>
          </w:tcPr>
          <w:p>
            <w:pPr>
              <w:pStyle w:val="8"/>
              <w:spacing w:before="33"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6" w:line="226"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7" w:line="190" w:lineRule="auto"/>
              <w:ind w:left="751"/>
              <w:rPr>
                <w:sz w:val="19"/>
                <w:szCs w:val="19"/>
              </w:rPr>
            </w:pPr>
            <w:r>
              <w:rPr>
                <w:sz w:val="19"/>
                <w:szCs w:val="19"/>
              </w:rPr>
              <w:t>1F8H</w:t>
            </w:r>
          </w:p>
        </w:tc>
        <w:tc>
          <w:tcPr>
            <w:tcW w:w="2518" w:type="dxa"/>
            <w:vAlign w:val="top"/>
          </w:tcPr>
          <w:p>
            <w:pPr>
              <w:pStyle w:val="8"/>
              <w:spacing w:before="34" w:line="232" w:lineRule="auto"/>
              <w:ind w:left="139"/>
              <w:rPr>
                <w:sz w:val="19"/>
                <w:szCs w:val="19"/>
              </w:rPr>
            </w:pPr>
            <w:r>
              <w:rPr>
                <w:sz w:val="19"/>
                <w:szCs w:val="19"/>
              </w:rPr>
              <w:t>I2</w:t>
            </w:r>
            <w:r>
              <w:rPr>
                <w:spacing w:val="-28"/>
                <w:sz w:val="19"/>
                <w:szCs w:val="19"/>
              </w:rPr>
              <w:t xml:space="preserve"> </w:t>
            </w:r>
            <w:r>
              <w:rPr>
                <w:sz w:val="19"/>
                <w:szCs w:val="19"/>
              </w:rPr>
              <w:t>需量最大值</w:t>
            </w:r>
          </w:p>
        </w:tc>
        <w:tc>
          <w:tcPr>
            <w:tcW w:w="1131" w:type="dxa"/>
            <w:vAlign w:val="top"/>
          </w:tcPr>
          <w:p>
            <w:pPr>
              <w:pStyle w:val="8"/>
              <w:spacing w:before="47" w:line="225" w:lineRule="auto"/>
              <w:ind w:left="112"/>
              <w:rPr>
                <w:sz w:val="19"/>
                <w:szCs w:val="19"/>
              </w:rPr>
            </w:pPr>
            <w:r>
              <w:rPr>
                <w:spacing w:val="1"/>
                <w:sz w:val="19"/>
                <w:szCs w:val="19"/>
              </w:rPr>
              <w:t>R/P</w:t>
            </w:r>
          </w:p>
        </w:tc>
        <w:tc>
          <w:tcPr>
            <w:tcW w:w="1927" w:type="dxa"/>
            <w:vAlign w:val="top"/>
          </w:tcPr>
          <w:p>
            <w:pPr>
              <w:pStyle w:val="8"/>
              <w:spacing w:before="35" w:line="237" w:lineRule="auto"/>
              <w:ind w:left="111"/>
              <w:rPr>
                <w:sz w:val="19"/>
                <w:szCs w:val="19"/>
              </w:rPr>
            </w:pPr>
            <w:r>
              <w:rPr>
                <w:spacing w:val="4"/>
                <w:sz w:val="19"/>
                <w:szCs w:val="19"/>
              </w:rPr>
              <w:t>0～65535</w:t>
            </w:r>
          </w:p>
        </w:tc>
        <w:tc>
          <w:tcPr>
            <w:tcW w:w="1086" w:type="dxa"/>
            <w:vAlign w:val="top"/>
          </w:tcPr>
          <w:p>
            <w:pPr>
              <w:pStyle w:val="8"/>
              <w:spacing w:before="47" w:line="225"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45" w:line="34" w:lineRule="exact"/>
              <w:ind w:left="896"/>
              <w:rPr>
                <w:sz w:val="19"/>
                <w:szCs w:val="19"/>
              </w:rPr>
            </w:pPr>
            <w:r>
              <w:rPr>
                <w:position w:val="-13"/>
                <w:sz w:val="19"/>
                <w:szCs w:val="19"/>
              </w:rPr>
              <w:t>~</w:t>
            </w:r>
          </w:p>
          <w:p>
            <w:pPr>
              <w:pStyle w:val="8"/>
              <w:spacing w:line="186" w:lineRule="auto"/>
              <w:ind w:left="502"/>
              <w:rPr>
                <w:sz w:val="19"/>
                <w:szCs w:val="19"/>
              </w:rPr>
            </w:pPr>
            <w:r>
              <w:rPr>
                <w:sz w:val="19"/>
                <w:szCs w:val="19"/>
              </w:rPr>
              <w:t>1F9H</w:t>
            </w:r>
            <w:r>
              <w:rPr>
                <w:spacing w:val="27"/>
                <w:sz w:val="19"/>
                <w:szCs w:val="19"/>
              </w:rPr>
              <w:t xml:space="preserve"> </w:t>
            </w:r>
            <w:r>
              <w:rPr>
                <w:sz w:val="19"/>
                <w:szCs w:val="19"/>
              </w:rPr>
              <w:t>1FBH</w:t>
            </w:r>
          </w:p>
        </w:tc>
        <w:tc>
          <w:tcPr>
            <w:tcW w:w="2518" w:type="dxa"/>
            <w:vAlign w:val="top"/>
          </w:tcPr>
          <w:p>
            <w:pPr>
              <w:pStyle w:val="8"/>
              <w:spacing w:before="33" w:line="230" w:lineRule="auto"/>
              <w:ind w:left="139"/>
              <w:rPr>
                <w:sz w:val="19"/>
                <w:szCs w:val="19"/>
              </w:rPr>
            </w:pPr>
            <w:r>
              <w:rPr>
                <w:spacing w:val="4"/>
                <w:sz w:val="19"/>
                <w:szCs w:val="19"/>
              </w:rPr>
              <w:t>I2</w:t>
            </w:r>
            <w:r>
              <w:rPr>
                <w:spacing w:val="-31"/>
                <w:sz w:val="19"/>
                <w:szCs w:val="19"/>
              </w:rPr>
              <w:t xml:space="preserve"> </w:t>
            </w:r>
            <w:r>
              <w:rPr>
                <w:spacing w:val="4"/>
                <w:sz w:val="19"/>
                <w:szCs w:val="19"/>
              </w:rPr>
              <w:t>需量最大值发生时间</w:t>
            </w:r>
          </w:p>
        </w:tc>
        <w:tc>
          <w:tcPr>
            <w:tcW w:w="1131" w:type="dxa"/>
            <w:vAlign w:val="top"/>
          </w:tcPr>
          <w:p>
            <w:pPr>
              <w:pStyle w:val="8"/>
              <w:spacing w:before="45" w:line="227" w:lineRule="auto"/>
              <w:ind w:left="112"/>
              <w:rPr>
                <w:sz w:val="19"/>
                <w:szCs w:val="19"/>
              </w:rPr>
            </w:pPr>
            <w:r>
              <w:rPr>
                <w:spacing w:val="1"/>
                <w:sz w:val="19"/>
                <w:szCs w:val="19"/>
              </w:rPr>
              <w:t>R/P</w:t>
            </w:r>
          </w:p>
        </w:tc>
        <w:tc>
          <w:tcPr>
            <w:tcW w:w="1927" w:type="dxa"/>
            <w:vAlign w:val="top"/>
          </w:tcPr>
          <w:p>
            <w:pPr>
              <w:pStyle w:val="8"/>
              <w:spacing w:before="33"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5" w:line="227"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7" w:line="190" w:lineRule="auto"/>
              <w:ind w:left="751"/>
              <w:rPr>
                <w:sz w:val="19"/>
                <w:szCs w:val="19"/>
              </w:rPr>
            </w:pPr>
            <w:r>
              <w:rPr>
                <w:spacing w:val="1"/>
                <w:sz w:val="19"/>
                <w:szCs w:val="19"/>
              </w:rPr>
              <w:t>1</w:t>
            </w:r>
            <w:r>
              <w:rPr>
                <w:sz w:val="19"/>
                <w:szCs w:val="19"/>
              </w:rPr>
              <w:t>FCH</w:t>
            </w:r>
          </w:p>
        </w:tc>
        <w:tc>
          <w:tcPr>
            <w:tcW w:w="2518" w:type="dxa"/>
            <w:vAlign w:val="top"/>
          </w:tcPr>
          <w:p>
            <w:pPr>
              <w:pStyle w:val="8"/>
              <w:spacing w:before="34" w:line="232" w:lineRule="auto"/>
              <w:ind w:left="139"/>
              <w:rPr>
                <w:sz w:val="19"/>
                <w:szCs w:val="19"/>
              </w:rPr>
            </w:pPr>
            <w:r>
              <w:rPr>
                <w:sz w:val="19"/>
                <w:szCs w:val="19"/>
              </w:rPr>
              <w:t>I3</w:t>
            </w:r>
            <w:r>
              <w:rPr>
                <w:spacing w:val="-28"/>
                <w:sz w:val="19"/>
                <w:szCs w:val="19"/>
              </w:rPr>
              <w:t xml:space="preserve"> </w:t>
            </w:r>
            <w:r>
              <w:rPr>
                <w:sz w:val="19"/>
                <w:szCs w:val="19"/>
              </w:rPr>
              <w:t>需量最大值</w:t>
            </w:r>
          </w:p>
        </w:tc>
        <w:tc>
          <w:tcPr>
            <w:tcW w:w="1131" w:type="dxa"/>
            <w:vAlign w:val="top"/>
          </w:tcPr>
          <w:p>
            <w:pPr>
              <w:pStyle w:val="8"/>
              <w:spacing w:before="46" w:line="226" w:lineRule="auto"/>
              <w:ind w:left="112"/>
              <w:rPr>
                <w:sz w:val="19"/>
                <w:szCs w:val="19"/>
              </w:rPr>
            </w:pPr>
            <w:r>
              <w:rPr>
                <w:spacing w:val="1"/>
                <w:sz w:val="19"/>
                <w:szCs w:val="19"/>
              </w:rPr>
              <w:t>R/P</w:t>
            </w:r>
          </w:p>
        </w:tc>
        <w:tc>
          <w:tcPr>
            <w:tcW w:w="1927" w:type="dxa"/>
            <w:vAlign w:val="top"/>
          </w:tcPr>
          <w:p>
            <w:pPr>
              <w:pStyle w:val="8"/>
              <w:spacing w:before="35" w:line="237" w:lineRule="auto"/>
              <w:ind w:left="111"/>
              <w:rPr>
                <w:sz w:val="19"/>
                <w:szCs w:val="19"/>
              </w:rPr>
            </w:pPr>
            <w:r>
              <w:rPr>
                <w:spacing w:val="4"/>
                <w:sz w:val="19"/>
                <w:szCs w:val="19"/>
              </w:rPr>
              <w:t>0～65535</w:t>
            </w:r>
          </w:p>
        </w:tc>
        <w:tc>
          <w:tcPr>
            <w:tcW w:w="1086" w:type="dxa"/>
            <w:vAlign w:val="top"/>
          </w:tcPr>
          <w:p>
            <w:pPr>
              <w:pStyle w:val="8"/>
              <w:spacing w:before="46" w:line="226"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44" w:line="35" w:lineRule="exact"/>
              <w:ind w:left="896"/>
              <w:rPr>
                <w:sz w:val="19"/>
                <w:szCs w:val="19"/>
              </w:rPr>
            </w:pPr>
            <w:r>
              <w:rPr>
                <w:position w:val="-13"/>
                <w:sz w:val="19"/>
                <w:szCs w:val="19"/>
              </w:rPr>
              <w:t>~</w:t>
            </w:r>
          </w:p>
          <w:p>
            <w:pPr>
              <w:pStyle w:val="8"/>
              <w:spacing w:line="185" w:lineRule="auto"/>
              <w:ind w:left="502"/>
              <w:rPr>
                <w:sz w:val="19"/>
                <w:szCs w:val="19"/>
              </w:rPr>
            </w:pPr>
            <w:r>
              <w:rPr>
                <w:spacing w:val="1"/>
                <w:sz w:val="19"/>
                <w:szCs w:val="19"/>
              </w:rPr>
              <w:t>1</w:t>
            </w:r>
            <w:r>
              <w:rPr>
                <w:sz w:val="19"/>
                <w:szCs w:val="19"/>
              </w:rPr>
              <w:t>FDH</w:t>
            </w:r>
            <w:r>
              <w:rPr>
                <w:spacing w:val="25"/>
                <w:sz w:val="19"/>
                <w:szCs w:val="19"/>
              </w:rPr>
              <w:t xml:space="preserve"> </w:t>
            </w:r>
            <w:r>
              <w:rPr>
                <w:spacing w:val="1"/>
                <w:sz w:val="19"/>
                <w:szCs w:val="19"/>
              </w:rPr>
              <w:t>1</w:t>
            </w:r>
            <w:r>
              <w:rPr>
                <w:sz w:val="19"/>
                <w:szCs w:val="19"/>
              </w:rPr>
              <w:t>FFH</w:t>
            </w:r>
          </w:p>
        </w:tc>
        <w:tc>
          <w:tcPr>
            <w:tcW w:w="2518" w:type="dxa"/>
            <w:vAlign w:val="top"/>
          </w:tcPr>
          <w:p>
            <w:pPr>
              <w:pStyle w:val="8"/>
              <w:spacing w:before="32" w:line="230" w:lineRule="auto"/>
              <w:ind w:left="139"/>
              <w:rPr>
                <w:sz w:val="19"/>
                <w:szCs w:val="19"/>
              </w:rPr>
            </w:pPr>
            <w:r>
              <w:rPr>
                <w:spacing w:val="4"/>
                <w:sz w:val="19"/>
                <w:szCs w:val="19"/>
              </w:rPr>
              <w:t>I3</w:t>
            </w:r>
            <w:r>
              <w:rPr>
                <w:spacing w:val="-31"/>
                <w:sz w:val="19"/>
                <w:szCs w:val="19"/>
              </w:rPr>
              <w:t xml:space="preserve"> </w:t>
            </w:r>
            <w:r>
              <w:rPr>
                <w:spacing w:val="4"/>
                <w:sz w:val="19"/>
                <w:szCs w:val="19"/>
              </w:rPr>
              <w:t>需量最大值发生时间</w:t>
            </w:r>
          </w:p>
        </w:tc>
        <w:tc>
          <w:tcPr>
            <w:tcW w:w="1131" w:type="dxa"/>
            <w:vAlign w:val="top"/>
          </w:tcPr>
          <w:p>
            <w:pPr>
              <w:pStyle w:val="8"/>
              <w:spacing w:before="45" w:line="227" w:lineRule="auto"/>
              <w:ind w:left="112"/>
              <w:rPr>
                <w:sz w:val="19"/>
                <w:szCs w:val="19"/>
              </w:rPr>
            </w:pPr>
            <w:r>
              <w:rPr>
                <w:spacing w:val="1"/>
                <w:sz w:val="19"/>
                <w:szCs w:val="19"/>
              </w:rPr>
              <w:t>R/P</w:t>
            </w:r>
          </w:p>
        </w:tc>
        <w:tc>
          <w:tcPr>
            <w:tcW w:w="1927" w:type="dxa"/>
            <w:vAlign w:val="top"/>
          </w:tcPr>
          <w:p>
            <w:pPr>
              <w:pStyle w:val="8"/>
              <w:spacing w:before="33"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5" w:line="227"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880" w:type="dxa"/>
            <w:vAlign w:val="top"/>
          </w:tcPr>
          <w:p>
            <w:pPr>
              <w:pStyle w:val="8"/>
              <w:spacing w:before="34" w:line="216" w:lineRule="auto"/>
              <w:ind w:left="190" w:right="213"/>
              <w:rPr>
                <w:sz w:val="19"/>
                <w:szCs w:val="19"/>
              </w:rPr>
            </w:pPr>
            <w:r>
              <w:rPr>
                <w:spacing w:val="1"/>
                <w:sz w:val="19"/>
                <w:szCs w:val="19"/>
              </w:rPr>
              <w:t>200H（高</w:t>
            </w:r>
            <w:r>
              <w:rPr>
                <w:spacing w:val="-26"/>
                <w:sz w:val="19"/>
                <w:szCs w:val="19"/>
              </w:rPr>
              <w:t xml:space="preserve"> </w:t>
            </w:r>
            <w:r>
              <w:rPr>
                <w:spacing w:val="1"/>
                <w:sz w:val="19"/>
                <w:szCs w:val="19"/>
              </w:rPr>
              <w:t>16</w:t>
            </w:r>
            <w:r>
              <w:rPr>
                <w:spacing w:val="-39"/>
                <w:sz w:val="19"/>
                <w:szCs w:val="19"/>
              </w:rPr>
              <w:t xml:space="preserve"> </w:t>
            </w:r>
            <w:r>
              <w:rPr>
                <w:spacing w:val="1"/>
                <w:sz w:val="19"/>
                <w:szCs w:val="19"/>
              </w:rPr>
              <w:t>位）</w:t>
            </w:r>
            <w:r>
              <w:rPr>
                <w:sz w:val="19"/>
                <w:szCs w:val="19"/>
              </w:rPr>
              <w:t xml:space="preserve"> </w:t>
            </w:r>
            <w:r>
              <w:rPr>
                <w:spacing w:val="1"/>
                <w:sz w:val="19"/>
                <w:szCs w:val="19"/>
              </w:rPr>
              <w:t>201H（低</w:t>
            </w:r>
            <w:r>
              <w:rPr>
                <w:spacing w:val="-26"/>
                <w:sz w:val="19"/>
                <w:szCs w:val="19"/>
              </w:rPr>
              <w:t xml:space="preserve"> </w:t>
            </w:r>
            <w:r>
              <w:rPr>
                <w:spacing w:val="1"/>
                <w:sz w:val="19"/>
                <w:szCs w:val="19"/>
              </w:rPr>
              <w:t>16</w:t>
            </w:r>
            <w:r>
              <w:rPr>
                <w:spacing w:val="-39"/>
                <w:sz w:val="19"/>
                <w:szCs w:val="19"/>
              </w:rPr>
              <w:t xml:space="preserve"> </w:t>
            </w:r>
            <w:r>
              <w:rPr>
                <w:spacing w:val="1"/>
                <w:sz w:val="19"/>
                <w:szCs w:val="19"/>
              </w:rPr>
              <w:t>位）</w:t>
            </w:r>
          </w:p>
        </w:tc>
        <w:tc>
          <w:tcPr>
            <w:tcW w:w="2518" w:type="dxa"/>
            <w:vAlign w:val="top"/>
          </w:tcPr>
          <w:p>
            <w:pPr>
              <w:pStyle w:val="8"/>
              <w:spacing w:before="146" w:line="232" w:lineRule="auto"/>
              <w:ind w:left="109"/>
              <w:rPr>
                <w:sz w:val="19"/>
                <w:szCs w:val="19"/>
              </w:rPr>
            </w:pPr>
            <w:r>
              <w:rPr>
                <w:sz w:val="19"/>
                <w:szCs w:val="19"/>
              </w:rPr>
              <w:t>Psum</w:t>
            </w:r>
            <w:r>
              <w:rPr>
                <w:spacing w:val="-27"/>
                <w:sz w:val="19"/>
                <w:szCs w:val="19"/>
              </w:rPr>
              <w:t xml:space="preserve"> </w:t>
            </w:r>
            <w:r>
              <w:rPr>
                <w:spacing w:val="8"/>
                <w:sz w:val="19"/>
                <w:szCs w:val="19"/>
              </w:rPr>
              <w:t>需量最大值</w:t>
            </w:r>
          </w:p>
        </w:tc>
        <w:tc>
          <w:tcPr>
            <w:tcW w:w="1131" w:type="dxa"/>
            <w:vAlign w:val="top"/>
          </w:tcPr>
          <w:p>
            <w:pPr>
              <w:pStyle w:val="8"/>
              <w:spacing w:before="147" w:line="252" w:lineRule="exact"/>
              <w:ind w:left="112"/>
              <w:rPr>
                <w:sz w:val="19"/>
                <w:szCs w:val="19"/>
              </w:rPr>
            </w:pPr>
            <w:r>
              <w:rPr>
                <w:spacing w:val="1"/>
                <w:position w:val="1"/>
                <w:sz w:val="19"/>
                <w:szCs w:val="19"/>
              </w:rPr>
              <w:t>R/P</w:t>
            </w:r>
          </w:p>
        </w:tc>
        <w:tc>
          <w:tcPr>
            <w:tcW w:w="1927" w:type="dxa"/>
            <w:vAlign w:val="top"/>
          </w:tcPr>
          <w:p>
            <w:pPr>
              <w:pStyle w:val="8"/>
              <w:spacing w:before="147" w:line="258" w:lineRule="exact"/>
              <w:ind w:left="109"/>
              <w:rPr>
                <w:sz w:val="19"/>
                <w:szCs w:val="19"/>
              </w:rPr>
            </w:pPr>
            <w:r>
              <w:rPr>
                <w:spacing w:val="5"/>
                <w:position w:val="1"/>
                <w:sz w:val="19"/>
                <w:szCs w:val="19"/>
              </w:rPr>
              <w:t>-65535～65535</w:t>
            </w:r>
          </w:p>
        </w:tc>
        <w:tc>
          <w:tcPr>
            <w:tcW w:w="1086" w:type="dxa"/>
            <w:vAlign w:val="top"/>
          </w:tcPr>
          <w:p>
            <w:pPr>
              <w:pStyle w:val="8"/>
              <w:spacing w:before="146" w:line="227" w:lineRule="auto"/>
              <w:ind w:left="115"/>
              <w:rPr>
                <w:sz w:val="19"/>
                <w:szCs w:val="19"/>
              </w:rPr>
            </w:pPr>
            <w:r>
              <w:rPr>
                <w:spacing w:val="2"/>
                <w:sz w:val="19"/>
                <w:szCs w:val="19"/>
              </w:rPr>
              <w:t>Long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46" w:line="34" w:lineRule="exact"/>
              <w:ind w:left="896"/>
              <w:rPr>
                <w:sz w:val="19"/>
                <w:szCs w:val="19"/>
              </w:rPr>
            </w:pPr>
            <w:r>
              <w:rPr>
                <w:position w:val="-13"/>
                <w:sz w:val="19"/>
                <w:szCs w:val="19"/>
              </w:rPr>
              <w:t>~</w:t>
            </w:r>
          </w:p>
          <w:p>
            <w:pPr>
              <w:pStyle w:val="8"/>
              <w:spacing w:line="186" w:lineRule="auto"/>
              <w:ind w:left="490"/>
              <w:rPr>
                <w:sz w:val="19"/>
                <w:szCs w:val="19"/>
              </w:rPr>
            </w:pPr>
            <w:r>
              <w:rPr>
                <w:spacing w:val="3"/>
                <w:sz w:val="19"/>
                <w:szCs w:val="19"/>
              </w:rPr>
              <w:t>202H</w:t>
            </w:r>
            <w:r>
              <w:rPr>
                <w:spacing w:val="14"/>
                <w:sz w:val="19"/>
                <w:szCs w:val="19"/>
              </w:rPr>
              <w:t xml:space="preserve"> </w:t>
            </w:r>
            <w:r>
              <w:rPr>
                <w:spacing w:val="3"/>
                <w:sz w:val="19"/>
                <w:szCs w:val="19"/>
              </w:rPr>
              <w:t>204H</w:t>
            </w:r>
          </w:p>
        </w:tc>
        <w:tc>
          <w:tcPr>
            <w:tcW w:w="2518" w:type="dxa"/>
            <w:vAlign w:val="top"/>
          </w:tcPr>
          <w:p>
            <w:pPr>
              <w:pStyle w:val="8"/>
              <w:spacing w:before="34" w:line="230" w:lineRule="auto"/>
              <w:ind w:left="109"/>
              <w:rPr>
                <w:sz w:val="19"/>
                <w:szCs w:val="19"/>
              </w:rPr>
            </w:pPr>
            <w:r>
              <w:rPr>
                <w:sz w:val="19"/>
                <w:szCs w:val="19"/>
              </w:rPr>
              <w:t>Psum</w:t>
            </w:r>
            <w:r>
              <w:rPr>
                <w:spacing w:val="-27"/>
                <w:sz w:val="19"/>
                <w:szCs w:val="19"/>
              </w:rPr>
              <w:t xml:space="preserve"> </w:t>
            </w:r>
            <w:r>
              <w:rPr>
                <w:spacing w:val="9"/>
                <w:sz w:val="19"/>
                <w:szCs w:val="19"/>
              </w:rPr>
              <w:t>需量最大值发生时间</w:t>
            </w:r>
          </w:p>
        </w:tc>
        <w:tc>
          <w:tcPr>
            <w:tcW w:w="1131" w:type="dxa"/>
            <w:vAlign w:val="top"/>
          </w:tcPr>
          <w:p>
            <w:pPr>
              <w:pStyle w:val="8"/>
              <w:spacing w:before="46" w:line="226" w:lineRule="auto"/>
              <w:ind w:left="112"/>
              <w:rPr>
                <w:sz w:val="19"/>
                <w:szCs w:val="19"/>
              </w:rPr>
            </w:pPr>
            <w:r>
              <w:rPr>
                <w:spacing w:val="1"/>
                <w:sz w:val="19"/>
                <w:szCs w:val="19"/>
              </w:rPr>
              <w:t>R/P</w:t>
            </w:r>
          </w:p>
        </w:tc>
        <w:tc>
          <w:tcPr>
            <w:tcW w:w="1927" w:type="dxa"/>
            <w:vAlign w:val="top"/>
          </w:tcPr>
          <w:p>
            <w:pPr>
              <w:pStyle w:val="8"/>
              <w:spacing w:before="34"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6" w:line="226"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1880" w:type="dxa"/>
            <w:vAlign w:val="top"/>
          </w:tcPr>
          <w:p>
            <w:pPr>
              <w:pStyle w:val="8"/>
              <w:spacing w:before="44" w:line="237" w:lineRule="auto"/>
              <w:ind w:left="190" w:right="213"/>
              <w:rPr>
                <w:sz w:val="19"/>
                <w:szCs w:val="19"/>
              </w:rPr>
            </w:pPr>
            <w:r>
              <w:rPr>
                <w:spacing w:val="1"/>
                <w:sz w:val="19"/>
                <w:szCs w:val="19"/>
              </w:rPr>
              <w:t>205H（高</w:t>
            </w:r>
            <w:r>
              <w:rPr>
                <w:spacing w:val="-26"/>
                <w:sz w:val="19"/>
                <w:szCs w:val="19"/>
              </w:rPr>
              <w:t xml:space="preserve"> </w:t>
            </w:r>
            <w:r>
              <w:rPr>
                <w:spacing w:val="1"/>
                <w:sz w:val="19"/>
                <w:szCs w:val="19"/>
              </w:rPr>
              <w:t>16</w:t>
            </w:r>
            <w:r>
              <w:rPr>
                <w:spacing w:val="-39"/>
                <w:sz w:val="19"/>
                <w:szCs w:val="19"/>
              </w:rPr>
              <w:t xml:space="preserve"> </w:t>
            </w:r>
            <w:r>
              <w:rPr>
                <w:spacing w:val="1"/>
                <w:sz w:val="19"/>
                <w:szCs w:val="19"/>
              </w:rPr>
              <w:t>位）</w:t>
            </w:r>
            <w:r>
              <w:rPr>
                <w:sz w:val="19"/>
                <w:szCs w:val="19"/>
              </w:rPr>
              <w:t xml:space="preserve"> </w:t>
            </w:r>
            <w:r>
              <w:rPr>
                <w:spacing w:val="1"/>
                <w:sz w:val="19"/>
                <w:szCs w:val="19"/>
              </w:rPr>
              <w:t>206H（低</w:t>
            </w:r>
            <w:r>
              <w:rPr>
                <w:spacing w:val="-26"/>
                <w:sz w:val="19"/>
                <w:szCs w:val="19"/>
              </w:rPr>
              <w:t xml:space="preserve"> </w:t>
            </w:r>
            <w:r>
              <w:rPr>
                <w:spacing w:val="1"/>
                <w:sz w:val="19"/>
                <w:szCs w:val="19"/>
              </w:rPr>
              <w:t>16</w:t>
            </w:r>
            <w:r>
              <w:rPr>
                <w:spacing w:val="-39"/>
                <w:sz w:val="19"/>
                <w:szCs w:val="19"/>
              </w:rPr>
              <w:t xml:space="preserve"> </w:t>
            </w:r>
            <w:r>
              <w:rPr>
                <w:spacing w:val="1"/>
                <w:sz w:val="19"/>
                <w:szCs w:val="19"/>
              </w:rPr>
              <w:t>位）</w:t>
            </w:r>
          </w:p>
        </w:tc>
        <w:tc>
          <w:tcPr>
            <w:tcW w:w="2518" w:type="dxa"/>
            <w:vAlign w:val="top"/>
          </w:tcPr>
          <w:p>
            <w:pPr>
              <w:pStyle w:val="8"/>
              <w:spacing w:before="174" w:line="232" w:lineRule="auto"/>
              <w:ind w:left="104"/>
              <w:rPr>
                <w:sz w:val="19"/>
                <w:szCs w:val="19"/>
              </w:rPr>
            </w:pPr>
            <w:r>
              <w:rPr>
                <w:sz w:val="19"/>
                <w:szCs w:val="19"/>
              </w:rPr>
              <w:t>Qsum</w:t>
            </w:r>
            <w:r>
              <w:rPr>
                <w:spacing w:val="-28"/>
                <w:sz w:val="19"/>
                <w:szCs w:val="19"/>
              </w:rPr>
              <w:t xml:space="preserve"> </w:t>
            </w:r>
            <w:r>
              <w:rPr>
                <w:spacing w:val="9"/>
                <w:sz w:val="19"/>
                <w:szCs w:val="19"/>
              </w:rPr>
              <w:t>需量最大值</w:t>
            </w:r>
          </w:p>
        </w:tc>
        <w:tc>
          <w:tcPr>
            <w:tcW w:w="1131" w:type="dxa"/>
            <w:vAlign w:val="top"/>
          </w:tcPr>
          <w:p>
            <w:pPr>
              <w:pStyle w:val="8"/>
              <w:spacing w:before="174" w:line="252" w:lineRule="exact"/>
              <w:ind w:left="112"/>
              <w:rPr>
                <w:sz w:val="19"/>
                <w:szCs w:val="19"/>
              </w:rPr>
            </w:pPr>
            <w:r>
              <w:rPr>
                <w:spacing w:val="1"/>
                <w:position w:val="1"/>
                <w:sz w:val="19"/>
                <w:szCs w:val="19"/>
              </w:rPr>
              <w:t>R/P</w:t>
            </w:r>
          </w:p>
        </w:tc>
        <w:tc>
          <w:tcPr>
            <w:tcW w:w="1927" w:type="dxa"/>
            <w:vAlign w:val="top"/>
          </w:tcPr>
          <w:p>
            <w:pPr>
              <w:pStyle w:val="8"/>
              <w:spacing w:before="174" w:line="259" w:lineRule="exact"/>
              <w:ind w:left="109"/>
              <w:rPr>
                <w:sz w:val="19"/>
                <w:szCs w:val="19"/>
              </w:rPr>
            </w:pPr>
            <w:r>
              <w:rPr>
                <w:spacing w:val="5"/>
                <w:position w:val="1"/>
                <w:sz w:val="19"/>
                <w:szCs w:val="19"/>
              </w:rPr>
              <w:t>-65535～65535</w:t>
            </w:r>
          </w:p>
        </w:tc>
        <w:tc>
          <w:tcPr>
            <w:tcW w:w="1086" w:type="dxa"/>
            <w:vAlign w:val="top"/>
          </w:tcPr>
          <w:p>
            <w:pPr>
              <w:pStyle w:val="8"/>
              <w:spacing w:before="174" w:line="227" w:lineRule="auto"/>
              <w:ind w:left="115"/>
              <w:rPr>
                <w:sz w:val="19"/>
                <w:szCs w:val="19"/>
              </w:rPr>
            </w:pPr>
            <w:r>
              <w:rPr>
                <w:spacing w:val="2"/>
                <w:sz w:val="19"/>
                <w:szCs w:val="19"/>
              </w:rPr>
              <w:t>Long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47" w:line="34" w:lineRule="exact"/>
              <w:ind w:left="896"/>
              <w:rPr>
                <w:sz w:val="19"/>
                <w:szCs w:val="19"/>
              </w:rPr>
            </w:pPr>
            <w:r>
              <w:rPr>
                <w:position w:val="-13"/>
                <w:sz w:val="19"/>
                <w:szCs w:val="19"/>
              </w:rPr>
              <w:t>~</w:t>
            </w:r>
          </w:p>
          <w:p>
            <w:pPr>
              <w:pStyle w:val="8"/>
              <w:spacing w:line="186" w:lineRule="auto"/>
              <w:ind w:left="490"/>
              <w:rPr>
                <w:sz w:val="19"/>
                <w:szCs w:val="19"/>
              </w:rPr>
            </w:pPr>
            <w:r>
              <w:rPr>
                <w:spacing w:val="3"/>
                <w:sz w:val="19"/>
                <w:szCs w:val="19"/>
              </w:rPr>
              <w:t>207H</w:t>
            </w:r>
            <w:r>
              <w:rPr>
                <w:spacing w:val="14"/>
                <w:sz w:val="19"/>
                <w:szCs w:val="19"/>
              </w:rPr>
              <w:t xml:space="preserve"> </w:t>
            </w:r>
            <w:r>
              <w:rPr>
                <w:spacing w:val="3"/>
                <w:sz w:val="19"/>
                <w:szCs w:val="19"/>
              </w:rPr>
              <w:t>209H</w:t>
            </w:r>
          </w:p>
        </w:tc>
        <w:tc>
          <w:tcPr>
            <w:tcW w:w="2518" w:type="dxa"/>
            <w:vAlign w:val="top"/>
          </w:tcPr>
          <w:p>
            <w:pPr>
              <w:pStyle w:val="8"/>
              <w:spacing w:before="35" w:line="230" w:lineRule="auto"/>
              <w:ind w:left="104"/>
              <w:rPr>
                <w:sz w:val="19"/>
                <w:szCs w:val="19"/>
              </w:rPr>
            </w:pPr>
            <w:r>
              <w:rPr>
                <w:sz w:val="19"/>
                <w:szCs w:val="19"/>
              </w:rPr>
              <w:t>Qsum</w:t>
            </w:r>
            <w:r>
              <w:rPr>
                <w:spacing w:val="-22"/>
                <w:sz w:val="19"/>
                <w:szCs w:val="19"/>
              </w:rPr>
              <w:t xml:space="preserve"> </w:t>
            </w:r>
            <w:r>
              <w:rPr>
                <w:spacing w:val="9"/>
                <w:sz w:val="19"/>
                <w:szCs w:val="19"/>
              </w:rPr>
              <w:t>需量最大值发生时间</w:t>
            </w:r>
          </w:p>
        </w:tc>
        <w:tc>
          <w:tcPr>
            <w:tcW w:w="1131" w:type="dxa"/>
            <w:vAlign w:val="top"/>
          </w:tcPr>
          <w:p>
            <w:pPr>
              <w:pStyle w:val="8"/>
              <w:spacing w:before="47" w:line="225" w:lineRule="auto"/>
              <w:ind w:left="112"/>
              <w:rPr>
                <w:sz w:val="19"/>
                <w:szCs w:val="19"/>
              </w:rPr>
            </w:pPr>
            <w:r>
              <w:rPr>
                <w:spacing w:val="1"/>
                <w:sz w:val="19"/>
                <w:szCs w:val="19"/>
              </w:rPr>
              <w:t>R/P</w:t>
            </w:r>
          </w:p>
        </w:tc>
        <w:tc>
          <w:tcPr>
            <w:tcW w:w="1927" w:type="dxa"/>
            <w:vAlign w:val="top"/>
          </w:tcPr>
          <w:p>
            <w:pPr>
              <w:pStyle w:val="8"/>
              <w:spacing w:before="35"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7" w:line="225"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880" w:type="dxa"/>
            <w:vAlign w:val="top"/>
          </w:tcPr>
          <w:p>
            <w:pPr>
              <w:pStyle w:val="8"/>
              <w:spacing w:before="39" w:line="232" w:lineRule="auto"/>
              <w:ind w:left="190" w:right="213"/>
              <w:rPr>
                <w:sz w:val="19"/>
                <w:szCs w:val="19"/>
              </w:rPr>
            </w:pPr>
            <w:r>
              <w:rPr>
                <w:spacing w:val="1"/>
                <w:sz w:val="19"/>
                <w:szCs w:val="19"/>
              </w:rPr>
              <w:t>20</w:t>
            </w:r>
            <w:r>
              <w:rPr>
                <w:sz w:val="19"/>
                <w:szCs w:val="19"/>
              </w:rPr>
              <w:t>AH</w:t>
            </w:r>
            <w:r>
              <w:rPr>
                <w:spacing w:val="1"/>
                <w:sz w:val="19"/>
                <w:szCs w:val="19"/>
              </w:rPr>
              <w:t>（高</w:t>
            </w:r>
            <w:r>
              <w:rPr>
                <w:spacing w:val="-24"/>
                <w:sz w:val="19"/>
                <w:szCs w:val="19"/>
              </w:rPr>
              <w:t xml:space="preserve"> </w:t>
            </w:r>
            <w:r>
              <w:rPr>
                <w:spacing w:val="1"/>
                <w:sz w:val="19"/>
                <w:szCs w:val="19"/>
              </w:rPr>
              <w:t>16</w:t>
            </w:r>
            <w:r>
              <w:rPr>
                <w:spacing w:val="-39"/>
                <w:sz w:val="19"/>
                <w:szCs w:val="19"/>
              </w:rPr>
              <w:t xml:space="preserve"> </w:t>
            </w:r>
            <w:r>
              <w:rPr>
                <w:spacing w:val="1"/>
                <w:sz w:val="19"/>
                <w:szCs w:val="19"/>
              </w:rPr>
              <w:t>位）</w:t>
            </w:r>
            <w:r>
              <w:rPr>
                <w:sz w:val="19"/>
                <w:szCs w:val="19"/>
              </w:rPr>
              <w:t xml:space="preserve"> </w:t>
            </w:r>
            <w:r>
              <w:rPr>
                <w:spacing w:val="1"/>
                <w:sz w:val="19"/>
                <w:szCs w:val="19"/>
              </w:rPr>
              <w:t>20</w:t>
            </w:r>
            <w:r>
              <w:rPr>
                <w:sz w:val="19"/>
                <w:szCs w:val="19"/>
              </w:rPr>
              <w:t>BH</w:t>
            </w:r>
            <w:r>
              <w:rPr>
                <w:spacing w:val="1"/>
                <w:sz w:val="19"/>
                <w:szCs w:val="19"/>
              </w:rPr>
              <w:t>（低</w:t>
            </w:r>
            <w:r>
              <w:rPr>
                <w:spacing w:val="-24"/>
                <w:sz w:val="19"/>
                <w:szCs w:val="19"/>
              </w:rPr>
              <w:t xml:space="preserve"> </w:t>
            </w:r>
            <w:r>
              <w:rPr>
                <w:spacing w:val="1"/>
                <w:sz w:val="19"/>
                <w:szCs w:val="19"/>
              </w:rPr>
              <w:t>16</w:t>
            </w:r>
            <w:r>
              <w:rPr>
                <w:spacing w:val="-39"/>
                <w:sz w:val="19"/>
                <w:szCs w:val="19"/>
              </w:rPr>
              <w:t xml:space="preserve"> </w:t>
            </w:r>
            <w:r>
              <w:rPr>
                <w:spacing w:val="1"/>
                <w:sz w:val="19"/>
                <w:szCs w:val="19"/>
              </w:rPr>
              <w:t>位）</w:t>
            </w:r>
          </w:p>
        </w:tc>
        <w:tc>
          <w:tcPr>
            <w:tcW w:w="2518" w:type="dxa"/>
            <w:vAlign w:val="top"/>
          </w:tcPr>
          <w:p>
            <w:pPr>
              <w:pStyle w:val="8"/>
              <w:spacing w:before="165" w:line="232" w:lineRule="auto"/>
              <w:ind w:left="106"/>
              <w:rPr>
                <w:sz w:val="19"/>
                <w:szCs w:val="19"/>
              </w:rPr>
            </w:pPr>
            <w:r>
              <w:rPr>
                <w:sz w:val="19"/>
                <w:szCs w:val="19"/>
              </w:rPr>
              <w:t>Ssum</w:t>
            </w:r>
            <w:r>
              <w:rPr>
                <w:spacing w:val="-29"/>
                <w:sz w:val="19"/>
                <w:szCs w:val="19"/>
              </w:rPr>
              <w:t xml:space="preserve"> </w:t>
            </w:r>
            <w:r>
              <w:rPr>
                <w:spacing w:val="9"/>
                <w:sz w:val="19"/>
                <w:szCs w:val="19"/>
              </w:rPr>
              <w:t>需量最大值</w:t>
            </w:r>
          </w:p>
        </w:tc>
        <w:tc>
          <w:tcPr>
            <w:tcW w:w="1131" w:type="dxa"/>
            <w:vAlign w:val="top"/>
          </w:tcPr>
          <w:p>
            <w:pPr>
              <w:pStyle w:val="8"/>
              <w:spacing w:before="166" w:line="252" w:lineRule="exact"/>
              <w:ind w:left="112"/>
              <w:rPr>
                <w:sz w:val="19"/>
                <w:szCs w:val="19"/>
              </w:rPr>
            </w:pPr>
            <w:r>
              <w:rPr>
                <w:spacing w:val="1"/>
                <w:position w:val="1"/>
                <w:sz w:val="19"/>
                <w:szCs w:val="19"/>
              </w:rPr>
              <w:t>R/P</w:t>
            </w:r>
          </w:p>
        </w:tc>
        <w:tc>
          <w:tcPr>
            <w:tcW w:w="1927" w:type="dxa"/>
            <w:vAlign w:val="top"/>
          </w:tcPr>
          <w:p>
            <w:pPr>
              <w:pStyle w:val="8"/>
              <w:spacing w:before="166" w:line="258" w:lineRule="exact"/>
              <w:ind w:left="109"/>
              <w:rPr>
                <w:sz w:val="19"/>
                <w:szCs w:val="19"/>
              </w:rPr>
            </w:pPr>
            <w:r>
              <w:rPr>
                <w:spacing w:val="5"/>
                <w:position w:val="1"/>
                <w:sz w:val="19"/>
                <w:szCs w:val="19"/>
              </w:rPr>
              <w:t>-65535～65535</w:t>
            </w:r>
          </w:p>
        </w:tc>
        <w:tc>
          <w:tcPr>
            <w:tcW w:w="1086" w:type="dxa"/>
            <w:vAlign w:val="top"/>
          </w:tcPr>
          <w:p>
            <w:pPr>
              <w:pStyle w:val="8"/>
              <w:spacing w:before="165" w:line="227" w:lineRule="auto"/>
              <w:ind w:left="115"/>
              <w:rPr>
                <w:sz w:val="19"/>
                <w:szCs w:val="19"/>
              </w:rPr>
            </w:pPr>
            <w:r>
              <w:rPr>
                <w:spacing w:val="2"/>
                <w:sz w:val="19"/>
                <w:szCs w:val="19"/>
              </w:rPr>
              <w:t>Long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48" w:line="34" w:lineRule="exact"/>
              <w:ind w:left="896"/>
              <w:rPr>
                <w:sz w:val="19"/>
                <w:szCs w:val="19"/>
              </w:rPr>
            </w:pPr>
            <w:r>
              <w:rPr>
                <w:position w:val="-13"/>
                <w:sz w:val="19"/>
                <w:szCs w:val="19"/>
              </w:rPr>
              <w:t>~</w:t>
            </w:r>
          </w:p>
          <w:p>
            <w:pPr>
              <w:pStyle w:val="8"/>
              <w:spacing w:line="186" w:lineRule="auto"/>
              <w:ind w:left="490"/>
              <w:rPr>
                <w:sz w:val="19"/>
                <w:szCs w:val="19"/>
              </w:rPr>
            </w:pPr>
            <w:r>
              <w:rPr>
                <w:spacing w:val="6"/>
                <w:sz w:val="19"/>
                <w:szCs w:val="19"/>
              </w:rPr>
              <w:t>20</w:t>
            </w:r>
            <w:r>
              <w:rPr>
                <w:sz w:val="19"/>
                <w:szCs w:val="19"/>
              </w:rPr>
              <w:t>CH</w:t>
            </w:r>
            <w:r>
              <w:rPr>
                <w:spacing w:val="14"/>
                <w:sz w:val="19"/>
                <w:szCs w:val="19"/>
              </w:rPr>
              <w:t xml:space="preserve"> </w:t>
            </w:r>
            <w:r>
              <w:rPr>
                <w:spacing w:val="6"/>
                <w:sz w:val="19"/>
                <w:szCs w:val="19"/>
              </w:rPr>
              <w:t>20</w:t>
            </w:r>
            <w:r>
              <w:rPr>
                <w:sz w:val="19"/>
                <w:szCs w:val="19"/>
              </w:rPr>
              <w:t>EH</w:t>
            </w:r>
          </w:p>
        </w:tc>
        <w:tc>
          <w:tcPr>
            <w:tcW w:w="2518" w:type="dxa"/>
            <w:vAlign w:val="top"/>
          </w:tcPr>
          <w:p>
            <w:pPr>
              <w:pStyle w:val="8"/>
              <w:spacing w:before="36" w:line="230" w:lineRule="auto"/>
              <w:ind w:left="106"/>
              <w:rPr>
                <w:sz w:val="19"/>
                <w:szCs w:val="19"/>
              </w:rPr>
            </w:pPr>
            <w:r>
              <w:rPr>
                <w:sz w:val="19"/>
                <w:szCs w:val="19"/>
              </w:rPr>
              <w:t>Ssum</w:t>
            </w:r>
            <w:r>
              <w:rPr>
                <w:spacing w:val="-24"/>
                <w:sz w:val="19"/>
                <w:szCs w:val="19"/>
              </w:rPr>
              <w:t xml:space="preserve"> </w:t>
            </w:r>
            <w:r>
              <w:rPr>
                <w:spacing w:val="9"/>
                <w:sz w:val="19"/>
                <w:szCs w:val="19"/>
              </w:rPr>
              <w:t>需量最大值发生时间</w:t>
            </w:r>
          </w:p>
        </w:tc>
        <w:tc>
          <w:tcPr>
            <w:tcW w:w="1131" w:type="dxa"/>
            <w:vAlign w:val="top"/>
          </w:tcPr>
          <w:p>
            <w:pPr>
              <w:pStyle w:val="8"/>
              <w:spacing w:before="49" w:line="223" w:lineRule="auto"/>
              <w:ind w:left="112"/>
              <w:rPr>
                <w:sz w:val="19"/>
                <w:szCs w:val="19"/>
              </w:rPr>
            </w:pPr>
            <w:r>
              <w:rPr>
                <w:spacing w:val="1"/>
                <w:sz w:val="19"/>
                <w:szCs w:val="19"/>
              </w:rPr>
              <w:t>R/P</w:t>
            </w:r>
          </w:p>
        </w:tc>
        <w:tc>
          <w:tcPr>
            <w:tcW w:w="1927" w:type="dxa"/>
            <w:vAlign w:val="top"/>
          </w:tcPr>
          <w:p>
            <w:pPr>
              <w:pStyle w:val="8"/>
              <w:spacing w:before="36"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9" w:line="223"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9" w:line="191" w:lineRule="auto"/>
              <w:ind w:left="740"/>
              <w:rPr>
                <w:sz w:val="19"/>
                <w:szCs w:val="19"/>
              </w:rPr>
            </w:pPr>
            <w:r>
              <w:rPr>
                <w:spacing w:val="6"/>
                <w:sz w:val="19"/>
                <w:szCs w:val="19"/>
              </w:rPr>
              <w:t>20</w:t>
            </w:r>
            <w:r>
              <w:rPr>
                <w:sz w:val="19"/>
                <w:szCs w:val="19"/>
              </w:rPr>
              <w:t>FH</w:t>
            </w:r>
          </w:p>
        </w:tc>
        <w:tc>
          <w:tcPr>
            <w:tcW w:w="2518" w:type="dxa"/>
            <w:vAlign w:val="top"/>
          </w:tcPr>
          <w:p>
            <w:pPr>
              <w:pStyle w:val="8"/>
              <w:spacing w:before="38" w:line="230" w:lineRule="auto"/>
              <w:ind w:left="111"/>
              <w:rPr>
                <w:sz w:val="19"/>
                <w:szCs w:val="19"/>
              </w:rPr>
            </w:pPr>
            <w:r>
              <w:rPr>
                <w:spacing w:val="8"/>
                <w:sz w:val="19"/>
                <w:szCs w:val="19"/>
              </w:rPr>
              <w:t>三相电压不平衡度最大值</w:t>
            </w:r>
          </w:p>
        </w:tc>
        <w:tc>
          <w:tcPr>
            <w:tcW w:w="1131" w:type="dxa"/>
            <w:vAlign w:val="top"/>
          </w:tcPr>
          <w:p>
            <w:pPr>
              <w:pStyle w:val="8"/>
              <w:spacing w:before="50" w:line="222" w:lineRule="auto"/>
              <w:ind w:left="112"/>
              <w:rPr>
                <w:sz w:val="19"/>
                <w:szCs w:val="19"/>
              </w:rPr>
            </w:pPr>
            <w:r>
              <w:rPr>
                <w:spacing w:val="1"/>
                <w:sz w:val="19"/>
                <w:szCs w:val="19"/>
              </w:rPr>
              <w:t>R/P</w:t>
            </w:r>
          </w:p>
        </w:tc>
        <w:tc>
          <w:tcPr>
            <w:tcW w:w="1927" w:type="dxa"/>
            <w:vAlign w:val="top"/>
          </w:tcPr>
          <w:p>
            <w:pPr>
              <w:pStyle w:val="8"/>
              <w:spacing w:before="67" w:line="191" w:lineRule="auto"/>
              <w:ind w:left="111"/>
              <w:rPr>
                <w:sz w:val="19"/>
                <w:szCs w:val="19"/>
              </w:rPr>
            </w:pPr>
            <w:r>
              <w:rPr>
                <w:spacing w:val="4"/>
                <w:sz w:val="19"/>
                <w:szCs w:val="19"/>
              </w:rPr>
              <w:t>0-1000</w:t>
            </w:r>
          </w:p>
        </w:tc>
        <w:tc>
          <w:tcPr>
            <w:tcW w:w="1086" w:type="dxa"/>
            <w:vAlign w:val="top"/>
          </w:tcPr>
          <w:p>
            <w:pPr>
              <w:pStyle w:val="8"/>
              <w:spacing w:before="50" w:line="222"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880" w:type="dxa"/>
            <w:vAlign w:val="top"/>
          </w:tcPr>
          <w:p>
            <w:pPr>
              <w:pStyle w:val="8"/>
              <w:spacing w:before="195" w:line="191" w:lineRule="auto"/>
              <w:ind w:left="490"/>
              <w:rPr>
                <w:sz w:val="19"/>
                <w:szCs w:val="19"/>
              </w:rPr>
            </w:pPr>
            <w:r>
              <w:rPr>
                <w:spacing w:val="4"/>
                <w:sz w:val="19"/>
                <w:szCs w:val="19"/>
              </w:rPr>
              <w:t>210H-212H</w:t>
            </w:r>
          </w:p>
        </w:tc>
        <w:tc>
          <w:tcPr>
            <w:tcW w:w="2518" w:type="dxa"/>
            <w:vAlign w:val="top"/>
          </w:tcPr>
          <w:p>
            <w:pPr>
              <w:pStyle w:val="8"/>
              <w:spacing w:before="37" w:line="231" w:lineRule="auto"/>
              <w:ind w:left="108" w:right="104" w:firstLine="2"/>
              <w:rPr>
                <w:sz w:val="19"/>
                <w:szCs w:val="19"/>
              </w:rPr>
            </w:pPr>
            <w:r>
              <w:rPr>
                <w:spacing w:val="18"/>
                <w:sz w:val="19"/>
                <w:szCs w:val="19"/>
              </w:rPr>
              <w:t>三相电压不平衡度最大值</w:t>
            </w:r>
            <w:r>
              <w:rPr>
                <w:spacing w:val="2"/>
                <w:sz w:val="19"/>
                <w:szCs w:val="19"/>
              </w:rPr>
              <w:t xml:space="preserve"> </w:t>
            </w:r>
            <w:r>
              <w:rPr>
                <w:spacing w:val="7"/>
                <w:sz w:val="19"/>
                <w:szCs w:val="19"/>
              </w:rPr>
              <w:t>发生时间</w:t>
            </w:r>
          </w:p>
        </w:tc>
        <w:tc>
          <w:tcPr>
            <w:tcW w:w="1131" w:type="dxa"/>
            <w:vAlign w:val="top"/>
          </w:tcPr>
          <w:p>
            <w:pPr>
              <w:pStyle w:val="8"/>
              <w:spacing w:before="166" w:line="252" w:lineRule="exact"/>
              <w:ind w:left="112"/>
              <w:rPr>
                <w:sz w:val="19"/>
                <w:szCs w:val="19"/>
              </w:rPr>
            </w:pPr>
            <w:r>
              <w:rPr>
                <w:spacing w:val="1"/>
                <w:position w:val="1"/>
                <w:sz w:val="19"/>
                <w:szCs w:val="19"/>
              </w:rPr>
              <w:t>R/P</w:t>
            </w:r>
          </w:p>
        </w:tc>
        <w:tc>
          <w:tcPr>
            <w:tcW w:w="1927" w:type="dxa"/>
            <w:vAlign w:val="top"/>
          </w:tcPr>
          <w:p>
            <w:pPr>
              <w:pStyle w:val="8"/>
              <w:spacing w:before="106"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166" w:line="259"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80" w:line="191" w:lineRule="auto"/>
              <w:ind w:left="740"/>
              <w:rPr>
                <w:sz w:val="19"/>
                <w:szCs w:val="19"/>
              </w:rPr>
            </w:pPr>
            <w:r>
              <w:rPr>
                <w:spacing w:val="3"/>
                <w:sz w:val="19"/>
                <w:szCs w:val="19"/>
              </w:rPr>
              <w:t>213H</w:t>
            </w:r>
          </w:p>
        </w:tc>
        <w:tc>
          <w:tcPr>
            <w:tcW w:w="2518" w:type="dxa"/>
            <w:vAlign w:val="top"/>
          </w:tcPr>
          <w:p>
            <w:pPr>
              <w:pStyle w:val="8"/>
              <w:spacing w:before="38" w:line="230" w:lineRule="auto"/>
              <w:ind w:left="111"/>
              <w:rPr>
                <w:sz w:val="19"/>
                <w:szCs w:val="19"/>
              </w:rPr>
            </w:pPr>
            <w:r>
              <w:rPr>
                <w:spacing w:val="8"/>
                <w:sz w:val="19"/>
                <w:szCs w:val="19"/>
              </w:rPr>
              <w:t>三相电流不平衡大最大值</w:t>
            </w:r>
          </w:p>
        </w:tc>
        <w:tc>
          <w:tcPr>
            <w:tcW w:w="1131" w:type="dxa"/>
            <w:vAlign w:val="top"/>
          </w:tcPr>
          <w:p>
            <w:pPr>
              <w:pStyle w:val="8"/>
              <w:spacing w:before="50" w:line="222" w:lineRule="auto"/>
              <w:ind w:left="112"/>
              <w:rPr>
                <w:sz w:val="19"/>
                <w:szCs w:val="19"/>
              </w:rPr>
            </w:pPr>
            <w:r>
              <w:rPr>
                <w:spacing w:val="1"/>
                <w:sz w:val="19"/>
                <w:szCs w:val="19"/>
              </w:rPr>
              <w:t>R/P</w:t>
            </w:r>
          </w:p>
        </w:tc>
        <w:tc>
          <w:tcPr>
            <w:tcW w:w="1927" w:type="dxa"/>
            <w:vAlign w:val="top"/>
          </w:tcPr>
          <w:p>
            <w:pPr>
              <w:pStyle w:val="8"/>
              <w:spacing w:before="68" w:line="191" w:lineRule="auto"/>
              <w:ind w:left="111"/>
              <w:rPr>
                <w:sz w:val="19"/>
                <w:szCs w:val="19"/>
              </w:rPr>
            </w:pPr>
            <w:r>
              <w:rPr>
                <w:spacing w:val="4"/>
                <w:sz w:val="19"/>
                <w:szCs w:val="19"/>
              </w:rPr>
              <w:t>0-1000</w:t>
            </w:r>
          </w:p>
        </w:tc>
        <w:tc>
          <w:tcPr>
            <w:tcW w:w="1086" w:type="dxa"/>
            <w:vAlign w:val="top"/>
          </w:tcPr>
          <w:p>
            <w:pPr>
              <w:pStyle w:val="8"/>
              <w:spacing w:before="50" w:line="222"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1880" w:type="dxa"/>
            <w:vAlign w:val="top"/>
          </w:tcPr>
          <w:p>
            <w:pPr>
              <w:pStyle w:val="8"/>
              <w:spacing w:before="66" w:line="191" w:lineRule="auto"/>
              <w:ind w:left="490"/>
              <w:rPr>
                <w:sz w:val="19"/>
                <w:szCs w:val="19"/>
              </w:rPr>
            </w:pPr>
            <w:r>
              <w:rPr>
                <w:spacing w:val="4"/>
                <w:sz w:val="19"/>
                <w:szCs w:val="19"/>
              </w:rPr>
              <w:t>214H-216H</w:t>
            </w:r>
          </w:p>
        </w:tc>
        <w:tc>
          <w:tcPr>
            <w:tcW w:w="2518" w:type="dxa"/>
            <w:vAlign w:val="top"/>
          </w:tcPr>
          <w:p>
            <w:pPr>
              <w:pStyle w:val="8"/>
              <w:spacing w:before="37" w:line="235" w:lineRule="auto"/>
              <w:ind w:left="108" w:right="104" w:firstLine="2"/>
              <w:rPr>
                <w:sz w:val="19"/>
                <w:szCs w:val="19"/>
              </w:rPr>
            </w:pPr>
            <w:r>
              <w:rPr>
                <w:spacing w:val="18"/>
                <w:sz w:val="19"/>
                <w:szCs w:val="19"/>
              </w:rPr>
              <w:t>三相电流不平衡度最大值</w:t>
            </w:r>
            <w:r>
              <w:rPr>
                <w:spacing w:val="2"/>
                <w:sz w:val="19"/>
                <w:szCs w:val="19"/>
              </w:rPr>
              <w:t xml:space="preserve"> </w:t>
            </w:r>
            <w:r>
              <w:rPr>
                <w:spacing w:val="7"/>
                <w:sz w:val="19"/>
                <w:szCs w:val="19"/>
              </w:rPr>
              <w:t>发生时间</w:t>
            </w:r>
          </w:p>
        </w:tc>
        <w:tc>
          <w:tcPr>
            <w:tcW w:w="1131" w:type="dxa"/>
            <w:vAlign w:val="top"/>
          </w:tcPr>
          <w:p>
            <w:pPr>
              <w:pStyle w:val="8"/>
              <w:spacing w:before="171" w:line="252" w:lineRule="exact"/>
              <w:ind w:left="112"/>
              <w:rPr>
                <w:sz w:val="19"/>
                <w:szCs w:val="19"/>
              </w:rPr>
            </w:pPr>
            <w:r>
              <w:rPr>
                <w:spacing w:val="1"/>
                <w:position w:val="1"/>
                <w:sz w:val="19"/>
                <w:szCs w:val="19"/>
              </w:rPr>
              <w:t>R/P</w:t>
            </w:r>
          </w:p>
        </w:tc>
        <w:tc>
          <w:tcPr>
            <w:tcW w:w="1927" w:type="dxa"/>
            <w:vAlign w:val="top"/>
          </w:tcPr>
          <w:p>
            <w:pPr>
              <w:pStyle w:val="8"/>
              <w:spacing w:before="171"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171" w:line="260"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80" w:line="191" w:lineRule="auto"/>
              <w:ind w:left="740"/>
              <w:rPr>
                <w:sz w:val="19"/>
                <w:szCs w:val="19"/>
              </w:rPr>
            </w:pPr>
            <w:r>
              <w:rPr>
                <w:spacing w:val="3"/>
                <w:sz w:val="19"/>
                <w:szCs w:val="19"/>
              </w:rPr>
              <w:t>217H</w:t>
            </w:r>
          </w:p>
        </w:tc>
        <w:tc>
          <w:tcPr>
            <w:tcW w:w="2518" w:type="dxa"/>
            <w:vAlign w:val="top"/>
          </w:tcPr>
          <w:p>
            <w:pPr>
              <w:pStyle w:val="8"/>
              <w:spacing w:before="39" w:line="230" w:lineRule="auto"/>
              <w:ind w:left="101"/>
              <w:rPr>
                <w:sz w:val="19"/>
                <w:szCs w:val="19"/>
              </w:rPr>
            </w:pPr>
            <w:r>
              <w:rPr>
                <w:spacing w:val="7"/>
                <w:sz w:val="19"/>
                <w:szCs w:val="19"/>
              </w:rPr>
              <w:t>V1</w:t>
            </w:r>
            <w:r>
              <w:rPr>
                <w:spacing w:val="-34"/>
                <w:sz w:val="19"/>
                <w:szCs w:val="19"/>
              </w:rPr>
              <w:t xml:space="preserve"> </w:t>
            </w:r>
            <w:r>
              <w:rPr>
                <w:spacing w:val="7"/>
                <w:sz w:val="19"/>
                <w:szCs w:val="19"/>
              </w:rPr>
              <w:t>总谐波最大值</w:t>
            </w:r>
          </w:p>
        </w:tc>
        <w:tc>
          <w:tcPr>
            <w:tcW w:w="1131" w:type="dxa"/>
            <w:vAlign w:val="top"/>
          </w:tcPr>
          <w:p>
            <w:pPr>
              <w:pStyle w:val="8"/>
              <w:spacing w:before="50" w:line="222" w:lineRule="auto"/>
              <w:ind w:left="112"/>
              <w:rPr>
                <w:sz w:val="19"/>
                <w:szCs w:val="19"/>
              </w:rPr>
            </w:pPr>
            <w:r>
              <w:rPr>
                <w:spacing w:val="1"/>
                <w:sz w:val="19"/>
                <w:szCs w:val="19"/>
              </w:rPr>
              <w:t>R/P</w:t>
            </w:r>
          </w:p>
        </w:tc>
        <w:tc>
          <w:tcPr>
            <w:tcW w:w="1927" w:type="dxa"/>
            <w:vAlign w:val="top"/>
          </w:tcPr>
          <w:p>
            <w:pPr>
              <w:pStyle w:val="8"/>
              <w:spacing w:before="68" w:line="191" w:lineRule="auto"/>
              <w:ind w:left="111"/>
              <w:rPr>
                <w:sz w:val="19"/>
                <w:szCs w:val="19"/>
              </w:rPr>
            </w:pPr>
            <w:r>
              <w:rPr>
                <w:spacing w:val="4"/>
                <w:sz w:val="19"/>
                <w:szCs w:val="19"/>
              </w:rPr>
              <w:t>0-1000</w:t>
            </w:r>
          </w:p>
        </w:tc>
        <w:tc>
          <w:tcPr>
            <w:tcW w:w="1086" w:type="dxa"/>
            <w:vAlign w:val="top"/>
          </w:tcPr>
          <w:p>
            <w:pPr>
              <w:pStyle w:val="8"/>
              <w:spacing w:before="50" w:line="222"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81" w:line="191" w:lineRule="auto"/>
              <w:ind w:left="490"/>
              <w:rPr>
                <w:sz w:val="19"/>
                <w:szCs w:val="19"/>
              </w:rPr>
            </w:pPr>
            <w:r>
              <w:rPr>
                <w:spacing w:val="5"/>
                <w:sz w:val="19"/>
                <w:szCs w:val="19"/>
              </w:rPr>
              <w:t>218H-21</w:t>
            </w:r>
            <w:r>
              <w:rPr>
                <w:sz w:val="19"/>
                <w:szCs w:val="19"/>
              </w:rPr>
              <w:t>AH</w:t>
            </w:r>
          </w:p>
        </w:tc>
        <w:tc>
          <w:tcPr>
            <w:tcW w:w="2518" w:type="dxa"/>
            <w:vAlign w:val="top"/>
          </w:tcPr>
          <w:p>
            <w:pPr>
              <w:pStyle w:val="8"/>
              <w:spacing w:before="39" w:line="230" w:lineRule="auto"/>
              <w:ind w:left="101"/>
              <w:rPr>
                <w:sz w:val="19"/>
                <w:szCs w:val="19"/>
              </w:rPr>
            </w:pPr>
            <w:r>
              <w:rPr>
                <w:spacing w:val="7"/>
                <w:sz w:val="19"/>
                <w:szCs w:val="19"/>
              </w:rPr>
              <w:t>V1</w:t>
            </w:r>
            <w:r>
              <w:rPr>
                <w:spacing w:val="-24"/>
                <w:sz w:val="19"/>
                <w:szCs w:val="19"/>
              </w:rPr>
              <w:t xml:space="preserve"> </w:t>
            </w:r>
            <w:r>
              <w:rPr>
                <w:spacing w:val="7"/>
                <w:sz w:val="19"/>
                <w:szCs w:val="19"/>
              </w:rPr>
              <w:t>总谐波最大值发生时间</w:t>
            </w:r>
          </w:p>
        </w:tc>
        <w:tc>
          <w:tcPr>
            <w:tcW w:w="1131" w:type="dxa"/>
            <w:vAlign w:val="top"/>
          </w:tcPr>
          <w:p>
            <w:pPr>
              <w:pStyle w:val="8"/>
              <w:spacing w:before="51" w:line="221" w:lineRule="auto"/>
              <w:ind w:left="112"/>
              <w:rPr>
                <w:sz w:val="19"/>
                <w:szCs w:val="19"/>
              </w:rPr>
            </w:pPr>
            <w:r>
              <w:rPr>
                <w:spacing w:val="1"/>
                <w:sz w:val="19"/>
                <w:szCs w:val="19"/>
              </w:rPr>
              <w:t>R/P</w:t>
            </w:r>
          </w:p>
        </w:tc>
        <w:tc>
          <w:tcPr>
            <w:tcW w:w="1927" w:type="dxa"/>
            <w:vAlign w:val="top"/>
          </w:tcPr>
          <w:p>
            <w:pPr>
              <w:pStyle w:val="8"/>
              <w:spacing w:before="39"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51" w:line="221"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9" w:line="191" w:lineRule="auto"/>
              <w:ind w:left="740"/>
              <w:rPr>
                <w:sz w:val="19"/>
                <w:szCs w:val="19"/>
              </w:rPr>
            </w:pPr>
            <w:r>
              <w:rPr>
                <w:spacing w:val="6"/>
                <w:sz w:val="19"/>
                <w:szCs w:val="19"/>
              </w:rPr>
              <w:t>21</w:t>
            </w:r>
            <w:r>
              <w:rPr>
                <w:sz w:val="19"/>
                <w:szCs w:val="19"/>
              </w:rPr>
              <w:t>BH</w:t>
            </w:r>
          </w:p>
        </w:tc>
        <w:tc>
          <w:tcPr>
            <w:tcW w:w="2518" w:type="dxa"/>
            <w:vAlign w:val="top"/>
          </w:tcPr>
          <w:p>
            <w:pPr>
              <w:pStyle w:val="8"/>
              <w:spacing w:before="38" w:line="230" w:lineRule="auto"/>
              <w:ind w:left="101"/>
              <w:rPr>
                <w:sz w:val="19"/>
                <w:szCs w:val="19"/>
              </w:rPr>
            </w:pPr>
            <w:r>
              <w:rPr>
                <w:spacing w:val="7"/>
                <w:sz w:val="19"/>
                <w:szCs w:val="19"/>
              </w:rPr>
              <w:t>V2</w:t>
            </w:r>
            <w:r>
              <w:rPr>
                <w:spacing w:val="-34"/>
                <w:sz w:val="19"/>
                <w:szCs w:val="19"/>
              </w:rPr>
              <w:t xml:space="preserve"> </w:t>
            </w:r>
            <w:r>
              <w:rPr>
                <w:spacing w:val="7"/>
                <w:sz w:val="19"/>
                <w:szCs w:val="19"/>
              </w:rPr>
              <w:t>总谐波最大值</w:t>
            </w:r>
          </w:p>
        </w:tc>
        <w:tc>
          <w:tcPr>
            <w:tcW w:w="1131" w:type="dxa"/>
            <w:vAlign w:val="top"/>
          </w:tcPr>
          <w:p>
            <w:pPr>
              <w:pStyle w:val="8"/>
              <w:spacing w:before="50" w:line="222" w:lineRule="auto"/>
              <w:ind w:left="112"/>
              <w:rPr>
                <w:sz w:val="19"/>
                <w:szCs w:val="19"/>
              </w:rPr>
            </w:pPr>
            <w:r>
              <w:rPr>
                <w:spacing w:val="1"/>
                <w:sz w:val="19"/>
                <w:szCs w:val="19"/>
              </w:rPr>
              <w:t>R/P</w:t>
            </w:r>
          </w:p>
        </w:tc>
        <w:tc>
          <w:tcPr>
            <w:tcW w:w="1927" w:type="dxa"/>
            <w:vAlign w:val="top"/>
          </w:tcPr>
          <w:p>
            <w:pPr>
              <w:pStyle w:val="8"/>
              <w:spacing w:before="67" w:line="191" w:lineRule="auto"/>
              <w:ind w:left="111"/>
              <w:rPr>
                <w:sz w:val="19"/>
                <w:szCs w:val="19"/>
              </w:rPr>
            </w:pPr>
            <w:r>
              <w:rPr>
                <w:spacing w:val="4"/>
                <w:sz w:val="19"/>
                <w:szCs w:val="19"/>
              </w:rPr>
              <w:t>0-1000</w:t>
            </w:r>
          </w:p>
        </w:tc>
        <w:tc>
          <w:tcPr>
            <w:tcW w:w="1086" w:type="dxa"/>
            <w:vAlign w:val="top"/>
          </w:tcPr>
          <w:p>
            <w:pPr>
              <w:pStyle w:val="8"/>
              <w:spacing w:before="50" w:line="222"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80" w:line="191" w:lineRule="auto"/>
              <w:ind w:left="490"/>
              <w:rPr>
                <w:sz w:val="19"/>
                <w:szCs w:val="19"/>
              </w:rPr>
            </w:pPr>
            <w:r>
              <w:rPr>
                <w:spacing w:val="7"/>
                <w:sz w:val="19"/>
                <w:szCs w:val="19"/>
              </w:rPr>
              <w:t>21</w:t>
            </w:r>
            <w:r>
              <w:rPr>
                <w:sz w:val="19"/>
                <w:szCs w:val="19"/>
              </w:rPr>
              <w:t>CH</w:t>
            </w:r>
            <w:r>
              <w:rPr>
                <w:spacing w:val="7"/>
                <w:sz w:val="19"/>
                <w:szCs w:val="19"/>
              </w:rPr>
              <w:t>-21</w:t>
            </w:r>
            <w:r>
              <w:rPr>
                <w:sz w:val="19"/>
                <w:szCs w:val="19"/>
              </w:rPr>
              <w:t>EH</w:t>
            </w:r>
          </w:p>
        </w:tc>
        <w:tc>
          <w:tcPr>
            <w:tcW w:w="2518" w:type="dxa"/>
            <w:vAlign w:val="top"/>
          </w:tcPr>
          <w:p>
            <w:pPr>
              <w:pStyle w:val="8"/>
              <w:spacing w:before="39" w:line="230" w:lineRule="auto"/>
              <w:ind w:left="101"/>
              <w:rPr>
                <w:sz w:val="19"/>
                <w:szCs w:val="19"/>
              </w:rPr>
            </w:pPr>
            <w:r>
              <w:rPr>
                <w:spacing w:val="7"/>
                <w:sz w:val="19"/>
                <w:szCs w:val="19"/>
              </w:rPr>
              <w:t>V2</w:t>
            </w:r>
            <w:r>
              <w:rPr>
                <w:spacing w:val="-24"/>
                <w:sz w:val="19"/>
                <w:szCs w:val="19"/>
              </w:rPr>
              <w:t xml:space="preserve"> </w:t>
            </w:r>
            <w:r>
              <w:rPr>
                <w:spacing w:val="7"/>
                <w:sz w:val="19"/>
                <w:szCs w:val="19"/>
              </w:rPr>
              <w:t>总谐波最大值发生时间</w:t>
            </w:r>
          </w:p>
        </w:tc>
        <w:tc>
          <w:tcPr>
            <w:tcW w:w="1131" w:type="dxa"/>
            <w:vAlign w:val="top"/>
          </w:tcPr>
          <w:p>
            <w:pPr>
              <w:pStyle w:val="8"/>
              <w:spacing w:before="51" w:line="221" w:lineRule="auto"/>
              <w:ind w:left="112"/>
              <w:rPr>
                <w:sz w:val="19"/>
                <w:szCs w:val="19"/>
              </w:rPr>
            </w:pPr>
            <w:r>
              <w:rPr>
                <w:spacing w:val="1"/>
                <w:sz w:val="19"/>
                <w:szCs w:val="19"/>
              </w:rPr>
              <w:t>R/P</w:t>
            </w:r>
          </w:p>
        </w:tc>
        <w:tc>
          <w:tcPr>
            <w:tcW w:w="1927" w:type="dxa"/>
            <w:vAlign w:val="top"/>
          </w:tcPr>
          <w:p>
            <w:pPr>
              <w:pStyle w:val="8"/>
              <w:spacing w:before="39"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51" w:line="221"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9" w:line="191" w:lineRule="auto"/>
              <w:ind w:left="740"/>
              <w:rPr>
                <w:sz w:val="19"/>
                <w:szCs w:val="19"/>
              </w:rPr>
            </w:pPr>
            <w:r>
              <w:rPr>
                <w:spacing w:val="6"/>
                <w:sz w:val="19"/>
                <w:szCs w:val="19"/>
              </w:rPr>
              <w:t>21</w:t>
            </w:r>
            <w:r>
              <w:rPr>
                <w:sz w:val="19"/>
                <w:szCs w:val="19"/>
              </w:rPr>
              <w:t>FH</w:t>
            </w:r>
          </w:p>
        </w:tc>
        <w:tc>
          <w:tcPr>
            <w:tcW w:w="2518" w:type="dxa"/>
            <w:vAlign w:val="top"/>
          </w:tcPr>
          <w:p>
            <w:pPr>
              <w:pStyle w:val="8"/>
              <w:spacing w:before="38" w:line="230" w:lineRule="auto"/>
              <w:ind w:left="101"/>
              <w:rPr>
                <w:sz w:val="19"/>
                <w:szCs w:val="19"/>
              </w:rPr>
            </w:pPr>
            <w:r>
              <w:rPr>
                <w:spacing w:val="7"/>
                <w:sz w:val="19"/>
                <w:szCs w:val="19"/>
              </w:rPr>
              <w:t>V3</w:t>
            </w:r>
            <w:r>
              <w:rPr>
                <w:spacing w:val="-34"/>
                <w:sz w:val="19"/>
                <w:szCs w:val="19"/>
              </w:rPr>
              <w:t xml:space="preserve"> </w:t>
            </w:r>
            <w:r>
              <w:rPr>
                <w:spacing w:val="7"/>
                <w:sz w:val="19"/>
                <w:szCs w:val="19"/>
              </w:rPr>
              <w:t>总谐波最大值</w:t>
            </w:r>
          </w:p>
        </w:tc>
        <w:tc>
          <w:tcPr>
            <w:tcW w:w="1131" w:type="dxa"/>
            <w:vAlign w:val="top"/>
          </w:tcPr>
          <w:p>
            <w:pPr>
              <w:pStyle w:val="8"/>
              <w:spacing w:before="50" w:line="222" w:lineRule="auto"/>
              <w:ind w:left="112"/>
              <w:rPr>
                <w:sz w:val="19"/>
                <w:szCs w:val="19"/>
              </w:rPr>
            </w:pPr>
            <w:r>
              <w:rPr>
                <w:spacing w:val="1"/>
                <w:sz w:val="19"/>
                <w:szCs w:val="19"/>
              </w:rPr>
              <w:t>R/P</w:t>
            </w:r>
          </w:p>
        </w:tc>
        <w:tc>
          <w:tcPr>
            <w:tcW w:w="1927" w:type="dxa"/>
            <w:vAlign w:val="top"/>
          </w:tcPr>
          <w:p>
            <w:pPr>
              <w:pStyle w:val="8"/>
              <w:spacing w:before="67" w:line="191" w:lineRule="auto"/>
              <w:ind w:left="111"/>
              <w:rPr>
                <w:sz w:val="19"/>
                <w:szCs w:val="19"/>
              </w:rPr>
            </w:pPr>
            <w:r>
              <w:rPr>
                <w:spacing w:val="4"/>
                <w:sz w:val="19"/>
                <w:szCs w:val="19"/>
              </w:rPr>
              <w:t>0-1000</w:t>
            </w:r>
          </w:p>
        </w:tc>
        <w:tc>
          <w:tcPr>
            <w:tcW w:w="1086" w:type="dxa"/>
            <w:vAlign w:val="top"/>
          </w:tcPr>
          <w:p>
            <w:pPr>
              <w:pStyle w:val="8"/>
              <w:spacing w:before="50" w:line="222"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880" w:type="dxa"/>
            <w:vAlign w:val="top"/>
          </w:tcPr>
          <w:p>
            <w:pPr>
              <w:pStyle w:val="8"/>
              <w:spacing w:before="80" w:line="191" w:lineRule="auto"/>
              <w:ind w:left="490"/>
              <w:rPr>
                <w:sz w:val="19"/>
                <w:szCs w:val="19"/>
              </w:rPr>
            </w:pPr>
            <w:r>
              <w:rPr>
                <w:spacing w:val="4"/>
                <w:sz w:val="19"/>
                <w:szCs w:val="19"/>
              </w:rPr>
              <w:t>220H-222H</w:t>
            </w:r>
          </w:p>
        </w:tc>
        <w:tc>
          <w:tcPr>
            <w:tcW w:w="2518" w:type="dxa"/>
            <w:vAlign w:val="top"/>
          </w:tcPr>
          <w:p>
            <w:pPr>
              <w:pStyle w:val="8"/>
              <w:spacing w:before="38" w:line="230" w:lineRule="auto"/>
              <w:ind w:left="101"/>
              <w:rPr>
                <w:sz w:val="19"/>
                <w:szCs w:val="19"/>
              </w:rPr>
            </w:pPr>
            <w:r>
              <w:rPr>
                <w:spacing w:val="7"/>
                <w:sz w:val="19"/>
                <w:szCs w:val="19"/>
              </w:rPr>
              <w:t>V3</w:t>
            </w:r>
            <w:r>
              <w:rPr>
                <w:spacing w:val="-24"/>
                <w:sz w:val="19"/>
                <w:szCs w:val="19"/>
              </w:rPr>
              <w:t xml:space="preserve"> </w:t>
            </w:r>
            <w:r>
              <w:rPr>
                <w:spacing w:val="7"/>
                <w:sz w:val="19"/>
                <w:szCs w:val="19"/>
              </w:rPr>
              <w:t>总谐波最大值发生时间</w:t>
            </w:r>
          </w:p>
        </w:tc>
        <w:tc>
          <w:tcPr>
            <w:tcW w:w="1131" w:type="dxa"/>
            <w:vAlign w:val="top"/>
          </w:tcPr>
          <w:p>
            <w:pPr>
              <w:pStyle w:val="8"/>
              <w:spacing w:before="51" w:line="226" w:lineRule="auto"/>
              <w:ind w:left="112"/>
              <w:rPr>
                <w:sz w:val="19"/>
                <w:szCs w:val="19"/>
              </w:rPr>
            </w:pPr>
            <w:r>
              <w:rPr>
                <w:spacing w:val="1"/>
                <w:sz w:val="19"/>
                <w:szCs w:val="19"/>
              </w:rPr>
              <w:t>R/P</w:t>
            </w:r>
          </w:p>
        </w:tc>
        <w:tc>
          <w:tcPr>
            <w:tcW w:w="1927" w:type="dxa"/>
            <w:vAlign w:val="top"/>
          </w:tcPr>
          <w:p>
            <w:pPr>
              <w:pStyle w:val="8"/>
              <w:spacing w:before="38"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51" w:line="226" w:lineRule="auto"/>
              <w:ind w:left="106"/>
              <w:rPr>
                <w:sz w:val="19"/>
                <w:szCs w:val="19"/>
              </w:rPr>
            </w:pPr>
            <w:r>
              <w:rPr>
                <w:spacing w:val="4"/>
                <w:sz w:val="19"/>
                <w:szCs w:val="19"/>
              </w:rPr>
              <w:t>word</w:t>
            </w:r>
          </w:p>
        </w:tc>
      </w:tr>
    </w:tbl>
    <w:p>
      <w:pPr>
        <w:pStyle w:val="2"/>
      </w:pPr>
    </w:p>
    <w:p>
      <w:pPr>
        <w:sectPr>
          <w:headerReference r:id="rId49" w:type="default"/>
          <w:pgSz w:w="11906" w:h="16839"/>
          <w:pgMar w:top="1231" w:right="1560" w:bottom="0" w:left="1785" w:header="924" w:footer="0" w:gutter="0"/>
          <w:cols w:space="720" w:num="1"/>
        </w:sectPr>
      </w:pPr>
    </w:p>
    <w:p>
      <w:pPr>
        <w:spacing w:line="208" w:lineRule="exact"/>
      </w:pPr>
      <w:r>
        <w:rPr>
          <w:rFonts w:ascii="宋体" w:hAnsi="宋体" w:eastAsia="宋体" w:cs="宋体"/>
          <w:sz w:val="24"/>
          <w:szCs w:val="24"/>
        </w:rPr>
        <w:drawing>
          <wp:anchor distT="0" distB="0" distL="114300" distR="114300" simplePos="0" relativeHeight="251771904" behindDoc="0" locked="0" layoutInCell="1" allowOverlap="1">
            <wp:simplePos x="0" y="0"/>
            <wp:positionH relativeFrom="column">
              <wp:posOffset>3560445</wp:posOffset>
            </wp:positionH>
            <wp:positionV relativeFrom="paragraph">
              <wp:posOffset>-538480</wp:posOffset>
            </wp:positionV>
            <wp:extent cx="1714500" cy="488315"/>
            <wp:effectExtent l="0" t="0" r="0" b="6985"/>
            <wp:wrapTopAndBottom/>
            <wp:docPr id="9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tbl>
      <w:tblPr>
        <w:tblStyle w:val="7"/>
        <w:tblW w:w="8542" w:type="dxa"/>
        <w:tblInd w:w="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0"/>
        <w:gridCol w:w="2518"/>
        <w:gridCol w:w="1131"/>
        <w:gridCol w:w="1927"/>
        <w:gridCol w:w="10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1880" w:type="dxa"/>
            <w:vAlign w:val="top"/>
          </w:tcPr>
          <w:p>
            <w:pPr>
              <w:pStyle w:val="8"/>
              <w:spacing w:before="77" w:line="191" w:lineRule="auto"/>
              <w:ind w:left="740"/>
              <w:rPr>
                <w:sz w:val="19"/>
                <w:szCs w:val="19"/>
              </w:rPr>
            </w:pPr>
            <w:r>
              <w:rPr>
                <w:spacing w:val="3"/>
                <w:sz w:val="19"/>
                <w:szCs w:val="19"/>
              </w:rPr>
              <w:t>223H</w:t>
            </w:r>
          </w:p>
        </w:tc>
        <w:tc>
          <w:tcPr>
            <w:tcW w:w="2518" w:type="dxa"/>
            <w:vAlign w:val="top"/>
          </w:tcPr>
          <w:p>
            <w:pPr>
              <w:pStyle w:val="8"/>
              <w:spacing w:before="36" w:line="230" w:lineRule="auto"/>
              <w:ind w:left="139"/>
              <w:rPr>
                <w:sz w:val="19"/>
                <w:szCs w:val="19"/>
              </w:rPr>
            </w:pPr>
            <w:r>
              <w:rPr>
                <w:spacing w:val="2"/>
                <w:sz w:val="19"/>
                <w:szCs w:val="19"/>
              </w:rPr>
              <w:t>I1</w:t>
            </w:r>
            <w:r>
              <w:rPr>
                <w:spacing w:val="-33"/>
                <w:sz w:val="19"/>
                <w:szCs w:val="19"/>
              </w:rPr>
              <w:t xml:space="preserve"> </w:t>
            </w:r>
            <w:r>
              <w:rPr>
                <w:spacing w:val="2"/>
                <w:sz w:val="19"/>
                <w:szCs w:val="19"/>
              </w:rPr>
              <w:t>总谐波最大值</w:t>
            </w:r>
          </w:p>
        </w:tc>
        <w:tc>
          <w:tcPr>
            <w:tcW w:w="1131" w:type="dxa"/>
            <w:vAlign w:val="top"/>
          </w:tcPr>
          <w:p>
            <w:pPr>
              <w:pStyle w:val="8"/>
              <w:spacing w:before="48" w:line="231" w:lineRule="auto"/>
              <w:ind w:left="112"/>
              <w:rPr>
                <w:sz w:val="19"/>
                <w:szCs w:val="19"/>
              </w:rPr>
            </w:pPr>
            <w:r>
              <w:rPr>
                <w:spacing w:val="1"/>
                <w:sz w:val="19"/>
                <w:szCs w:val="19"/>
              </w:rPr>
              <w:t>R/P</w:t>
            </w:r>
          </w:p>
        </w:tc>
        <w:tc>
          <w:tcPr>
            <w:tcW w:w="1927" w:type="dxa"/>
            <w:vAlign w:val="top"/>
          </w:tcPr>
          <w:p>
            <w:pPr>
              <w:pStyle w:val="8"/>
              <w:spacing w:before="65" w:line="191" w:lineRule="auto"/>
              <w:ind w:left="111"/>
              <w:rPr>
                <w:sz w:val="19"/>
                <w:szCs w:val="19"/>
              </w:rPr>
            </w:pPr>
            <w:r>
              <w:rPr>
                <w:spacing w:val="4"/>
                <w:sz w:val="19"/>
                <w:szCs w:val="19"/>
              </w:rPr>
              <w:t>0-1000</w:t>
            </w:r>
          </w:p>
        </w:tc>
        <w:tc>
          <w:tcPr>
            <w:tcW w:w="1086" w:type="dxa"/>
            <w:vAlign w:val="top"/>
          </w:tcPr>
          <w:p>
            <w:pPr>
              <w:pStyle w:val="8"/>
              <w:spacing w:before="48" w:line="231"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1" w:line="191" w:lineRule="auto"/>
              <w:ind w:left="490"/>
              <w:rPr>
                <w:sz w:val="19"/>
                <w:szCs w:val="19"/>
              </w:rPr>
            </w:pPr>
            <w:r>
              <w:rPr>
                <w:spacing w:val="4"/>
                <w:sz w:val="19"/>
                <w:szCs w:val="19"/>
              </w:rPr>
              <w:t>224H-226H</w:t>
            </w:r>
          </w:p>
        </w:tc>
        <w:tc>
          <w:tcPr>
            <w:tcW w:w="2518" w:type="dxa"/>
            <w:vAlign w:val="top"/>
          </w:tcPr>
          <w:p>
            <w:pPr>
              <w:pStyle w:val="8"/>
              <w:spacing w:before="29" w:line="230" w:lineRule="auto"/>
              <w:ind w:left="139"/>
              <w:rPr>
                <w:sz w:val="19"/>
                <w:szCs w:val="19"/>
              </w:rPr>
            </w:pPr>
            <w:r>
              <w:rPr>
                <w:spacing w:val="4"/>
                <w:sz w:val="19"/>
                <w:szCs w:val="19"/>
              </w:rPr>
              <w:t>I1</w:t>
            </w:r>
            <w:r>
              <w:rPr>
                <w:spacing w:val="-26"/>
                <w:sz w:val="19"/>
                <w:szCs w:val="19"/>
              </w:rPr>
              <w:t xml:space="preserve"> </w:t>
            </w:r>
            <w:r>
              <w:rPr>
                <w:spacing w:val="4"/>
                <w:sz w:val="19"/>
                <w:szCs w:val="19"/>
              </w:rPr>
              <w:t>总谐波最大值发生时间</w:t>
            </w:r>
          </w:p>
        </w:tc>
        <w:tc>
          <w:tcPr>
            <w:tcW w:w="1131" w:type="dxa"/>
            <w:vAlign w:val="top"/>
          </w:tcPr>
          <w:p>
            <w:pPr>
              <w:pStyle w:val="8"/>
              <w:spacing w:before="42" w:line="230" w:lineRule="auto"/>
              <w:ind w:left="112"/>
              <w:rPr>
                <w:sz w:val="19"/>
                <w:szCs w:val="19"/>
              </w:rPr>
            </w:pPr>
            <w:r>
              <w:rPr>
                <w:spacing w:val="1"/>
                <w:sz w:val="19"/>
                <w:szCs w:val="19"/>
              </w:rPr>
              <w:t>R/P</w:t>
            </w:r>
          </w:p>
        </w:tc>
        <w:tc>
          <w:tcPr>
            <w:tcW w:w="1927" w:type="dxa"/>
            <w:vAlign w:val="top"/>
          </w:tcPr>
          <w:p>
            <w:pPr>
              <w:pStyle w:val="8"/>
              <w:spacing w:before="29"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2" w:line="230"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880" w:type="dxa"/>
            <w:vAlign w:val="top"/>
          </w:tcPr>
          <w:p>
            <w:pPr>
              <w:pStyle w:val="8"/>
              <w:spacing w:before="69" w:line="191" w:lineRule="auto"/>
              <w:ind w:left="740"/>
              <w:rPr>
                <w:sz w:val="19"/>
                <w:szCs w:val="19"/>
              </w:rPr>
            </w:pPr>
            <w:r>
              <w:rPr>
                <w:spacing w:val="3"/>
                <w:sz w:val="19"/>
                <w:szCs w:val="19"/>
              </w:rPr>
              <w:t>227H</w:t>
            </w:r>
          </w:p>
        </w:tc>
        <w:tc>
          <w:tcPr>
            <w:tcW w:w="2518" w:type="dxa"/>
            <w:vAlign w:val="top"/>
          </w:tcPr>
          <w:p>
            <w:pPr>
              <w:pStyle w:val="8"/>
              <w:spacing w:before="29" w:line="230" w:lineRule="auto"/>
              <w:ind w:left="139"/>
              <w:rPr>
                <w:sz w:val="19"/>
                <w:szCs w:val="19"/>
              </w:rPr>
            </w:pPr>
            <w:r>
              <w:rPr>
                <w:spacing w:val="2"/>
                <w:sz w:val="19"/>
                <w:szCs w:val="19"/>
              </w:rPr>
              <w:t>I2</w:t>
            </w:r>
            <w:r>
              <w:rPr>
                <w:spacing w:val="-33"/>
                <w:sz w:val="19"/>
                <w:szCs w:val="19"/>
              </w:rPr>
              <w:t xml:space="preserve"> </w:t>
            </w:r>
            <w:r>
              <w:rPr>
                <w:spacing w:val="2"/>
                <w:sz w:val="19"/>
                <w:szCs w:val="19"/>
              </w:rPr>
              <w:t>总谐波最大值</w:t>
            </w:r>
          </w:p>
        </w:tc>
        <w:tc>
          <w:tcPr>
            <w:tcW w:w="1131" w:type="dxa"/>
            <w:vAlign w:val="top"/>
          </w:tcPr>
          <w:p>
            <w:pPr>
              <w:pStyle w:val="8"/>
              <w:spacing w:before="40" w:line="231" w:lineRule="auto"/>
              <w:ind w:left="112"/>
              <w:rPr>
                <w:sz w:val="19"/>
                <w:szCs w:val="19"/>
              </w:rPr>
            </w:pPr>
            <w:r>
              <w:rPr>
                <w:spacing w:val="1"/>
                <w:sz w:val="19"/>
                <w:szCs w:val="19"/>
              </w:rPr>
              <w:t>R/P</w:t>
            </w:r>
          </w:p>
        </w:tc>
        <w:tc>
          <w:tcPr>
            <w:tcW w:w="1927" w:type="dxa"/>
            <w:vAlign w:val="top"/>
          </w:tcPr>
          <w:p>
            <w:pPr>
              <w:pStyle w:val="8"/>
              <w:spacing w:before="58" w:line="191" w:lineRule="auto"/>
              <w:ind w:left="111"/>
              <w:rPr>
                <w:sz w:val="19"/>
                <w:szCs w:val="19"/>
              </w:rPr>
            </w:pPr>
            <w:r>
              <w:rPr>
                <w:spacing w:val="4"/>
                <w:sz w:val="19"/>
                <w:szCs w:val="19"/>
              </w:rPr>
              <w:t>0-1000</w:t>
            </w:r>
          </w:p>
        </w:tc>
        <w:tc>
          <w:tcPr>
            <w:tcW w:w="1086" w:type="dxa"/>
            <w:vAlign w:val="top"/>
          </w:tcPr>
          <w:p>
            <w:pPr>
              <w:pStyle w:val="8"/>
              <w:spacing w:before="40" w:line="231"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2" w:line="191" w:lineRule="auto"/>
              <w:ind w:left="490"/>
              <w:rPr>
                <w:sz w:val="19"/>
                <w:szCs w:val="19"/>
              </w:rPr>
            </w:pPr>
            <w:r>
              <w:rPr>
                <w:spacing w:val="5"/>
                <w:sz w:val="19"/>
                <w:szCs w:val="19"/>
              </w:rPr>
              <w:t>228H-22</w:t>
            </w:r>
            <w:r>
              <w:rPr>
                <w:sz w:val="19"/>
                <w:szCs w:val="19"/>
              </w:rPr>
              <w:t>AH</w:t>
            </w:r>
          </w:p>
        </w:tc>
        <w:tc>
          <w:tcPr>
            <w:tcW w:w="2518" w:type="dxa"/>
            <w:vAlign w:val="top"/>
          </w:tcPr>
          <w:p>
            <w:pPr>
              <w:pStyle w:val="8"/>
              <w:spacing w:before="30" w:line="230" w:lineRule="auto"/>
              <w:ind w:left="139"/>
              <w:rPr>
                <w:sz w:val="19"/>
                <w:szCs w:val="19"/>
              </w:rPr>
            </w:pPr>
            <w:r>
              <w:rPr>
                <w:spacing w:val="4"/>
                <w:sz w:val="19"/>
                <w:szCs w:val="19"/>
              </w:rPr>
              <w:t>I2</w:t>
            </w:r>
            <w:r>
              <w:rPr>
                <w:spacing w:val="-26"/>
                <w:sz w:val="19"/>
                <w:szCs w:val="19"/>
              </w:rPr>
              <w:t xml:space="preserve"> </w:t>
            </w:r>
            <w:r>
              <w:rPr>
                <w:spacing w:val="4"/>
                <w:sz w:val="19"/>
                <w:szCs w:val="19"/>
              </w:rPr>
              <w:t>总谐波最大值发生时间</w:t>
            </w:r>
          </w:p>
        </w:tc>
        <w:tc>
          <w:tcPr>
            <w:tcW w:w="1131" w:type="dxa"/>
            <w:vAlign w:val="top"/>
          </w:tcPr>
          <w:p>
            <w:pPr>
              <w:pStyle w:val="8"/>
              <w:spacing w:before="42" w:line="230" w:lineRule="auto"/>
              <w:ind w:left="112"/>
              <w:rPr>
                <w:sz w:val="19"/>
                <w:szCs w:val="19"/>
              </w:rPr>
            </w:pPr>
            <w:r>
              <w:rPr>
                <w:spacing w:val="1"/>
                <w:sz w:val="19"/>
                <w:szCs w:val="19"/>
              </w:rPr>
              <w:t>R/P</w:t>
            </w:r>
          </w:p>
        </w:tc>
        <w:tc>
          <w:tcPr>
            <w:tcW w:w="1927" w:type="dxa"/>
            <w:vAlign w:val="top"/>
          </w:tcPr>
          <w:p>
            <w:pPr>
              <w:pStyle w:val="8"/>
              <w:spacing w:before="30"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2" w:line="230"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880" w:type="dxa"/>
            <w:vAlign w:val="top"/>
          </w:tcPr>
          <w:p>
            <w:pPr>
              <w:pStyle w:val="8"/>
              <w:spacing w:before="70" w:line="191" w:lineRule="auto"/>
              <w:ind w:left="740"/>
              <w:rPr>
                <w:sz w:val="19"/>
                <w:szCs w:val="19"/>
              </w:rPr>
            </w:pPr>
            <w:r>
              <w:rPr>
                <w:spacing w:val="6"/>
                <w:sz w:val="19"/>
                <w:szCs w:val="19"/>
              </w:rPr>
              <w:t>22</w:t>
            </w:r>
            <w:r>
              <w:rPr>
                <w:sz w:val="19"/>
                <w:szCs w:val="19"/>
              </w:rPr>
              <w:t>BH</w:t>
            </w:r>
          </w:p>
        </w:tc>
        <w:tc>
          <w:tcPr>
            <w:tcW w:w="2518" w:type="dxa"/>
            <w:vAlign w:val="top"/>
          </w:tcPr>
          <w:p>
            <w:pPr>
              <w:pStyle w:val="8"/>
              <w:spacing w:before="29" w:line="230" w:lineRule="auto"/>
              <w:ind w:left="139"/>
              <w:rPr>
                <w:sz w:val="19"/>
                <w:szCs w:val="19"/>
              </w:rPr>
            </w:pPr>
            <w:r>
              <w:rPr>
                <w:spacing w:val="2"/>
                <w:sz w:val="19"/>
                <w:szCs w:val="19"/>
              </w:rPr>
              <w:t>I3</w:t>
            </w:r>
            <w:r>
              <w:rPr>
                <w:spacing w:val="-33"/>
                <w:sz w:val="19"/>
                <w:szCs w:val="19"/>
              </w:rPr>
              <w:t xml:space="preserve"> </w:t>
            </w:r>
            <w:r>
              <w:rPr>
                <w:spacing w:val="2"/>
                <w:sz w:val="19"/>
                <w:szCs w:val="19"/>
              </w:rPr>
              <w:t>总谐波最大值</w:t>
            </w:r>
          </w:p>
        </w:tc>
        <w:tc>
          <w:tcPr>
            <w:tcW w:w="1131" w:type="dxa"/>
            <w:vAlign w:val="top"/>
          </w:tcPr>
          <w:p>
            <w:pPr>
              <w:pStyle w:val="8"/>
              <w:spacing w:before="41" w:line="230" w:lineRule="auto"/>
              <w:ind w:left="112"/>
              <w:rPr>
                <w:sz w:val="19"/>
                <w:szCs w:val="19"/>
              </w:rPr>
            </w:pPr>
            <w:r>
              <w:rPr>
                <w:spacing w:val="1"/>
                <w:sz w:val="19"/>
                <w:szCs w:val="19"/>
              </w:rPr>
              <w:t>R/P</w:t>
            </w:r>
          </w:p>
        </w:tc>
        <w:tc>
          <w:tcPr>
            <w:tcW w:w="1927" w:type="dxa"/>
            <w:vAlign w:val="top"/>
          </w:tcPr>
          <w:p>
            <w:pPr>
              <w:pStyle w:val="8"/>
              <w:spacing w:before="58" w:line="191" w:lineRule="auto"/>
              <w:ind w:left="111"/>
              <w:rPr>
                <w:sz w:val="19"/>
                <w:szCs w:val="19"/>
              </w:rPr>
            </w:pPr>
            <w:r>
              <w:rPr>
                <w:spacing w:val="4"/>
                <w:sz w:val="19"/>
                <w:szCs w:val="19"/>
              </w:rPr>
              <w:t>0-1000</w:t>
            </w:r>
          </w:p>
        </w:tc>
        <w:tc>
          <w:tcPr>
            <w:tcW w:w="1086" w:type="dxa"/>
            <w:vAlign w:val="top"/>
          </w:tcPr>
          <w:p>
            <w:pPr>
              <w:pStyle w:val="8"/>
              <w:spacing w:before="41" w:line="230"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2" w:line="191" w:lineRule="auto"/>
              <w:ind w:left="490"/>
              <w:rPr>
                <w:sz w:val="19"/>
                <w:szCs w:val="19"/>
              </w:rPr>
            </w:pPr>
            <w:r>
              <w:rPr>
                <w:spacing w:val="7"/>
                <w:sz w:val="19"/>
                <w:szCs w:val="19"/>
              </w:rPr>
              <w:t>22</w:t>
            </w:r>
            <w:r>
              <w:rPr>
                <w:sz w:val="19"/>
                <w:szCs w:val="19"/>
              </w:rPr>
              <w:t>CH</w:t>
            </w:r>
            <w:r>
              <w:rPr>
                <w:spacing w:val="7"/>
                <w:sz w:val="19"/>
                <w:szCs w:val="19"/>
              </w:rPr>
              <w:t>-22</w:t>
            </w:r>
            <w:r>
              <w:rPr>
                <w:sz w:val="19"/>
                <w:szCs w:val="19"/>
              </w:rPr>
              <w:t>EH</w:t>
            </w:r>
          </w:p>
        </w:tc>
        <w:tc>
          <w:tcPr>
            <w:tcW w:w="2518" w:type="dxa"/>
            <w:vAlign w:val="top"/>
          </w:tcPr>
          <w:p>
            <w:pPr>
              <w:pStyle w:val="8"/>
              <w:spacing w:before="30" w:line="230" w:lineRule="auto"/>
              <w:ind w:left="139"/>
              <w:rPr>
                <w:sz w:val="19"/>
                <w:szCs w:val="19"/>
              </w:rPr>
            </w:pPr>
            <w:r>
              <w:rPr>
                <w:spacing w:val="4"/>
                <w:sz w:val="19"/>
                <w:szCs w:val="19"/>
              </w:rPr>
              <w:t>I3</w:t>
            </w:r>
            <w:r>
              <w:rPr>
                <w:spacing w:val="-26"/>
                <w:sz w:val="19"/>
                <w:szCs w:val="19"/>
              </w:rPr>
              <w:t xml:space="preserve"> </w:t>
            </w:r>
            <w:r>
              <w:rPr>
                <w:spacing w:val="4"/>
                <w:sz w:val="19"/>
                <w:szCs w:val="19"/>
              </w:rPr>
              <w:t>总谐波最大值发生时间</w:t>
            </w:r>
          </w:p>
        </w:tc>
        <w:tc>
          <w:tcPr>
            <w:tcW w:w="1131" w:type="dxa"/>
            <w:vAlign w:val="top"/>
          </w:tcPr>
          <w:p>
            <w:pPr>
              <w:pStyle w:val="8"/>
              <w:spacing w:before="43" w:line="229" w:lineRule="auto"/>
              <w:ind w:left="112"/>
              <w:rPr>
                <w:sz w:val="19"/>
                <w:szCs w:val="19"/>
              </w:rPr>
            </w:pPr>
            <w:r>
              <w:rPr>
                <w:spacing w:val="1"/>
                <w:sz w:val="19"/>
                <w:szCs w:val="19"/>
              </w:rPr>
              <w:t>R/P</w:t>
            </w:r>
          </w:p>
        </w:tc>
        <w:tc>
          <w:tcPr>
            <w:tcW w:w="1927" w:type="dxa"/>
            <w:vAlign w:val="top"/>
          </w:tcPr>
          <w:p>
            <w:pPr>
              <w:pStyle w:val="8"/>
              <w:spacing w:before="31"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3" w:line="229"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880" w:type="dxa"/>
            <w:vAlign w:val="top"/>
          </w:tcPr>
          <w:p>
            <w:pPr>
              <w:pStyle w:val="8"/>
              <w:spacing w:before="71" w:line="191" w:lineRule="auto"/>
              <w:ind w:left="740"/>
              <w:rPr>
                <w:sz w:val="19"/>
                <w:szCs w:val="19"/>
              </w:rPr>
            </w:pPr>
            <w:r>
              <w:rPr>
                <w:spacing w:val="6"/>
                <w:sz w:val="19"/>
                <w:szCs w:val="19"/>
              </w:rPr>
              <w:t>22</w:t>
            </w:r>
            <w:r>
              <w:rPr>
                <w:sz w:val="19"/>
                <w:szCs w:val="19"/>
              </w:rPr>
              <w:t>FH</w:t>
            </w:r>
          </w:p>
        </w:tc>
        <w:tc>
          <w:tcPr>
            <w:tcW w:w="2518" w:type="dxa"/>
            <w:vAlign w:val="top"/>
          </w:tcPr>
          <w:p>
            <w:pPr>
              <w:pStyle w:val="8"/>
              <w:spacing w:before="41" w:line="227" w:lineRule="auto"/>
              <w:ind w:left="108"/>
              <w:rPr>
                <w:sz w:val="19"/>
                <w:szCs w:val="19"/>
              </w:rPr>
            </w:pPr>
            <w:r>
              <w:rPr>
                <w:spacing w:val="5"/>
                <w:sz w:val="19"/>
                <w:szCs w:val="19"/>
              </w:rPr>
              <w:t>相电压</w:t>
            </w:r>
            <w:r>
              <w:rPr>
                <w:spacing w:val="-39"/>
                <w:sz w:val="19"/>
                <w:szCs w:val="19"/>
              </w:rPr>
              <w:t xml:space="preserve"> </w:t>
            </w:r>
            <w:r>
              <w:rPr>
                <w:spacing w:val="5"/>
                <w:sz w:val="19"/>
                <w:szCs w:val="19"/>
              </w:rPr>
              <w:t>V1</w:t>
            </w:r>
            <w:r>
              <w:rPr>
                <w:spacing w:val="-32"/>
                <w:sz w:val="19"/>
                <w:szCs w:val="19"/>
              </w:rPr>
              <w:t xml:space="preserve"> </w:t>
            </w:r>
            <w:r>
              <w:rPr>
                <w:spacing w:val="5"/>
                <w:sz w:val="19"/>
                <w:szCs w:val="19"/>
              </w:rPr>
              <w:t>最小值</w:t>
            </w:r>
          </w:p>
        </w:tc>
        <w:tc>
          <w:tcPr>
            <w:tcW w:w="1131" w:type="dxa"/>
            <w:vAlign w:val="top"/>
          </w:tcPr>
          <w:p>
            <w:pPr>
              <w:pStyle w:val="8"/>
              <w:spacing w:before="41" w:line="227" w:lineRule="auto"/>
              <w:ind w:left="112"/>
              <w:rPr>
                <w:sz w:val="19"/>
                <w:szCs w:val="19"/>
              </w:rPr>
            </w:pPr>
            <w:r>
              <w:rPr>
                <w:spacing w:val="1"/>
                <w:sz w:val="19"/>
                <w:szCs w:val="19"/>
              </w:rPr>
              <w:t>R/P</w:t>
            </w:r>
          </w:p>
        </w:tc>
        <w:tc>
          <w:tcPr>
            <w:tcW w:w="1927" w:type="dxa"/>
            <w:vAlign w:val="top"/>
          </w:tcPr>
          <w:p>
            <w:pPr>
              <w:pStyle w:val="8"/>
              <w:spacing w:before="29" w:line="34" w:lineRule="exact"/>
              <w:ind w:left="217"/>
              <w:rPr>
                <w:sz w:val="19"/>
                <w:szCs w:val="19"/>
              </w:rPr>
            </w:pPr>
            <w:r>
              <w:rPr>
                <w:position w:val="-13"/>
                <w:sz w:val="19"/>
                <w:szCs w:val="19"/>
              </w:rPr>
              <w:t>~</w:t>
            </w:r>
          </w:p>
          <w:p>
            <w:pPr>
              <w:pStyle w:val="8"/>
              <w:spacing w:line="186" w:lineRule="auto"/>
              <w:ind w:left="111"/>
              <w:rPr>
                <w:sz w:val="19"/>
                <w:szCs w:val="19"/>
              </w:rPr>
            </w:pPr>
            <w:r>
              <w:rPr>
                <w:spacing w:val="2"/>
                <w:sz w:val="19"/>
                <w:szCs w:val="19"/>
              </w:rPr>
              <w:t>0</w:t>
            </w:r>
            <w:r>
              <w:rPr>
                <w:spacing w:val="15"/>
                <w:sz w:val="19"/>
                <w:szCs w:val="19"/>
              </w:rPr>
              <w:t xml:space="preserve"> </w:t>
            </w:r>
            <w:r>
              <w:rPr>
                <w:spacing w:val="2"/>
                <w:sz w:val="19"/>
                <w:szCs w:val="19"/>
              </w:rPr>
              <w:t>65535</w:t>
            </w:r>
          </w:p>
        </w:tc>
        <w:tc>
          <w:tcPr>
            <w:tcW w:w="1086" w:type="dxa"/>
            <w:vAlign w:val="top"/>
          </w:tcPr>
          <w:p>
            <w:pPr>
              <w:pStyle w:val="8"/>
              <w:spacing w:before="41" w:line="227"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880" w:type="dxa"/>
            <w:vAlign w:val="top"/>
          </w:tcPr>
          <w:p>
            <w:pPr>
              <w:pStyle w:val="8"/>
              <w:spacing w:before="107" w:line="191" w:lineRule="auto"/>
              <w:ind w:left="490"/>
              <w:rPr>
                <w:sz w:val="19"/>
                <w:szCs w:val="19"/>
              </w:rPr>
            </w:pPr>
            <w:r>
              <w:rPr>
                <w:spacing w:val="4"/>
                <w:sz w:val="19"/>
                <w:szCs w:val="19"/>
              </w:rPr>
              <w:t>230H-232H</w:t>
            </w:r>
          </w:p>
        </w:tc>
        <w:tc>
          <w:tcPr>
            <w:tcW w:w="2518" w:type="dxa"/>
            <w:vAlign w:val="top"/>
          </w:tcPr>
          <w:p>
            <w:pPr>
              <w:pStyle w:val="8"/>
              <w:spacing w:before="77" w:line="230" w:lineRule="auto"/>
              <w:ind w:left="108"/>
              <w:rPr>
                <w:sz w:val="19"/>
                <w:szCs w:val="19"/>
              </w:rPr>
            </w:pPr>
            <w:r>
              <w:rPr>
                <w:spacing w:val="7"/>
                <w:sz w:val="19"/>
                <w:szCs w:val="19"/>
              </w:rPr>
              <w:t>相电压</w:t>
            </w:r>
            <w:r>
              <w:rPr>
                <w:spacing w:val="-43"/>
                <w:sz w:val="19"/>
                <w:szCs w:val="19"/>
              </w:rPr>
              <w:t xml:space="preserve"> </w:t>
            </w:r>
            <w:r>
              <w:rPr>
                <w:spacing w:val="7"/>
                <w:sz w:val="19"/>
                <w:szCs w:val="19"/>
              </w:rPr>
              <w:t>V1</w:t>
            </w:r>
            <w:r>
              <w:rPr>
                <w:spacing w:val="-33"/>
                <w:sz w:val="19"/>
                <w:szCs w:val="19"/>
              </w:rPr>
              <w:t xml:space="preserve"> </w:t>
            </w:r>
            <w:r>
              <w:rPr>
                <w:spacing w:val="7"/>
                <w:sz w:val="19"/>
                <w:szCs w:val="19"/>
              </w:rPr>
              <w:t>最小值发生时间</w:t>
            </w:r>
          </w:p>
        </w:tc>
        <w:tc>
          <w:tcPr>
            <w:tcW w:w="1131" w:type="dxa"/>
            <w:vAlign w:val="top"/>
          </w:tcPr>
          <w:p>
            <w:pPr>
              <w:pStyle w:val="8"/>
              <w:spacing w:before="78" w:line="252" w:lineRule="exact"/>
              <w:ind w:left="112"/>
              <w:rPr>
                <w:sz w:val="19"/>
                <w:szCs w:val="19"/>
              </w:rPr>
            </w:pPr>
            <w:r>
              <w:rPr>
                <w:spacing w:val="1"/>
                <w:position w:val="1"/>
                <w:sz w:val="19"/>
                <w:szCs w:val="19"/>
              </w:rPr>
              <w:t>R/P</w:t>
            </w:r>
          </w:p>
        </w:tc>
        <w:tc>
          <w:tcPr>
            <w:tcW w:w="1927" w:type="dxa"/>
            <w:vAlign w:val="top"/>
          </w:tcPr>
          <w:p>
            <w:pPr>
              <w:pStyle w:val="8"/>
              <w:spacing w:before="77"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78" w:line="259"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4" w:line="191" w:lineRule="auto"/>
              <w:ind w:left="740"/>
              <w:rPr>
                <w:sz w:val="19"/>
                <w:szCs w:val="19"/>
              </w:rPr>
            </w:pPr>
            <w:r>
              <w:rPr>
                <w:spacing w:val="3"/>
                <w:sz w:val="19"/>
                <w:szCs w:val="19"/>
              </w:rPr>
              <w:t>233H</w:t>
            </w:r>
          </w:p>
        </w:tc>
        <w:tc>
          <w:tcPr>
            <w:tcW w:w="2518" w:type="dxa"/>
            <w:vAlign w:val="top"/>
          </w:tcPr>
          <w:p>
            <w:pPr>
              <w:pStyle w:val="8"/>
              <w:spacing w:before="32" w:line="231" w:lineRule="auto"/>
              <w:ind w:left="108"/>
              <w:rPr>
                <w:sz w:val="19"/>
                <w:szCs w:val="19"/>
              </w:rPr>
            </w:pPr>
            <w:r>
              <w:rPr>
                <w:spacing w:val="5"/>
                <w:sz w:val="19"/>
                <w:szCs w:val="19"/>
              </w:rPr>
              <w:t>相电压</w:t>
            </w:r>
            <w:r>
              <w:rPr>
                <w:spacing w:val="-39"/>
                <w:sz w:val="19"/>
                <w:szCs w:val="19"/>
              </w:rPr>
              <w:t xml:space="preserve"> </w:t>
            </w:r>
            <w:r>
              <w:rPr>
                <w:spacing w:val="5"/>
                <w:sz w:val="19"/>
                <w:szCs w:val="19"/>
              </w:rPr>
              <w:t>V2</w:t>
            </w:r>
            <w:r>
              <w:rPr>
                <w:spacing w:val="-32"/>
                <w:sz w:val="19"/>
                <w:szCs w:val="19"/>
              </w:rPr>
              <w:t xml:space="preserve"> </w:t>
            </w:r>
            <w:r>
              <w:rPr>
                <w:spacing w:val="5"/>
                <w:sz w:val="19"/>
                <w:szCs w:val="19"/>
              </w:rPr>
              <w:t>最小值</w:t>
            </w:r>
          </w:p>
        </w:tc>
        <w:tc>
          <w:tcPr>
            <w:tcW w:w="1131" w:type="dxa"/>
            <w:vAlign w:val="top"/>
          </w:tcPr>
          <w:p>
            <w:pPr>
              <w:pStyle w:val="8"/>
              <w:spacing w:before="44" w:line="228" w:lineRule="auto"/>
              <w:ind w:left="112"/>
              <w:rPr>
                <w:sz w:val="19"/>
                <w:szCs w:val="19"/>
              </w:rPr>
            </w:pPr>
            <w:r>
              <w:rPr>
                <w:spacing w:val="1"/>
                <w:sz w:val="19"/>
                <w:szCs w:val="19"/>
              </w:rPr>
              <w:t>R/P</w:t>
            </w:r>
          </w:p>
        </w:tc>
        <w:tc>
          <w:tcPr>
            <w:tcW w:w="1927" w:type="dxa"/>
            <w:vAlign w:val="top"/>
          </w:tcPr>
          <w:p>
            <w:pPr>
              <w:pStyle w:val="8"/>
              <w:spacing w:before="32" w:line="34" w:lineRule="exact"/>
              <w:ind w:left="217"/>
              <w:rPr>
                <w:sz w:val="19"/>
                <w:szCs w:val="19"/>
              </w:rPr>
            </w:pPr>
            <w:r>
              <w:rPr>
                <w:position w:val="-13"/>
                <w:sz w:val="19"/>
                <w:szCs w:val="19"/>
              </w:rPr>
              <w:t>~</w:t>
            </w:r>
          </w:p>
          <w:p>
            <w:pPr>
              <w:pStyle w:val="8"/>
              <w:spacing w:line="186" w:lineRule="auto"/>
              <w:ind w:left="111"/>
              <w:rPr>
                <w:sz w:val="19"/>
                <w:szCs w:val="19"/>
              </w:rPr>
            </w:pPr>
            <w:r>
              <w:rPr>
                <w:spacing w:val="2"/>
                <w:sz w:val="19"/>
                <w:szCs w:val="19"/>
              </w:rPr>
              <w:t>0</w:t>
            </w:r>
            <w:r>
              <w:rPr>
                <w:spacing w:val="15"/>
                <w:sz w:val="19"/>
                <w:szCs w:val="19"/>
              </w:rPr>
              <w:t xml:space="preserve"> </w:t>
            </w:r>
            <w:r>
              <w:rPr>
                <w:spacing w:val="2"/>
                <w:sz w:val="19"/>
                <w:szCs w:val="19"/>
              </w:rPr>
              <w:t>65535</w:t>
            </w:r>
          </w:p>
        </w:tc>
        <w:tc>
          <w:tcPr>
            <w:tcW w:w="1086" w:type="dxa"/>
            <w:vAlign w:val="top"/>
          </w:tcPr>
          <w:p>
            <w:pPr>
              <w:pStyle w:val="8"/>
              <w:spacing w:before="44" w:line="228"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880" w:type="dxa"/>
            <w:vAlign w:val="top"/>
          </w:tcPr>
          <w:p>
            <w:pPr>
              <w:pStyle w:val="8"/>
              <w:spacing w:before="72" w:line="191" w:lineRule="auto"/>
              <w:ind w:left="490"/>
              <w:rPr>
                <w:sz w:val="19"/>
                <w:szCs w:val="19"/>
              </w:rPr>
            </w:pPr>
            <w:r>
              <w:rPr>
                <w:spacing w:val="4"/>
                <w:sz w:val="19"/>
                <w:szCs w:val="19"/>
              </w:rPr>
              <w:t>234H-236H</w:t>
            </w:r>
          </w:p>
        </w:tc>
        <w:tc>
          <w:tcPr>
            <w:tcW w:w="2518" w:type="dxa"/>
            <w:vAlign w:val="top"/>
          </w:tcPr>
          <w:p>
            <w:pPr>
              <w:pStyle w:val="8"/>
              <w:spacing w:before="30" w:line="230" w:lineRule="auto"/>
              <w:ind w:left="108"/>
              <w:rPr>
                <w:sz w:val="19"/>
                <w:szCs w:val="19"/>
              </w:rPr>
            </w:pPr>
            <w:r>
              <w:rPr>
                <w:spacing w:val="7"/>
                <w:sz w:val="19"/>
                <w:szCs w:val="19"/>
              </w:rPr>
              <w:t>相电压</w:t>
            </w:r>
            <w:r>
              <w:rPr>
                <w:spacing w:val="-43"/>
                <w:sz w:val="19"/>
                <w:szCs w:val="19"/>
              </w:rPr>
              <w:t xml:space="preserve"> </w:t>
            </w:r>
            <w:r>
              <w:rPr>
                <w:spacing w:val="7"/>
                <w:sz w:val="19"/>
                <w:szCs w:val="19"/>
              </w:rPr>
              <w:t>V2</w:t>
            </w:r>
            <w:r>
              <w:rPr>
                <w:spacing w:val="-33"/>
                <w:sz w:val="19"/>
                <w:szCs w:val="19"/>
              </w:rPr>
              <w:t xml:space="preserve"> </w:t>
            </w:r>
            <w:r>
              <w:rPr>
                <w:spacing w:val="7"/>
                <w:sz w:val="19"/>
                <w:szCs w:val="19"/>
              </w:rPr>
              <w:t>最小值发生时间</w:t>
            </w:r>
          </w:p>
        </w:tc>
        <w:tc>
          <w:tcPr>
            <w:tcW w:w="1131" w:type="dxa"/>
            <w:vAlign w:val="top"/>
          </w:tcPr>
          <w:p>
            <w:pPr>
              <w:pStyle w:val="8"/>
              <w:spacing w:before="43" w:line="228" w:lineRule="auto"/>
              <w:ind w:left="112"/>
              <w:rPr>
                <w:sz w:val="19"/>
                <w:szCs w:val="19"/>
              </w:rPr>
            </w:pPr>
            <w:r>
              <w:rPr>
                <w:spacing w:val="1"/>
                <w:sz w:val="19"/>
                <w:szCs w:val="19"/>
              </w:rPr>
              <w:t>R/P</w:t>
            </w:r>
          </w:p>
        </w:tc>
        <w:tc>
          <w:tcPr>
            <w:tcW w:w="1927" w:type="dxa"/>
            <w:vAlign w:val="top"/>
          </w:tcPr>
          <w:p>
            <w:pPr>
              <w:pStyle w:val="8"/>
              <w:spacing w:before="31"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3" w:line="228"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4" w:line="191" w:lineRule="auto"/>
              <w:ind w:left="740"/>
              <w:rPr>
                <w:sz w:val="19"/>
                <w:szCs w:val="19"/>
              </w:rPr>
            </w:pPr>
            <w:r>
              <w:rPr>
                <w:spacing w:val="3"/>
                <w:sz w:val="19"/>
                <w:szCs w:val="19"/>
              </w:rPr>
              <w:t>237H</w:t>
            </w:r>
          </w:p>
        </w:tc>
        <w:tc>
          <w:tcPr>
            <w:tcW w:w="2518" w:type="dxa"/>
            <w:vAlign w:val="top"/>
          </w:tcPr>
          <w:p>
            <w:pPr>
              <w:pStyle w:val="8"/>
              <w:spacing w:before="33" w:line="231" w:lineRule="auto"/>
              <w:ind w:left="108"/>
              <w:rPr>
                <w:sz w:val="19"/>
                <w:szCs w:val="19"/>
              </w:rPr>
            </w:pPr>
            <w:r>
              <w:rPr>
                <w:spacing w:val="5"/>
                <w:sz w:val="19"/>
                <w:szCs w:val="19"/>
              </w:rPr>
              <w:t>相电压</w:t>
            </w:r>
            <w:r>
              <w:rPr>
                <w:spacing w:val="-39"/>
                <w:sz w:val="19"/>
                <w:szCs w:val="19"/>
              </w:rPr>
              <w:t xml:space="preserve"> </w:t>
            </w:r>
            <w:r>
              <w:rPr>
                <w:spacing w:val="5"/>
                <w:sz w:val="19"/>
                <w:szCs w:val="19"/>
              </w:rPr>
              <w:t>V3</w:t>
            </w:r>
            <w:r>
              <w:rPr>
                <w:spacing w:val="-32"/>
                <w:sz w:val="19"/>
                <w:szCs w:val="19"/>
              </w:rPr>
              <w:t xml:space="preserve"> </w:t>
            </w:r>
            <w:r>
              <w:rPr>
                <w:spacing w:val="5"/>
                <w:sz w:val="19"/>
                <w:szCs w:val="19"/>
              </w:rPr>
              <w:t>最小值</w:t>
            </w:r>
          </w:p>
        </w:tc>
        <w:tc>
          <w:tcPr>
            <w:tcW w:w="1131" w:type="dxa"/>
            <w:vAlign w:val="top"/>
          </w:tcPr>
          <w:p>
            <w:pPr>
              <w:pStyle w:val="8"/>
              <w:spacing w:before="45" w:line="227" w:lineRule="auto"/>
              <w:ind w:left="112"/>
              <w:rPr>
                <w:sz w:val="19"/>
                <w:szCs w:val="19"/>
              </w:rPr>
            </w:pPr>
            <w:r>
              <w:rPr>
                <w:spacing w:val="1"/>
                <w:sz w:val="19"/>
                <w:szCs w:val="19"/>
              </w:rPr>
              <w:t>R/P</w:t>
            </w:r>
          </w:p>
        </w:tc>
        <w:tc>
          <w:tcPr>
            <w:tcW w:w="1927" w:type="dxa"/>
            <w:vAlign w:val="top"/>
          </w:tcPr>
          <w:p>
            <w:pPr>
              <w:pStyle w:val="8"/>
              <w:spacing w:before="44" w:line="35" w:lineRule="exact"/>
              <w:ind w:left="217"/>
              <w:rPr>
                <w:sz w:val="19"/>
                <w:szCs w:val="19"/>
              </w:rPr>
            </w:pPr>
            <w:r>
              <w:rPr>
                <w:position w:val="-13"/>
                <w:sz w:val="19"/>
                <w:szCs w:val="19"/>
              </w:rPr>
              <w:t>~</w:t>
            </w:r>
          </w:p>
          <w:p>
            <w:pPr>
              <w:pStyle w:val="8"/>
              <w:spacing w:line="186" w:lineRule="auto"/>
              <w:ind w:left="111"/>
              <w:rPr>
                <w:sz w:val="19"/>
                <w:szCs w:val="19"/>
              </w:rPr>
            </w:pPr>
            <w:r>
              <w:rPr>
                <w:spacing w:val="2"/>
                <w:sz w:val="19"/>
                <w:szCs w:val="19"/>
              </w:rPr>
              <w:t>0</w:t>
            </w:r>
            <w:r>
              <w:rPr>
                <w:spacing w:val="15"/>
                <w:sz w:val="19"/>
                <w:szCs w:val="19"/>
              </w:rPr>
              <w:t xml:space="preserve"> </w:t>
            </w:r>
            <w:r>
              <w:rPr>
                <w:spacing w:val="2"/>
                <w:sz w:val="19"/>
                <w:szCs w:val="19"/>
              </w:rPr>
              <w:t>65535</w:t>
            </w:r>
          </w:p>
        </w:tc>
        <w:tc>
          <w:tcPr>
            <w:tcW w:w="1086" w:type="dxa"/>
            <w:vAlign w:val="top"/>
          </w:tcPr>
          <w:p>
            <w:pPr>
              <w:pStyle w:val="8"/>
              <w:spacing w:before="45" w:line="227"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3" w:line="191" w:lineRule="auto"/>
              <w:ind w:left="490"/>
              <w:rPr>
                <w:sz w:val="19"/>
                <w:szCs w:val="19"/>
              </w:rPr>
            </w:pPr>
            <w:r>
              <w:rPr>
                <w:spacing w:val="5"/>
                <w:sz w:val="19"/>
                <w:szCs w:val="19"/>
              </w:rPr>
              <w:t>238H-23</w:t>
            </w:r>
            <w:r>
              <w:rPr>
                <w:sz w:val="19"/>
                <w:szCs w:val="19"/>
              </w:rPr>
              <w:t>AH</w:t>
            </w:r>
          </w:p>
        </w:tc>
        <w:tc>
          <w:tcPr>
            <w:tcW w:w="2518" w:type="dxa"/>
            <w:vAlign w:val="top"/>
          </w:tcPr>
          <w:p>
            <w:pPr>
              <w:pStyle w:val="8"/>
              <w:spacing w:before="31" w:line="230" w:lineRule="auto"/>
              <w:ind w:left="108"/>
              <w:rPr>
                <w:sz w:val="19"/>
                <w:szCs w:val="19"/>
              </w:rPr>
            </w:pPr>
            <w:r>
              <w:rPr>
                <w:spacing w:val="7"/>
                <w:sz w:val="19"/>
                <w:szCs w:val="19"/>
              </w:rPr>
              <w:t>相电压</w:t>
            </w:r>
            <w:r>
              <w:rPr>
                <w:spacing w:val="-43"/>
                <w:sz w:val="19"/>
                <w:szCs w:val="19"/>
              </w:rPr>
              <w:t xml:space="preserve"> </w:t>
            </w:r>
            <w:r>
              <w:rPr>
                <w:spacing w:val="7"/>
                <w:sz w:val="19"/>
                <w:szCs w:val="19"/>
              </w:rPr>
              <w:t>V3</w:t>
            </w:r>
            <w:r>
              <w:rPr>
                <w:spacing w:val="-33"/>
                <w:sz w:val="19"/>
                <w:szCs w:val="19"/>
              </w:rPr>
              <w:t xml:space="preserve"> </w:t>
            </w:r>
            <w:r>
              <w:rPr>
                <w:spacing w:val="7"/>
                <w:sz w:val="19"/>
                <w:szCs w:val="19"/>
              </w:rPr>
              <w:t>最小值发生时间</w:t>
            </w:r>
          </w:p>
        </w:tc>
        <w:tc>
          <w:tcPr>
            <w:tcW w:w="1131" w:type="dxa"/>
            <w:vAlign w:val="top"/>
          </w:tcPr>
          <w:p>
            <w:pPr>
              <w:pStyle w:val="8"/>
              <w:spacing w:before="44" w:line="228" w:lineRule="auto"/>
              <w:ind w:left="112"/>
              <w:rPr>
                <w:sz w:val="19"/>
                <w:szCs w:val="19"/>
              </w:rPr>
            </w:pPr>
            <w:r>
              <w:rPr>
                <w:spacing w:val="1"/>
                <w:sz w:val="19"/>
                <w:szCs w:val="19"/>
              </w:rPr>
              <w:t>R/P</w:t>
            </w:r>
          </w:p>
        </w:tc>
        <w:tc>
          <w:tcPr>
            <w:tcW w:w="1927" w:type="dxa"/>
            <w:vAlign w:val="top"/>
          </w:tcPr>
          <w:p>
            <w:pPr>
              <w:pStyle w:val="8"/>
              <w:spacing w:before="31"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4" w:line="228"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880" w:type="dxa"/>
            <w:vAlign w:val="top"/>
          </w:tcPr>
          <w:p>
            <w:pPr>
              <w:pStyle w:val="8"/>
              <w:spacing w:before="74" w:line="191" w:lineRule="auto"/>
              <w:ind w:left="740"/>
              <w:rPr>
                <w:sz w:val="19"/>
                <w:szCs w:val="19"/>
              </w:rPr>
            </w:pPr>
            <w:r>
              <w:rPr>
                <w:spacing w:val="6"/>
                <w:sz w:val="19"/>
                <w:szCs w:val="19"/>
              </w:rPr>
              <w:t>23</w:t>
            </w:r>
            <w:r>
              <w:rPr>
                <w:sz w:val="19"/>
                <w:szCs w:val="19"/>
              </w:rPr>
              <w:t>BH</w:t>
            </w:r>
          </w:p>
        </w:tc>
        <w:tc>
          <w:tcPr>
            <w:tcW w:w="2518" w:type="dxa"/>
            <w:vAlign w:val="top"/>
          </w:tcPr>
          <w:p>
            <w:pPr>
              <w:pStyle w:val="8"/>
              <w:spacing w:before="33" w:line="228" w:lineRule="auto"/>
              <w:ind w:left="105"/>
              <w:rPr>
                <w:sz w:val="19"/>
                <w:szCs w:val="19"/>
              </w:rPr>
            </w:pPr>
            <w:r>
              <w:rPr>
                <w:spacing w:val="6"/>
                <w:sz w:val="19"/>
                <w:szCs w:val="19"/>
              </w:rPr>
              <w:t>线电压</w:t>
            </w:r>
            <w:r>
              <w:rPr>
                <w:spacing w:val="-43"/>
                <w:sz w:val="19"/>
                <w:szCs w:val="19"/>
              </w:rPr>
              <w:t xml:space="preserve"> </w:t>
            </w:r>
            <w:r>
              <w:rPr>
                <w:spacing w:val="6"/>
                <w:sz w:val="19"/>
                <w:szCs w:val="19"/>
              </w:rPr>
              <w:t>V12</w:t>
            </w:r>
            <w:r>
              <w:rPr>
                <w:spacing w:val="-33"/>
                <w:sz w:val="19"/>
                <w:szCs w:val="19"/>
              </w:rPr>
              <w:t xml:space="preserve"> </w:t>
            </w:r>
            <w:r>
              <w:rPr>
                <w:spacing w:val="6"/>
                <w:sz w:val="19"/>
                <w:szCs w:val="19"/>
              </w:rPr>
              <w:t>最小值</w:t>
            </w:r>
          </w:p>
        </w:tc>
        <w:tc>
          <w:tcPr>
            <w:tcW w:w="1131" w:type="dxa"/>
            <w:vAlign w:val="top"/>
          </w:tcPr>
          <w:p>
            <w:pPr>
              <w:pStyle w:val="8"/>
              <w:spacing w:before="44" w:line="227" w:lineRule="auto"/>
              <w:ind w:left="112"/>
              <w:rPr>
                <w:sz w:val="19"/>
                <w:szCs w:val="19"/>
              </w:rPr>
            </w:pPr>
            <w:r>
              <w:rPr>
                <w:spacing w:val="1"/>
                <w:sz w:val="19"/>
                <w:szCs w:val="19"/>
              </w:rPr>
              <w:t>R/P</w:t>
            </w:r>
          </w:p>
        </w:tc>
        <w:tc>
          <w:tcPr>
            <w:tcW w:w="1927" w:type="dxa"/>
            <w:vAlign w:val="top"/>
          </w:tcPr>
          <w:p>
            <w:pPr>
              <w:pStyle w:val="8"/>
              <w:spacing w:before="32" w:line="34" w:lineRule="exact"/>
              <w:ind w:left="217"/>
              <w:rPr>
                <w:sz w:val="19"/>
                <w:szCs w:val="19"/>
              </w:rPr>
            </w:pPr>
            <w:r>
              <w:rPr>
                <w:position w:val="-13"/>
                <w:sz w:val="19"/>
                <w:szCs w:val="19"/>
              </w:rPr>
              <w:t>~</w:t>
            </w:r>
          </w:p>
          <w:p>
            <w:pPr>
              <w:pStyle w:val="8"/>
              <w:spacing w:line="186" w:lineRule="auto"/>
              <w:ind w:left="111"/>
              <w:rPr>
                <w:sz w:val="19"/>
                <w:szCs w:val="19"/>
              </w:rPr>
            </w:pPr>
            <w:r>
              <w:rPr>
                <w:spacing w:val="2"/>
                <w:sz w:val="19"/>
                <w:szCs w:val="19"/>
              </w:rPr>
              <w:t>0</w:t>
            </w:r>
            <w:r>
              <w:rPr>
                <w:spacing w:val="15"/>
                <w:sz w:val="19"/>
                <w:szCs w:val="19"/>
              </w:rPr>
              <w:t xml:space="preserve"> </w:t>
            </w:r>
            <w:r>
              <w:rPr>
                <w:spacing w:val="2"/>
                <w:sz w:val="19"/>
                <w:szCs w:val="19"/>
              </w:rPr>
              <w:t>65535</w:t>
            </w:r>
          </w:p>
        </w:tc>
        <w:tc>
          <w:tcPr>
            <w:tcW w:w="1086" w:type="dxa"/>
            <w:vAlign w:val="top"/>
          </w:tcPr>
          <w:p>
            <w:pPr>
              <w:pStyle w:val="8"/>
              <w:spacing w:before="44" w:line="227"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6" w:line="191" w:lineRule="auto"/>
              <w:ind w:left="490"/>
              <w:rPr>
                <w:sz w:val="19"/>
                <w:szCs w:val="19"/>
              </w:rPr>
            </w:pPr>
            <w:r>
              <w:rPr>
                <w:spacing w:val="7"/>
                <w:sz w:val="19"/>
                <w:szCs w:val="19"/>
              </w:rPr>
              <w:t>23</w:t>
            </w:r>
            <w:r>
              <w:rPr>
                <w:sz w:val="19"/>
                <w:szCs w:val="19"/>
              </w:rPr>
              <w:t>CH</w:t>
            </w:r>
            <w:r>
              <w:rPr>
                <w:spacing w:val="7"/>
                <w:sz w:val="19"/>
                <w:szCs w:val="19"/>
              </w:rPr>
              <w:t>-23</w:t>
            </w:r>
            <w:r>
              <w:rPr>
                <w:sz w:val="19"/>
                <w:szCs w:val="19"/>
              </w:rPr>
              <w:t>EH</w:t>
            </w:r>
          </w:p>
        </w:tc>
        <w:tc>
          <w:tcPr>
            <w:tcW w:w="2518" w:type="dxa"/>
            <w:vAlign w:val="top"/>
          </w:tcPr>
          <w:p>
            <w:pPr>
              <w:pStyle w:val="8"/>
              <w:spacing w:before="35" w:line="228" w:lineRule="auto"/>
              <w:ind w:left="105"/>
              <w:rPr>
                <w:sz w:val="19"/>
                <w:szCs w:val="19"/>
              </w:rPr>
            </w:pPr>
            <w:r>
              <w:rPr>
                <w:spacing w:val="13"/>
                <w:sz w:val="19"/>
                <w:szCs w:val="19"/>
              </w:rPr>
              <w:t>线电压</w:t>
            </w:r>
            <w:r>
              <w:rPr>
                <w:spacing w:val="-24"/>
                <w:sz w:val="19"/>
                <w:szCs w:val="19"/>
              </w:rPr>
              <w:t xml:space="preserve"> </w:t>
            </w:r>
            <w:r>
              <w:rPr>
                <w:spacing w:val="13"/>
                <w:sz w:val="19"/>
                <w:szCs w:val="19"/>
              </w:rPr>
              <w:t>V12</w:t>
            </w:r>
            <w:r>
              <w:rPr>
                <w:spacing w:val="-21"/>
                <w:sz w:val="19"/>
                <w:szCs w:val="19"/>
              </w:rPr>
              <w:t xml:space="preserve"> </w:t>
            </w:r>
            <w:r>
              <w:rPr>
                <w:spacing w:val="13"/>
                <w:sz w:val="19"/>
                <w:szCs w:val="19"/>
              </w:rPr>
              <w:t>最小值发生时</w:t>
            </w:r>
          </w:p>
        </w:tc>
        <w:tc>
          <w:tcPr>
            <w:tcW w:w="1131" w:type="dxa"/>
            <w:vAlign w:val="top"/>
          </w:tcPr>
          <w:p>
            <w:pPr>
              <w:pStyle w:val="8"/>
              <w:spacing w:before="46" w:line="226" w:lineRule="auto"/>
              <w:ind w:left="112"/>
              <w:rPr>
                <w:sz w:val="19"/>
                <w:szCs w:val="19"/>
              </w:rPr>
            </w:pPr>
            <w:r>
              <w:rPr>
                <w:spacing w:val="1"/>
                <w:sz w:val="19"/>
                <w:szCs w:val="19"/>
              </w:rPr>
              <w:t>R/P</w:t>
            </w:r>
          </w:p>
        </w:tc>
        <w:tc>
          <w:tcPr>
            <w:tcW w:w="1927" w:type="dxa"/>
            <w:vAlign w:val="top"/>
          </w:tcPr>
          <w:p>
            <w:pPr>
              <w:pStyle w:val="8"/>
              <w:spacing w:before="34"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6" w:line="226"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880" w:type="dxa"/>
            <w:vAlign w:val="top"/>
          </w:tcPr>
          <w:p>
            <w:pPr>
              <w:pStyle w:val="8"/>
              <w:spacing w:before="74" w:line="191" w:lineRule="auto"/>
              <w:ind w:left="740"/>
              <w:rPr>
                <w:sz w:val="19"/>
                <w:szCs w:val="19"/>
              </w:rPr>
            </w:pPr>
            <w:r>
              <w:rPr>
                <w:spacing w:val="6"/>
                <w:sz w:val="19"/>
                <w:szCs w:val="19"/>
              </w:rPr>
              <w:t>23</w:t>
            </w:r>
            <w:r>
              <w:rPr>
                <w:sz w:val="19"/>
                <w:szCs w:val="19"/>
              </w:rPr>
              <w:t>FH</w:t>
            </w:r>
          </w:p>
        </w:tc>
        <w:tc>
          <w:tcPr>
            <w:tcW w:w="2518" w:type="dxa"/>
            <w:vAlign w:val="top"/>
          </w:tcPr>
          <w:p>
            <w:pPr>
              <w:pStyle w:val="8"/>
              <w:spacing w:before="33" w:line="228" w:lineRule="auto"/>
              <w:ind w:left="105"/>
              <w:rPr>
                <w:sz w:val="19"/>
                <w:szCs w:val="19"/>
              </w:rPr>
            </w:pPr>
            <w:r>
              <w:rPr>
                <w:spacing w:val="6"/>
                <w:sz w:val="19"/>
                <w:szCs w:val="19"/>
              </w:rPr>
              <w:t>线电压</w:t>
            </w:r>
            <w:r>
              <w:rPr>
                <w:spacing w:val="-43"/>
                <w:sz w:val="19"/>
                <w:szCs w:val="19"/>
              </w:rPr>
              <w:t xml:space="preserve"> </w:t>
            </w:r>
            <w:r>
              <w:rPr>
                <w:spacing w:val="6"/>
                <w:sz w:val="19"/>
                <w:szCs w:val="19"/>
              </w:rPr>
              <w:t>V23</w:t>
            </w:r>
            <w:r>
              <w:rPr>
                <w:spacing w:val="-33"/>
                <w:sz w:val="19"/>
                <w:szCs w:val="19"/>
              </w:rPr>
              <w:t xml:space="preserve"> </w:t>
            </w:r>
            <w:r>
              <w:rPr>
                <w:spacing w:val="6"/>
                <w:sz w:val="19"/>
                <w:szCs w:val="19"/>
              </w:rPr>
              <w:t>最小值</w:t>
            </w:r>
          </w:p>
        </w:tc>
        <w:tc>
          <w:tcPr>
            <w:tcW w:w="1131" w:type="dxa"/>
            <w:vAlign w:val="top"/>
          </w:tcPr>
          <w:p>
            <w:pPr>
              <w:pStyle w:val="8"/>
              <w:spacing w:before="45" w:line="226" w:lineRule="auto"/>
              <w:ind w:left="112"/>
              <w:rPr>
                <w:sz w:val="19"/>
                <w:szCs w:val="19"/>
              </w:rPr>
            </w:pPr>
            <w:r>
              <w:rPr>
                <w:spacing w:val="1"/>
                <w:sz w:val="19"/>
                <w:szCs w:val="19"/>
              </w:rPr>
              <w:t>R/P</w:t>
            </w:r>
          </w:p>
        </w:tc>
        <w:tc>
          <w:tcPr>
            <w:tcW w:w="1927" w:type="dxa"/>
            <w:vAlign w:val="top"/>
          </w:tcPr>
          <w:p>
            <w:pPr>
              <w:pStyle w:val="8"/>
              <w:spacing w:before="33" w:line="34" w:lineRule="exact"/>
              <w:ind w:left="217"/>
              <w:rPr>
                <w:sz w:val="19"/>
                <w:szCs w:val="19"/>
              </w:rPr>
            </w:pPr>
            <w:r>
              <w:rPr>
                <w:position w:val="-13"/>
                <w:sz w:val="19"/>
                <w:szCs w:val="19"/>
              </w:rPr>
              <w:t>~</w:t>
            </w:r>
          </w:p>
          <w:p>
            <w:pPr>
              <w:pStyle w:val="8"/>
              <w:spacing w:line="186" w:lineRule="auto"/>
              <w:ind w:left="111"/>
              <w:rPr>
                <w:sz w:val="19"/>
                <w:szCs w:val="19"/>
              </w:rPr>
            </w:pPr>
            <w:r>
              <w:rPr>
                <w:spacing w:val="2"/>
                <w:sz w:val="19"/>
                <w:szCs w:val="19"/>
              </w:rPr>
              <w:t>0</w:t>
            </w:r>
            <w:r>
              <w:rPr>
                <w:spacing w:val="15"/>
                <w:sz w:val="19"/>
                <w:szCs w:val="19"/>
              </w:rPr>
              <w:t xml:space="preserve"> </w:t>
            </w:r>
            <w:r>
              <w:rPr>
                <w:spacing w:val="2"/>
                <w:sz w:val="19"/>
                <w:szCs w:val="19"/>
              </w:rPr>
              <w:t>65535</w:t>
            </w:r>
          </w:p>
        </w:tc>
        <w:tc>
          <w:tcPr>
            <w:tcW w:w="1086" w:type="dxa"/>
            <w:vAlign w:val="top"/>
          </w:tcPr>
          <w:p>
            <w:pPr>
              <w:pStyle w:val="8"/>
              <w:spacing w:before="45" w:line="226"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6" w:line="191" w:lineRule="auto"/>
              <w:ind w:left="490"/>
              <w:rPr>
                <w:sz w:val="19"/>
                <w:szCs w:val="19"/>
              </w:rPr>
            </w:pPr>
            <w:r>
              <w:rPr>
                <w:spacing w:val="4"/>
                <w:sz w:val="19"/>
                <w:szCs w:val="19"/>
              </w:rPr>
              <w:t>240H-242H</w:t>
            </w:r>
          </w:p>
        </w:tc>
        <w:tc>
          <w:tcPr>
            <w:tcW w:w="2518" w:type="dxa"/>
            <w:vAlign w:val="top"/>
          </w:tcPr>
          <w:p>
            <w:pPr>
              <w:pStyle w:val="8"/>
              <w:spacing w:before="35" w:line="228" w:lineRule="auto"/>
              <w:ind w:left="105"/>
              <w:rPr>
                <w:sz w:val="19"/>
                <w:szCs w:val="19"/>
              </w:rPr>
            </w:pPr>
            <w:r>
              <w:rPr>
                <w:spacing w:val="13"/>
                <w:sz w:val="19"/>
                <w:szCs w:val="19"/>
              </w:rPr>
              <w:t>线电压</w:t>
            </w:r>
            <w:r>
              <w:rPr>
                <w:spacing w:val="-24"/>
                <w:sz w:val="19"/>
                <w:szCs w:val="19"/>
              </w:rPr>
              <w:t xml:space="preserve"> </w:t>
            </w:r>
            <w:r>
              <w:rPr>
                <w:spacing w:val="13"/>
                <w:sz w:val="19"/>
                <w:szCs w:val="19"/>
              </w:rPr>
              <w:t>V23</w:t>
            </w:r>
            <w:r>
              <w:rPr>
                <w:spacing w:val="-21"/>
                <w:sz w:val="19"/>
                <w:szCs w:val="19"/>
              </w:rPr>
              <w:t xml:space="preserve"> </w:t>
            </w:r>
            <w:r>
              <w:rPr>
                <w:spacing w:val="13"/>
                <w:sz w:val="19"/>
                <w:szCs w:val="19"/>
              </w:rPr>
              <w:t>最小值发生时</w:t>
            </w:r>
          </w:p>
        </w:tc>
        <w:tc>
          <w:tcPr>
            <w:tcW w:w="1131" w:type="dxa"/>
            <w:vAlign w:val="top"/>
          </w:tcPr>
          <w:p>
            <w:pPr>
              <w:pStyle w:val="8"/>
              <w:spacing w:before="47" w:line="225" w:lineRule="auto"/>
              <w:ind w:left="112"/>
              <w:rPr>
                <w:sz w:val="19"/>
                <w:szCs w:val="19"/>
              </w:rPr>
            </w:pPr>
            <w:r>
              <w:rPr>
                <w:spacing w:val="1"/>
                <w:sz w:val="19"/>
                <w:szCs w:val="19"/>
              </w:rPr>
              <w:t>R/P</w:t>
            </w:r>
          </w:p>
        </w:tc>
        <w:tc>
          <w:tcPr>
            <w:tcW w:w="1927" w:type="dxa"/>
            <w:vAlign w:val="top"/>
          </w:tcPr>
          <w:p>
            <w:pPr>
              <w:pStyle w:val="8"/>
              <w:spacing w:before="35"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7" w:line="225"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5" w:line="191" w:lineRule="auto"/>
              <w:ind w:left="740"/>
              <w:rPr>
                <w:sz w:val="19"/>
                <w:szCs w:val="19"/>
              </w:rPr>
            </w:pPr>
            <w:r>
              <w:rPr>
                <w:spacing w:val="3"/>
                <w:sz w:val="19"/>
                <w:szCs w:val="19"/>
              </w:rPr>
              <w:t>243H</w:t>
            </w:r>
          </w:p>
        </w:tc>
        <w:tc>
          <w:tcPr>
            <w:tcW w:w="2518" w:type="dxa"/>
            <w:vAlign w:val="top"/>
          </w:tcPr>
          <w:p>
            <w:pPr>
              <w:pStyle w:val="8"/>
              <w:spacing w:before="34" w:line="228" w:lineRule="auto"/>
              <w:ind w:left="105"/>
              <w:rPr>
                <w:sz w:val="19"/>
                <w:szCs w:val="19"/>
              </w:rPr>
            </w:pPr>
            <w:r>
              <w:rPr>
                <w:spacing w:val="6"/>
                <w:sz w:val="19"/>
                <w:szCs w:val="19"/>
              </w:rPr>
              <w:t>线电压</w:t>
            </w:r>
            <w:r>
              <w:rPr>
                <w:spacing w:val="-43"/>
                <w:sz w:val="19"/>
                <w:szCs w:val="19"/>
              </w:rPr>
              <w:t xml:space="preserve"> </w:t>
            </w:r>
            <w:r>
              <w:rPr>
                <w:spacing w:val="6"/>
                <w:sz w:val="19"/>
                <w:szCs w:val="19"/>
              </w:rPr>
              <w:t>V31</w:t>
            </w:r>
            <w:r>
              <w:rPr>
                <w:spacing w:val="-33"/>
                <w:sz w:val="19"/>
                <w:szCs w:val="19"/>
              </w:rPr>
              <w:t xml:space="preserve"> </w:t>
            </w:r>
            <w:r>
              <w:rPr>
                <w:spacing w:val="6"/>
                <w:sz w:val="19"/>
                <w:szCs w:val="19"/>
              </w:rPr>
              <w:t>最小值</w:t>
            </w:r>
          </w:p>
        </w:tc>
        <w:tc>
          <w:tcPr>
            <w:tcW w:w="1131" w:type="dxa"/>
            <w:vAlign w:val="top"/>
          </w:tcPr>
          <w:p>
            <w:pPr>
              <w:pStyle w:val="8"/>
              <w:spacing w:before="46" w:line="226" w:lineRule="auto"/>
              <w:ind w:left="112"/>
              <w:rPr>
                <w:sz w:val="19"/>
                <w:szCs w:val="19"/>
              </w:rPr>
            </w:pPr>
            <w:r>
              <w:rPr>
                <w:spacing w:val="1"/>
                <w:sz w:val="19"/>
                <w:szCs w:val="19"/>
              </w:rPr>
              <w:t>R/P</w:t>
            </w:r>
          </w:p>
        </w:tc>
        <w:tc>
          <w:tcPr>
            <w:tcW w:w="1927" w:type="dxa"/>
            <w:vAlign w:val="top"/>
          </w:tcPr>
          <w:p>
            <w:pPr>
              <w:pStyle w:val="8"/>
              <w:spacing w:before="33" w:line="34" w:lineRule="exact"/>
              <w:ind w:left="217"/>
              <w:rPr>
                <w:sz w:val="19"/>
                <w:szCs w:val="19"/>
              </w:rPr>
            </w:pPr>
            <w:r>
              <w:rPr>
                <w:position w:val="-13"/>
                <w:sz w:val="19"/>
                <w:szCs w:val="19"/>
              </w:rPr>
              <w:t>~</w:t>
            </w:r>
          </w:p>
          <w:p>
            <w:pPr>
              <w:pStyle w:val="8"/>
              <w:spacing w:line="186" w:lineRule="auto"/>
              <w:ind w:left="111"/>
              <w:rPr>
                <w:sz w:val="19"/>
                <w:szCs w:val="19"/>
              </w:rPr>
            </w:pPr>
            <w:r>
              <w:rPr>
                <w:spacing w:val="2"/>
                <w:sz w:val="19"/>
                <w:szCs w:val="19"/>
              </w:rPr>
              <w:t>0</w:t>
            </w:r>
            <w:r>
              <w:rPr>
                <w:spacing w:val="15"/>
                <w:sz w:val="19"/>
                <w:szCs w:val="19"/>
              </w:rPr>
              <w:t xml:space="preserve"> </w:t>
            </w:r>
            <w:r>
              <w:rPr>
                <w:spacing w:val="2"/>
                <w:sz w:val="19"/>
                <w:szCs w:val="19"/>
              </w:rPr>
              <w:t>65535</w:t>
            </w:r>
          </w:p>
        </w:tc>
        <w:tc>
          <w:tcPr>
            <w:tcW w:w="1086" w:type="dxa"/>
            <w:vAlign w:val="top"/>
          </w:tcPr>
          <w:p>
            <w:pPr>
              <w:pStyle w:val="8"/>
              <w:spacing w:before="46" w:line="226"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6" w:line="191" w:lineRule="auto"/>
              <w:ind w:left="490"/>
              <w:rPr>
                <w:sz w:val="19"/>
                <w:szCs w:val="19"/>
              </w:rPr>
            </w:pPr>
            <w:r>
              <w:rPr>
                <w:spacing w:val="4"/>
                <w:sz w:val="19"/>
                <w:szCs w:val="19"/>
              </w:rPr>
              <w:t>244H-246H</w:t>
            </w:r>
          </w:p>
        </w:tc>
        <w:tc>
          <w:tcPr>
            <w:tcW w:w="2518" w:type="dxa"/>
            <w:vAlign w:val="top"/>
          </w:tcPr>
          <w:p>
            <w:pPr>
              <w:pStyle w:val="8"/>
              <w:spacing w:before="35" w:line="228" w:lineRule="auto"/>
              <w:ind w:left="105"/>
              <w:rPr>
                <w:sz w:val="19"/>
                <w:szCs w:val="19"/>
              </w:rPr>
            </w:pPr>
            <w:r>
              <w:rPr>
                <w:spacing w:val="13"/>
                <w:sz w:val="19"/>
                <w:szCs w:val="19"/>
              </w:rPr>
              <w:t>线电压</w:t>
            </w:r>
            <w:r>
              <w:rPr>
                <w:spacing w:val="-24"/>
                <w:sz w:val="19"/>
                <w:szCs w:val="19"/>
              </w:rPr>
              <w:t xml:space="preserve"> </w:t>
            </w:r>
            <w:r>
              <w:rPr>
                <w:spacing w:val="13"/>
                <w:sz w:val="19"/>
                <w:szCs w:val="19"/>
              </w:rPr>
              <w:t>V31</w:t>
            </w:r>
            <w:r>
              <w:rPr>
                <w:spacing w:val="-21"/>
                <w:sz w:val="19"/>
                <w:szCs w:val="19"/>
              </w:rPr>
              <w:t xml:space="preserve"> </w:t>
            </w:r>
            <w:r>
              <w:rPr>
                <w:spacing w:val="13"/>
                <w:sz w:val="19"/>
                <w:szCs w:val="19"/>
              </w:rPr>
              <w:t>最小值发生时</w:t>
            </w:r>
          </w:p>
        </w:tc>
        <w:tc>
          <w:tcPr>
            <w:tcW w:w="1131" w:type="dxa"/>
            <w:vAlign w:val="top"/>
          </w:tcPr>
          <w:p>
            <w:pPr>
              <w:pStyle w:val="8"/>
              <w:spacing w:before="47" w:line="225" w:lineRule="auto"/>
              <w:ind w:left="112"/>
              <w:rPr>
                <w:sz w:val="19"/>
                <w:szCs w:val="19"/>
              </w:rPr>
            </w:pPr>
            <w:r>
              <w:rPr>
                <w:spacing w:val="1"/>
                <w:sz w:val="19"/>
                <w:szCs w:val="19"/>
              </w:rPr>
              <w:t>R/P</w:t>
            </w:r>
          </w:p>
        </w:tc>
        <w:tc>
          <w:tcPr>
            <w:tcW w:w="1927" w:type="dxa"/>
            <w:vAlign w:val="top"/>
          </w:tcPr>
          <w:p>
            <w:pPr>
              <w:pStyle w:val="8"/>
              <w:spacing w:before="34"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7" w:line="225"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7" w:line="191" w:lineRule="auto"/>
              <w:ind w:left="740"/>
              <w:rPr>
                <w:sz w:val="19"/>
                <w:szCs w:val="19"/>
              </w:rPr>
            </w:pPr>
            <w:r>
              <w:rPr>
                <w:spacing w:val="3"/>
                <w:sz w:val="19"/>
                <w:szCs w:val="19"/>
              </w:rPr>
              <w:t>247H</w:t>
            </w:r>
          </w:p>
        </w:tc>
        <w:tc>
          <w:tcPr>
            <w:tcW w:w="2518" w:type="dxa"/>
            <w:vAlign w:val="top"/>
          </w:tcPr>
          <w:p>
            <w:pPr>
              <w:pStyle w:val="8"/>
              <w:spacing w:before="35" w:line="230" w:lineRule="auto"/>
              <w:ind w:left="119"/>
              <w:rPr>
                <w:sz w:val="19"/>
                <w:szCs w:val="19"/>
              </w:rPr>
            </w:pPr>
            <w:r>
              <w:rPr>
                <w:spacing w:val="-3"/>
                <w:sz w:val="19"/>
                <w:szCs w:val="19"/>
              </w:rPr>
              <w:t>电流 I1</w:t>
            </w:r>
            <w:r>
              <w:rPr>
                <w:spacing w:val="-27"/>
                <w:sz w:val="19"/>
                <w:szCs w:val="19"/>
              </w:rPr>
              <w:t xml:space="preserve"> </w:t>
            </w:r>
            <w:r>
              <w:rPr>
                <w:spacing w:val="-3"/>
                <w:sz w:val="19"/>
                <w:szCs w:val="19"/>
              </w:rPr>
              <w:t>最小值</w:t>
            </w:r>
          </w:p>
        </w:tc>
        <w:tc>
          <w:tcPr>
            <w:tcW w:w="1131" w:type="dxa"/>
            <w:vAlign w:val="top"/>
          </w:tcPr>
          <w:p>
            <w:pPr>
              <w:pStyle w:val="8"/>
              <w:spacing w:before="48" w:line="224" w:lineRule="auto"/>
              <w:ind w:left="112"/>
              <w:rPr>
                <w:sz w:val="19"/>
                <w:szCs w:val="19"/>
              </w:rPr>
            </w:pPr>
            <w:r>
              <w:rPr>
                <w:spacing w:val="1"/>
                <w:sz w:val="19"/>
                <w:szCs w:val="19"/>
              </w:rPr>
              <w:t>R/P</w:t>
            </w:r>
          </w:p>
        </w:tc>
        <w:tc>
          <w:tcPr>
            <w:tcW w:w="1927" w:type="dxa"/>
            <w:vAlign w:val="top"/>
          </w:tcPr>
          <w:p>
            <w:pPr>
              <w:pStyle w:val="8"/>
              <w:spacing w:before="35" w:line="34" w:lineRule="exact"/>
              <w:ind w:left="217"/>
              <w:rPr>
                <w:sz w:val="19"/>
                <w:szCs w:val="19"/>
              </w:rPr>
            </w:pPr>
            <w:r>
              <w:rPr>
                <w:position w:val="-13"/>
                <w:sz w:val="19"/>
                <w:szCs w:val="19"/>
              </w:rPr>
              <w:t>~</w:t>
            </w:r>
          </w:p>
          <w:p>
            <w:pPr>
              <w:pStyle w:val="8"/>
              <w:spacing w:line="186" w:lineRule="auto"/>
              <w:ind w:left="111"/>
              <w:rPr>
                <w:sz w:val="19"/>
                <w:szCs w:val="19"/>
              </w:rPr>
            </w:pPr>
            <w:r>
              <w:rPr>
                <w:spacing w:val="2"/>
                <w:sz w:val="19"/>
                <w:szCs w:val="19"/>
              </w:rPr>
              <w:t>0</w:t>
            </w:r>
            <w:r>
              <w:rPr>
                <w:spacing w:val="15"/>
                <w:sz w:val="19"/>
                <w:szCs w:val="19"/>
              </w:rPr>
              <w:t xml:space="preserve"> </w:t>
            </w:r>
            <w:r>
              <w:rPr>
                <w:spacing w:val="2"/>
                <w:sz w:val="19"/>
                <w:szCs w:val="19"/>
              </w:rPr>
              <w:t>65535</w:t>
            </w:r>
          </w:p>
        </w:tc>
        <w:tc>
          <w:tcPr>
            <w:tcW w:w="1086" w:type="dxa"/>
            <w:vAlign w:val="top"/>
          </w:tcPr>
          <w:p>
            <w:pPr>
              <w:pStyle w:val="8"/>
              <w:spacing w:before="48" w:line="224"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6" w:line="191" w:lineRule="auto"/>
              <w:ind w:left="490"/>
              <w:rPr>
                <w:sz w:val="19"/>
                <w:szCs w:val="19"/>
              </w:rPr>
            </w:pPr>
            <w:r>
              <w:rPr>
                <w:spacing w:val="5"/>
                <w:sz w:val="19"/>
                <w:szCs w:val="19"/>
              </w:rPr>
              <w:t>248H-24</w:t>
            </w:r>
            <w:r>
              <w:rPr>
                <w:sz w:val="19"/>
                <w:szCs w:val="19"/>
              </w:rPr>
              <w:t>AH</w:t>
            </w:r>
          </w:p>
        </w:tc>
        <w:tc>
          <w:tcPr>
            <w:tcW w:w="2518" w:type="dxa"/>
            <w:vAlign w:val="top"/>
          </w:tcPr>
          <w:p>
            <w:pPr>
              <w:pStyle w:val="8"/>
              <w:spacing w:before="34" w:line="230" w:lineRule="auto"/>
              <w:ind w:left="119"/>
              <w:rPr>
                <w:sz w:val="19"/>
                <w:szCs w:val="19"/>
              </w:rPr>
            </w:pPr>
            <w:r>
              <w:rPr>
                <w:spacing w:val="1"/>
                <w:sz w:val="19"/>
                <w:szCs w:val="19"/>
              </w:rPr>
              <w:t>电流 I1</w:t>
            </w:r>
            <w:r>
              <w:rPr>
                <w:spacing w:val="-24"/>
                <w:sz w:val="19"/>
                <w:szCs w:val="19"/>
              </w:rPr>
              <w:t xml:space="preserve"> </w:t>
            </w:r>
            <w:r>
              <w:rPr>
                <w:spacing w:val="1"/>
                <w:sz w:val="19"/>
                <w:szCs w:val="19"/>
              </w:rPr>
              <w:t>最小值发生时间</w:t>
            </w:r>
          </w:p>
        </w:tc>
        <w:tc>
          <w:tcPr>
            <w:tcW w:w="1131" w:type="dxa"/>
            <w:vAlign w:val="top"/>
          </w:tcPr>
          <w:p>
            <w:pPr>
              <w:pStyle w:val="8"/>
              <w:spacing w:before="46" w:line="226" w:lineRule="auto"/>
              <w:ind w:left="112"/>
              <w:rPr>
                <w:sz w:val="19"/>
                <w:szCs w:val="19"/>
              </w:rPr>
            </w:pPr>
            <w:r>
              <w:rPr>
                <w:spacing w:val="1"/>
                <w:sz w:val="19"/>
                <w:szCs w:val="19"/>
              </w:rPr>
              <w:t>R/P</w:t>
            </w:r>
          </w:p>
        </w:tc>
        <w:tc>
          <w:tcPr>
            <w:tcW w:w="1927" w:type="dxa"/>
            <w:vAlign w:val="top"/>
          </w:tcPr>
          <w:p>
            <w:pPr>
              <w:pStyle w:val="8"/>
              <w:spacing w:before="34"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6" w:line="226"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6" w:line="191" w:lineRule="auto"/>
              <w:ind w:left="740"/>
              <w:rPr>
                <w:sz w:val="19"/>
                <w:szCs w:val="19"/>
              </w:rPr>
            </w:pPr>
            <w:r>
              <w:rPr>
                <w:spacing w:val="6"/>
                <w:sz w:val="19"/>
                <w:szCs w:val="19"/>
              </w:rPr>
              <w:t>24</w:t>
            </w:r>
            <w:r>
              <w:rPr>
                <w:sz w:val="19"/>
                <w:szCs w:val="19"/>
              </w:rPr>
              <w:t>BH</w:t>
            </w:r>
          </w:p>
        </w:tc>
        <w:tc>
          <w:tcPr>
            <w:tcW w:w="2518" w:type="dxa"/>
            <w:vAlign w:val="top"/>
          </w:tcPr>
          <w:p>
            <w:pPr>
              <w:pStyle w:val="8"/>
              <w:spacing w:before="35" w:line="230" w:lineRule="auto"/>
              <w:ind w:left="119"/>
              <w:rPr>
                <w:sz w:val="19"/>
                <w:szCs w:val="19"/>
              </w:rPr>
            </w:pPr>
            <w:r>
              <w:rPr>
                <w:spacing w:val="-3"/>
                <w:sz w:val="19"/>
                <w:szCs w:val="19"/>
              </w:rPr>
              <w:t>电流 I2</w:t>
            </w:r>
            <w:r>
              <w:rPr>
                <w:spacing w:val="-27"/>
                <w:sz w:val="19"/>
                <w:szCs w:val="19"/>
              </w:rPr>
              <w:t xml:space="preserve"> </w:t>
            </w:r>
            <w:r>
              <w:rPr>
                <w:spacing w:val="-3"/>
                <w:sz w:val="19"/>
                <w:szCs w:val="19"/>
              </w:rPr>
              <w:t>最小值</w:t>
            </w:r>
          </w:p>
        </w:tc>
        <w:tc>
          <w:tcPr>
            <w:tcW w:w="1131" w:type="dxa"/>
            <w:vAlign w:val="top"/>
          </w:tcPr>
          <w:p>
            <w:pPr>
              <w:pStyle w:val="8"/>
              <w:spacing w:before="47" w:line="225" w:lineRule="auto"/>
              <w:ind w:left="112"/>
              <w:rPr>
                <w:sz w:val="19"/>
                <w:szCs w:val="19"/>
              </w:rPr>
            </w:pPr>
            <w:r>
              <w:rPr>
                <w:spacing w:val="1"/>
                <w:sz w:val="19"/>
                <w:szCs w:val="19"/>
              </w:rPr>
              <w:t>R/P</w:t>
            </w:r>
          </w:p>
        </w:tc>
        <w:tc>
          <w:tcPr>
            <w:tcW w:w="1927" w:type="dxa"/>
            <w:vAlign w:val="top"/>
          </w:tcPr>
          <w:p>
            <w:pPr>
              <w:pStyle w:val="8"/>
              <w:spacing w:before="35" w:line="34" w:lineRule="exact"/>
              <w:ind w:left="217"/>
              <w:rPr>
                <w:sz w:val="19"/>
                <w:szCs w:val="19"/>
              </w:rPr>
            </w:pPr>
            <w:r>
              <w:rPr>
                <w:position w:val="-13"/>
                <w:sz w:val="19"/>
                <w:szCs w:val="19"/>
              </w:rPr>
              <w:t>~</w:t>
            </w:r>
          </w:p>
          <w:p>
            <w:pPr>
              <w:pStyle w:val="8"/>
              <w:spacing w:line="186" w:lineRule="auto"/>
              <w:ind w:left="111"/>
              <w:rPr>
                <w:sz w:val="19"/>
                <w:szCs w:val="19"/>
              </w:rPr>
            </w:pPr>
            <w:r>
              <w:rPr>
                <w:spacing w:val="2"/>
                <w:sz w:val="19"/>
                <w:szCs w:val="19"/>
              </w:rPr>
              <w:t>0</w:t>
            </w:r>
            <w:r>
              <w:rPr>
                <w:spacing w:val="15"/>
                <w:sz w:val="19"/>
                <w:szCs w:val="19"/>
              </w:rPr>
              <w:t xml:space="preserve"> </w:t>
            </w:r>
            <w:r>
              <w:rPr>
                <w:spacing w:val="2"/>
                <w:sz w:val="19"/>
                <w:szCs w:val="19"/>
              </w:rPr>
              <w:t>65535</w:t>
            </w:r>
          </w:p>
        </w:tc>
        <w:tc>
          <w:tcPr>
            <w:tcW w:w="1086" w:type="dxa"/>
            <w:vAlign w:val="top"/>
          </w:tcPr>
          <w:p>
            <w:pPr>
              <w:pStyle w:val="8"/>
              <w:spacing w:before="47" w:line="225"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5" w:line="191" w:lineRule="auto"/>
              <w:ind w:left="490"/>
              <w:rPr>
                <w:sz w:val="19"/>
                <w:szCs w:val="19"/>
              </w:rPr>
            </w:pPr>
            <w:r>
              <w:rPr>
                <w:spacing w:val="7"/>
                <w:sz w:val="19"/>
                <w:szCs w:val="19"/>
              </w:rPr>
              <w:t>24</w:t>
            </w:r>
            <w:r>
              <w:rPr>
                <w:sz w:val="19"/>
                <w:szCs w:val="19"/>
              </w:rPr>
              <w:t>CH</w:t>
            </w:r>
            <w:r>
              <w:rPr>
                <w:spacing w:val="7"/>
                <w:sz w:val="19"/>
                <w:szCs w:val="19"/>
              </w:rPr>
              <w:t>-24</w:t>
            </w:r>
            <w:r>
              <w:rPr>
                <w:sz w:val="19"/>
                <w:szCs w:val="19"/>
              </w:rPr>
              <w:t>EH</w:t>
            </w:r>
          </w:p>
        </w:tc>
        <w:tc>
          <w:tcPr>
            <w:tcW w:w="2518" w:type="dxa"/>
            <w:vAlign w:val="top"/>
          </w:tcPr>
          <w:p>
            <w:pPr>
              <w:pStyle w:val="8"/>
              <w:spacing w:before="33" w:line="230" w:lineRule="auto"/>
              <w:ind w:left="119"/>
              <w:rPr>
                <w:sz w:val="19"/>
                <w:szCs w:val="19"/>
              </w:rPr>
            </w:pPr>
            <w:r>
              <w:rPr>
                <w:spacing w:val="1"/>
                <w:sz w:val="19"/>
                <w:szCs w:val="19"/>
              </w:rPr>
              <w:t>电流 I2</w:t>
            </w:r>
            <w:r>
              <w:rPr>
                <w:spacing w:val="-24"/>
                <w:sz w:val="19"/>
                <w:szCs w:val="19"/>
              </w:rPr>
              <w:t xml:space="preserve"> </w:t>
            </w:r>
            <w:r>
              <w:rPr>
                <w:spacing w:val="1"/>
                <w:sz w:val="19"/>
                <w:szCs w:val="19"/>
              </w:rPr>
              <w:t>最小值发生时间</w:t>
            </w:r>
          </w:p>
        </w:tc>
        <w:tc>
          <w:tcPr>
            <w:tcW w:w="1131" w:type="dxa"/>
            <w:vAlign w:val="top"/>
          </w:tcPr>
          <w:p>
            <w:pPr>
              <w:pStyle w:val="8"/>
              <w:spacing w:before="46" w:line="226" w:lineRule="auto"/>
              <w:ind w:left="112"/>
              <w:rPr>
                <w:sz w:val="19"/>
                <w:szCs w:val="19"/>
              </w:rPr>
            </w:pPr>
            <w:r>
              <w:rPr>
                <w:spacing w:val="1"/>
                <w:sz w:val="19"/>
                <w:szCs w:val="19"/>
              </w:rPr>
              <w:t>R/P</w:t>
            </w:r>
          </w:p>
        </w:tc>
        <w:tc>
          <w:tcPr>
            <w:tcW w:w="1927" w:type="dxa"/>
            <w:vAlign w:val="top"/>
          </w:tcPr>
          <w:p>
            <w:pPr>
              <w:pStyle w:val="8"/>
              <w:spacing w:before="34"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6" w:line="226"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6" w:line="191" w:lineRule="auto"/>
              <w:ind w:left="740"/>
              <w:rPr>
                <w:sz w:val="19"/>
                <w:szCs w:val="19"/>
              </w:rPr>
            </w:pPr>
            <w:r>
              <w:rPr>
                <w:spacing w:val="6"/>
                <w:sz w:val="19"/>
                <w:szCs w:val="19"/>
              </w:rPr>
              <w:t>24</w:t>
            </w:r>
            <w:r>
              <w:rPr>
                <w:sz w:val="19"/>
                <w:szCs w:val="19"/>
              </w:rPr>
              <w:t>FH</w:t>
            </w:r>
          </w:p>
        </w:tc>
        <w:tc>
          <w:tcPr>
            <w:tcW w:w="2518" w:type="dxa"/>
            <w:vAlign w:val="top"/>
          </w:tcPr>
          <w:p>
            <w:pPr>
              <w:pStyle w:val="8"/>
              <w:spacing w:before="34" w:line="230" w:lineRule="auto"/>
              <w:ind w:left="119"/>
              <w:rPr>
                <w:sz w:val="19"/>
                <w:szCs w:val="19"/>
              </w:rPr>
            </w:pPr>
            <w:r>
              <w:rPr>
                <w:spacing w:val="-3"/>
                <w:sz w:val="19"/>
                <w:szCs w:val="19"/>
              </w:rPr>
              <w:t>电流 I3</w:t>
            </w:r>
            <w:r>
              <w:rPr>
                <w:spacing w:val="-27"/>
                <w:sz w:val="19"/>
                <w:szCs w:val="19"/>
              </w:rPr>
              <w:t xml:space="preserve"> </w:t>
            </w:r>
            <w:r>
              <w:rPr>
                <w:spacing w:val="-3"/>
                <w:sz w:val="19"/>
                <w:szCs w:val="19"/>
              </w:rPr>
              <w:t>最小值</w:t>
            </w:r>
          </w:p>
        </w:tc>
        <w:tc>
          <w:tcPr>
            <w:tcW w:w="1131" w:type="dxa"/>
            <w:vAlign w:val="top"/>
          </w:tcPr>
          <w:p>
            <w:pPr>
              <w:pStyle w:val="8"/>
              <w:spacing w:before="47" w:line="225" w:lineRule="auto"/>
              <w:ind w:left="112"/>
              <w:rPr>
                <w:sz w:val="19"/>
                <w:szCs w:val="19"/>
              </w:rPr>
            </w:pPr>
            <w:r>
              <w:rPr>
                <w:spacing w:val="1"/>
                <w:sz w:val="19"/>
                <w:szCs w:val="19"/>
              </w:rPr>
              <w:t>R/P</w:t>
            </w:r>
          </w:p>
        </w:tc>
        <w:tc>
          <w:tcPr>
            <w:tcW w:w="1927" w:type="dxa"/>
            <w:vAlign w:val="top"/>
          </w:tcPr>
          <w:p>
            <w:pPr>
              <w:pStyle w:val="8"/>
              <w:spacing w:before="34" w:line="35" w:lineRule="exact"/>
              <w:ind w:left="217"/>
              <w:rPr>
                <w:sz w:val="19"/>
                <w:szCs w:val="19"/>
              </w:rPr>
            </w:pPr>
            <w:r>
              <w:rPr>
                <w:position w:val="-13"/>
                <w:sz w:val="19"/>
                <w:szCs w:val="19"/>
              </w:rPr>
              <w:t>~</w:t>
            </w:r>
          </w:p>
          <w:p>
            <w:pPr>
              <w:pStyle w:val="8"/>
              <w:spacing w:line="186" w:lineRule="auto"/>
              <w:ind w:left="111"/>
              <w:rPr>
                <w:sz w:val="19"/>
                <w:szCs w:val="19"/>
              </w:rPr>
            </w:pPr>
            <w:r>
              <w:rPr>
                <w:spacing w:val="2"/>
                <w:sz w:val="19"/>
                <w:szCs w:val="19"/>
              </w:rPr>
              <w:t>0</w:t>
            </w:r>
            <w:r>
              <w:rPr>
                <w:spacing w:val="15"/>
                <w:sz w:val="19"/>
                <w:szCs w:val="19"/>
              </w:rPr>
              <w:t xml:space="preserve"> </w:t>
            </w:r>
            <w:r>
              <w:rPr>
                <w:spacing w:val="2"/>
                <w:sz w:val="19"/>
                <w:szCs w:val="19"/>
              </w:rPr>
              <w:t>65535</w:t>
            </w:r>
          </w:p>
        </w:tc>
        <w:tc>
          <w:tcPr>
            <w:tcW w:w="1086" w:type="dxa"/>
            <w:vAlign w:val="top"/>
          </w:tcPr>
          <w:p>
            <w:pPr>
              <w:pStyle w:val="8"/>
              <w:spacing w:before="47" w:line="225"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5" w:line="191" w:lineRule="auto"/>
              <w:ind w:left="490"/>
              <w:rPr>
                <w:sz w:val="19"/>
                <w:szCs w:val="19"/>
              </w:rPr>
            </w:pPr>
            <w:r>
              <w:rPr>
                <w:spacing w:val="4"/>
                <w:sz w:val="19"/>
                <w:szCs w:val="19"/>
              </w:rPr>
              <w:t>250H-252H</w:t>
            </w:r>
          </w:p>
        </w:tc>
        <w:tc>
          <w:tcPr>
            <w:tcW w:w="2518" w:type="dxa"/>
            <w:vAlign w:val="top"/>
          </w:tcPr>
          <w:p>
            <w:pPr>
              <w:pStyle w:val="8"/>
              <w:spacing w:before="33" w:line="230" w:lineRule="auto"/>
              <w:ind w:left="119"/>
              <w:rPr>
                <w:sz w:val="19"/>
                <w:szCs w:val="19"/>
              </w:rPr>
            </w:pPr>
            <w:r>
              <w:rPr>
                <w:spacing w:val="1"/>
                <w:sz w:val="19"/>
                <w:szCs w:val="19"/>
              </w:rPr>
              <w:t>电流 I3</w:t>
            </w:r>
            <w:r>
              <w:rPr>
                <w:spacing w:val="-24"/>
                <w:sz w:val="19"/>
                <w:szCs w:val="19"/>
              </w:rPr>
              <w:t xml:space="preserve"> </w:t>
            </w:r>
            <w:r>
              <w:rPr>
                <w:spacing w:val="1"/>
                <w:sz w:val="19"/>
                <w:szCs w:val="19"/>
              </w:rPr>
              <w:t>最小值发生时间</w:t>
            </w:r>
          </w:p>
        </w:tc>
        <w:tc>
          <w:tcPr>
            <w:tcW w:w="1131" w:type="dxa"/>
            <w:vAlign w:val="top"/>
          </w:tcPr>
          <w:p>
            <w:pPr>
              <w:pStyle w:val="8"/>
              <w:spacing w:before="45" w:line="227" w:lineRule="auto"/>
              <w:ind w:left="112"/>
              <w:rPr>
                <w:sz w:val="19"/>
                <w:szCs w:val="19"/>
              </w:rPr>
            </w:pPr>
            <w:r>
              <w:rPr>
                <w:spacing w:val="1"/>
                <w:sz w:val="19"/>
                <w:szCs w:val="19"/>
              </w:rPr>
              <w:t>R/P</w:t>
            </w:r>
          </w:p>
        </w:tc>
        <w:tc>
          <w:tcPr>
            <w:tcW w:w="1927" w:type="dxa"/>
            <w:vAlign w:val="top"/>
          </w:tcPr>
          <w:p>
            <w:pPr>
              <w:pStyle w:val="8"/>
              <w:spacing w:before="33"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5" w:line="227"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1880" w:type="dxa"/>
            <w:vAlign w:val="top"/>
          </w:tcPr>
          <w:p>
            <w:pPr>
              <w:pStyle w:val="8"/>
              <w:spacing w:before="78"/>
              <w:ind w:left="190" w:right="213"/>
              <w:rPr>
                <w:sz w:val="19"/>
                <w:szCs w:val="19"/>
              </w:rPr>
            </w:pPr>
            <w:r>
              <w:rPr>
                <w:spacing w:val="1"/>
                <w:sz w:val="19"/>
                <w:szCs w:val="19"/>
              </w:rPr>
              <w:t>253H（高</w:t>
            </w:r>
            <w:r>
              <w:rPr>
                <w:spacing w:val="-26"/>
                <w:sz w:val="19"/>
                <w:szCs w:val="19"/>
              </w:rPr>
              <w:t xml:space="preserve"> </w:t>
            </w:r>
            <w:r>
              <w:rPr>
                <w:spacing w:val="1"/>
                <w:sz w:val="19"/>
                <w:szCs w:val="19"/>
              </w:rPr>
              <w:t>16</w:t>
            </w:r>
            <w:r>
              <w:rPr>
                <w:spacing w:val="-39"/>
                <w:sz w:val="19"/>
                <w:szCs w:val="19"/>
              </w:rPr>
              <w:t xml:space="preserve"> </w:t>
            </w:r>
            <w:r>
              <w:rPr>
                <w:spacing w:val="1"/>
                <w:sz w:val="19"/>
                <w:szCs w:val="19"/>
              </w:rPr>
              <w:t>位）</w:t>
            </w:r>
            <w:r>
              <w:rPr>
                <w:sz w:val="19"/>
                <w:szCs w:val="19"/>
              </w:rPr>
              <w:t xml:space="preserve"> </w:t>
            </w:r>
            <w:r>
              <w:rPr>
                <w:spacing w:val="1"/>
                <w:sz w:val="19"/>
                <w:szCs w:val="19"/>
              </w:rPr>
              <w:t>254H（低</w:t>
            </w:r>
            <w:r>
              <w:rPr>
                <w:spacing w:val="-26"/>
                <w:sz w:val="19"/>
                <w:szCs w:val="19"/>
              </w:rPr>
              <w:t xml:space="preserve"> </w:t>
            </w:r>
            <w:r>
              <w:rPr>
                <w:spacing w:val="1"/>
                <w:sz w:val="19"/>
                <w:szCs w:val="19"/>
              </w:rPr>
              <w:t>16</w:t>
            </w:r>
            <w:r>
              <w:rPr>
                <w:spacing w:val="-39"/>
                <w:sz w:val="19"/>
                <w:szCs w:val="19"/>
              </w:rPr>
              <w:t xml:space="preserve"> </w:t>
            </w:r>
            <w:r>
              <w:rPr>
                <w:spacing w:val="1"/>
                <w:sz w:val="19"/>
                <w:szCs w:val="19"/>
              </w:rPr>
              <w:t>位）</w:t>
            </w:r>
          </w:p>
        </w:tc>
        <w:tc>
          <w:tcPr>
            <w:tcW w:w="2518" w:type="dxa"/>
            <w:vAlign w:val="top"/>
          </w:tcPr>
          <w:p>
            <w:pPr>
              <w:pStyle w:val="8"/>
              <w:spacing w:before="205" w:line="231" w:lineRule="auto"/>
              <w:ind w:left="111"/>
              <w:rPr>
                <w:sz w:val="19"/>
                <w:szCs w:val="19"/>
              </w:rPr>
            </w:pPr>
            <w:r>
              <w:rPr>
                <w:spacing w:val="7"/>
                <w:sz w:val="19"/>
                <w:szCs w:val="19"/>
              </w:rPr>
              <w:t>总有功功率</w:t>
            </w:r>
            <w:r>
              <w:rPr>
                <w:spacing w:val="-27"/>
                <w:sz w:val="19"/>
                <w:szCs w:val="19"/>
              </w:rPr>
              <w:t xml:space="preserve"> </w:t>
            </w:r>
            <w:r>
              <w:rPr>
                <w:sz w:val="19"/>
                <w:szCs w:val="19"/>
              </w:rPr>
              <w:t>Psum</w:t>
            </w:r>
            <w:r>
              <w:rPr>
                <w:spacing w:val="-32"/>
                <w:sz w:val="19"/>
                <w:szCs w:val="19"/>
              </w:rPr>
              <w:t xml:space="preserve"> </w:t>
            </w:r>
            <w:r>
              <w:rPr>
                <w:spacing w:val="7"/>
                <w:sz w:val="19"/>
                <w:szCs w:val="19"/>
              </w:rPr>
              <w:t>最小值</w:t>
            </w:r>
          </w:p>
        </w:tc>
        <w:tc>
          <w:tcPr>
            <w:tcW w:w="1131" w:type="dxa"/>
            <w:vAlign w:val="top"/>
          </w:tcPr>
          <w:p>
            <w:pPr>
              <w:pStyle w:val="8"/>
              <w:spacing w:before="205" w:line="252" w:lineRule="exact"/>
              <w:ind w:left="112"/>
              <w:rPr>
                <w:sz w:val="19"/>
                <w:szCs w:val="19"/>
              </w:rPr>
            </w:pPr>
            <w:r>
              <w:rPr>
                <w:spacing w:val="1"/>
                <w:position w:val="1"/>
                <w:sz w:val="19"/>
                <w:szCs w:val="19"/>
              </w:rPr>
              <w:t>R/P</w:t>
            </w:r>
          </w:p>
        </w:tc>
        <w:tc>
          <w:tcPr>
            <w:tcW w:w="1927" w:type="dxa"/>
            <w:vAlign w:val="top"/>
          </w:tcPr>
          <w:p>
            <w:pPr>
              <w:pStyle w:val="8"/>
              <w:spacing w:before="205" w:line="258" w:lineRule="exact"/>
              <w:ind w:left="109"/>
              <w:rPr>
                <w:sz w:val="19"/>
                <w:szCs w:val="19"/>
              </w:rPr>
            </w:pPr>
            <w:r>
              <w:rPr>
                <w:spacing w:val="5"/>
                <w:position w:val="1"/>
                <w:sz w:val="19"/>
                <w:szCs w:val="19"/>
              </w:rPr>
              <w:t>-65535～65535</w:t>
            </w:r>
          </w:p>
        </w:tc>
        <w:tc>
          <w:tcPr>
            <w:tcW w:w="1086" w:type="dxa"/>
            <w:vAlign w:val="top"/>
          </w:tcPr>
          <w:p>
            <w:pPr>
              <w:pStyle w:val="8"/>
              <w:spacing w:before="205" w:line="227" w:lineRule="auto"/>
              <w:ind w:left="115"/>
              <w:rPr>
                <w:sz w:val="19"/>
                <w:szCs w:val="19"/>
              </w:rPr>
            </w:pPr>
            <w:r>
              <w:rPr>
                <w:spacing w:val="2"/>
                <w:sz w:val="19"/>
                <w:szCs w:val="19"/>
              </w:rPr>
              <w:t>Long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8" w:line="191" w:lineRule="auto"/>
              <w:ind w:left="490"/>
              <w:rPr>
                <w:sz w:val="19"/>
                <w:szCs w:val="19"/>
              </w:rPr>
            </w:pPr>
            <w:r>
              <w:rPr>
                <w:spacing w:val="4"/>
                <w:sz w:val="19"/>
                <w:szCs w:val="19"/>
              </w:rPr>
              <w:t>255H-257H</w:t>
            </w:r>
          </w:p>
        </w:tc>
        <w:tc>
          <w:tcPr>
            <w:tcW w:w="2518" w:type="dxa"/>
            <w:vAlign w:val="top"/>
          </w:tcPr>
          <w:p>
            <w:pPr>
              <w:pStyle w:val="8"/>
              <w:spacing w:before="36" w:line="230" w:lineRule="auto"/>
              <w:ind w:left="109"/>
              <w:rPr>
                <w:sz w:val="19"/>
                <w:szCs w:val="19"/>
              </w:rPr>
            </w:pPr>
            <w:r>
              <w:rPr>
                <w:sz w:val="19"/>
                <w:szCs w:val="19"/>
              </w:rPr>
              <w:t>Psum</w:t>
            </w:r>
            <w:r>
              <w:rPr>
                <w:spacing w:val="-30"/>
                <w:sz w:val="19"/>
                <w:szCs w:val="19"/>
              </w:rPr>
              <w:t xml:space="preserve"> </w:t>
            </w:r>
            <w:r>
              <w:rPr>
                <w:spacing w:val="9"/>
                <w:sz w:val="19"/>
                <w:szCs w:val="19"/>
              </w:rPr>
              <w:t>最小值发生时间</w:t>
            </w:r>
          </w:p>
        </w:tc>
        <w:tc>
          <w:tcPr>
            <w:tcW w:w="1131" w:type="dxa"/>
            <w:vAlign w:val="top"/>
          </w:tcPr>
          <w:p>
            <w:pPr>
              <w:pStyle w:val="8"/>
              <w:spacing w:before="49" w:line="223" w:lineRule="auto"/>
              <w:ind w:left="112"/>
              <w:rPr>
                <w:sz w:val="19"/>
                <w:szCs w:val="19"/>
              </w:rPr>
            </w:pPr>
            <w:r>
              <w:rPr>
                <w:spacing w:val="1"/>
                <w:sz w:val="19"/>
                <w:szCs w:val="19"/>
              </w:rPr>
              <w:t>R/P</w:t>
            </w:r>
          </w:p>
        </w:tc>
        <w:tc>
          <w:tcPr>
            <w:tcW w:w="1927" w:type="dxa"/>
            <w:vAlign w:val="top"/>
          </w:tcPr>
          <w:p>
            <w:pPr>
              <w:pStyle w:val="8"/>
              <w:spacing w:before="36"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9" w:line="223"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5" w:hRule="atLeast"/>
        </w:trPr>
        <w:tc>
          <w:tcPr>
            <w:tcW w:w="1880" w:type="dxa"/>
            <w:vAlign w:val="top"/>
          </w:tcPr>
          <w:p>
            <w:pPr>
              <w:pStyle w:val="8"/>
              <w:spacing w:before="43" w:line="234" w:lineRule="auto"/>
              <w:ind w:left="190" w:right="213"/>
              <w:rPr>
                <w:sz w:val="19"/>
                <w:szCs w:val="19"/>
              </w:rPr>
            </w:pPr>
            <w:r>
              <w:rPr>
                <w:spacing w:val="1"/>
                <w:sz w:val="19"/>
                <w:szCs w:val="19"/>
              </w:rPr>
              <w:t>258H（高</w:t>
            </w:r>
            <w:r>
              <w:rPr>
                <w:spacing w:val="-26"/>
                <w:sz w:val="19"/>
                <w:szCs w:val="19"/>
              </w:rPr>
              <w:t xml:space="preserve"> </w:t>
            </w:r>
            <w:r>
              <w:rPr>
                <w:spacing w:val="1"/>
                <w:sz w:val="19"/>
                <w:szCs w:val="19"/>
              </w:rPr>
              <w:t>16</w:t>
            </w:r>
            <w:r>
              <w:rPr>
                <w:spacing w:val="-39"/>
                <w:sz w:val="19"/>
                <w:szCs w:val="19"/>
              </w:rPr>
              <w:t xml:space="preserve"> </w:t>
            </w:r>
            <w:r>
              <w:rPr>
                <w:spacing w:val="1"/>
                <w:sz w:val="19"/>
                <w:szCs w:val="19"/>
              </w:rPr>
              <w:t>位）</w:t>
            </w:r>
            <w:r>
              <w:rPr>
                <w:sz w:val="19"/>
                <w:szCs w:val="19"/>
              </w:rPr>
              <w:t xml:space="preserve"> </w:t>
            </w:r>
            <w:r>
              <w:rPr>
                <w:spacing w:val="1"/>
                <w:sz w:val="19"/>
                <w:szCs w:val="19"/>
              </w:rPr>
              <w:t>259H（低</w:t>
            </w:r>
            <w:r>
              <w:rPr>
                <w:spacing w:val="-26"/>
                <w:sz w:val="19"/>
                <w:szCs w:val="19"/>
              </w:rPr>
              <w:t xml:space="preserve"> </w:t>
            </w:r>
            <w:r>
              <w:rPr>
                <w:spacing w:val="1"/>
                <w:sz w:val="19"/>
                <w:szCs w:val="19"/>
              </w:rPr>
              <w:t>16</w:t>
            </w:r>
            <w:r>
              <w:rPr>
                <w:spacing w:val="-39"/>
                <w:sz w:val="19"/>
                <w:szCs w:val="19"/>
              </w:rPr>
              <w:t xml:space="preserve"> </w:t>
            </w:r>
            <w:r>
              <w:rPr>
                <w:spacing w:val="1"/>
                <w:sz w:val="19"/>
                <w:szCs w:val="19"/>
              </w:rPr>
              <w:t>位）</w:t>
            </w:r>
          </w:p>
        </w:tc>
        <w:tc>
          <w:tcPr>
            <w:tcW w:w="2518" w:type="dxa"/>
            <w:vAlign w:val="top"/>
          </w:tcPr>
          <w:p>
            <w:pPr>
              <w:pStyle w:val="8"/>
              <w:spacing w:before="170" w:line="231" w:lineRule="auto"/>
              <w:ind w:left="111"/>
              <w:rPr>
                <w:sz w:val="19"/>
                <w:szCs w:val="19"/>
              </w:rPr>
            </w:pPr>
            <w:r>
              <w:rPr>
                <w:spacing w:val="8"/>
                <w:sz w:val="19"/>
                <w:szCs w:val="19"/>
              </w:rPr>
              <w:t>总有功功率</w:t>
            </w:r>
            <w:r>
              <w:rPr>
                <w:spacing w:val="-35"/>
                <w:sz w:val="19"/>
                <w:szCs w:val="19"/>
              </w:rPr>
              <w:t xml:space="preserve"> </w:t>
            </w:r>
            <w:r>
              <w:rPr>
                <w:sz w:val="19"/>
                <w:szCs w:val="19"/>
              </w:rPr>
              <w:t>Qsum</w:t>
            </w:r>
            <w:r>
              <w:rPr>
                <w:spacing w:val="-32"/>
                <w:sz w:val="19"/>
                <w:szCs w:val="19"/>
              </w:rPr>
              <w:t xml:space="preserve"> </w:t>
            </w:r>
            <w:r>
              <w:rPr>
                <w:spacing w:val="8"/>
                <w:sz w:val="19"/>
                <w:szCs w:val="19"/>
              </w:rPr>
              <w:t>最小值</w:t>
            </w:r>
          </w:p>
        </w:tc>
        <w:tc>
          <w:tcPr>
            <w:tcW w:w="1131" w:type="dxa"/>
            <w:vAlign w:val="top"/>
          </w:tcPr>
          <w:p>
            <w:pPr>
              <w:pStyle w:val="8"/>
              <w:spacing w:before="170" w:line="252" w:lineRule="exact"/>
              <w:ind w:left="112"/>
              <w:rPr>
                <w:sz w:val="19"/>
                <w:szCs w:val="19"/>
              </w:rPr>
            </w:pPr>
            <w:r>
              <w:rPr>
                <w:spacing w:val="1"/>
                <w:position w:val="1"/>
                <w:sz w:val="19"/>
                <w:szCs w:val="19"/>
              </w:rPr>
              <w:t>R/P</w:t>
            </w:r>
          </w:p>
        </w:tc>
        <w:tc>
          <w:tcPr>
            <w:tcW w:w="1927" w:type="dxa"/>
            <w:vAlign w:val="top"/>
          </w:tcPr>
          <w:p>
            <w:pPr>
              <w:pStyle w:val="8"/>
              <w:spacing w:before="170" w:line="258" w:lineRule="exact"/>
              <w:ind w:left="109"/>
              <w:rPr>
                <w:sz w:val="19"/>
                <w:szCs w:val="19"/>
              </w:rPr>
            </w:pPr>
            <w:r>
              <w:rPr>
                <w:spacing w:val="5"/>
                <w:position w:val="1"/>
                <w:sz w:val="19"/>
                <w:szCs w:val="19"/>
              </w:rPr>
              <w:t>-65535～65535</w:t>
            </w:r>
          </w:p>
        </w:tc>
        <w:tc>
          <w:tcPr>
            <w:tcW w:w="1086" w:type="dxa"/>
            <w:vAlign w:val="top"/>
          </w:tcPr>
          <w:p>
            <w:pPr>
              <w:pStyle w:val="8"/>
              <w:spacing w:before="169" w:line="227" w:lineRule="auto"/>
              <w:ind w:left="115"/>
              <w:rPr>
                <w:sz w:val="19"/>
                <w:szCs w:val="19"/>
              </w:rPr>
            </w:pPr>
            <w:r>
              <w:rPr>
                <w:spacing w:val="2"/>
                <w:sz w:val="19"/>
                <w:szCs w:val="19"/>
              </w:rPr>
              <w:t>Long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9" w:line="191" w:lineRule="auto"/>
              <w:ind w:left="490"/>
              <w:rPr>
                <w:sz w:val="19"/>
                <w:szCs w:val="19"/>
              </w:rPr>
            </w:pPr>
            <w:r>
              <w:rPr>
                <w:spacing w:val="7"/>
                <w:sz w:val="19"/>
                <w:szCs w:val="19"/>
              </w:rPr>
              <w:t>25</w:t>
            </w:r>
            <w:r>
              <w:rPr>
                <w:sz w:val="19"/>
                <w:szCs w:val="19"/>
              </w:rPr>
              <w:t>AH</w:t>
            </w:r>
            <w:r>
              <w:rPr>
                <w:spacing w:val="7"/>
                <w:sz w:val="19"/>
                <w:szCs w:val="19"/>
              </w:rPr>
              <w:t>-25</w:t>
            </w:r>
            <w:r>
              <w:rPr>
                <w:sz w:val="19"/>
                <w:szCs w:val="19"/>
              </w:rPr>
              <w:t>CH</w:t>
            </w:r>
          </w:p>
        </w:tc>
        <w:tc>
          <w:tcPr>
            <w:tcW w:w="2518" w:type="dxa"/>
            <w:vAlign w:val="top"/>
          </w:tcPr>
          <w:p>
            <w:pPr>
              <w:pStyle w:val="8"/>
              <w:spacing w:before="37" w:line="230" w:lineRule="auto"/>
              <w:ind w:left="104"/>
              <w:rPr>
                <w:sz w:val="19"/>
                <w:szCs w:val="19"/>
              </w:rPr>
            </w:pPr>
            <w:r>
              <w:rPr>
                <w:sz w:val="19"/>
                <w:szCs w:val="19"/>
              </w:rPr>
              <w:t>Qsum</w:t>
            </w:r>
            <w:r>
              <w:rPr>
                <w:spacing w:val="-25"/>
                <w:sz w:val="19"/>
                <w:szCs w:val="19"/>
              </w:rPr>
              <w:t xml:space="preserve"> </w:t>
            </w:r>
            <w:r>
              <w:rPr>
                <w:spacing w:val="9"/>
                <w:sz w:val="19"/>
                <w:szCs w:val="19"/>
              </w:rPr>
              <w:t>最小值发生时间</w:t>
            </w:r>
          </w:p>
        </w:tc>
        <w:tc>
          <w:tcPr>
            <w:tcW w:w="1131" w:type="dxa"/>
            <w:vAlign w:val="top"/>
          </w:tcPr>
          <w:p>
            <w:pPr>
              <w:pStyle w:val="8"/>
              <w:spacing w:before="49" w:line="223" w:lineRule="auto"/>
              <w:ind w:left="112"/>
              <w:rPr>
                <w:sz w:val="19"/>
                <w:szCs w:val="19"/>
              </w:rPr>
            </w:pPr>
            <w:r>
              <w:rPr>
                <w:spacing w:val="1"/>
                <w:sz w:val="19"/>
                <w:szCs w:val="19"/>
              </w:rPr>
              <w:t>R/P</w:t>
            </w:r>
          </w:p>
        </w:tc>
        <w:tc>
          <w:tcPr>
            <w:tcW w:w="1927" w:type="dxa"/>
            <w:vAlign w:val="top"/>
          </w:tcPr>
          <w:p>
            <w:pPr>
              <w:pStyle w:val="8"/>
              <w:spacing w:before="37"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9" w:line="223"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1880" w:type="dxa"/>
            <w:vAlign w:val="top"/>
          </w:tcPr>
          <w:p>
            <w:pPr>
              <w:pStyle w:val="8"/>
              <w:spacing w:before="41" w:line="234" w:lineRule="auto"/>
              <w:ind w:left="190" w:right="213"/>
              <w:rPr>
                <w:sz w:val="19"/>
                <w:szCs w:val="19"/>
              </w:rPr>
            </w:pPr>
            <w:r>
              <w:rPr>
                <w:spacing w:val="1"/>
                <w:sz w:val="19"/>
                <w:szCs w:val="19"/>
              </w:rPr>
              <w:t>25</w:t>
            </w:r>
            <w:r>
              <w:rPr>
                <w:sz w:val="19"/>
                <w:szCs w:val="19"/>
              </w:rPr>
              <w:t>DH</w:t>
            </w:r>
            <w:r>
              <w:rPr>
                <w:spacing w:val="1"/>
                <w:sz w:val="19"/>
                <w:szCs w:val="19"/>
              </w:rPr>
              <w:t>（高</w:t>
            </w:r>
            <w:r>
              <w:rPr>
                <w:spacing w:val="-24"/>
                <w:sz w:val="19"/>
                <w:szCs w:val="19"/>
              </w:rPr>
              <w:t xml:space="preserve"> </w:t>
            </w:r>
            <w:r>
              <w:rPr>
                <w:spacing w:val="1"/>
                <w:sz w:val="19"/>
                <w:szCs w:val="19"/>
              </w:rPr>
              <w:t>16</w:t>
            </w:r>
            <w:r>
              <w:rPr>
                <w:spacing w:val="-39"/>
                <w:sz w:val="19"/>
                <w:szCs w:val="19"/>
              </w:rPr>
              <w:t xml:space="preserve"> </w:t>
            </w:r>
            <w:r>
              <w:rPr>
                <w:spacing w:val="1"/>
                <w:sz w:val="19"/>
                <w:szCs w:val="19"/>
              </w:rPr>
              <w:t>位）</w:t>
            </w:r>
            <w:r>
              <w:rPr>
                <w:sz w:val="19"/>
                <w:szCs w:val="19"/>
              </w:rPr>
              <w:t xml:space="preserve"> </w:t>
            </w:r>
            <w:r>
              <w:rPr>
                <w:spacing w:val="1"/>
                <w:sz w:val="19"/>
                <w:szCs w:val="19"/>
              </w:rPr>
              <w:t>25</w:t>
            </w:r>
            <w:r>
              <w:rPr>
                <w:sz w:val="19"/>
                <w:szCs w:val="19"/>
              </w:rPr>
              <w:t>EH</w:t>
            </w:r>
            <w:r>
              <w:rPr>
                <w:spacing w:val="1"/>
                <w:sz w:val="19"/>
                <w:szCs w:val="19"/>
              </w:rPr>
              <w:t>（低</w:t>
            </w:r>
            <w:r>
              <w:rPr>
                <w:spacing w:val="-24"/>
                <w:sz w:val="19"/>
                <w:szCs w:val="19"/>
              </w:rPr>
              <w:t xml:space="preserve"> </w:t>
            </w:r>
            <w:r>
              <w:rPr>
                <w:spacing w:val="1"/>
                <w:sz w:val="19"/>
                <w:szCs w:val="19"/>
              </w:rPr>
              <w:t>16</w:t>
            </w:r>
            <w:r>
              <w:rPr>
                <w:spacing w:val="-39"/>
                <w:sz w:val="19"/>
                <w:szCs w:val="19"/>
              </w:rPr>
              <w:t xml:space="preserve"> </w:t>
            </w:r>
            <w:r>
              <w:rPr>
                <w:spacing w:val="1"/>
                <w:sz w:val="19"/>
                <w:szCs w:val="19"/>
              </w:rPr>
              <w:t>位）</w:t>
            </w:r>
          </w:p>
        </w:tc>
        <w:tc>
          <w:tcPr>
            <w:tcW w:w="2518" w:type="dxa"/>
            <w:vAlign w:val="top"/>
          </w:tcPr>
          <w:p>
            <w:pPr>
              <w:pStyle w:val="8"/>
              <w:spacing w:before="171" w:line="231" w:lineRule="auto"/>
              <w:ind w:left="111"/>
              <w:rPr>
                <w:sz w:val="19"/>
                <w:szCs w:val="19"/>
              </w:rPr>
            </w:pPr>
            <w:r>
              <w:rPr>
                <w:spacing w:val="8"/>
                <w:sz w:val="19"/>
                <w:szCs w:val="19"/>
              </w:rPr>
              <w:t>总有功功率</w:t>
            </w:r>
            <w:r>
              <w:rPr>
                <w:spacing w:val="-35"/>
                <w:sz w:val="19"/>
                <w:szCs w:val="19"/>
              </w:rPr>
              <w:t xml:space="preserve"> </w:t>
            </w:r>
            <w:r>
              <w:rPr>
                <w:sz w:val="19"/>
                <w:szCs w:val="19"/>
              </w:rPr>
              <w:t>Ssum</w:t>
            </w:r>
            <w:r>
              <w:rPr>
                <w:spacing w:val="-32"/>
                <w:sz w:val="19"/>
                <w:szCs w:val="19"/>
              </w:rPr>
              <w:t xml:space="preserve"> </w:t>
            </w:r>
            <w:r>
              <w:rPr>
                <w:spacing w:val="8"/>
                <w:sz w:val="19"/>
                <w:szCs w:val="19"/>
              </w:rPr>
              <w:t>最小值</w:t>
            </w:r>
          </w:p>
        </w:tc>
        <w:tc>
          <w:tcPr>
            <w:tcW w:w="1131" w:type="dxa"/>
            <w:vAlign w:val="top"/>
          </w:tcPr>
          <w:p>
            <w:pPr>
              <w:pStyle w:val="8"/>
              <w:spacing w:before="170" w:line="252" w:lineRule="exact"/>
              <w:ind w:left="112"/>
              <w:rPr>
                <w:sz w:val="19"/>
                <w:szCs w:val="19"/>
              </w:rPr>
            </w:pPr>
            <w:r>
              <w:rPr>
                <w:spacing w:val="1"/>
                <w:position w:val="1"/>
                <w:sz w:val="19"/>
                <w:szCs w:val="19"/>
              </w:rPr>
              <w:t>R/P</w:t>
            </w:r>
          </w:p>
        </w:tc>
        <w:tc>
          <w:tcPr>
            <w:tcW w:w="1927" w:type="dxa"/>
            <w:vAlign w:val="top"/>
          </w:tcPr>
          <w:p>
            <w:pPr>
              <w:pStyle w:val="8"/>
              <w:spacing w:before="170" w:line="259" w:lineRule="exact"/>
              <w:ind w:left="109"/>
              <w:rPr>
                <w:sz w:val="19"/>
                <w:szCs w:val="19"/>
              </w:rPr>
            </w:pPr>
            <w:r>
              <w:rPr>
                <w:spacing w:val="5"/>
                <w:position w:val="1"/>
                <w:sz w:val="19"/>
                <w:szCs w:val="19"/>
              </w:rPr>
              <w:t>-65535～65535</w:t>
            </w:r>
          </w:p>
        </w:tc>
        <w:tc>
          <w:tcPr>
            <w:tcW w:w="1086" w:type="dxa"/>
            <w:vAlign w:val="top"/>
          </w:tcPr>
          <w:p>
            <w:pPr>
              <w:pStyle w:val="8"/>
              <w:spacing w:before="170" w:line="227" w:lineRule="auto"/>
              <w:ind w:left="115"/>
              <w:rPr>
                <w:sz w:val="19"/>
                <w:szCs w:val="19"/>
              </w:rPr>
            </w:pPr>
            <w:r>
              <w:rPr>
                <w:spacing w:val="2"/>
                <w:sz w:val="19"/>
                <w:szCs w:val="19"/>
              </w:rPr>
              <w:t>Long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9" w:line="191" w:lineRule="auto"/>
              <w:ind w:left="540"/>
              <w:rPr>
                <w:sz w:val="19"/>
                <w:szCs w:val="19"/>
              </w:rPr>
            </w:pPr>
            <w:r>
              <w:rPr>
                <w:spacing w:val="4"/>
                <w:sz w:val="19"/>
                <w:szCs w:val="19"/>
              </w:rPr>
              <w:t>25F-261H</w:t>
            </w:r>
          </w:p>
        </w:tc>
        <w:tc>
          <w:tcPr>
            <w:tcW w:w="2518" w:type="dxa"/>
            <w:vAlign w:val="top"/>
          </w:tcPr>
          <w:p>
            <w:pPr>
              <w:pStyle w:val="8"/>
              <w:spacing w:before="37" w:line="230" w:lineRule="auto"/>
              <w:ind w:left="106"/>
              <w:rPr>
                <w:sz w:val="19"/>
                <w:szCs w:val="19"/>
              </w:rPr>
            </w:pPr>
            <w:r>
              <w:rPr>
                <w:sz w:val="19"/>
                <w:szCs w:val="19"/>
              </w:rPr>
              <w:t>Ssum</w:t>
            </w:r>
            <w:r>
              <w:rPr>
                <w:spacing w:val="-26"/>
                <w:sz w:val="19"/>
                <w:szCs w:val="19"/>
              </w:rPr>
              <w:t xml:space="preserve"> </w:t>
            </w:r>
            <w:r>
              <w:rPr>
                <w:spacing w:val="9"/>
                <w:sz w:val="19"/>
                <w:szCs w:val="19"/>
              </w:rPr>
              <w:t>最小值发生时间</w:t>
            </w:r>
          </w:p>
        </w:tc>
        <w:tc>
          <w:tcPr>
            <w:tcW w:w="1131" w:type="dxa"/>
            <w:vAlign w:val="top"/>
          </w:tcPr>
          <w:p>
            <w:pPr>
              <w:pStyle w:val="8"/>
              <w:spacing w:before="50" w:line="222" w:lineRule="auto"/>
              <w:ind w:left="112"/>
              <w:rPr>
                <w:sz w:val="19"/>
                <w:szCs w:val="19"/>
              </w:rPr>
            </w:pPr>
            <w:r>
              <w:rPr>
                <w:spacing w:val="1"/>
                <w:sz w:val="19"/>
                <w:szCs w:val="19"/>
              </w:rPr>
              <w:t>R/P</w:t>
            </w:r>
          </w:p>
        </w:tc>
        <w:tc>
          <w:tcPr>
            <w:tcW w:w="1927" w:type="dxa"/>
            <w:vAlign w:val="top"/>
          </w:tcPr>
          <w:p>
            <w:pPr>
              <w:pStyle w:val="8"/>
              <w:spacing w:before="38"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50" w:line="222"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8" w:line="191" w:lineRule="auto"/>
              <w:ind w:left="740"/>
              <w:rPr>
                <w:sz w:val="19"/>
                <w:szCs w:val="19"/>
              </w:rPr>
            </w:pPr>
            <w:r>
              <w:rPr>
                <w:spacing w:val="3"/>
                <w:sz w:val="19"/>
                <w:szCs w:val="19"/>
              </w:rPr>
              <w:t>262H</w:t>
            </w:r>
          </w:p>
        </w:tc>
        <w:tc>
          <w:tcPr>
            <w:tcW w:w="2518" w:type="dxa"/>
            <w:vAlign w:val="top"/>
          </w:tcPr>
          <w:p>
            <w:pPr>
              <w:pStyle w:val="8"/>
              <w:spacing w:before="36" w:line="230" w:lineRule="auto"/>
              <w:ind w:left="111"/>
              <w:rPr>
                <w:sz w:val="19"/>
                <w:szCs w:val="19"/>
              </w:rPr>
            </w:pPr>
            <w:r>
              <w:rPr>
                <w:spacing w:val="7"/>
                <w:sz w:val="19"/>
                <w:szCs w:val="19"/>
              </w:rPr>
              <w:t>系统功率因数</w:t>
            </w:r>
            <w:r>
              <w:rPr>
                <w:spacing w:val="-34"/>
                <w:sz w:val="19"/>
                <w:szCs w:val="19"/>
              </w:rPr>
              <w:t xml:space="preserve"> </w:t>
            </w:r>
            <w:r>
              <w:rPr>
                <w:sz w:val="19"/>
                <w:szCs w:val="19"/>
              </w:rPr>
              <w:t>PF</w:t>
            </w:r>
            <w:r>
              <w:rPr>
                <w:spacing w:val="-32"/>
                <w:sz w:val="19"/>
                <w:szCs w:val="19"/>
              </w:rPr>
              <w:t xml:space="preserve"> </w:t>
            </w:r>
            <w:r>
              <w:rPr>
                <w:spacing w:val="7"/>
                <w:sz w:val="19"/>
                <w:szCs w:val="19"/>
              </w:rPr>
              <w:t>最小值</w:t>
            </w:r>
          </w:p>
        </w:tc>
        <w:tc>
          <w:tcPr>
            <w:tcW w:w="1131" w:type="dxa"/>
            <w:vAlign w:val="top"/>
          </w:tcPr>
          <w:p>
            <w:pPr>
              <w:pStyle w:val="8"/>
              <w:spacing w:before="48" w:line="224" w:lineRule="auto"/>
              <w:ind w:left="112"/>
              <w:rPr>
                <w:sz w:val="19"/>
                <w:szCs w:val="19"/>
              </w:rPr>
            </w:pPr>
            <w:r>
              <w:rPr>
                <w:spacing w:val="1"/>
                <w:sz w:val="19"/>
                <w:szCs w:val="19"/>
              </w:rPr>
              <w:t>R/P</w:t>
            </w:r>
          </w:p>
        </w:tc>
        <w:tc>
          <w:tcPr>
            <w:tcW w:w="1927" w:type="dxa"/>
            <w:vAlign w:val="top"/>
          </w:tcPr>
          <w:p>
            <w:pPr>
              <w:pStyle w:val="8"/>
              <w:spacing w:before="37" w:line="235" w:lineRule="auto"/>
              <w:ind w:left="109"/>
              <w:rPr>
                <w:sz w:val="19"/>
                <w:szCs w:val="19"/>
              </w:rPr>
            </w:pPr>
            <w:r>
              <w:rPr>
                <w:spacing w:val="4"/>
                <w:sz w:val="19"/>
                <w:szCs w:val="19"/>
              </w:rPr>
              <w:t>-1000～1000</w:t>
            </w:r>
          </w:p>
        </w:tc>
        <w:tc>
          <w:tcPr>
            <w:tcW w:w="1086" w:type="dxa"/>
            <w:vAlign w:val="top"/>
          </w:tcPr>
          <w:p>
            <w:pPr>
              <w:pStyle w:val="8"/>
              <w:spacing w:before="48" w:line="224" w:lineRule="auto"/>
              <w:ind w:left="145"/>
              <w:rPr>
                <w:sz w:val="19"/>
                <w:szCs w:val="19"/>
              </w:rPr>
            </w:pPr>
            <w:r>
              <w:rPr>
                <w:spacing w:val="-1"/>
                <w:sz w:val="19"/>
                <w:szCs w:val="19"/>
              </w:rPr>
              <w:t>Integer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9" w:line="191" w:lineRule="auto"/>
              <w:ind w:left="490"/>
              <w:rPr>
                <w:sz w:val="19"/>
                <w:szCs w:val="19"/>
              </w:rPr>
            </w:pPr>
            <w:r>
              <w:rPr>
                <w:spacing w:val="4"/>
                <w:sz w:val="19"/>
                <w:szCs w:val="19"/>
              </w:rPr>
              <w:t>263H-265H</w:t>
            </w:r>
          </w:p>
        </w:tc>
        <w:tc>
          <w:tcPr>
            <w:tcW w:w="2518" w:type="dxa"/>
            <w:vAlign w:val="top"/>
          </w:tcPr>
          <w:p>
            <w:pPr>
              <w:pStyle w:val="8"/>
              <w:spacing w:before="37" w:line="230" w:lineRule="auto"/>
              <w:ind w:left="109"/>
              <w:rPr>
                <w:sz w:val="19"/>
                <w:szCs w:val="19"/>
              </w:rPr>
            </w:pPr>
            <w:r>
              <w:rPr>
                <w:sz w:val="19"/>
                <w:szCs w:val="19"/>
              </w:rPr>
              <w:t>PF</w:t>
            </w:r>
            <w:r>
              <w:rPr>
                <w:spacing w:val="-27"/>
                <w:sz w:val="19"/>
                <w:szCs w:val="19"/>
              </w:rPr>
              <w:t xml:space="preserve"> </w:t>
            </w:r>
            <w:r>
              <w:rPr>
                <w:spacing w:val="7"/>
                <w:sz w:val="19"/>
                <w:szCs w:val="19"/>
              </w:rPr>
              <w:t>最小值发生时间</w:t>
            </w:r>
          </w:p>
        </w:tc>
        <w:tc>
          <w:tcPr>
            <w:tcW w:w="1131" w:type="dxa"/>
            <w:vAlign w:val="top"/>
          </w:tcPr>
          <w:p>
            <w:pPr>
              <w:pStyle w:val="8"/>
              <w:spacing w:before="49" w:line="223" w:lineRule="auto"/>
              <w:ind w:left="112"/>
              <w:rPr>
                <w:sz w:val="19"/>
                <w:szCs w:val="19"/>
              </w:rPr>
            </w:pPr>
            <w:r>
              <w:rPr>
                <w:spacing w:val="1"/>
                <w:sz w:val="19"/>
                <w:szCs w:val="19"/>
              </w:rPr>
              <w:t>R/P</w:t>
            </w:r>
          </w:p>
        </w:tc>
        <w:tc>
          <w:tcPr>
            <w:tcW w:w="1927" w:type="dxa"/>
            <w:vAlign w:val="top"/>
          </w:tcPr>
          <w:p>
            <w:pPr>
              <w:pStyle w:val="8"/>
              <w:spacing w:before="37"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9" w:line="223"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80" w:line="191" w:lineRule="auto"/>
              <w:ind w:left="740"/>
              <w:rPr>
                <w:sz w:val="19"/>
                <w:szCs w:val="19"/>
              </w:rPr>
            </w:pPr>
            <w:r>
              <w:rPr>
                <w:spacing w:val="3"/>
                <w:sz w:val="19"/>
                <w:szCs w:val="19"/>
              </w:rPr>
              <w:t>266H</w:t>
            </w:r>
          </w:p>
        </w:tc>
        <w:tc>
          <w:tcPr>
            <w:tcW w:w="2518" w:type="dxa"/>
            <w:vAlign w:val="top"/>
          </w:tcPr>
          <w:p>
            <w:pPr>
              <w:pStyle w:val="8"/>
              <w:spacing w:before="39" w:line="231" w:lineRule="auto"/>
              <w:ind w:left="105"/>
              <w:rPr>
                <w:sz w:val="19"/>
                <w:szCs w:val="19"/>
              </w:rPr>
            </w:pPr>
            <w:r>
              <w:rPr>
                <w:spacing w:val="3"/>
                <w:sz w:val="19"/>
                <w:szCs w:val="19"/>
              </w:rPr>
              <w:t>频率</w:t>
            </w:r>
            <w:r>
              <w:rPr>
                <w:spacing w:val="-28"/>
                <w:sz w:val="19"/>
                <w:szCs w:val="19"/>
              </w:rPr>
              <w:t xml:space="preserve"> </w:t>
            </w:r>
            <w:r>
              <w:rPr>
                <w:spacing w:val="3"/>
                <w:sz w:val="19"/>
                <w:szCs w:val="19"/>
              </w:rPr>
              <w:t>F</w:t>
            </w:r>
            <w:r>
              <w:rPr>
                <w:spacing w:val="-33"/>
                <w:sz w:val="19"/>
                <w:szCs w:val="19"/>
              </w:rPr>
              <w:t xml:space="preserve"> </w:t>
            </w:r>
            <w:r>
              <w:rPr>
                <w:spacing w:val="3"/>
                <w:sz w:val="19"/>
                <w:szCs w:val="19"/>
              </w:rPr>
              <w:t>最小值</w:t>
            </w:r>
          </w:p>
        </w:tc>
        <w:tc>
          <w:tcPr>
            <w:tcW w:w="1131" w:type="dxa"/>
            <w:vAlign w:val="top"/>
          </w:tcPr>
          <w:p>
            <w:pPr>
              <w:pStyle w:val="8"/>
              <w:spacing w:before="50" w:line="222" w:lineRule="auto"/>
              <w:ind w:left="112"/>
              <w:rPr>
                <w:sz w:val="19"/>
                <w:szCs w:val="19"/>
              </w:rPr>
            </w:pPr>
            <w:r>
              <w:rPr>
                <w:spacing w:val="1"/>
                <w:sz w:val="19"/>
                <w:szCs w:val="19"/>
              </w:rPr>
              <w:t>R/P</w:t>
            </w:r>
          </w:p>
        </w:tc>
        <w:tc>
          <w:tcPr>
            <w:tcW w:w="1927" w:type="dxa"/>
            <w:vAlign w:val="top"/>
          </w:tcPr>
          <w:p>
            <w:pPr>
              <w:pStyle w:val="8"/>
              <w:spacing w:before="39" w:line="233" w:lineRule="auto"/>
              <w:ind w:left="108"/>
              <w:rPr>
                <w:sz w:val="19"/>
                <w:szCs w:val="19"/>
              </w:rPr>
            </w:pPr>
            <w:r>
              <w:rPr>
                <w:spacing w:val="5"/>
                <w:sz w:val="19"/>
                <w:szCs w:val="19"/>
              </w:rPr>
              <w:t>4500～6500</w:t>
            </w:r>
          </w:p>
        </w:tc>
        <w:tc>
          <w:tcPr>
            <w:tcW w:w="1086" w:type="dxa"/>
            <w:vAlign w:val="top"/>
          </w:tcPr>
          <w:p>
            <w:pPr>
              <w:pStyle w:val="8"/>
              <w:spacing w:before="50" w:line="222"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8" w:line="191" w:lineRule="auto"/>
              <w:ind w:left="490"/>
              <w:rPr>
                <w:sz w:val="19"/>
                <w:szCs w:val="19"/>
              </w:rPr>
            </w:pPr>
            <w:r>
              <w:rPr>
                <w:spacing w:val="4"/>
                <w:sz w:val="19"/>
                <w:szCs w:val="19"/>
              </w:rPr>
              <w:t>267H-269H</w:t>
            </w:r>
          </w:p>
        </w:tc>
        <w:tc>
          <w:tcPr>
            <w:tcW w:w="2518" w:type="dxa"/>
            <w:vAlign w:val="top"/>
          </w:tcPr>
          <w:p>
            <w:pPr>
              <w:pStyle w:val="8"/>
              <w:spacing w:before="37" w:line="230" w:lineRule="auto"/>
              <w:ind w:left="108"/>
              <w:rPr>
                <w:sz w:val="19"/>
                <w:szCs w:val="19"/>
              </w:rPr>
            </w:pPr>
            <w:r>
              <w:rPr>
                <w:spacing w:val="6"/>
                <w:sz w:val="19"/>
                <w:szCs w:val="19"/>
              </w:rPr>
              <w:t>F</w:t>
            </w:r>
            <w:r>
              <w:rPr>
                <w:spacing w:val="-29"/>
                <w:sz w:val="19"/>
                <w:szCs w:val="19"/>
              </w:rPr>
              <w:t xml:space="preserve"> </w:t>
            </w:r>
            <w:r>
              <w:rPr>
                <w:spacing w:val="6"/>
                <w:sz w:val="19"/>
                <w:szCs w:val="19"/>
              </w:rPr>
              <w:t>最小值发生时间</w:t>
            </w:r>
          </w:p>
        </w:tc>
        <w:tc>
          <w:tcPr>
            <w:tcW w:w="1131" w:type="dxa"/>
            <w:vAlign w:val="top"/>
          </w:tcPr>
          <w:p>
            <w:pPr>
              <w:pStyle w:val="8"/>
              <w:spacing w:before="49" w:line="223" w:lineRule="auto"/>
              <w:ind w:left="112"/>
              <w:rPr>
                <w:sz w:val="19"/>
                <w:szCs w:val="19"/>
              </w:rPr>
            </w:pPr>
            <w:r>
              <w:rPr>
                <w:spacing w:val="1"/>
                <w:sz w:val="19"/>
                <w:szCs w:val="19"/>
              </w:rPr>
              <w:t>R/P</w:t>
            </w:r>
          </w:p>
        </w:tc>
        <w:tc>
          <w:tcPr>
            <w:tcW w:w="1927" w:type="dxa"/>
            <w:vAlign w:val="top"/>
          </w:tcPr>
          <w:p>
            <w:pPr>
              <w:pStyle w:val="8"/>
              <w:spacing w:before="37"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9" w:line="223"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9" w:line="191" w:lineRule="auto"/>
              <w:ind w:left="740"/>
              <w:rPr>
                <w:sz w:val="19"/>
                <w:szCs w:val="19"/>
              </w:rPr>
            </w:pPr>
            <w:r>
              <w:rPr>
                <w:spacing w:val="6"/>
                <w:sz w:val="19"/>
                <w:szCs w:val="19"/>
              </w:rPr>
              <w:t>26</w:t>
            </w:r>
            <w:r>
              <w:rPr>
                <w:sz w:val="19"/>
                <w:szCs w:val="19"/>
              </w:rPr>
              <w:t>AH</w:t>
            </w:r>
          </w:p>
        </w:tc>
        <w:tc>
          <w:tcPr>
            <w:tcW w:w="2518" w:type="dxa"/>
            <w:vAlign w:val="top"/>
          </w:tcPr>
          <w:p>
            <w:pPr>
              <w:pStyle w:val="8"/>
              <w:spacing w:before="38" w:line="232" w:lineRule="auto"/>
              <w:ind w:left="139"/>
              <w:rPr>
                <w:sz w:val="19"/>
                <w:szCs w:val="19"/>
              </w:rPr>
            </w:pPr>
            <w:r>
              <w:rPr>
                <w:sz w:val="19"/>
                <w:szCs w:val="19"/>
              </w:rPr>
              <w:t>I1</w:t>
            </w:r>
            <w:r>
              <w:rPr>
                <w:spacing w:val="-28"/>
                <w:sz w:val="19"/>
                <w:szCs w:val="19"/>
              </w:rPr>
              <w:t xml:space="preserve"> </w:t>
            </w:r>
            <w:r>
              <w:rPr>
                <w:sz w:val="19"/>
                <w:szCs w:val="19"/>
              </w:rPr>
              <w:t>需量最小值</w:t>
            </w:r>
          </w:p>
        </w:tc>
        <w:tc>
          <w:tcPr>
            <w:tcW w:w="1131" w:type="dxa"/>
            <w:vAlign w:val="top"/>
          </w:tcPr>
          <w:p>
            <w:pPr>
              <w:pStyle w:val="8"/>
              <w:spacing w:before="50" w:line="222" w:lineRule="auto"/>
              <w:ind w:left="112"/>
              <w:rPr>
                <w:sz w:val="19"/>
                <w:szCs w:val="19"/>
              </w:rPr>
            </w:pPr>
            <w:r>
              <w:rPr>
                <w:spacing w:val="1"/>
                <w:sz w:val="19"/>
                <w:szCs w:val="19"/>
              </w:rPr>
              <w:t>R/P</w:t>
            </w:r>
          </w:p>
        </w:tc>
        <w:tc>
          <w:tcPr>
            <w:tcW w:w="1927" w:type="dxa"/>
            <w:vAlign w:val="top"/>
          </w:tcPr>
          <w:p>
            <w:pPr>
              <w:pStyle w:val="8"/>
              <w:spacing w:before="38" w:line="234" w:lineRule="auto"/>
              <w:ind w:left="111"/>
              <w:rPr>
                <w:sz w:val="19"/>
                <w:szCs w:val="19"/>
              </w:rPr>
            </w:pPr>
            <w:r>
              <w:rPr>
                <w:spacing w:val="4"/>
                <w:sz w:val="19"/>
                <w:szCs w:val="19"/>
              </w:rPr>
              <w:t>0～65535</w:t>
            </w:r>
          </w:p>
        </w:tc>
        <w:tc>
          <w:tcPr>
            <w:tcW w:w="1086" w:type="dxa"/>
            <w:vAlign w:val="top"/>
          </w:tcPr>
          <w:p>
            <w:pPr>
              <w:pStyle w:val="8"/>
              <w:spacing w:before="50" w:line="222"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8" w:line="191" w:lineRule="auto"/>
              <w:ind w:left="490"/>
              <w:rPr>
                <w:sz w:val="19"/>
                <w:szCs w:val="19"/>
              </w:rPr>
            </w:pPr>
            <w:r>
              <w:rPr>
                <w:spacing w:val="7"/>
                <w:sz w:val="19"/>
                <w:szCs w:val="19"/>
              </w:rPr>
              <w:t>26</w:t>
            </w:r>
            <w:r>
              <w:rPr>
                <w:sz w:val="19"/>
                <w:szCs w:val="19"/>
              </w:rPr>
              <w:t>BH</w:t>
            </w:r>
            <w:r>
              <w:rPr>
                <w:spacing w:val="7"/>
                <w:sz w:val="19"/>
                <w:szCs w:val="19"/>
              </w:rPr>
              <w:t>-26</w:t>
            </w:r>
            <w:r>
              <w:rPr>
                <w:sz w:val="19"/>
                <w:szCs w:val="19"/>
              </w:rPr>
              <w:t>DH</w:t>
            </w:r>
          </w:p>
        </w:tc>
        <w:tc>
          <w:tcPr>
            <w:tcW w:w="2518" w:type="dxa"/>
            <w:vAlign w:val="top"/>
          </w:tcPr>
          <w:p>
            <w:pPr>
              <w:pStyle w:val="8"/>
              <w:spacing w:before="36" w:line="230" w:lineRule="auto"/>
              <w:ind w:left="139"/>
              <w:rPr>
                <w:sz w:val="19"/>
                <w:szCs w:val="19"/>
              </w:rPr>
            </w:pPr>
            <w:r>
              <w:rPr>
                <w:spacing w:val="4"/>
                <w:sz w:val="19"/>
                <w:szCs w:val="19"/>
              </w:rPr>
              <w:t>I1</w:t>
            </w:r>
            <w:r>
              <w:rPr>
                <w:spacing w:val="-31"/>
                <w:sz w:val="19"/>
                <w:szCs w:val="19"/>
              </w:rPr>
              <w:t xml:space="preserve"> </w:t>
            </w:r>
            <w:r>
              <w:rPr>
                <w:spacing w:val="4"/>
                <w:sz w:val="19"/>
                <w:szCs w:val="19"/>
              </w:rPr>
              <w:t>需量最小值发生时间</w:t>
            </w:r>
          </w:p>
        </w:tc>
        <w:tc>
          <w:tcPr>
            <w:tcW w:w="1131" w:type="dxa"/>
            <w:vAlign w:val="top"/>
          </w:tcPr>
          <w:p>
            <w:pPr>
              <w:pStyle w:val="8"/>
              <w:spacing w:before="49" w:line="223" w:lineRule="auto"/>
              <w:ind w:left="112"/>
              <w:rPr>
                <w:sz w:val="19"/>
                <w:szCs w:val="19"/>
              </w:rPr>
            </w:pPr>
            <w:r>
              <w:rPr>
                <w:spacing w:val="1"/>
                <w:sz w:val="19"/>
                <w:szCs w:val="19"/>
              </w:rPr>
              <w:t>R/P</w:t>
            </w:r>
          </w:p>
        </w:tc>
        <w:tc>
          <w:tcPr>
            <w:tcW w:w="1927" w:type="dxa"/>
            <w:vAlign w:val="top"/>
          </w:tcPr>
          <w:p>
            <w:pPr>
              <w:pStyle w:val="8"/>
              <w:spacing w:before="36"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9" w:line="223"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9" w:line="191" w:lineRule="auto"/>
              <w:ind w:left="740"/>
              <w:rPr>
                <w:sz w:val="19"/>
                <w:szCs w:val="19"/>
              </w:rPr>
            </w:pPr>
            <w:r>
              <w:rPr>
                <w:spacing w:val="6"/>
                <w:sz w:val="19"/>
                <w:szCs w:val="19"/>
              </w:rPr>
              <w:t>26</w:t>
            </w:r>
            <w:r>
              <w:rPr>
                <w:sz w:val="19"/>
                <w:szCs w:val="19"/>
              </w:rPr>
              <w:t>EH</w:t>
            </w:r>
          </w:p>
        </w:tc>
        <w:tc>
          <w:tcPr>
            <w:tcW w:w="2518" w:type="dxa"/>
            <w:vAlign w:val="top"/>
          </w:tcPr>
          <w:p>
            <w:pPr>
              <w:pStyle w:val="8"/>
              <w:spacing w:before="37" w:line="232" w:lineRule="auto"/>
              <w:ind w:left="139"/>
              <w:rPr>
                <w:sz w:val="19"/>
                <w:szCs w:val="19"/>
              </w:rPr>
            </w:pPr>
            <w:r>
              <w:rPr>
                <w:sz w:val="19"/>
                <w:szCs w:val="19"/>
              </w:rPr>
              <w:t>I2</w:t>
            </w:r>
            <w:r>
              <w:rPr>
                <w:spacing w:val="-28"/>
                <w:sz w:val="19"/>
                <w:szCs w:val="19"/>
              </w:rPr>
              <w:t xml:space="preserve"> </w:t>
            </w:r>
            <w:r>
              <w:rPr>
                <w:sz w:val="19"/>
                <w:szCs w:val="19"/>
              </w:rPr>
              <w:t>需量最小值</w:t>
            </w:r>
          </w:p>
        </w:tc>
        <w:tc>
          <w:tcPr>
            <w:tcW w:w="1131" w:type="dxa"/>
            <w:vAlign w:val="top"/>
          </w:tcPr>
          <w:p>
            <w:pPr>
              <w:pStyle w:val="8"/>
              <w:spacing w:before="50" w:line="222" w:lineRule="auto"/>
              <w:ind w:left="112"/>
              <w:rPr>
                <w:sz w:val="19"/>
                <w:szCs w:val="19"/>
              </w:rPr>
            </w:pPr>
            <w:r>
              <w:rPr>
                <w:spacing w:val="1"/>
                <w:sz w:val="19"/>
                <w:szCs w:val="19"/>
              </w:rPr>
              <w:t>R/P</w:t>
            </w:r>
          </w:p>
        </w:tc>
        <w:tc>
          <w:tcPr>
            <w:tcW w:w="1927" w:type="dxa"/>
            <w:vAlign w:val="top"/>
          </w:tcPr>
          <w:p>
            <w:pPr>
              <w:pStyle w:val="8"/>
              <w:spacing w:before="38" w:line="234" w:lineRule="auto"/>
              <w:ind w:left="111"/>
              <w:rPr>
                <w:sz w:val="19"/>
                <w:szCs w:val="19"/>
              </w:rPr>
            </w:pPr>
            <w:r>
              <w:rPr>
                <w:spacing w:val="4"/>
                <w:sz w:val="19"/>
                <w:szCs w:val="19"/>
              </w:rPr>
              <w:t>0～65535</w:t>
            </w:r>
          </w:p>
        </w:tc>
        <w:tc>
          <w:tcPr>
            <w:tcW w:w="1086" w:type="dxa"/>
            <w:vAlign w:val="top"/>
          </w:tcPr>
          <w:p>
            <w:pPr>
              <w:pStyle w:val="8"/>
              <w:spacing w:before="50" w:line="222"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80" w:line="191" w:lineRule="auto"/>
              <w:ind w:left="490"/>
              <w:rPr>
                <w:sz w:val="19"/>
                <w:szCs w:val="19"/>
              </w:rPr>
            </w:pPr>
            <w:r>
              <w:rPr>
                <w:spacing w:val="5"/>
                <w:sz w:val="19"/>
                <w:szCs w:val="19"/>
              </w:rPr>
              <w:t>26</w:t>
            </w:r>
            <w:r>
              <w:rPr>
                <w:sz w:val="19"/>
                <w:szCs w:val="19"/>
              </w:rPr>
              <w:t>FH</w:t>
            </w:r>
            <w:r>
              <w:rPr>
                <w:spacing w:val="5"/>
                <w:sz w:val="19"/>
                <w:szCs w:val="19"/>
              </w:rPr>
              <w:t>-271H</w:t>
            </w:r>
          </w:p>
        </w:tc>
        <w:tc>
          <w:tcPr>
            <w:tcW w:w="2518" w:type="dxa"/>
            <w:vAlign w:val="top"/>
          </w:tcPr>
          <w:p>
            <w:pPr>
              <w:pStyle w:val="8"/>
              <w:spacing w:before="38" w:line="230" w:lineRule="auto"/>
              <w:ind w:left="139"/>
              <w:rPr>
                <w:sz w:val="19"/>
                <w:szCs w:val="19"/>
              </w:rPr>
            </w:pPr>
            <w:r>
              <w:rPr>
                <w:spacing w:val="4"/>
                <w:sz w:val="19"/>
                <w:szCs w:val="19"/>
              </w:rPr>
              <w:t>I2</w:t>
            </w:r>
            <w:r>
              <w:rPr>
                <w:spacing w:val="-31"/>
                <w:sz w:val="19"/>
                <w:szCs w:val="19"/>
              </w:rPr>
              <w:t xml:space="preserve"> </w:t>
            </w:r>
            <w:r>
              <w:rPr>
                <w:spacing w:val="4"/>
                <w:sz w:val="19"/>
                <w:szCs w:val="19"/>
              </w:rPr>
              <w:t>需量最小值发生时间</w:t>
            </w:r>
          </w:p>
        </w:tc>
        <w:tc>
          <w:tcPr>
            <w:tcW w:w="1131" w:type="dxa"/>
            <w:vAlign w:val="top"/>
          </w:tcPr>
          <w:p>
            <w:pPr>
              <w:pStyle w:val="8"/>
              <w:spacing w:before="51" w:line="221" w:lineRule="auto"/>
              <w:ind w:left="112"/>
              <w:rPr>
                <w:sz w:val="19"/>
                <w:szCs w:val="19"/>
              </w:rPr>
            </w:pPr>
            <w:r>
              <w:rPr>
                <w:spacing w:val="1"/>
                <w:sz w:val="19"/>
                <w:szCs w:val="19"/>
              </w:rPr>
              <w:t>R/P</w:t>
            </w:r>
          </w:p>
        </w:tc>
        <w:tc>
          <w:tcPr>
            <w:tcW w:w="1927" w:type="dxa"/>
            <w:vAlign w:val="top"/>
          </w:tcPr>
          <w:p>
            <w:pPr>
              <w:pStyle w:val="8"/>
              <w:spacing w:before="38"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51" w:line="221"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8" w:line="191" w:lineRule="auto"/>
              <w:ind w:left="740"/>
              <w:rPr>
                <w:sz w:val="19"/>
                <w:szCs w:val="19"/>
              </w:rPr>
            </w:pPr>
            <w:r>
              <w:rPr>
                <w:spacing w:val="3"/>
                <w:sz w:val="19"/>
                <w:szCs w:val="19"/>
              </w:rPr>
              <w:t>272H</w:t>
            </w:r>
          </w:p>
        </w:tc>
        <w:tc>
          <w:tcPr>
            <w:tcW w:w="2518" w:type="dxa"/>
            <w:vAlign w:val="top"/>
          </w:tcPr>
          <w:p>
            <w:pPr>
              <w:pStyle w:val="8"/>
              <w:spacing w:before="37" w:line="232" w:lineRule="auto"/>
              <w:ind w:left="139"/>
              <w:rPr>
                <w:sz w:val="19"/>
                <w:szCs w:val="19"/>
              </w:rPr>
            </w:pPr>
            <w:r>
              <w:rPr>
                <w:sz w:val="19"/>
                <w:szCs w:val="19"/>
              </w:rPr>
              <w:t>I3</w:t>
            </w:r>
            <w:r>
              <w:rPr>
                <w:spacing w:val="-28"/>
                <w:sz w:val="19"/>
                <w:szCs w:val="19"/>
              </w:rPr>
              <w:t xml:space="preserve"> </w:t>
            </w:r>
            <w:r>
              <w:rPr>
                <w:sz w:val="19"/>
                <w:szCs w:val="19"/>
              </w:rPr>
              <w:t>需量最小值</w:t>
            </w:r>
          </w:p>
        </w:tc>
        <w:tc>
          <w:tcPr>
            <w:tcW w:w="1131" w:type="dxa"/>
            <w:vAlign w:val="top"/>
          </w:tcPr>
          <w:p>
            <w:pPr>
              <w:pStyle w:val="8"/>
              <w:spacing w:before="49" w:line="223" w:lineRule="auto"/>
              <w:ind w:left="112"/>
              <w:rPr>
                <w:sz w:val="19"/>
                <w:szCs w:val="19"/>
              </w:rPr>
            </w:pPr>
            <w:r>
              <w:rPr>
                <w:spacing w:val="1"/>
                <w:sz w:val="19"/>
                <w:szCs w:val="19"/>
              </w:rPr>
              <w:t>R/P</w:t>
            </w:r>
          </w:p>
        </w:tc>
        <w:tc>
          <w:tcPr>
            <w:tcW w:w="1927" w:type="dxa"/>
            <w:vAlign w:val="top"/>
          </w:tcPr>
          <w:p>
            <w:pPr>
              <w:pStyle w:val="8"/>
              <w:spacing w:before="37" w:line="235" w:lineRule="auto"/>
              <w:ind w:left="111"/>
              <w:rPr>
                <w:sz w:val="19"/>
                <w:szCs w:val="19"/>
              </w:rPr>
            </w:pPr>
            <w:r>
              <w:rPr>
                <w:spacing w:val="4"/>
                <w:sz w:val="19"/>
                <w:szCs w:val="19"/>
              </w:rPr>
              <w:t>0～65535</w:t>
            </w:r>
          </w:p>
        </w:tc>
        <w:tc>
          <w:tcPr>
            <w:tcW w:w="1086" w:type="dxa"/>
            <w:vAlign w:val="top"/>
          </w:tcPr>
          <w:p>
            <w:pPr>
              <w:pStyle w:val="8"/>
              <w:spacing w:before="49" w:line="223"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80" w:line="191" w:lineRule="auto"/>
              <w:ind w:left="540"/>
              <w:rPr>
                <w:sz w:val="19"/>
                <w:szCs w:val="19"/>
              </w:rPr>
            </w:pPr>
            <w:r>
              <w:rPr>
                <w:spacing w:val="4"/>
                <w:sz w:val="19"/>
                <w:szCs w:val="19"/>
              </w:rPr>
              <w:t>273H-75H</w:t>
            </w:r>
          </w:p>
        </w:tc>
        <w:tc>
          <w:tcPr>
            <w:tcW w:w="2518" w:type="dxa"/>
            <w:vAlign w:val="top"/>
          </w:tcPr>
          <w:p>
            <w:pPr>
              <w:pStyle w:val="8"/>
              <w:spacing w:before="38" w:line="230" w:lineRule="auto"/>
              <w:ind w:left="139"/>
              <w:rPr>
                <w:sz w:val="19"/>
                <w:szCs w:val="19"/>
              </w:rPr>
            </w:pPr>
            <w:r>
              <w:rPr>
                <w:spacing w:val="4"/>
                <w:sz w:val="19"/>
                <w:szCs w:val="19"/>
              </w:rPr>
              <w:t>I3</w:t>
            </w:r>
            <w:r>
              <w:rPr>
                <w:spacing w:val="-31"/>
                <w:sz w:val="19"/>
                <w:szCs w:val="19"/>
              </w:rPr>
              <w:t xml:space="preserve"> </w:t>
            </w:r>
            <w:r>
              <w:rPr>
                <w:spacing w:val="4"/>
                <w:sz w:val="19"/>
                <w:szCs w:val="19"/>
              </w:rPr>
              <w:t>需量最小值发生时间</w:t>
            </w:r>
          </w:p>
        </w:tc>
        <w:tc>
          <w:tcPr>
            <w:tcW w:w="1131" w:type="dxa"/>
            <w:vAlign w:val="top"/>
          </w:tcPr>
          <w:p>
            <w:pPr>
              <w:pStyle w:val="8"/>
              <w:spacing w:before="50" w:line="222" w:lineRule="auto"/>
              <w:ind w:left="112"/>
              <w:rPr>
                <w:sz w:val="19"/>
                <w:szCs w:val="19"/>
              </w:rPr>
            </w:pPr>
            <w:r>
              <w:rPr>
                <w:spacing w:val="1"/>
                <w:sz w:val="19"/>
                <w:szCs w:val="19"/>
              </w:rPr>
              <w:t>R/P</w:t>
            </w:r>
          </w:p>
        </w:tc>
        <w:tc>
          <w:tcPr>
            <w:tcW w:w="1927" w:type="dxa"/>
            <w:vAlign w:val="top"/>
          </w:tcPr>
          <w:p>
            <w:pPr>
              <w:pStyle w:val="8"/>
              <w:spacing w:before="38"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50" w:line="222"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1880" w:type="dxa"/>
            <w:vAlign w:val="top"/>
          </w:tcPr>
          <w:p>
            <w:pPr>
              <w:pStyle w:val="8"/>
              <w:spacing w:before="36" w:line="227" w:lineRule="auto"/>
              <w:ind w:left="190" w:right="213"/>
              <w:rPr>
                <w:sz w:val="19"/>
                <w:szCs w:val="19"/>
              </w:rPr>
            </w:pPr>
            <w:r>
              <w:rPr>
                <w:spacing w:val="1"/>
                <w:sz w:val="19"/>
                <w:szCs w:val="19"/>
              </w:rPr>
              <w:t>276H（高</w:t>
            </w:r>
            <w:r>
              <w:rPr>
                <w:spacing w:val="-26"/>
                <w:sz w:val="19"/>
                <w:szCs w:val="19"/>
              </w:rPr>
              <w:t xml:space="preserve"> </w:t>
            </w:r>
            <w:r>
              <w:rPr>
                <w:spacing w:val="1"/>
                <w:sz w:val="19"/>
                <w:szCs w:val="19"/>
              </w:rPr>
              <w:t>16</w:t>
            </w:r>
            <w:r>
              <w:rPr>
                <w:spacing w:val="-39"/>
                <w:sz w:val="19"/>
                <w:szCs w:val="19"/>
              </w:rPr>
              <w:t xml:space="preserve"> </w:t>
            </w:r>
            <w:r>
              <w:rPr>
                <w:spacing w:val="1"/>
                <w:sz w:val="19"/>
                <w:szCs w:val="19"/>
              </w:rPr>
              <w:t>位）</w:t>
            </w:r>
            <w:r>
              <w:rPr>
                <w:sz w:val="19"/>
                <w:szCs w:val="19"/>
              </w:rPr>
              <w:t xml:space="preserve"> </w:t>
            </w:r>
            <w:r>
              <w:rPr>
                <w:spacing w:val="1"/>
                <w:sz w:val="19"/>
                <w:szCs w:val="19"/>
              </w:rPr>
              <w:t>277H（低</w:t>
            </w:r>
            <w:r>
              <w:rPr>
                <w:spacing w:val="-26"/>
                <w:sz w:val="19"/>
                <w:szCs w:val="19"/>
              </w:rPr>
              <w:t xml:space="preserve"> </w:t>
            </w:r>
            <w:r>
              <w:rPr>
                <w:spacing w:val="1"/>
                <w:sz w:val="19"/>
                <w:szCs w:val="19"/>
              </w:rPr>
              <w:t>16</w:t>
            </w:r>
            <w:r>
              <w:rPr>
                <w:spacing w:val="-39"/>
                <w:sz w:val="19"/>
                <w:szCs w:val="19"/>
              </w:rPr>
              <w:t xml:space="preserve"> </w:t>
            </w:r>
            <w:r>
              <w:rPr>
                <w:spacing w:val="1"/>
                <w:sz w:val="19"/>
                <w:szCs w:val="19"/>
              </w:rPr>
              <w:t>位）</w:t>
            </w:r>
          </w:p>
        </w:tc>
        <w:tc>
          <w:tcPr>
            <w:tcW w:w="2518" w:type="dxa"/>
            <w:vAlign w:val="top"/>
          </w:tcPr>
          <w:p>
            <w:pPr>
              <w:pStyle w:val="8"/>
              <w:spacing w:before="161" w:line="232" w:lineRule="auto"/>
              <w:ind w:left="109"/>
              <w:rPr>
                <w:sz w:val="19"/>
                <w:szCs w:val="19"/>
              </w:rPr>
            </w:pPr>
            <w:r>
              <w:rPr>
                <w:sz w:val="19"/>
                <w:szCs w:val="19"/>
              </w:rPr>
              <w:t>Psum</w:t>
            </w:r>
            <w:r>
              <w:rPr>
                <w:spacing w:val="-27"/>
                <w:sz w:val="19"/>
                <w:szCs w:val="19"/>
              </w:rPr>
              <w:t xml:space="preserve"> </w:t>
            </w:r>
            <w:r>
              <w:rPr>
                <w:spacing w:val="8"/>
                <w:sz w:val="19"/>
                <w:szCs w:val="19"/>
              </w:rPr>
              <w:t>需量最小值</w:t>
            </w:r>
          </w:p>
        </w:tc>
        <w:tc>
          <w:tcPr>
            <w:tcW w:w="1131" w:type="dxa"/>
            <w:vAlign w:val="top"/>
          </w:tcPr>
          <w:p>
            <w:pPr>
              <w:pStyle w:val="8"/>
              <w:spacing w:before="162" w:line="252" w:lineRule="exact"/>
              <w:ind w:left="112"/>
              <w:rPr>
                <w:sz w:val="19"/>
                <w:szCs w:val="19"/>
              </w:rPr>
            </w:pPr>
            <w:r>
              <w:rPr>
                <w:spacing w:val="1"/>
                <w:position w:val="1"/>
                <w:sz w:val="19"/>
                <w:szCs w:val="19"/>
              </w:rPr>
              <w:t>R/P</w:t>
            </w:r>
          </w:p>
        </w:tc>
        <w:tc>
          <w:tcPr>
            <w:tcW w:w="1927" w:type="dxa"/>
            <w:vAlign w:val="top"/>
          </w:tcPr>
          <w:p>
            <w:pPr>
              <w:pStyle w:val="8"/>
              <w:spacing w:before="162" w:line="258" w:lineRule="exact"/>
              <w:ind w:left="109"/>
              <w:rPr>
                <w:sz w:val="19"/>
                <w:szCs w:val="19"/>
              </w:rPr>
            </w:pPr>
            <w:r>
              <w:rPr>
                <w:spacing w:val="5"/>
                <w:position w:val="1"/>
                <w:sz w:val="19"/>
                <w:szCs w:val="19"/>
              </w:rPr>
              <w:t>-65535～65535</w:t>
            </w:r>
          </w:p>
        </w:tc>
        <w:tc>
          <w:tcPr>
            <w:tcW w:w="1086" w:type="dxa"/>
            <w:vAlign w:val="top"/>
          </w:tcPr>
          <w:p>
            <w:pPr>
              <w:pStyle w:val="8"/>
              <w:spacing w:before="161" w:line="227" w:lineRule="auto"/>
              <w:ind w:left="115"/>
              <w:rPr>
                <w:sz w:val="19"/>
                <w:szCs w:val="19"/>
              </w:rPr>
            </w:pPr>
            <w:r>
              <w:rPr>
                <w:spacing w:val="2"/>
                <w:sz w:val="19"/>
                <w:szCs w:val="19"/>
              </w:rPr>
              <w:t>Long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1880" w:type="dxa"/>
            <w:vAlign w:val="top"/>
          </w:tcPr>
          <w:p>
            <w:pPr>
              <w:pStyle w:val="8"/>
              <w:spacing w:before="50" w:line="34" w:lineRule="exact"/>
              <w:ind w:left="896"/>
              <w:rPr>
                <w:sz w:val="19"/>
                <w:szCs w:val="19"/>
              </w:rPr>
            </w:pPr>
            <w:r>
              <w:rPr>
                <w:position w:val="-13"/>
                <w:sz w:val="19"/>
                <w:szCs w:val="19"/>
              </w:rPr>
              <w:t>~</w:t>
            </w:r>
          </w:p>
          <w:p>
            <w:pPr>
              <w:pStyle w:val="8"/>
              <w:spacing w:line="186" w:lineRule="auto"/>
              <w:ind w:left="490"/>
              <w:rPr>
                <w:sz w:val="19"/>
                <w:szCs w:val="19"/>
              </w:rPr>
            </w:pPr>
            <w:r>
              <w:rPr>
                <w:spacing w:val="4"/>
                <w:sz w:val="19"/>
                <w:szCs w:val="19"/>
              </w:rPr>
              <w:t>278H</w:t>
            </w:r>
            <w:r>
              <w:rPr>
                <w:spacing w:val="14"/>
                <w:sz w:val="19"/>
                <w:szCs w:val="19"/>
              </w:rPr>
              <w:t xml:space="preserve"> </w:t>
            </w:r>
            <w:r>
              <w:rPr>
                <w:spacing w:val="4"/>
                <w:sz w:val="19"/>
                <w:szCs w:val="19"/>
              </w:rPr>
              <w:t>27</w:t>
            </w:r>
            <w:r>
              <w:rPr>
                <w:sz w:val="19"/>
                <w:szCs w:val="19"/>
              </w:rPr>
              <w:t>AH</w:t>
            </w:r>
          </w:p>
        </w:tc>
        <w:tc>
          <w:tcPr>
            <w:tcW w:w="2518" w:type="dxa"/>
            <w:vAlign w:val="top"/>
          </w:tcPr>
          <w:p>
            <w:pPr>
              <w:pStyle w:val="8"/>
              <w:spacing w:before="38" w:line="230" w:lineRule="auto"/>
              <w:ind w:left="109"/>
              <w:rPr>
                <w:sz w:val="19"/>
                <w:szCs w:val="19"/>
              </w:rPr>
            </w:pPr>
            <w:r>
              <w:rPr>
                <w:sz w:val="19"/>
                <w:szCs w:val="19"/>
              </w:rPr>
              <w:t>Psum</w:t>
            </w:r>
            <w:r>
              <w:rPr>
                <w:spacing w:val="-27"/>
                <w:sz w:val="19"/>
                <w:szCs w:val="19"/>
              </w:rPr>
              <w:t xml:space="preserve"> </w:t>
            </w:r>
            <w:r>
              <w:rPr>
                <w:spacing w:val="9"/>
                <w:sz w:val="19"/>
                <w:szCs w:val="19"/>
              </w:rPr>
              <w:t>需量最小值发生时间</w:t>
            </w:r>
          </w:p>
        </w:tc>
        <w:tc>
          <w:tcPr>
            <w:tcW w:w="1131" w:type="dxa"/>
            <w:vAlign w:val="top"/>
          </w:tcPr>
          <w:p>
            <w:pPr>
              <w:pStyle w:val="8"/>
              <w:spacing w:before="50" w:line="227" w:lineRule="auto"/>
              <w:ind w:left="112"/>
              <w:rPr>
                <w:sz w:val="19"/>
                <w:szCs w:val="19"/>
              </w:rPr>
            </w:pPr>
            <w:r>
              <w:rPr>
                <w:spacing w:val="1"/>
                <w:sz w:val="19"/>
                <w:szCs w:val="19"/>
              </w:rPr>
              <w:t>R/P</w:t>
            </w:r>
          </w:p>
        </w:tc>
        <w:tc>
          <w:tcPr>
            <w:tcW w:w="1927" w:type="dxa"/>
            <w:vAlign w:val="top"/>
          </w:tcPr>
          <w:p>
            <w:pPr>
              <w:pStyle w:val="8"/>
              <w:spacing w:before="38"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50" w:line="227" w:lineRule="auto"/>
              <w:ind w:left="106"/>
              <w:rPr>
                <w:sz w:val="19"/>
                <w:szCs w:val="19"/>
              </w:rPr>
            </w:pPr>
            <w:r>
              <w:rPr>
                <w:spacing w:val="4"/>
                <w:sz w:val="19"/>
                <w:szCs w:val="19"/>
              </w:rPr>
              <w:t>word</w:t>
            </w:r>
          </w:p>
        </w:tc>
      </w:tr>
    </w:tbl>
    <w:p>
      <w:pPr>
        <w:pStyle w:val="2"/>
      </w:pPr>
    </w:p>
    <w:p>
      <w:pPr>
        <w:sectPr>
          <w:headerReference r:id="rId50" w:type="default"/>
          <w:pgSz w:w="11906" w:h="16839"/>
          <w:pgMar w:top="1231" w:right="1560" w:bottom="0" w:left="1785" w:header="924" w:footer="0" w:gutter="0"/>
          <w:cols w:space="720" w:num="1"/>
        </w:sectPr>
      </w:pPr>
    </w:p>
    <w:p>
      <w:pPr>
        <w:spacing w:line="208" w:lineRule="exact"/>
      </w:pPr>
      <w:r>
        <w:rPr>
          <w:rFonts w:ascii="宋体" w:hAnsi="宋体" w:eastAsia="宋体" w:cs="宋体"/>
          <w:sz w:val="24"/>
          <w:szCs w:val="24"/>
        </w:rPr>
        <w:drawing>
          <wp:anchor distT="0" distB="0" distL="114300" distR="114300" simplePos="0" relativeHeight="251772928" behindDoc="0" locked="0" layoutInCell="1" allowOverlap="1">
            <wp:simplePos x="0" y="0"/>
            <wp:positionH relativeFrom="column">
              <wp:posOffset>3560445</wp:posOffset>
            </wp:positionH>
            <wp:positionV relativeFrom="paragraph">
              <wp:posOffset>-538480</wp:posOffset>
            </wp:positionV>
            <wp:extent cx="1714500" cy="488315"/>
            <wp:effectExtent l="0" t="0" r="0" b="6985"/>
            <wp:wrapTopAndBottom/>
            <wp:docPr id="9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tbl>
      <w:tblPr>
        <w:tblStyle w:val="7"/>
        <w:tblW w:w="8542" w:type="dxa"/>
        <w:tblInd w:w="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0"/>
        <w:gridCol w:w="2518"/>
        <w:gridCol w:w="1131"/>
        <w:gridCol w:w="1927"/>
        <w:gridCol w:w="10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880" w:type="dxa"/>
            <w:vAlign w:val="top"/>
          </w:tcPr>
          <w:p>
            <w:pPr>
              <w:pStyle w:val="8"/>
              <w:spacing w:before="43" w:line="239" w:lineRule="auto"/>
              <w:ind w:left="190" w:right="213"/>
              <w:rPr>
                <w:sz w:val="19"/>
                <w:szCs w:val="19"/>
              </w:rPr>
            </w:pPr>
            <w:r>
              <w:rPr>
                <w:spacing w:val="1"/>
                <w:sz w:val="19"/>
                <w:szCs w:val="19"/>
              </w:rPr>
              <w:t>27</w:t>
            </w:r>
            <w:r>
              <w:rPr>
                <w:sz w:val="19"/>
                <w:szCs w:val="19"/>
              </w:rPr>
              <w:t>BH</w:t>
            </w:r>
            <w:r>
              <w:rPr>
                <w:spacing w:val="1"/>
                <w:sz w:val="19"/>
                <w:szCs w:val="19"/>
              </w:rPr>
              <w:t>（高</w:t>
            </w:r>
            <w:r>
              <w:rPr>
                <w:spacing w:val="-24"/>
                <w:sz w:val="19"/>
                <w:szCs w:val="19"/>
              </w:rPr>
              <w:t xml:space="preserve"> </w:t>
            </w:r>
            <w:r>
              <w:rPr>
                <w:spacing w:val="1"/>
                <w:sz w:val="19"/>
                <w:szCs w:val="19"/>
              </w:rPr>
              <w:t>16</w:t>
            </w:r>
            <w:r>
              <w:rPr>
                <w:spacing w:val="-39"/>
                <w:sz w:val="19"/>
                <w:szCs w:val="19"/>
              </w:rPr>
              <w:t xml:space="preserve"> </w:t>
            </w:r>
            <w:r>
              <w:rPr>
                <w:spacing w:val="1"/>
                <w:sz w:val="19"/>
                <w:szCs w:val="19"/>
              </w:rPr>
              <w:t>位）</w:t>
            </w:r>
            <w:r>
              <w:rPr>
                <w:sz w:val="19"/>
                <w:szCs w:val="19"/>
              </w:rPr>
              <w:t xml:space="preserve"> </w:t>
            </w:r>
            <w:r>
              <w:rPr>
                <w:spacing w:val="1"/>
                <w:sz w:val="19"/>
                <w:szCs w:val="19"/>
              </w:rPr>
              <w:t>27</w:t>
            </w:r>
            <w:r>
              <w:rPr>
                <w:sz w:val="19"/>
                <w:szCs w:val="19"/>
              </w:rPr>
              <w:t>CH</w:t>
            </w:r>
            <w:r>
              <w:rPr>
                <w:spacing w:val="1"/>
                <w:sz w:val="19"/>
                <w:szCs w:val="19"/>
              </w:rPr>
              <w:t>（低</w:t>
            </w:r>
            <w:r>
              <w:rPr>
                <w:spacing w:val="-24"/>
                <w:sz w:val="19"/>
                <w:szCs w:val="19"/>
              </w:rPr>
              <w:t xml:space="preserve"> </w:t>
            </w:r>
            <w:r>
              <w:rPr>
                <w:spacing w:val="1"/>
                <w:sz w:val="19"/>
                <w:szCs w:val="19"/>
              </w:rPr>
              <w:t>16</w:t>
            </w:r>
            <w:r>
              <w:rPr>
                <w:spacing w:val="-39"/>
                <w:sz w:val="19"/>
                <w:szCs w:val="19"/>
              </w:rPr>
              <w:t xml:space="preserve"> </w:t>
            </w:r>
            <w:r>
              <w:rPr>
                <w:spacing w:val="1"/>
                <w:sz w:val="19"/>
                <w:szCs w:val="19"/>
              </w:rPr>
              <w:t>位）</w:t>
            </w:r>
          </w:p>
        </w:tc>
        <w:tc>
          <w:tcPr>
            <w:tcW w:w="2518" w:type="dxa"/>
            <w:vAlign w:val="top"/>
          </w:tcPr>
          <w:p>
            <w:pPr>
              <w:pStyle w:val="8"/>
              <w:spacing w:before="172" w:line="232" w:lineRule="auto"/>
              <w:ind w:left="104"/>
              <w:rPr>
                <w:sz w:val="19"/>
                <w:szCs w:val="19"/>
              </w:rPr>
            </w:pPr>
            <w:r>
              <w:rPr>
                <w:sz w:val="19"/>
                <w:szCs w:val="19"/>
              </w:rPr>
              <w:t>Qsum</w:t>
            </w:r>
            <w:r>
              <w:rPr>
                <w:spacing w:val="-28"/>
                <w:sz w:val="19"/>
                <w:szCs w:val="19"/>
              </w:rPr>
              <w:t xml:space="preserve"> </w:t>
            </w:r>
            <w:r>
              <w:rPr>
                <w:spacing w:val="9"/>
                <w:sz w:val="19"/>
                <w:szCs w:val="19"/>
              </w:rPr>
              <w:t>需量最小值</w:t>
            </w:r>
          </w:p>
        </w:tc>
        <w:tc>
          <w:tcPr>
            <w:tcW w:w="1131" w:type="dxa"/>
            <w:vAlign w:val="top"/>
          </w:tcPr>
          <w:p>
            <w:pPr>
              <w:pStyle w:val="8"/>
              <w:spacing w:before="172" w:line="252" w:lineRule="exact"/>
              <w:ind w:left="112"/>
              <w:rPr>
                <w:sz w:val="19"/>
                <w:szCs w:val="19"/>
              </w:rPr>
            </w:pPr>
            <w:r>
              <w:rPr>
                <w:spacing w:val="1"/>
                <w:position w:val="1"/>
                <w:sz w:val="19"/>
                <w:szCs w:val="19"/>
              </w:rPr>
              <w:t>R/P</w:t>
            </w:r>
          </w:p>
        </w:tc>
        <w:tc>
          <w:tcPr>
            <w:tcW w:w="1927" w:type="dxa"/>
            <w:vAlign w:val="top"/>
          </w:tcPr>
          <w:p>
            <w:pPr>
              <w:pStyle w:val="8"/>
              <w:spacing w:before="172" w:line="259" w:lineRule="exact"/>
              <w:ind w:left="109"/>
              <w:rPr>
                <w:sz w:val="19"/>
                <w:szCs w:val="19"/>
              </w:rPr>
            </w:pPr>
            <w:r>
              <w:rPr>
                <w:spacing w:val="5"/>
                <w:position w:val="1"/>
                <w:sz w:val="19"/>
                <w:szCs w:val="19"/>
              </w:rPr>
              <w:t>-65535～65535</w:t>
            </w:r>
          </w:p>
        </w:tc>
        <w:tc>
          <w:tcPr>
            <w:tcW w:w="1086" w:type="dxa"/>
            <w:vAlign w:val="top"/>
          </w:tcPr>
          <w:p>
            <w:pPr>
              <w:pStyle w:val="8"/>
              <w:spacing w:before="172" w:line="227" w:lineRule="auto"/>
              <w:ind w:left="115"/>
              <w:rPr>
                <w:sz w:val="19"/>
                <w:szCs w:val="19"/>
              </w:rPr>
            </w:pPr>
            <w:r>
              <w:rPr>
                <w:spacing w:val="2"/>
                <w:sz w:val="19"/>
                <w:szCs w:val="19"/>
              </w:rPr>
              <w:t>Long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42" w:line="34" w:lineRule="exact"/>
              <w:ind w:left="896"/>
              <w:rPr>
                <w:sz w:val="19"/>
                <w:szCs w:val="19"/>
              </w:rPr>
            </w:pPr>
            <w:r>
              <w:rPr>
                <w:position w:val="-13"/>
                <w:sz w:val="19"/>
                <w:szCs w:val="19"/>
              </w:rPr>
              <w:t>~</w:t>
            </w:r>
          </w:p>
          <w:p>
            <w:pPr>
              <w:pStyle w:val="8"/>
              <w:spacing w:line="186" w:lineRule="auto"/>
              <w:ind w:left="490"/>
              <w:rPr>
                <w:sz w:val="19"/>
                <w:szCs w:val="19"/>
              </w:rPr>
            </w:pPr>
            <w:r>
              <w:rPr>
                <w:spacing w:val="6"/>
                <w:sz w:val="19"/>
                <w:szCs w:val="19"/>
              </w:rPr>
              <w:t>27</w:t>
            </w:r>
            <w:r>
              <w:rPr>
                <w:sz w:val="19"/>
                <w:szCs w:val="19"/>
              </w:rPr>
              <w:t>DH</w:t>
            </w:r>
            <w:r>
              <w:rPr>
                <w:spacing w:val="14"/>
                <w:sz w:val="19"/>
                <w:szCs w:val="19"/>
              </w:rPr>
              <w:t xml:space="preserve"> </w:t>
            </w:r>
            <w:r>
              <w:rPr>
                <w:spacing w:val="6"/>
                <w:sz w:val="19"/>
                <w:szCs w:val="19"/>
              </w:rPr>
              <w:t>27</w:t>
            </w:r>
            <w:r>
              <w:rPr>
                <w:sz w:val="19"/>
                <w:szCs w:val="19"/>
              </w:rPr>
              <w:t>FH</w:t>
            </w:r>
          </w:p>
        </w:tc>
        <w:tc>
          <w:tcPr>
            <w:tcW w:w="2518" w:type="dxa"/>
            <w:vAlign w:val="top"/>
          </w:tcPr>
          <w:p>
            <w:pPr>
              <w:pStyle w:val="8"/>
              <w:spacing w:before="30" w:line="230" w:lineRule="auto"/>
              <w:ind w:left="104"/>
              <w:rPr>
                <w:sz w:val="19"/>
                <w:szCs w:val="19"/>
              </w:rPr>
            </w:pPr>
            <w:r>
              <w:rPr>
                <w:sz w:val="19"/>
                <w:szCs w:val="19"/>
              </w:rPr>
              <w:t>Qsum</w:t>
            </w:r>
            <w:r>
              <w:rPr>
                <w:spacing w:val="-22"/>
                <w:sz w:val="19"/>
                <w:szCs w:val="19"/>
              </w:rPr>
              <w:t xml:space="preserve"> </w:t>
            </w:r>
            <w:r>
              <w:rPr>
                <w:spacing w:val="9"/>
                <w:sz w:val="19"/>
                <w:szCs w:val="19"/>
              </w:rPr>
              <w:t>需量最小值发生时间</w:t>
            </w:r>
          </w:p>
        </w:tc>
        <w:tc>
          <w:tcPr>
            <w:tcW w:w="1131" w:type="dxa"/>
            <w:vAlign w:val="top"/>
          </w:tcPr>
          <w:p>
            <w:pPr>
              <w:pStyle w:val="8"/>
              <w:spacing w:before="42" w:line="230" w:lineRule="auto"/>
              <w:ind w:left="112"/>
              <w:rPr>
                <w:sz w:val="19"/>
                <w:szCs w:val="19"/>
              </w:rPr>
            </w:pPr>
            <w:r>
              <w:rPr>
                <w:spacing w:val="1"/>
                <w:sz w:val="19"/>
                <w:szCs w:val="19"/>
              </w:rPr>
              <w:t>R/P</w:t>
            </w:r>
          </w:p>
        </w:tc>
        <w:tc>
          <w:tcPr>
            <w:tcW w:w="1927" w:type="dxa"/>
            <w:vAlign w:val="top"/>
          </w:tcPr>
          <w:p>
            <w:pPr>
              <w:pStyle w:val="8"/>
              <w:spacing w:before="30"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2" w:line="230"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880" w:type="dxa"/>
            <w:vAlign w:val="top"/>
          </w:tcPr>
          <w:p>
            <w:pPr>
              <w:pStyle w:val="8"/>
              <w:spacing w:before="37" w:line="238" w:lineRule="auto"/>
              <w:ind w:left="190" w:right="213"/>
              <w:rPr>
                <w:sz w:val="19"/>
                <w:szCs w:val="19"/>
              </w:rPr>
            </w:pPr>
            <w:r>
              <w:rPr>
                <w:spacing w:val="1"/>
                <w:sz w:val="19"/>
                <w:szCs w:val="19"/>
              </w:rPr>
              <w:t>280H（高</w:t>
            </w:r>
            <w:r>
              <w:rPr>
                <w:spacing w:val="-26"/>
                <w:sz w:val="19"/>
                <w:szCs w:val="19"/>
              </w:rPr>
              <w:t xml:space="preserve"> </w:t>
            </w:r>
            <w:r>
              <w:rPr>
                <w:spacing w:val="1"/>
                <w:sz w:val="19"/>
                <w:szCs w:val="19"/>
              </w:rPr>
              <w:t>16</w:t>
            </w:r>
            <w:r>
              <w:rPr>
                <w:spacing w:val="-39"/>
                <w:sz w:val="19"/>
                <w:szCs w:val="19"/>
              </w:rPr>
              <w:t xml:space="preserve"> </w:t>
            </w:r>
            <w:r>
              <w:rPr>
                <w:spacing w:val="1"/>
                <w:sz w:val="19"/>
                <w:szCs w:val="19"/>
              </w:rPr>
              <w:t>位）</w:t>
            </w:r>
            <w:r>
              <w:rPr>
                <w:sz w:val="19"/>
                <w:szCs w:val="19"/>
              </w:rPr>
              <w:t xml:space="preserve"> </w:t>
            </w:r>
            <w:r>
              <w:rPr>
                <w:spacing w:val="1"/>
                <w:sz w:val="19"/>
                <w:szCs w:val="19"/>
              </w:rPr>
              <w:t>281H（低</w:t>
            </w:r>
            <w:r>
              <w:rPr>
                <w:spacing w:val="-26"/>
                <w:sz w:val="19"/>
                <w:szCs w:val="19"/>
              </w:rPr>
              <w:t xml:space="preserve"> </w:t>
            </w:r>
            <w:r>
              <w:rPr>
                <w:spacing w:val="1"/>
                <w:sz w:val="19"/>
                <w:szCs w:val="19"/>
              </w:rPr>
              <w:t>16</w:t>
            </w:r>
            <w:r>
              <w:rPr>
                <w:spacing w:val="-39"/>
                <w:sz w:val="19"/>
                <w:szCs w:val="19"/>
              </w:rPr>
              <w:t xml:space="preserve"> </w:t>
            </w:r>
            <w:r>
              <w:rPr>
                <w:spacing w:val="1"/>
                <w:sz w:val="19"/>
                <w:szCs w:val="19"/>
              </w:rPr>
              <w:t>位）</w:t>
            </w:r>
          </w:p>
        </w:tc>
        <w:tc>
          <w:tcPr>
            <w:tcW w:w="2518" w:type="dxa"/>
            <w:vAlign w:val="top"/>
          </w:tcPr>
          <w:p>
            <w:pPr>
              <w:pStyle w:val="8"/>
              <w:spacing w:before="165" w:line="232" w:lineRule="auto"/>
              <w:ind w:left="106"/>
              <w:rPr>
                <w:sz w:val="19"/>
                <w:szCs w:val="19"/>
              </w:rPr>
            </w:pPr>
            <w:r>
              <w:rPr>
                <w:sz w:val="19"/>
                <w:szCs w:val="19"/>
              </w:rPr>
              <w:t>Ssum</w:t>
            </w:r>
            <w:r>
              <w:rPr>
                <w:spacing w:val="-29"/>
                <w:sz w:val="19"/>
                <w:szCs w:val="19"/>
              </w:rPr>
              <w:t xml:space="preserve"> </w:t>
            </w:r>
            <w:r>
              <w:rPr>
                <w:spacing w:val="9"/>
                <w:sz w:val="19"/>
                <w:szCs w:val="19"/>
              </w:rPr>
              <w:t>需量最小值</w:t>
            </w:r>
          </w:p>
        </w:tc>
        <w:tc>
          <w:tcPr>
            <w:tcW w:w="1131" w:type="dxa"/>
            <w:vAlign w:val="top"/>
          </w:tcPr>
          <w:p>
            <w:pPr>
              <w:pStyle w:val="8"/>
              <w:spacing w:before="166" w:line="252" w:lineRule="exact"/>
              <w:ind w:left="112"/>
              <w:rPr>
                <w:sz w:val="19"/>
                <w:szCs w:val="19"/>
              </w:rPr>
            </w:pPr>
            <w:r>
              <w:rPr>
                <w:spacing w:val="1"/>
                <w:position w:val="1"/>
                <w:sz w:val="19"/>
                <w:szCs w:val="19"/>
              </w:rPr>
              <w:t>R/P</w:t>
            </w:r>
          </w:p>
        </w:tc>
        <w:tc>
          <w:tcPr>
            <w:tcW w:w="1927" w:type="dxa"/>
            <w:vAlign w:val="top"/>
          </w:tcPr>
          <w:p>
            <w:pPr>
              <w:pStyle w:val="8"/>
              <w:spacing w:before="159" w:line="272" w:lineRule="exact"/>
              <w:ind w:left="109"/>
              <w:rPr>
                <w:sz w:val="20"/>
                <w:szCs w:val="20"/>
              </w:rPr>
            </w:pPr>
            <w:r>
              <w:rPr>
                <w:spacing w:val="5"/>
                <w:position w:val="1"/>
                <w:sz w:val="20"/>
                <w:szCs w:val="20"/>
              </w:rPr>
              <w:t>-65535～65535</w:t>
            </w:r>
          </w:p>
        </w:tc>
        <w:tc>
          <w:tcPr>
            <w:tcW w:w="1086" w:type="dxa"/>
            <w:vAlign w:val="top"/>
          </w:tcPr>
          <w:p>
            <w:pPr>
              <w:pStyle w:val="8"/>
              <w:spacing w:before="165" w:line="227" w:lineRule="auto"/>
              <w:ind w:left="115"/>
              <w:rPr>
                <w:sz w:val="19"/>
                <w:szCs w:val="19"/>
              </w:rPr>
            </w:pPr>
            <w:r>
              <w:rPr>
                <w:spacing w:val="2"/>
                <w:sz w:val="19"/>
                <w:szCs w:val="19"/>
              </w:rPr>
              <w:t>Long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880" w:type="dxa"/>
            <w:vAlign w:val="top"/>
          </w:tcPr>
          <w:p>
            <w:pPr>
              <w:pStyle w:val="8"/>
              <w:spacing w:before="43" w:line="34" w:lineRule="exact"/>
              <w:ind w:left="896"/>
              <w:rPr>
                <w:sz w:val="19"/>
                <w:szCs w:val="19"/>
              </w:rPr>
            </w:pPr>
            <w:r>
              <w:rPr>
                <w:position w:val="-13"/>
                <w:sz w:val="19"/>
                <w:szCs w:val="19"/>
              </w:rPr>
              <w:t>~</w:t>
            </w:r>
          </w:p>
          <w:p>
            <w:pPr>
              <w:pStyle w:val="8"/>
              <w:spacing w:line="186" w:lineRule="auto"/>
              <w:ind w:left="490"/>
              <w:rPr>
                <w:sz w:val="19"/>
                <w:szCs w:val="19"/>
              </w:rPr>
            </w:pPr>
            <w:r>
              <w:rPr>
                <w:spacing w:val="3"/>
                <w:sz w:val="19"/>
                <w:szCs w:val="19"/>
              </w:rPr>
              <w:t>282H</w:t>
            </w:r>
            <w:r>
              <w:rPr>
                <w:spacing w:val="14"/>
                <w:sz w:val="19"/>
                <w:szCs w:val="19"/>
              </w:rPr>
              <w:t xml:space="preserve"> </w:t>
            </w:r>
            <w:r>
              <w:rPr>
                <w:spacing w:val="3"/>
                <w:sz w:val="19"/>
                <w:szCs w:val="19"/>
              </w:rPr>
              <w:t>284H</w:t>
            </w:r>
          </w:p>
        </w:tc>
        <w:tc>
          <w:tcPr>
            <w:tcW w:w="2518" w:type="dxa"/>
            <w:vAlign w:val="top"/>
          </w:tcPr>
          <w:p>
            <w:pPr>
              <w:pStyle w:val="8"/>
              <w:spacing w:before="31" w:line="230" w:lineRule="auto"/>
              <w:ind w:left="106"/>
              <w:rPr>
                <w:sz w:val="19"/>
                <w:szCs w:val="19"/>
              </w:rPr>
            </w:pPr>
            <w:r>
              <w:rPr>
                <w:sz w:val="19"/>
                <w:szCs w:val="19"/>
              </w:rPr>
              <w:t>Ssum</w:t>
            </w:r>
            <w:r>
              <w:rPr>
                <w:spacing w:val="-24"/>
                <w:sz w:val="19"/>
                <w:szCs w:val="19"/>
              </w:rPr>
              <w:t xml:space="preserve"> </w:t>
            </w:r>
            <w:r>
              <w:rPr>
                <w:spacing w:val="9"/>
                <w:sz w:val="19"/>
                <w:szCs w:val="19"/>
              </w:rPr>
              <w:t>需量最小值发生时间</w:t>
            </w:r>
          </w:p>
        </w:tc>
        <w:tc>
          <w:tcPr>
            <w:tcW w:w="1131" w:type="dxa"/>
            <w:vAlign w:val="top"/>
          </w:tcPr>
          <w:p>
            <w:pPr>
              <w:pStyle w:val="8"/>
              <w:spacing w:before="43" w:line="228" w:lineRule="auto"/>
              <w:ind w:left="112"/>
              <w:rPr>
                <w:sz w:val="19"/>
                <w:szCs w:val="19"/>
              </w:rPr>
            </w:pPr>
            <w:r>
              <w:rPr>
                <w:spacing w:val="1"/>
                <w:sz w:val="19"/>
                <w:szCs w:val="19"/>
              </w:rPr>
              <w:t>R/P</w:t>
            </w:r>
          </w:p>
        </w:tc>
        <w:tc>
          <w:tcPr>
            <w:tcW w:w="1927" w:type="dxa"/>
            <w:vAlign w:val="top"/>
          </w:tcPr>
          <w:p>
            <w:pPr>
              <w:pStyle w:val="8"/>
              <w:spacing w:before="31"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3" w:line="228"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2" w:line="191" w:lineRule="auto"/>
              <w:ind w:left="740"/>
              <w:rPr>
                <w:sz w:val="19"/>
                <w:szCs w:val="19"/>
              </w:rPr>
            </w:pPr>
            <w:r>
              <w:rPr>
                <w:spacing w:val="3"/>
                <w:sz w:val="19"/>
                <w:szCs w:val="19"/>
              </w:rPr>
              <w:t>285H</w:t>
            </w:r>
          </w:p>
        </w:tc>
        <w:tc>
          <w:tcPr>
            <w:tcW w:w="2518" w:type="dxa"/>
            <w:vAlign w:val="top"/>
          </w:tcPr>
          <w:p>
            <w:pPr>
              <w:pStyle w:val="8"/>
              <w:spacing w:before="31" w:line="230" w:lineRule="auto"/>
              <w:ind w:left="111"/>
              <w:rPr>
                <w:sz w:val="19"/>
                <w:szCs w:val="19"/>
              </w:rPr>
            </w:pPr>
            <w:r>
              <w:rPr>
                <w:spacing w:val="8"/>
                <w:sz w:val="19"/>
                <w:szCs w:val="19"/>
              </w:rPr>
              <w:t>三相电压不平衡度最小值</w:t>
            </w:r>
          </w:p>
        </w:tc>
        <w:tc>
          <w:tcPr>
            <w:tcW w:w="1131" w:type="dxa"/>
            <w:vAlign w:val="top"/>
          </w:tcPr>
          <w:p>
            <w:pPr>
              <w:pStyle w:val="8"/>
              <w:spacing w:before="43" w:line="229" w:lineRule="auto"/>
              <w:ind w:left="112"/>
              <w:rPr>
                <w:sz w:val="19"/>
                <w:szCs w:val="19"/>
              </w:rPr>
            </w:pPr>
            <w:r>
              <w:rPr>
                <w:spacing w:val="1"/>
                <w:sz w:val="19"/>
                <w:szCs w:val="19"/>
              </w:rPr>
              <w:t>R/P</w:t>
            </w:r>
          </w:p>
        </w:tc>
        <w:tc>
          <w:tcPr>
            <w:tcW w:w="1927" w:type="dxa"/>
            <w:vAlign w:val="top"/>
          </w:tcPr>
          <w:p>
            <w:pPr>
              <w:pStyle w:val="8"/>
              <w:spacing w:before="60" w:line="191" w:lineRule="auto"/>
              <w:ind w:left="111"/>
              <w:rPr>
                <w:sz w:val="19"/>
                <w:szCs w:val="19"/>
              </w:rPr>
            </w:pPr>
            <w:r>
              <w:rPr>
                <w:spacing w:val="4"/>
                <w:sz w:val="19"/>
                <w:szCs w:val="19"/>
              </w:rPr>
              <w:t>0-1000</w:t>
            </w:r>
          </w:p>
        </w:tc>
        <w:tc>
          <w:tcPr>
            <w:tcW w:w="1086" w:type="dxa"/>
            <w:vAlign w:val="top"/>
          </w:tcPr>
          <w:p>
            <w:pPr>
              <w:pStyle w:val="8"/>
              <w:spacing w:before="43" w:line="229"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880" w:type="dxa"/>
            <w:vAlign w:val="top"/>
          </w:tcPr>
          <w:p>
            <w:pPr>
              <w:pStyle w:val="8"/>
              <w:spacing w:before="239" w:line="191" w:lineRule="auto"/>
              <w:ind w:left="490"/>
              <w:rPr>
                <w:sz w:val="19"/>
                <w:szCs w:val="19"/>
              </w:rPr>
            </w:pPr>
            <w:r>
              <w:rPr>
                <w:spacing w:val="4"/>
                <w:sz w:val="19"/>
                <w:szCs w:val="19"/>
              </w:rPr>
              <w:t>286H-288H</w:t>
            </w:r>
          </w:p>
        </w:tc>
        <w:tc>
          <w:tcPr>
            <w:tcW w:w="2518" w:type="dxa"/>
            <w:vAlign w:val="top"/>
          </w:tcPr>
          <w:p>
            <w:pPr>
              <w:pStyle w:val="8"/>
              <w:spacing w:before="77" w:line="241" w:lineRule="auto"/>
              <w:ind w:left="108" w:right="104" w:firstLine="2"/>
              <w:rPr>
                <w:sz w:val="19"/>
                <w:szCs w:val="19"/>
              </w:rPr>
            </w:pPr>
            <w:r>
              <w:rPr>
                <w:spacing w:val="18"/>
                <w:sz w:val="19"/>
                <w:szCs w:val="19"/>
              </w:rPr>
              <w:t>三相电压不平衡度最小值</w:t>
            </w:r>
            <w:r>
              <w:rPr>
                <w:spacing w:val="2"/>
                <w:sz w:val="19"/>
                <w:szCs w:val="19"/>
              </w:rPr>
              <w:t xml:space="preserve"> </w:t>
            </w:r>
            <w:r>
              <w:rPr>
                <w:spacing w:val="7"/>
                <w:sz w:val="19"/>
                <w:szCs w:val="19"/>
              </w:rPr>
              <w:t>发生时间</w:t>
            </w:r>
          </w:p>
        </w:tc>
        <w:tc>
          <w:tcPr>
            <w:tcW w:w="1131" w:type="dxa"/>
            <w:vAlign w:val="top"/>
          </w:tcPr>
          <w:p>
            <w:pPr>
              <w:pStyle w:val="8"/>
              <w:spacing w:before="210" w:line="252" w:lineRule="exact"/>
              <w:ind w:left="112"/>
              <w:rPr>
                <w:sz w:val="19"/>
                <w:szCs w:val="19"/>
              </w:rPr>
            </w:pPr>
            <w:r>
              <w:rPr>
                <w:spacing w:val="1"/>
                <w:position w:val="1"/>
                <w:sz w:val="19"/>
                <w:szCs w:val="19"/>
              </w:rPr>
              <w:t>R/P</w:t>
            </w:r>
          </w:p>
        </w:tc>
        <w:tc>
          <w:tcPr>
            <w:tcW w:w="1927" w:type="dxa"/>
            <w:vAlign w:val="top"/>
          </w:tcPr>
          <w:p>
            <w:pPr>
              <w:pStyle w:val="8"/>
              <w:spacing w:before="209"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210" w:line="259"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880" w:type="dxa"/>
            <w:vAlign w:val="top"/>
          </w:tcPr>
          <w:p>
            <w:pPr>
              <w:pStyle w:val="8"/>
              <w:spacing w:before="74" w:line="191" w:lineRule="auto"/>
              <w:ind w:left="740"/>
              <w:rPr>
                <w:sz w:val="19"/>
                <w:szCs w:val="19"/>
              </w:rPr>
            </w:pPr>
            <w:r>
              <w:rPr>
                <w:spacing w:val="3"/>
                <w:sz w:val="19"/>
                <w:szCs w:val="19"/>
              </w:rPr>
              <w:t>289H</w:t>
            </w:r>
          </w:p>
        </w:tc>
        <w:tc>
          <w:tcPr>
            <w:tcW w:w="2518" w:type="dxa"/>
            <w:vAlign w:val="top"/>
          </w:tcPr>
          <w:p>
            <w:pPr>
              <w:pStyle w:val="8"/>
              <w:spacing w:before="32" w:line="230" w:lineRule="auto"/>
              <w:ind w:left="111"/>
              <w:rPr>
                <w:sz w:val="19"/>
                <w:szCs w:val="19"/>
              </w:rPr>
            </w:pPr>
            <w:r>
              <w:rPr>
                <w:spacing w:val="8"/>
                <w:sz w:val="19"/>
                <w:szCs w:val="19"/>
              </w:rPr>
              <w:t>三相电流不平衡大最小值</w:t>
            </w:r>
          </w:p>
        </w:tc>
        <w:tc>
          <w:tcPr>
            <w:tcW w:w="1131" w:type="dxa"/>
            <w:vAlign w:val="top"/>
          </w:tcPr>
          <w:p>
            <w:pPr>
              <w:pStyle w:val="8"/>
              <w:spacing w:before="45" w:line="226" w:lineRule="auto"/>
              <w:ind w:left="112"/>
              <w:rPr>
                <w:sz w:val="19"/>
                <w:szCs w:val="19"/>
              </w:rPr>
            </w:pPr>
            <w:r>
              <w:rPr>
                <w:spacing w:val="1"/>
                <w:sz w:val="19"/>
                <w:szCs w:val="19"/>
              </w:rPr>
              <w:t>R/P</w:t>
            </w:r>
          </w:p>
        </w:tc>
        <w:tc>
          <w:tcPr>
            <w:tcW w:w="1927" w:type="dxa"/>
            <w:vAlign w:val="top"/>
          </w:tcPr>
          <w:p>
            <w:pPr>
              <w:pStyle w:val="8"/>
              <w:spacing w:before="62" w:line="191" w:lineRule="auto"/>
              <w:ind w:left="111"/>
              <w:rPr>
                <w:sz w:val="19"/>
                <w:szCs w:val="19"/>
              </w:rPr>
            </w:pPr>
            <w:r>
              <w:rPr>
                <w:spacing w:val="4"/>
                <w:sz w:val="19"/>
                <w:szCs w:val="19"/>
              </w:rPr>
              <w:t>0-1000</w:t>
            </w:r>
          </w:p>
        </w:tc>
        <w:tc>
          <w:tcPr>
            <w:tcW w:w="1086" w:type="dxa"/>
            <w:vAlign w:val="top"/>
          </w:tcPr>
          <w:p>
            <w:pPr>
              <w:pStyle w:val="8"/>
              <w:spacing w:before="45" w:line="226"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1880" w:type="dxa"/>
            <w:vAlign w:val="top"/>
          </w:tcPr>
          <w:p>
            <w:pPr>
              <w:pStyle w:val="8"/>
              <w:spacing w:before="62" w:line="191" w:lineRule="auto"/>
              <w:ind w:left="490"/>
              <w:rPr>
                <w:sz w:val="19"/>
                <w:szCs w:val="19"/>
              </w:rPr>
            </w:pPr>
            <w:r>
              <w:rPr>
                <w:spacing w:val="7"/>
                <w:sz w:val="19"/>
                <w:szCs w:val="19"/>
              </w:rPr>
              <w:t>28</w:t>
            </w:r>
            <w:r>
              <w:rPr>
                <w:sz w:val="19"/>
                <w:szCs w:val="19"/>
              </w:rPr>
              <w:t>AH</w:t>
            </w:r>
            <w:r>
              <w:rPr>
                <w:spacing w:val="7"/>
                <w:sz w:val="19"/>
                <w:szCs w:val="19"/>
              </w:rPr>
              <w:t>-28</w:t>
            </w:r>
            <w:r>
              <w:rPr>
                <w:sz w:val="19"/>
                <w:szCs w:val="19"/>
              </w:rPr>
              <w:t>CH</w:t>
            </w:r>
          </w:p>
        </w:tc>
        <w:tc>
          <w:tcPr>
            <w:tcW w:w="2518" w:type="dxa"/>
            <w:vAlign w:val="top"/>
          </w:tcPr>
          <w:p>
            <w:pPr>
              <w:pStyle w:val="8"/>
              <w:spacing w:before="63" w:line="241" w:lineRule="auto"/>
              <w:ind w:left="108" w:right="104" w:firstLine="2"/>
              <w:rPr>
                <w:sz w:val="19"/>
                <w:szCs w:val="19"/>
              </w:rPr>
            </w:pPr>
            <w:r>
              <w:rPr>
                <w:spacing w:val="18"/>
                <w:sz w:val="19"/>
                <w:szCs w:val="19"/>
              </w:rPr>
              <w:t>三相电流不平衡度最小值</w:t>
            </w:r>
            <w:r>
              <w:rPr>
                <w:spacing w:val="2"/>
                <w:sz w:val="19"/>
                <w:szCs w:val="19"/>
              </w:rPr>
              <w:t xml:space="preserve"> </w:t>
            </w:r>
            <w:r>
              <w:rPr>
                <w:spacing w:val="7"/>
                <w:sz w:val="19"/>
                <w:szCs w:val="19"/>
              </w:rPr>
              <w:t>发生时间</w:t>
            </w:r>
          </w:p>
        </w:tc>
        <w:tc>
          <w:tcPr>
            <w:tcW w:w="1131" w:type="dxa"/>
            <w:vAlign w:val="top"/>
          </w:tcPr>
          <w:p>
            <w:pPr>
              <w:pStyle w:val="8"/>
              <w:spacing w:before="193" w:line="252" w:lineRule="exact"/>
              <w:ind w:left="112"/>
              <w:rPr>
                <w:sz w:val="19"/>
                <w:szCs w:val="19"/>
              </w:rPr>
            </w:pPr>
            <w:r>
              <w:rPr>
                <w:spacing w:val="1"/>
                <w:position w:val="1"/>
                <w:sz w:val="19"/>
                <w:szCs w:val="19"/>
              </w:rPr>
              <w:t>R/P</w:t>
            </w:r>
          </w:p>
        </w:tc>
        <w:tc>
          <w:tcPr>
            <w:tcW w:w="1927" w:type="dxa"/>
            <w:vAlign w:val="top"/>
          </w:tcPr>
          <w:p>
            <w:pPr>
              <w:pStyle w:val="8"/>
              <w:spacing w:before="193"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193" w:line="260"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5" w:line="191" w:lineRule="auto"/>
              <w:ind w:left="740"/>
              <w:rPr>
                <w:sz w:val="19"/>
                <w:szCs w:val="19"/>
              </w:rPr>
            </w:pPr>
            <w:r>
              <w:rPr>
                <w:spacing w:val="6"/>
                <w:sz w:val="19"/>
                <w:szCs w:val="19"/>
              </w:rPr>
              <w:t>28</w:t>
            </w:r>
            <w:r>
              <w:rPr>
                <w:sz w:val="19"/>
                <w:szCs w:val="19"/>
              </w:rPr>
              <w:t>DH</w:t>
            </w:r>
          </w:p>
        </w:tc>
        <w:tc>
          <w:tcPr>
            <w:tcW w:w="2518" w:type="dxa"/>
            <w:vAlign w:val="top"/>
          </w:tcPr>
          <w:p>
            <w:pPr>
              <w:pStyle w:val="8"/>
              <w:spacing w:before="34" w:line="230" w:lineRule="auto"/>
              <w:ind w:left="101"/>
              <w:rPr>
                <w:sz w:val="19"/>
                <w:szCs w:val="19"/>
              </w:rPr>
            </w:pPr>
            <w:r>
              <w:rPr>
                <w:spacing w:val="7"/>
                <w:sz w:val="19"/>
                <w:szCs w:val="19"/>
              </w:rPr>
              <w:t>V1</w:t>
            </w:r>
            <w:r>
              <w:rPr>
                <w:spacing w:val="-34"/>
                <w:sz w:val="19"/>
                <w:szCs w:val="19"/>
              </w:rPr>
              <w:t xml:space="preserve"> </w:t>
            </w:r>
            <w:r>
              <w:rPr>
                <w:spacing w:val="7"/>
                <w:sz w:val="19"/>
                <w:szCs w:val="19"/>
              </w:rPr>
              <w:t>总谐波最小值</w:t>
            </w:r>
          </w:p>
        </w:tc>
        <w:tc>
          <w:tcPr>
            <w:tcW w:w="1131" w:type="dxa"/>
            <w:vAlign w:val="top"/>
          </w:tcPr>
          <w:p>
            <w:pPr>
              <w:pStyle w:val="8"/>
              <w:spacing w:before="46" w:line="226" w:lineRule="auto"/>
              <w:ind w:left="112"/>
              <w:rPr>
                <w:sz w:val="19"/>
                <w:szCs w:val="19"/>
              </w:rPr>
            </w:pPr>
            <w:r>
              <w:rPr>
                <w:spacing w:val="1"/>
                <w:sz w:val="19"/>
                <w:szCs w:val="19"/>
              </w:rPr>
              <w:t>R/P</w:t>
            </w:r>
          </w:p>
        </w:tc>
        <w:tc>
          <w:tcPr>
            <w:tcW w:w="1927" w:type="dxa"/>
            <w:vAlign w:val="top"/>
          </w:tcPr>
          <w:p>
            <w:pPr>
              <w:pStyle w:val="8"/>
              <w:spacing w:before="63" w:line="191" w:lineRule="auto"/>
              <w:ind w:left="111"/>
              <w:rPr>
                <w:sz w:val="19"/>
                <w:szCs w:val="19"/>
              </w:rPr>
            </w:pPr>
            <w:r>
              <w:rPr>
                <w:spacing w:val="4"/>
                <w:sz w:val="19"/>
                <w:szCs w:val="19"/>
              </w:rPr>
              <w:t>0-1000</w:t>
            </w:r>
          </w:p>
        </w:tc>
        <w:tc>
          <w:tcPr>
            <w:tcW w:w="1086" w:type="dxa"/>
            <w:vAlign w:val="top"/>
          </w:tcPr>
          <w:p>
            <w:pPr>
              <w:pStyle w:val="8"/>
              <w:spacing w:before="46" w:line="226"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880" w:type="dxa"/>
            <w:vAlign w:val="top"/>
          </w:tcPr>
          <w:p>
            <w:pPr>
              <w:pStyle w:val="8"/>
              <w:spacing w:before="76" w:line="191" w:lineRule="auto"/>
              <w:ind w:left="490"/>
              <w:rPr>
                <w:sz w:val="19"/>
                <w:szCs w:val="19"/>
              </w:rPr>
            </w:pPr>
            <w:r>
              <w:rPr>
                <w:spacing w:val="5"/>
                <w:sz w:val="19"/>
                <w:szCs w:val="19"/>
              </w:rPr>
              <w:t>28</w:t>
            </w:r>
            <w:r>
              <w:rPr>
                <w:sz w:val="19"/>
                <w:szCs w:val="19"/>
              </w:rPr>
              <w:t>EH</w:t>
            </w:r>
            <w:r>
              <w:rPr>
                <w:spacing w:val="5"/>
                <w:sz w:val="19"/>
                <w:szCs w:val="19"/>
              </w:rPr>
              <w:t>-290H</w:t>
            </w:r>
          </w:p>
        </w:tc>
        <w:tc>
          <w:tcPr>
            <w:tcW w:w="2518" w:type="dxa"/>
            <w:vAlign w:val="top"/>
          </w:tcPr>
          <w:p>
            <w:pPr>
              <w:pStyle w:val="8"/>
              <w:spacing w:before="34" w:line="230" w:lineRule="auto"/>
              <w:ind w:left="101"/>
              <w:rPr>
                <w:sz w:val="19"/>
                <w:szCs w:val="19"/>
              </w:rPr>
            </w:pPr>
            <w:r>
              <w:rPr>
                <w:spacing w:val="7"/>
                <w:sz w:val="19"/>
                <w:szCs w:val="19"/>
              </w:rPr>
              <w:t>V1</w:t>
            </w:r>
            <w:r>
              <w:rPr>
                <w:spacing w:val="-24"/>
                <w:sz w:val="19"/>
                <w:szCs w:val="19"/>
              </w:rPr>
              <w:t xml:space="preserve"> </w:t>
            </w:r>
            <w:r>
              <w:rPr>
                <w:spacing w:val="7"/>
                <w:sz w:val="19"/>
                <w:szCs w:val="19"/>
              </w:rPr>
              <w:t>总谐波最小值发生时间</w:t>
            </w:r>
          </w:p>
        </w:tc>
        <w:tc>
          <w:tcPr>
            <w:tcW w:w="1131" w:type="dxa"/>
            <w:vAlign w:val="top"/>
          </w:tcPr>
          <w:p>
            <w:pPr>
              <w:pStyle w:val="8"/>
              <w:spacing w:before="47" w:line="224" w:lineRule="auto"/>
              <w:ind w:left="112"/>
              <w:rPr>
                <w:sz w:val="19"/>
                <w:szCs w:val="19"/>
              </w:rPr>
            </w:pPr>
            <w:r>
              <w:rPr>
                <w:spacing w:val="1"/>
                <w:sz w:val="19"/>
                <w:szCs w:val="19"/>
              </w:rPr>
              <w:t>R/P</w:t>
            </w:r>
          </w:p>
        </w:tc>
        <w:tc>
          <w:tcPr>
            <w:tcW w:w="1927" w:type="dxa"/>
            <w:vAlign w:val="top"/>
          </w:tcPr>
          <w:p>
            <w:pPr>
              <w:pStyle w:val="8"/>
              <w:spacing w:before="34"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7" w:line="224"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8" w:line="191" w:lineRule="auto"/>
              <w:ind w:left="740"/>
              <w:rPr>
                <w:sz w:val="19"/>
                <w:szCs w:val="19"/>
              </w:rPr>
            </w:pPr>
            <w:r>
              <w:rPr>
                <w:spacing w:val="3"/>
                <w:sz w:val="19"/>
                <w:szCs w:val="19"/>
              </w:rPr>
              <w:t>291H</w:t>
            </w:r>
          </w:p>
        </w:tc>
        <w:tc>
          <w:tcPr>
            <w:tcW w:w="2518" w:type="dxa"/>
            <w:vAlign w:val="top"/>
          </w:tcPr>
          <w:p>
            <w:pPr>
              <w:pStyle w:val="8"/>
              <w:spacing w:before="37" w:line="230" w:lineRule="auto"/>
              <w:ind w:left="101"/>
              <w:rPr>
                <w:sz w:val="19"/>
                <w:szCs w:val="19"/>
              </w:rPr>
            </w:pPr>
            <w:r>
              <w:rPr>
                <w:spacing w:val="7"/>
                <w:sz w:val="19"/>
                <w:szCs w:val="19"/>
              </w:rPr>
              <w:t>V2</w:t>
            </w:r>
            <w:r>
              <w:rPr>
                <w:spacing w:val="-34"/>
                <w:sz w:val="19"/>
                <w:szCs w:val="19"/>
              </w:rPr>
              <w:t xml:space="preserve"> </w:t>
            </w:r>
            <w:r>
              <w:rPr>
                <w:spacing w:val="7"/>
                <w:sz w:val="19"/>
                <w:szCs w:val="19"/>
              </w:rPr>
              <w:t>总谐波最小值</w:t>
            </w:r>
          </w:p>
        </w:tc>
        <w:tc>
          <w:tcPr>
            <w:tcW w:w="1131" w:type="dxa"/>
            <w:vAlign w:val="top"/>
          </w:tcPr>
          <w:p>
            <w:pPr>
              <w:pStyle w:val="8"/>
              <w:spacing w:before="49" w:line="223" w:lineRule="auto"/>
              <w:ind w:left="112"/>
              <w:rPr>
                <w:sz w:val="19"/>
                <w:szCs w:val="19"/>
              </w:rPr>
            </w:pPr>
            <w:r>
              <w:rPr>
                <w:spacing w:val="1"/>
                <w:sz w:val="19"/>
                <w:szCs w:val="19"/>
              </w:rPr>
              <w:t>R/P</w:t>
            </w:r>
          </w:p>
        </w:tc>
        <w:tc>
          <w:tcPr>
            <w:tcW w:w="1927" w:type="dxa"/>
            <w:vAlign w:val="top"/>
          </w:tcPr>
          <w:p>
            <w:pPr>
              <w:pStyle w:val="8"/>
              <w:spacing w:before="66" w:line="191" w:lineRule="auto"/>
              <w:ind w:left="111"/>
              <w:rPr>
                <w:sz w:val="19"/>
                <w:szCs w:val="19"/>
              </w:rPr>
            </w:pPr>
            <w:r>
              <w:rPr>
                <w:spacing w:val="4"/>
                <w:sz w:val="19"/>
                <w:szCs w:val="19"/>
              </w:rPr>
              <w:t>0-1000</w:t>
            </w:r>
          </w:p>
        </w:tc>
        <w:tc>
          <w:tcPr>
            <w:tcW w:w="1086" w:type="dxa"/>
            <w:vAlign w:val="top"/>
          </w:tcPr>
          <w:p>
            <w:pPr>
              <w:pStyle w:val="8"/>
              <w:spacing w:before="49" w:line="223"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7" w:line="191" w:lineRule="auto"/>
              <w:ind w:left="490"/>
              <w:rPr>
                <w:sz w:val="19"/>
                <w:szCs w:val="19"/>
              </w:rPr>
            </w:pPr>
            <w:r>
              <w:rPr>
                <w:spacing w:val="4"/>
                <w:sz w:val="19"/>
                <w:szCs w:val="19"/>
              </w:rPr>
              <w:t>292H-294H</w:t>
            </w:r>
          </w:p>
        </w:tc>
        <w:tc>
          <w:tcPr>
            <w:tcW w:w="2518" w:type="dxa"/>
            <w:vAlign w:val="top"/>
          </w:tcPr>
          <w:p>
            <w:pPr>
              <w:pStyle w:val="8"/>
              <w:spacing w:before="35" w:line="230" w:lineRule="auto"/>
              <w:ind w:left="101"/>
              <w:rPr>
                <w:sz w:val="19"/>
                <w:szCs w:val="19"/>
              </w:rPr>
            </w:pPr>
            <w:r>
              <w:rPr>
                <w:spacing w:val="7"/>
                <w:sz w:val="19"/>
                <w:szCs w:val="19"/>
              </w:rPr>
              <w:t>V2</w:t>
            </w:r>
            <w:r>
              <w:rPr>
                <w:spacing w:val="-24"/>
                <w:sz w:val="19"/>
                <w:szCs w:val="19"/>
              </w:rPr>
              <w:t xml:space="preserve"> </w:t>
            </w:r>
            <w:r>
              <w:rPr>
                <w:spacing w:val="7"/>
                <w:sz w:val="19"/>
                <w:szCs w:val="19"/>
              </w:rPr>
              <w:t>总谐波最小值发生时间</w:t>
            </w:r>
          </w:p>
        </w:tc>
        <w:tc>
          <w:tcPr>
            <w:tcW w:w="1131" w:type="dxa"/>
            <w:vAlign w:val="top"/>
          </w:tcPr>
          <w:p>
            <w:pPr>
              <w:pStyle w:val="8"/>
              <w:spacing w:before="47" w:line="225" w:lineRule="auto"/>
              <w:ind w:left="112"/>
              <w:rPr>
                <w:sz w:val="19"/>
                <w:szCs w:val="19"/>
              </w:rPr>
            </w:pPr>
            <w:r>
              <w:rPr>
                <w:spacing w:val="1"/>
                <w:sz w:val="19"/>
                <w:szCs w:val="19"/>
              </w:rPr>
              <w:t>R/P</w:t>
            </w:r>
          </w:p>
        </w:tc>
        <w:tc>
          <w:tcPr>
            <w:tcW w:w="1927" w:type="dxa"/>
            <w:vAlign w:val="top"/>
          </w:tcPr>
          <w:p>
            <w:pPr>
              <w:pStyle w:val="8"/>
              <w:spacing w:before="35"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7" w:line="225"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8" w:line="191" w:lineRule="auto"/>
              <w:ind w:left="740"/>
              <w:rPr>
                <w:sz w:val="19"/>
                <w:szCs w:val="19"/>
              </w:rPr>
            </w:pPr>
            <w:r>
              <w:rPr>
                <w:spacing w:val="3"/>
                <w:sz w:val="19"/>
                <w:szCs w:val="19"/>
              </w:rPr>
              <w:t>295H</w:t>
            </w:r>
          </w:p>
        </w:tc>
        <w:tc>
          <w:tcPr>
            <w:tcW w:w="2518" w:type="dxa"/>
            <w:vAlign w:val="top"/>
          </w:tcPr>
          <w:p>
            <w:pPr>
              <w:pStyle w:val="8"/>
              <w:spacing w:before="37" w:line="230" w:lineRule="auto"/>
              <w:ind w:left="101"/>
              <w:rPr>
                <w:sz w:val="19"/>
                <w:szCs w:val="19"/>
              </w:rPr>
            </w:pPr>
            <w:r>
              <w:rPr>
                <w:spacing w:val="7"/>
                <w:sz w:val="19"/>
                <w:szCs w:val="19"/>
              </w:rPr>
              <w:t>V3</w:t>
            </w:r>
            <w:r>
              <w:rPr>
                <w:spacing w:val="-34"/>
                <w:sz w:val="19"/>
                <w:szCs w:val="19"/>
              </w:rPr>
              <w:t xml:space="preserve"> </w:t>
            </w:r>
            <w:r>
              <w:rPr>
                <w:spacing w:val="7"/>
                <w:sz w:val="19"/>
                <w:szCs w:val="19"/>
              </w:rPr>
              <w:t>总谐波最小值</w:t>
            </w:r>
          </w:p>
        </w:tc>
        <w:tc>
          <w:tcPr>
            <w:tcW w:w="1131" w:type="dxa"/>
            <w:vAlign w:val="top"/>
          </w:tcPr>
          <w:p>
            <w:pPr>
              <w:pStyle w:val="8"/>
              <w:spacing w:before="48" w:line="224" w:lineRule="auto"/>
              <w:ind w:left="112"/>
              <w:rPr>
                <w:sz w:val="19"/>
                <w:szCs w:val="19"/>
              </w:rPr>
            </w:pPr>
            <w:r>
              <w:rPr>
                <w:spacing w:val="1"/>
                <w:sz w:val="19"/>
                <w:szCs w:val="19"/>
              </w:rPr>
              <w:t>R/P</w:t>
            </w:r>
          </w:p>
        </w:tc>
        <w:tc>
          <w:tcPr>
            <w:tcW w:w="1927" w:type="dxa"/>
            <w:vAlign w:val="top"/>
          </w:tcPr>
          <w:p>
            <w:pPr>
              <w:pStyle w:val="8"/>
              <w:spacing w:before="66" w:line="191" w:lineRule="auto"/>
              <w:ind w:left="111"/>
              <w:rPr>
                <w:sz w:val="19"/>
                <w:szCs w:val="19"/>
              </w:rPr>
            </w:pPr>
            <w:r>
              <w:rPr>
                <w:spacing w:val="4"/>
                <w:sz w:val="19"/>
                <w:szCs w:val="19"/>
              </w:rPr>
              <w:t>0-1000</w:t>
            </w:r>
          </w:p>
        </w:tc>
        <w:tc>
          <w:tcPr>
            <w:tcW w:w="1086" w:type="dxa"/>
            <w:vAlign w:val="top"/>
          </w:tcPr>
          <w:p>
            <w:pPr>
              <w:pStyle w:val="8"/>
              <w:spacing w:before="48" w:line="224"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6" w:line="191" w:lineRule="auto"/>
              <w:ind w:left="490"/>
              <w:rPr>
                <w:sz w:val="19"/>
                <w:szCs w:val="19"/>
              </w:rPr>
            </w:pPr>
            <w:r>
              <w:rPr>
                <w:spacing w:val="4"/>
                <w:sz w:val="19"/>
                <w:szCs w:val="19"/>
              </w:rPr>
              <w:t>296H-298H</w:t>
            </w:r>
          </w:p>
        </w:tc>
        <w:tc>
          <w:tcPr>
            <w:tcW w:w="2518" w:type="dxa"/>
            <w:vAlign w:val="top"/>
          </w:tcPr>
          <w:p>
            <w:pPr>
              <w:pStyle w:val="8"/>
              <w:spacing w:before="34" w:line="230" w:lineRule="auto"/>
              <w:ind w:left="101"/>
              <w:rPr>
                <w:sz w:val="19"/>
                <w:szCs w:val="19"/>
              </w:rPr>
            </w:pPr>
            <w:r>
              <w:rPr>
                <w:spacing w:val="7"/>
                <w:sz w:val="19"/>
                <w:szCs w:val="19"/>
              </w:rPr>
              <w:t>V3</w:t>
            </w:r>
            <w:r>
              <w:rPr>
                <w:spacing w:val="-24"/>
                <w:sz w:val="19"/>
                <w:szCs w:val="19"/>
              </w:rPr>
              <w:t xml:space="preserve"> </w:t>
            </w:r>
            <w:r>
              <w:rPr>
                <w:spacing w:val="7"/>
                <w:sz w:val="19"/>
                <w:szCs w:val="19"/>
              </w:rPr>
              <w:t>总谐波最小值发生时间</w:t>
            </w:r>
          </w:p>
        </w:tc>
        <w:tc>
          <w:tcPr>
            <w:tcW w:w="1131" w:type="dxa"/>
            <w:vAlign w:val="top"/>
          </w:tcPr>
          <w:p>
            <w:pPr>
              <w:pStyle w:val="8"/>
              <w:spacing w:before="47" w:line="225" w:lineRule="auto"/>
              <w:ind w:left="112"/>
              <w:rPr>
                <w:sz w:val="19"/>
                <w:szCs w:val="19"/>
              </w:rPr>
            </w:pPr>
            <w:r>
              <w:rPr>
                <w:spacing w:val="1"/>
                <w:sz w:val="19"/>
                <w:szCs w:val="19"/>
              </w:rPr>
              <w:t>R/P</w:t>
            </w:r>
          </w:p>
        </w:tc>
        <w:tc>
          <w:tcPr>
            <w:tcW w:w="1927" w:type="dxa"/>
            <w:vAlign w:val="top"/>
          </w:tcPr>
          <w:p>
            <w:pPr>
              <w:pStyle w:val="8"/>
              <w:spacing w:before="35"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7" w:line="225"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7" w:line="191" w:lineRule="auto"/>
              <w:ind w:left="740"/>
              <w:rPr>
                <w:sz w:val="19"/>
                <w:szCs w:val="19"/>
              </w:rPr>
            </w:pPr>
            <w:r>
              <w:rPr>
                <w:spacing w:val="3"/>
                <w:sz w:val="19"/>
                <w:szCs w:val="19"/>
              </w:rPr>
              <w:t>299H</w:t>
            </w:r>
          </w:p>
        </w:tc>
        <w:tc>
          <w:tcPr>
            <w:tcW w:w="2518" w:type="dxa"/>
            <w:vAlign w:val="top"/>
          </w:tcPr>
          <w:p>
            <w:pPr>
              <w:pStyle w:val="8"/>
              <w:spacing w:before="36" w:line="230" w:lineRule="auto"/>
              <w:ind w:left="101"/>
              <w:rPr>
                <w:sz w:val="19"/>
                <w:szCs w:val="19"/>
              </w:rPr>
            </w:pPr>
            <w:r>
              <w:rPr>
                <w:spacing w:val="7"/>
                <w:sz w:val="19"/>
                <w:szCs w:val="19"/>
              </w:rPr>
              <w:t>V1</w:t>
            </w:r>
            <w:r>
              <w:rPr>
                <w:spacing w:val="-34"/>
                <w:sz w:val="19"/>
                <w:szCs w:val="19"/>
              </w:rPr>
              <w:t xml:space="preserve"> </w:t>
            </w:r>
            <w:r>
              <w:rPr>
                <w:spacing w:val="7"/>
                <w:sz w:val="19"/>
                <w:szCs w:val="19"/>
              </w:rPr>
              <w:t>总谐波最小值</w:t>
            </w:r>
          </w:p>
        </w:tc>
        <w:tc>
          <w:tcPr>
            <w:tcW w:w="1131" w:type="dxa"/>
            <w:vAlign w:val="top"/>
          </w:tcPr>
          <w:p>
            <w:pPr>
              <w:pStyle w:val="8"/>
              <w:spacing w:before="48" w:line="224" w:lineRule="auto"/>
              <w:ind w:left="112"/>
              <w:rPr>
                <w:sz w:val="19"/>
                <w:szCs w:val="19"/>
              </w:rPr>
            </w:pPr>
            <w:r>
              <w:rPr>
                <w:spacing w:val="1"/>
                <w:sz w:val="19"/>
                <w:szCs w:val="19"/>
              </w:rPr>
              <w:t>R/P</w:t>
            </w:r>
          </w:p>
        </w:tc>
        <w:tc>
          <w:tcPr>
            <w:tcW w:w="1927" w:type="dxa"/>
            <w:vAlign w:val="top"/>
          </w:tcPr>
          <w:p>
            <w:pPr>
              <w:pStyle w:val="8"/>
              <w:spacing w:before="65" w:line="191" w:lineRule="auto"/>
              <w:ind w:left="111"/>
              <w:rPr>
                <w:sz w:val="19"/>
                <w:szCs w:val="19"/>
              </w:rPr>
            </w:pPr>
            <w:r>
              <w:rPr>
                <w:spacing w:val="4"/>
                <w:sz w:val="19"/>
                <w:szCs w:val="19"/>
              </w:rPr>
              <w:t>0-1000</w:t>
            </w:r>
          </w:p>
        </w:tc>
        <w:tc>
          <w:tcPr>
            <w:tcW w:w="1086" w:type="dxa"/>
            <w:vAlign w:val="top"/>
          </w:tcPr>
          <w:p>
            <w:pPr>
              <w:pStyle w:val="8"/>
              <w:spacing w:before="48" w:line="224"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6" w:line="191" w:lineRule="auto"/>
              <w:ind w:left="490"/>
              <w:rPr>
                <w:sz w:val="19"/>
                <w:szCs w:val="19"/>
              </w:rPr>
            </w:pPr>
            <w:r>
              <w:rPr>
                <w:spacing w:val="7"/>
                <w:sz w:val="19"/>
                <w:szCs w:val="19"/>
              </w:rPr>
              <w:t>29</w:t>
            </w:r>
            <w:r>
              <w:rPr>
                <w:sz w:val="19"/>
                <w:szCs w:val="19"/>
              </w:rPr>
              <w:t>AH</w:t>
            </w:r>
            <w:r>
              <w:rPr>
                <w:spacing w:val="7"/>
                <w:sz w:val="19"/>
                <w:szCs w:val="19"/>
              </w:rPr>
              <w:t>-29</w:t>
            </w:r>
            <w:r>
              <w:rPr>
                <w:sz w:val="19"/>
                <w:szCs w:val="19"/>
              </w:rPr>
              <w:t>CH</w:t>
            </w:r>
          </w:p>
        </w:tc>
        <w:tc>
          <w:tcPr>
            <w:tcW w:w="2518" w:type="dxa"/>
            <w:vAlign w:val="top"/>
          </w:tcPr>
          <w:p>
            <w:pPr>
              <w:pStyle w:val="8"/>
              <w:spacing w:before="34" w:line="230" w:lineRule="auto"/>
              <w:ind w:left="101"/>
              <w:rPr>
                <w:sz w:val="19"/>
                <w:szCs w:val="19"/>
              </w:rPr>
            </w:pPr>
            <w:r>
              <w:rPr>
                <w:spacing w:val="7"/>
                <w:sz w:val="19"/>
                <w:szCs w:val="19"/>
              </w:rPr>
              <w:t>V1</w:t>
            </w:r>
            <w:r>
              <w:rPr>
                <w:spacing w:val="-24"/>
                <w:sz w:val="19"/>
                <w:szCs w:val="19"/>
              </w:rPr>
              <w:t xml:space="preserve"> </w:t>
            </w:r>
            <w:r>
              <w:rPr>
                <w:spacing w:val="7"/>
                <w:sz w:val="19"/>
                <w:szCs w:val="19"/>
              </w:rPr>
              <w:t>总谐波最小值发生时间</w:t>
            </w:r>
          </w:p>
        </w:tc>
        <w:tc>
          <w:tcPr>
            <w:tcW w:w="1131" w:type="dxa"/>
            <w:vAlign w:val="top"/>
          </w:tcPr>
          <w:p>
            <w:pPr>
              <w:pStyle w:val="8"/>
              <w:spacing w:before="46" w:line="226" w:lineRule="auto"/>
              <w:ind w:left="112"/>
              <w:rPr>
                <w:sz w:val="19"/>
                <w:szCs w:val="19"/>
              </w:rPr>
            </w:pPr>
            <w:r>
              <w:rPr>
                <w:spacing w:val="1"/>
                <w:sz w:val="19"/>
                <w:szCs w:val="19"/>
              </w:rPr>
              <w:t>R/P</w:t>
            </w:r>
          </w:p>
        </w:tc>
        <w:tc>
          <w:tcPr>
            <w:tcW w:w="1927" w:type="dxa"/>
            <w:vAlign w:val="top"/>
          </w:tcPr>
          <w:p>
            <w:pPr>
              <w:pStyle w:val="8"/>
              <w:spacing w:before="34"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6" w:line="226"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7" w:line="191" w:lineRule="auto"/>
              <w:ind w:left="740"/>
              <w:rPr>
                <w:sz w:val="19"/>
                <w:szCs w:val="19"/>
              </w:rPr>
            </w:pPr>
            <w:r>
              <w:rPr>
                <w:spacing w:val="6"/>
                <w:sz w:val="19"/>
                <w:szCs w:val="19"/>
              </w:rPr>
              <w:t>29</w:t>
            </w:r>
            <w:r>
              <w:rPr>
                <w:sz w:val="19"/>
                <w:szCs w:val="19"/>
              </w:rPr>
              <w:t>DH</w:t>
            </w:r>
          </w:p>
        </w:tc>
        <w:tc>
          <w:tcPr>
            <w:tcW w:w="2518" w:type="dxa"/>
            <w:vAlign w:val="top"/>
          </w:tcPr>
          <w:p>
            <w:pPr>
              <w:pStyle w:val="8"/>
              <w:spacing w:before="36" w:line="230" w:lineRule="auto"/>
              <w:ind w:left="101"/>
              <w:rPr>
                <w:sz w:val="19"/>
                <w:szCs w:val="19"/>
              </w:rPr>
            </w:pPr>
            <w:r>
              <w:rPr>
                <w:spacing w:val="7"/>
                <w:sz w:val="19"/>
                <w:szCs w:val="19"/>
              </w:rPr>
              <w:t>V2</w:t>
            </w:r>
            <w:r>
              <w:rPr>
                <w:spacing w:val="-34"/>
                <w:sz w:val="19"/>
                <w:szCs w:val="19"/>
              </w:rPr>
              <w:t xml:space="preserve"> </w:t>
            </w:r>
            <w:r>
              <w:rPr>
                <w:spacing w:val="7"/>
                <w:sz w:val="19"/>
                <w:szCs w:val="19"/>
              </w:rPr>
              <w:t>总谐波最小值</w:t>
            </w:r>
          </w:p>
        </w:tc>
        <w:tc>
          <w:tcPr>
            <w:tcW w:w="1131" w:type="dxa"/>
            <w:vAlign w:val="top"/>
          </w:tcPr>
          <w:p>
            <w:pPr>
              <w:pStyle w:val="8"/>
              <w:spacing w:before="47" w:line="225" w:lineRule="auto"/>
              <w:ind w:left="112"/>
              <w:rPr>
                <w:sz w:val="19"/>
                <w:szCs w:val="19"/>
              </w:rPr>
            </w:pPr>
            <w:r>
              <w:rPr>
                <w:spacing w:val="1"/>
                <w:sz w:val="19"/>
                <w:szCs w:val="19"/>
              </w:rPr>
              <w:t>R/P</w:t>
            </w:r>
          </w:p>
        </w:tc>
        <w:tc>
          <w:tcPr>
            <w:tcW w:w="1927" w:type="dxa"/>
            <w:vAlign w:val="top"/>
          </w:tcPr>
          <w:p>
            <w:pPr>
              <w:pStyle w:val="8"/>
              <w:spacing w:before="65" w:line="191" w:lineRule="auto"/>
              <w:ind w:left="111"/>
              <w:rPr>
                <w:sz w:val="19"/>
                <w:szCs w:val="19"/>
              </w:rPr>
            </w:pPr>
            <w:r>
              <w:rPr>
                <w:spacing w:val="4"/>
                <w:sz w:val="19"/>
                <w:szCs w:val="19"/>
              </w:rPr>
              <w:t>0-1000</w:t>
            </w:r>
          </w:p>
        </w:tc>
        <w:tc>
          <w:tcPr>
            <w:tcW w:w="1086" w:type="dxa"/>
            <w:vAlign w:val="top"/>
          </w:tcPr>
          <w:p>
            <w:pPr>
              <w:pStyle w:val="8"/>
              <w:spacing w:before="47" w:line="225"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8" w:line="191" w:lineRule="auto"/>
              <w:ind w:left="490"/>
              <w:rPr>
                <w:sz w:val="19"/>
                <w:szCs w:val="19"/>
              </w:rPr>
            </w:pPr>
            <w:r>
              <w:rPr>
                <w:spacing w:val="5"/>
                <w:sz w:val="19"/>
                <w:szCs w:val="19"/>
              </w:rPr>
              <w:t>29</w:t>
            </w:r>
            <w:r>
              <w:rPr>
                <w:sz w:val="19"/>
                <w:szCs w:val="19"/>
              </w:rPr>
              <w:t>EH</w:t>
            </w:r>
            <w:r>
              <w:rPr>
                <w:spacing w:val="5"/>
                <w:sz w:val="19"/>
                <w:szCs w:val="19"/>
              </w:rPr>
              <w:t>-2A0H</w:t>
            </w:r>
          </w:p>
        </w:tc>
        <w:tc>
          <w:tcPr>
            <w:tcW w:w="2518" w:type="dxa"/>
            <w:vAlign w:val="top"/>
          </w:tcPr>
          <w:p>
            <w:pPr>
              <w:pStyle w:val="8"/>
              <w:spacing w:before="36" w:line="230" w:lineRule="auto"/>
              <w:ind w:left="101"/>
              <w:rPr>
                <w:sz w:val="19"/>
                <w:szCs w:val="19"/>
              </w:rPr>
            </w:pPr>
            <w:r>
              <w:rPr>
                <w:spacing w:val="7"/>
                <w:sz w:val="19"/>
                <w:szCs w:val="19"/>
              </w:rPr>
              <w:t>V2</w:t>
            </w:r>
            <w:r>
              <w:rPr>
                <w:spacing w:val="-24"/>
                <w:sz w:val="19"/>
                <w:szCs w:val="19"/>
              </w:rPr>
              <w:t xml:space="preserve"> </w:t>
            </w:r>
            <w:r>
              <w:rPr>
                <w:spacing w:val="7"/>
                <w:sz w:val="19"/>
                <w:szCs w:val="19"/>
              </w:rPr>
              <w:t>总谐波最小值发生时间</w:t>
            </w:r>
          </w:p>
        </w:tc>
        <w:tc>
          <w:tcPr>
            <w:tcW w:w="1131" w:type="dxa"/>
            <w:vAlign w:val="top"/>
          </w:tcPr>
          <w:p>
            <w:pPr>
              <w:pStyle w:val="8"/>
              <w:spacing w:before="48" w:line="224" w:lineRule="auto"/>
              <w:ind w:left="112"/>
              <w:rPr>
                <w:sz w:val="19"/>
                <w:szCs w:val="19"/>
              </w:rPr>
            </w:pPr>
            <w:r>
              <w:rPr>
                <w:spacing w:val="1"/>
                <w:sz w:val="19"/>
                <w:szCs w:val="19"/>
              </w:rPr>
              <w:t>R/P</w:t>
            </w:r>
          </w:p>
        </w:tc>
        <w:tc>
          <w:tcPr>
            <w:tcW w:w="1927" w:type="dxa"/>
            <w:vAlign w:val="top"/>
          </w:tcPr>
          <w:p>
            <w:pPr>
              <w:pStyle w:val="8"/>
              <w:spacing w:before="36"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8" w:line="224"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6" w:line="191" w:lineRule="auto"/>
              <w:ind w:left="740"/>
              <w:rPr>
                <w:sz w:val="19"/>
                <w:szCs w:val="19"/>
              </w:rPr>
            </w:pPr>
            <w:r>
              <w:rPr>
                <w:spacing w:val="3"/>
                <w:sz w:val="19"/>
                <w:szCs w:val="19"/>
              </w:rPr>
              <w:t>2A1H</w:t>
            </w:r>
          </w:p>
        </w:tc>
        <w:tc>
          <w:tcPr>
            <w:tcW w:w="2518" w:type="dxa"/>
            <w:vAlign w:val="top"/>
          </w:tcPr>
          <w:p>
            <w:pPr>
              <w:pStyle w:val="8"/>
              <w:spacing w:before="35" w:line="230" w:lineRule="auto"/>
              <w:ind w:left="101"/>
              <w:rPr>
                <w:sz w:val="19"/>
                <w:szCs w:val="19"/>
              </w:rPr>
            </w:pPr>
            <w:r>
              <w:rPr>
                <w:spacing w:val="7"/>
                <w:sz w:val="19"/>
                <w:szCs w:val="19"/>
              </w:rPr>
              <w:t>V3</w:t>
            </w:r>
            <w:r>
              <w:rPr>
                <w:spacing w:val="-34"/>
                <w:sz w:val="19"/>
                <w:szCs w:val="19"/>
              </w:rPr>
              <w:t xml:space="preserve"> </w:t>
            </w:r>
            <w:r>
              <w:rPr>
                <w:spacing w:val="7"/>
                <w:sz w:val="19"/>
                <w:szCs w:val="19"/>
              </w:rPr>
              <w:t>总谐波最小值</w:t>
            </w:r>
          </w:p>
        </w:tc>
        <w:tc>
          <w:tcPr>
            <w:tcW w:w="1131" w:type="dxa"/>
            <w:vAlign w:val="top"/>
          </w:tcPr>
          <w:p>
            <w:pPr>
              <w:pStyle w:val="8"/>
              <w:spacing w:before="47" w:line="225" w:lineRule="auto"/>
              <w:ind w:left="112"/>
              <w:rPr>
                <w:sz w:val="19"/>
                <w:szCs w:val="19"/>
              </w:rPr>
            </w:pPr>
            <w:r>
              <w:rPr>
                <w:spacing w:val="1"/>
                <w:sz w:val="19"/>
                <w:szCs w:val="19"/>
              </w:rPr>
              <w:t>R/P</w:t>
            </w:r>
          </w:p>
        </w:tc>
        <w:tc>
          <w:tcPr>
            <w:tcW w:w="1927" w:type="dxa"/>
            <w:vAlign w:val="top"/>
          </w:tcPr>
          <w:p>
            <w:pPr>
              <w:pStyle w:val="8"/>
              <w:spacing w:before="64" w:line="191" w:lineRule="auto"/>
              <w:ind w:left="111"/>
              <w:rPr>
                <w:sz w:val="19"/>
                <w:szCs w:val="19"/>
              </w:rPr>
            </w:pPr>
            <w:r>
              <w:rPr>
                <w:spacing w:val="4"/>
                <w:sz w:val="19"/>
                <w:szCs w:val="19"/>
              </w:rPr>
              <w:t>0-1000</w:t>
            </w:r>
          </w:p>
        </w:tc>
        <w:tc>
          <w:tcPr>
            <w:tcW w:w="1086" w:type="dxa"/>
            <w:vAlign w:val="top"/>
          </w:tcPr>
          <w:p>
            <w:pPr>
              <w:pStyle w:val="8"/>
              <w:spacing w:before="47" w:line="225"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880" w:type="dxa"/>
            <w:vAlign w:val="top"/>
          </w:tcPr>
          <w:p>
            <w:pPr>
              <w:pStyle w:val="8"/>
              <w:spacing w:before="77" w:line="191" w:lineRule="auto"/>
              <w:ind w:left="490"/>
              <w:rPr>
                <w:sz w:val="19"/>
                <w:szCs w:val="19"/>
              </w:rPr>
            </w:pPr>
            <w:r>
              <w:rPr>
                <w:spacing w:val="4"/>
                <w:sz w:val="19"/>
                <w:szCs w:val="19"/>
              </w:rPr>
              <w:t>2A2H-2A4H</w:t>
            </w:r>
          </w:p>
        </w:tc>
        <w:tc>
          <w:tcPr>
            <w:tcW w:w="2518" w:type="dxa"/>
            <w:vAlign w:val="top"/>
          </w:tcPr>
          <w:p>
            <w:pPr>
              <w:pStyle w:val="8"/>
              <w:spacing w:before="36" w:line="230" w:lineRule="auto"/>
              <w:ind w:left="101"/>
              <w:rPr>
                <w:sz w:val="19"/>
                <w:szCs w:val="19"/>
              </w:rPr>
            </w:pPr>
            <w:r>
              <w:rPr>
                <w:spacing w:val="7"/>
                <w:sz w:val="19"/>
                <w:szCs w:val="19"/>
              </w:rPr>
              <w:t>V3</w:t>
            </w:r>
            <w:r>
              <w:rPr>
                <w:spacing w:val="-24"/>
                <w:sz w:val="19"/>
                <w:szCs w:val="19"/>
              </w:rPr>
              <w:t xml:space="preserve"> </w:t>
            </w:r>
            <w:r>
              <w:rPr>
                <w:spacing w:val="7"/>
                <w:sz w:val="19"/>
                <w:szCs w:val="19"/>
              </w:rPr>
              <w:t>总谐波最小值发生时间</w:t>
            </w:r>
          </w:p>
        </w:tc>
        <w:tc>
          <w:tcPr>
            <w:tcW w:w="1131" w:type="dxa"/>
            <w:vAlign w:val="top"/>
          </w:tcPr>
          <w:p>
            <w:pPr>
              <w:pStyle w:val="8"/>
              <w:spacing w:before="48" w:line="224" w:lineRule="auto"/>
              <w:ind w:left="112"/>
              <w:rPr>
                <w:sz w:val="19"/>
                <w:szCs w:val="19"/>
              </w:rPr>
            </w:pPr>
            <w:r>
              <w:rPr>
                <w:spacing w:val="1"/>
                <w:sz w:val="19"/>
                <w:szCs w:val="19"/>
              </w:rPr>
              <w:t>R/P</w:t>
            </w:r>
          </w:p>
        </w:tc>
        <w:tc>
          <w:tcPr>
            <w:tcW w:w="1927" w:type="dxa"/>
            <w:vAlign w:val="top"/>
          </w:tcPr>
          <w:p>
            <w:pPr>
              <w:pStyle w:val="8"/>
              <w:spacing w:before="36" w:line="232" w:lineRule="auto"/>
              <w:ind w:left="123"/>
              <w:rPr>
                <w:sz w:val="19"/>
                <w:szCs w:val="19"/>
              </w:rPr>
            </w:pPr>
            <w:r>
              <w:rPr>
                <w:spacing w:val="4"/>
                <w:sz w:val="19"/>
                <w:szCs w:val="19"/>
              </w:rPr>
              <w:t>同</w:t>
            </w:r>
            <w:r>
              <w:rPr>
                <w:spacing w:val="-42"/>
                <w:sz w:val="19"/>
                <w:szCs w:val="19"/>
              </w:rPr>
              <w:t xml:space="preserve"> </w:t>
            </w:r>
            <w:r>
              <w:rPr>
                <w:spacing w:val="4"/>
                <w:sz w:val="19"/>
                <w:szCs w:val="19"/>
              </w:rPr>
              <w:t>V1</w:t>
            </w:r>
            <w:r>
              <w:rPr>
                <w:spacing w:val="-32"/>
                <w:sz w:val="19"/>
                <w:szCs w:val="19"/>
              </w:rPr>
              <w:t xml:space="preserve"> </w:t>
            </w:r>
            <w:r>
              <w:rPr>
                <w:spacing w:val="4"/>
                <w:sz w:val="19"/>
                <w:szCs w:val="19"/>
              </w:rPr>
              <w:t>最大值时间</w:t>
            </w:r>
          </w:p>
        </w:tc>
        <w:tc>
          <w:tcPr>
            <w:tcW w:w="1086" w:type="dxa"/>
            <w:vAlign w:val="top"/>
          </w:tcPr>
          <w:p>
            <w:pPr>
              <w:pStyle w:val="8"/>
              <w:spacing w:before="48" w:line="224"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1880" w:type="dxa"/>
            <w:vAlign w:val="top"/>
          </w:tcPr>
          <w:p>
            <w:pPr>
              <w:pStyle w:val="8"/>
              <w:spacing w:before="206" w:line="191" w:lineRule="auto"/>
              <w:ind w:left="740"/>
              <w:rPr>
                <w:sz w:val="19"/>
                <w:szCs w:val="19"/>
              </w:rPr>
            </w:pPr>
            <w:r>
              <w:rPr>
                <w:spacing w:val="3"/>
                <w:sz w:val="19"/>
                <w:szCs w:val="19"/>
              </w:rPr>
              <w:t>2A5H</w:t>
            </w:r>
          </w:p>
        </w:tc>
        <w:tc>
          <w:tcPr>
            <w:tcW w:w="2518" w:type="dxa"/>
            <w:vAlign w:val="top"/>
          </w:tcPr>
          <w:p>
            <w:pPr>
              <w:pStyle w:val="8"/>
              <w:spacing w:before="34" w:line="230" w:lineRule="auto"/>
              <w:ind w:left="112"/>
              <w:rPr>
                <w:sz w:val="19"/>
                <w:szCs w:val="19"/>
              </w:rPr>
            </w:pPr>
            <w:r>
              <w:rPr>
                <w:spacing w:val="8"/>
                <w:sz w:val="19"/>
                <w:szCs w:val="19"/>
              </w:rPr>
              <w:t>最值统计开始时间</w:t>
            </w:r>
          </w:p>
          <w:p>
            <w:pPr>
              <w:pStyle w:val="8"/>
              <w:spacing w:before="23" w:line="230" w:lineRule="auto"/>
              <w:ind w:left="108"/>
              <w:rPr>
                <w:sz w:val="19"/>
                <w:szCs w:val="19"/>
              </w:rPr>
            </w:pPr>
            <w:r>
              <w:rPr>
                <w:spacing w:val="7"/>
                <w:sz w:val="19"/>
                <w:szCs w:val="19"/>
              </w:rPr>
              <w:t>年(高字节),月(低字节)</w:t>
            </w:r>
          </w:p>
        </w:tc>
        <w:tc>
          <w:tcPr>
            <w:tcW w:w="1131" w:type="dxa"/>
            <w:vAlign w:val="top"/>
          </w:tcPr>
          <w:p>
            <w:pPr>
              <w:pStyle w:val="8"/>
              <w:spacing w:before="176" w:line="252" w:lineRule="exact"/>
              <w:ind w:left="112"/>
              <w:rPr>
                <w:sz w:val="19"/>
                <w:szCs w:val="19"/>
              </w:rPr>
            </w:pPr>
            <w:r>
              <w:rPr>
                <w:spacing w:val="1"/>
                <w:position w:val="1"/>
                <w:sz w:val="19"/>
                <w:szCs w:val="19"/>
              </w:rPr>
              <w:t>R/P</w:t>
            </w:r>
          </w:p>
        </w:tc>
        <w:tc>
          <w:tcPr>
            <w:tcW w:w="1927" w:type="dxa"/>
            <w:vAlign w:val="top"/>
          </w:tcPr>
          <w:p>
            <w:pPr>
              <w:pStyle w:val="8"/>
              <w:spacing w:before="46" w:line="232" w:lineRule="auto"/>
              <w:ind w:left="114"/>
              <w:rPr>
                <w:sz w:val="19"/>
                <w:szCs w:val="19"/>
              </w:rPr>
            </w:pPr>
            <w:r>
              <w:rPr>
                <w:spacing w:val="3"/>
                <w:sz w:val="19"/>
                <w:szCs w:val="19"/>
              </w:rPr>
              <w:t>年:</w:t>
            </w:r>
            <w:r>
              <w:rPr>
                <w:spacing w:val="10"/>
                <w:sz w:val="19"/>
                <w:szCs w:val="19"/>
              </w:rPr>
              <w:t xml:space="preserve"> </w:t>
            </w:r>
            <w:r>
              <w:rPr>
                <w:spacing w:val="3"/>
                <w:sz w:val="19"/>
                <w:szCs w:val="19"/>
              </w:rPr>
              <w:t>0-99</w:t>
            </w:r>
          </w:p>
          <w:p>
            <w:pPr>
              <w:pStyle w:val="8"/>
              <w:spacing w:before="20" w:line="223" w:lineRule="auto"/>
              <w:ind w:left="118"/>
              <w:rPr>
                <w:sz w:val="19"/>
                <w:szCs w:val="19"/>
              </w:rPr>
            </w:pPr>
            <w:r>
              <w:rPr>
                <w:sz w:val="19"/>
                <w:szCs w:val="19"/>
              </w:rPr>
              <w:t>月:</w:t>
            </w:r>
            <w:r>
              <w:rPr>
                <w:spacing w:val="24"/>
                <w:sz w:val="19"/>
                <w:szCs w:val="19"/>
              </w:rPr>
              <w:t xml:space="preserve"> </w:t>
            </w:r>
            <w:r>
              <w:rPr>
                <w:sz w:val="19"/>
                <w:szCs w:val="19"/>
              </w:rPr>
              <w:t>1-12</w:t>
            </w:r>
          </w:p>
        </w:tc>
        <w:tc>
          <w:tcPr>
            <w:tcW w:w="1086" w:type="dxa"/>
            <w:vAlign w:val="top"/>
          </w:tcPr>
          <w:p>
            <w:pPr>
              <w:pStyle w:val="8"/>
              <w:spacing w:before="176" w:line="260"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880" w:type="dxa"/>
            <w:vAlign w:val="top"/>
          </w:tcPr>
          <w:p>
            <w:pPr>
              <w:pStyle w:val="8"/>
              <w:spacing w:before="211" w:line="191" w:lineRule="auto"/>
              <w:ind w:left="740"/>
              <w:rPr>
                <w:sz w:val="19"/>
                <w:szCs w:val="19"/>
              </w:rPr>
            </w:pPr>
            <w:r>
              <w:rPr>
                <w:spacing w:val="3"/>
                <w:sz w:val="19"/>
                <w:szCs w:val="19"/>
              </w:rPr>
              <w:t>2A6H</w:t>
            </w:r>
          </w:p>
        </w:tc>
        <w:tc>
          <w:tcPr>
            <w:tcW w:w="2518" w:type="dxa"/>
            <w:vAlign w:val="top"/>
          </w:tcPr>
          <w:p>
            <w:pPr>
              <w:pStyle w:val="8"/>
              <w:spacing w:before="52" w:line="230" w:lineRule="auto"/>
              <w:ind w:left="112"/>
              <w:rPr>
                <w:sz w:val="19"/>
                <w:szCs w:val="19"/>
              </w:rPr>
            </w:pPr>
            <w:r>
              <w:rPr>
                <w:spacing w:val="8"/>
                <w:sz w:val="19"/>
                <w:szCs w:val="19"/>
              </w:rPr>
              <w:t>最值统计开始时间</w:t>
            </w:r>
          </w:p>
          <w:p>
            <w:pPr>
              <w:pStyle w:val="8"/>
              <w:spacing w:before="22" w:line="222" w:lineRule="auto"/>
              <w:ind w:left="138"/>
              <w:rPr>
                <w:sz w:val="19"/>
                <w:szCs w:val="19"/>
              </w:rPr>
            </w:pPr>
            <w:r>
              <w:rPr>
                <w:spacing w:val="5"/>
                <w:sz w:val="19"/>
                <w:szCs w:val="19"/>
              </w:rPr>
              <w:t>日(高字节)，时(低字节)</w:t>
            </w:r>
          </w:p>
        </w:tc>
        <w:tc>
          <w:tcPr>
            <w:tcW w:w="1131" w:type="dxa"/>
            <w:vAlign w:val="top"/>
          </w:tcPr>
          <w:p>
            <w:pPr>
              <w:pStyle w:val="8"/>
              <w:spacing w:before="182" w:line="252" w:lineRule="exact"/>
              <w:ind w:left="112"/>
              <w:rPr>
                <w:sz w:val="19"/>
                <w:szCs w:val="19"/>
              </w:rPr>
            </w:pPr>
            <w:r>
              <w:rPr>
                <w:spacing w:val="1"/>
                <w:position w:val="1"/>
                <w:sz w:val="19"/>
                <w:szCs w:val="19"/>
              </w:rPr>
              <w:t>R/P</w:t>
            </w:r>
          </w:p>
        </w:tc>
        <w:tc>
          <w:tcPr>
            <w:tcW w:w="1927" w:type="dxa"/>
            <w:vAlign w:val="top"/>
          </w:tcPr>
          <w:p>
            <w:pPr>
              <w:pStyle w:val="8"/>
              <w:spacing w:before="52" w:line="233" w:lineRule="auto"/>
              <w:ind w:left="144"/>
              <w:rPr>
                <w:sz w:val="19"/>
                <w:szCs w:val="19"/>
              </w:rPr>
            </w:pPr>
            <w:r>
              <w:rPr>
                <w:spacing w:val="-4"/>
                <w:sz w:val="19"/>
                <w:szCs w:val="19"/>
              </w:rPr>
              <w:t>日:</w:t>
            </w:r>
            <w:r>
              <w:rPr>
                <w:spacing w:val="22"/>
                <w:sz w:val="19"/>
                <w:szCs w:val="19"/>
              </w:rPr>
              <w:t xml:space="preserve"> </w:t>
            </w:r>
            <w:r>
              <w:rPr>
                <w:spacing w:val="-4"/>
                <w:sz w:val="19"/>
                <w:szCs w:val="19"/>
              </w:rPr>
              <w:t>1-31</w:t>
            </w:r>
          </w:p>
          <w:p>
            <w:pPr>
              <w:pStyle w:val="8"/>
              <w:spacing w:before="18" w:line="226" w:lineRule="auto"/>
              <w:ind w:left="120"/>
              <w:rPr>
                <w:sz w:val="19"/>
                <w:szCs w:val="19"/>
              </w:rPr>
            </w:pPr>
            <w:r>
              <w:rPr>
                <w:spacing w:val="2"/>
                <w:sz w:val="19"/>
                <w:szCs w:val="19"/>
              </w:rPr>
              <w:t>时:</w:t>
            </w:r>
            <w:r>
              <w:rPr>
                <w:spacing w:val="10"/>
                <w:sz w:val="19"/>
                <w:szCs w:val="19"/>
              </w:rPr>
              <w:t xml:space="preserve"> </w:t>
            </w:r>
            <w:r>
              <w:rPr>
                <w:spacing w:val="2"/>
                <w:sz w:val="19"/>
                <w:szCs w:val="19"/>
              </w:rPr>
              <w:t>0-23</w:t>
            </w:r>
          </w:p>
        </w:tc>
        <w:tc>
          <w:tcPr>
            <w:tcW w:w="1086" w:type="dxa"/>
            <w:vAlign w:val="top"/>
          </w:tcPr>
          <w:p>
            <w:pPr>
              <w:pStyle w:val="8"/>
              <w:spacing w:before="182" w:line="259"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880" w:type="dxa"/>
            <w:vAlign w:val="top"/>
          </w:tcPr>
          <w:p>
            <w:pPr>
              <w:pStyle w:val="8"/>
              <w:spacing w:before="216" w:line="191" w:lineRule="auto"/>
              <w:ind w:left="740"/>
              <w:rPr>
                <w:sz w:val="19"/>
                <w:szCs w:val="19"/>
              </w:rPr>
            </w:pPr>
            <w:r>
              <w:rPr>
                <w:spacing w:val="3"/>
                <w:sz w:val="19"/>
                <w:szCs w:val="19"/>
              </w:rPr>
              <w:t>2A7H</w:t>
            </w:r>
          </w:p>
        </w:tc>
        <w:tc>
          <w:tcPr>
            <w:tcW w:w="2518" w:type="dxa"/>
            <w:vAlign w:val="top"/>
          </w:tcPr>
          <w:p>
            <w:pPr>
              <w:pStyle w:val="8"/>
              <w:spacing w:before="57" w:line="230" w:lineRule="auto"/>
              <w:ind w:left="112"/>
              <w:rPr>
                <w:sz w:val="19"/>
                <w:szCs w:val="19"/>
              </w:rPr>
            </w:pPr>
            <w:r>
              <w:rPr>
                <w:spacing w:val="8"/>
                <w:sz w:val="19"/>
                <w:szCs w:val="19"/>
              </w:rPr>
              <w:t>最值统计开始时间</w:t>
            </w:r>
          </w:p>
          <w:p>
            <w:pPr>
              <w:pStyle w:val="8"/>
              <w:spacing w:before="23" w:line="230" w:lineRule="auto"/>
              <w:ind w:left="112"/>
              <w:rPr>
                <w:sz w:val="19"/>
                <w:szCs w:val="19"/>
              </w:rPr>
            </w:pPr>
            <w:r>
              <w:rPr>
                <w:spacing w:val="7"/>
                <w:sz w:val="19"/>
                <w:szCs w:val="19"/>
              </w:rPr>
              <w:t>分(高字节),秒(低字节)</w:t>
            </w:r>
          </w:p>
        </w:tc>
        <w:tc>
          <w:tcPr>
            <w:tcW w:w="1131" w:type="dxa"/>
            <w:vAlign w:val="top"/>
          </w:tcPr>
          <w:p>
            <w:pPr>
              <w:pStyle w:val="8"/>
              <w:spacing w:before="187" w:line="252" w:lineRule="exact"/>
              <w:ind w:left="112"/>
              <w:rPr>
                <w:sz w:val="19"/>
                <w:szCs w:val="19"/>
              </w:rPr>
            </w:pPr>
            <w:r>
              <w:rPr>
                <w:spacing w:val="1"/>
                <w:position w:val="1"/>
                <w:sz w:val="19"/>
                <w:szCs w:val="19"/>
              </w:rPr>
              <w:t>R/P</w:t>
            </w:r>
          </w:p>
        </w:tc>
        <w:tc>
          <w:tcPr>
            <w:tcW w:w="1927" w:type="dxa"/>
            <w:vAlign w:val="top"/>
          </w:tcPr>
          <w:p>
            <w:pPr>
              <w:pStyle w:val="8"/>
              <w:spacing w:before="57" w:line="231" w:lineRule="auto"/>
              <w:ind w:left="118"/>
              <w:rPr>
                <w:sz w:val="19"/>
                <w:szCs w:val="19"/>
              </w:rPr>
            </w:pPr>
            <w:r>
              <w:rPr>
                <w:spacing w:val="2"/>
                <w:sz w:val="19"/>
                <w:szCs w:val="19"/>
              </w:rPr>
              <w:t>分:</w:t>
            </w:r>
            <w:r>
              <w:rPr>
                <w:spacing w:val="12"/>
                <w:sz w:val="19"/>
                <w:szCs w:val="19"/>
              </w:rPr>
              <w:t xml:space="preserve"> </w:t>
            </w:r>
            <w:r>
              <w:rPr>
                <w:spacing w:val="2"/>
                <w:sz w:val="19"/>
                <w:szCs w:val="19"/>
              </w:rPr>
              <w:t>0-59</w:t>
            </w:r>
          </w:p>
          <w:p>
            <w:pPr>
              <w:pStyle w:val="8"/>
              <w:spacing w:before="21" w:line="231" w:lineRule="auto"/>
              <w:ind w:left="112"/>
              <w:rPr>
                <w:sz w:val="19"/>
                <w:szCs w:val="19"/>
              </w:rPr>
            </w:pPr>
            <w:r>
              <w:rPr>
                <w:spacing w:val="3"/>
                <w:sz w:val="19"/>
                <w:szCs w:val="19"/>
              </w:rPr>
              <w:t>秒:</w:t>
            </w:r>
            <w:r>
              <w:rPr>
                <w:spacing w:val="11"/>
                <w:sz w:val="19"/>
                <w:szCs w:val="19"/>
              </w:rPr>
              <w:t xml:space="preserve"> </w:t>
            </w:r>
            <w:r>
              <w:rPr>
                <w:spacing w:val="3"/>
                <w:sz w:val="19"/>
                <w:szCs w:val="19"/>
              </w:rPr>
              <w:t>0-59</w:t>
            </w:r>
          </w:p>
        </w:tc>
        <w:tc>
          <w:tcPr>
            <w:tcW w:w="1086" w:type="dxa"/>
            <w:vAlign w:val="top"/>
          </w:tcPr>
          <w:p>
            <w:pPr>
              <w:pStyle w:val="8"/>
              <w:spacing w:before="187" w:line="259" w:lineRule="exact"/>
              <w:ind w:left="106"/>
              <w:rPr>
                <w:sz w:val="19"/>
                <w:szCs w:val="19"/>
              </w:rPr>
            </w:pPr>
            <w:r>
              <w:rPr>
                <w:spacing w:val="4"/>
                <w:position w:val="1"/>
                <w:sz w:val="19"/>
                <w:szCs w:val="19"/>
              </w:rPr>
              <w:t>word</w:t>
            </w:r>
          </w:p>
        </w:tc>
      </w:tr>
    </w:tbl>
    <w:p>
      <w:pPr>
        <w:spacing w:before="47"/>
      </w:pPr>
    </w:p>
    <w:p>
      <w:pPr>
        <w:spacing w:before="47"/>
      </w:pPr>
    </w:p>
    <w:p>
      <w:pPr>
        <w:spacing w:before="46"/>
      </w:pPr>
    </w:p>
    <w:tbl>
      <w:tblPr>
        <w:tblStyle w:val="7"/>
        <w:tblW w:w="8368" w:type="dxa"/>
        <w:tblInd w:w="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0"/>
        <w:gridCol w:w="2233"/>
        <w:gridCol w:w="1132"/>
        <w:gridCol w:w="1841"/>
        <w:gridCol w:w="12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8368" w:type="dxa"/>
            <w:gridSpan w:val="5"/>
            <w:vAlign w:val="top"/>
          </w:tcPr>
          <w:p>
            <w:pPr>
              <w:pStyle w:val="8"/>
              <w:spacing w:before="35" w:line="230" w:lineRule="auto"/>
              <w:ind w:left="2933"/>
              <w:rPr>
                <w:sz w:val="19"/>
                <w:szCs w:val="19"/>
              </w:rPr>
            </w:pPr>
            <w:r>
              <w:rPr>
                <w:spacing w:val="7"/>
                <w:sz w:val="19"/>
                <w:szCs w:val="19"/>
              </w:rPr>
              <w:t>以下为需量参数区：03H</w:t>
            </w:r>
            <w:r>
              <w:rPr>
                <w:spacing w:val="-34"/>
                <w:sz w:val="19"/>
                <w:szCs w:val="19"/>
              </w:rPr>
              <w:t xml:space="preserve"> </w:t>
            </w:r>
            <w:r>
              <w:rPr>
                <w:spacing w:val="7"/>
                <w:sz w:val="19"/>
                <w:szCs w:val="19"/>
              </w:rPr>
              <w:t>功能码读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880" w:type="dxa"/>
            <w:shd w:val="clear" w:color="auto" w:fill="CCCCCC"/>
            <w:vAlign w:val="top"/>
          </w:tcPr>
          <w:p>
            <w:pPr>
              <w:pStyle w:val="8"/>
              <w:spacing w:before="28" w:line="239" w:lineRule="auto"/>
              <w:ind w:left="533"/>
              <w:rPr>
                <w:sz w:val="19"/>
                <w:szCs w:val="19"/>
              </w:rPr>
            </w:pPr>
            <w:r>
              <w:rPr>
                <w:spacing w:val="6"/>
                <w:sz w:val="19"/>
                <w:szCs w:val="19"/>
                <w14:textOutline w14:w="3614" w14:cap="sq" w14:cmpd="sng">
                  <w14:solidFill>
                    <w14:srgbClr w14:val="000000"/>
                  </w14:solidFill>
                  <w14:prstDash w14:val="solid"/>
                  <w14:bevel/>
                </w14:textOutline>
              </w:rPr>
              <w:t>地址</w:t>
            </w:r>
          </w:p>
        </w:tc>
        <w:tc>
          <w:tcPr>
            <w:tcW w:w="2233" w:type="dxa"/>
            <w:shd w:val="clear" w:color="auto" w:fill="CCCCCC"/>
            <w:vAlign w:val="top"/>
          </w:tcPr>
          <w:p>
            <w:pPr>
              <w:pStyle w:val="8"/>
              <w:spacing w:before="29" w:line="231" w:lineRule="auto"/>
              <w:ind w:left="527"/>
              <w:rPr>
                <w:sz w:val="19"/>
                <w:szCs w:val="19"/>
              </w:rPr>
            </w:pPr>
            <w:r>
              <w:rPr>
                <w:spacing w:val="6"/>
                <w:sz w:val="19"/>
                <w:szCs w:val="19"/>
                <w14:textOutline w14:w="3614" w14:cap="sq" w14:cmpd="sng">
                  <w14:solidFill>
                    <w14:srgbClr w14:val="000000"/>
                  </w14:solidFill>
                  <w14:prstDash w14:val="solid"/>
                  <w14:bevel/>
                </w14:textOutline>
              </w:rPr>
              <w:t>参数</w:t>
            </w:r>
          </w:p>
        </w:tc>
        <w:tc>
          <w:tcPr>
            <w:tcW w:w="1132" w:type="dxa"/>
            <w:shd w:val="clear" w:color="auto" w:fill="CCCCCC"/>
            <w:vAlign w:val="top"/>
          </w:tcPr>
          <w:p>
            <w:pPr>
              <w:pStyle w:val="8"/>
              <w:spacing w:before="29" w:line="231" w:lineRule="auto"/>
              <w:ind w:left="113"/>
              <w:rPr>
                <w:sz w:val="19"/>
                <w:szCs w:val="19"/>
              </w:rPr>
            </w:pPr>
            <w:r>
              <w:rPr>
                <w:spacing w:val="7"/>
                <w:sz w:val="19"/>
                <w:szCs w:val="19"/>
                <w14:textOutline w14:w="3614" w14:cap="sq" w14:cmpd="sng">
                  <w14:solidFill>
                    <w14:srgbClr w14:val="000000"/>
                  </w14:solidFill>
                  <w14:prstDash w14:val="solid"/>
                  <w14:bevel/>
                </w14:textOutline>
              </w:rPr>
              <w:t>读写属性</w:t>
            </w:r>
          </w:p>
        </w:tc>
        <w:tc>
          <w:tcPr>
            <w:tcW w:w="1841" w:type="dxa"/>
            <w:shd w:val="clear" w:color="auto" w:fill="CCCCCC"/>
            <w:vAlign w:val="top"/>
          </w:tcPr>
          <w:p>
            <w:pPr>
              <w:pStyle w:val="8"/>
              <w:spacing w:before="29" w:line="231" w:lineRule="auto"/>
              <w:ind w:left="532"/>
              <w:rPr>
                <w:sz w:val="19"/>
                <w:szCs w:val="19"/>
              </w:rPr>
            </w:pPr>
            <w:r>
              <w:rPr>
                <w:spacing w:val="8"/>
                <w:sz w:val="19"/>
                <w:szCs w:val="19"/>
                <w14:textOutline w14:w="3614" w14:cap="sq" w14:cmpd="sng">
                  <w14:solidFill>
                    <w14:srgbClr w14:val="000000"/>
                  </w14:solidFill>
                  <w14:prstDash w14:val="solid"/>
                  <w14:bevel/>
                </w14:textOutline>
              </w:rPr>
              <w:t>数值范围</w:t>
            </w:r>
          </w:p>
        </w:tc>
        <w:tc>
          <w:tcPr>
            <w:tcW w:w="1282" w:type="dxa"/>
            <w:shd w:val="clear" w:color="auto" w:fill="CCCCCC"/>
            <w:vAlign w:val="top"/>
          </w:tcPr>
          <w:p>
            <w:pPr>
              <w:pStyle w:val="8"/>
              <w:spacing w:before="28" w:line="230" w:lineRule="auto"/>
              <w:ind w:left="114"/>
              <w:rPr>
                <w:sz w:val="19"/>
                <w:szCs w:val="19"/>
              </w:rPr>
            </w:pPr>
            <w:r>
              <w:rPr>
                <w:spacing w:val="8"/>
                <w:sz w:val="19"/>
                <w:szCs w:val="19"/>
                <w14:textOutline w14:w="3614" w14:cap="sq" w14:cmpd="sng">
                  <w14:solidFill>
                    <w14:srgbClr w14:val="000000"/>
                  </w14:solidFill>
                  <w14:prstDash w14:val="solid"/>
                  <w14:bevel/>
                </w14:textOutline>
              </w:rPr>
              <w:t>数据类型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880" w:type="dxa"/>
            <w:vAlign w:val="top"/>
          </w:tcPr>
          <w:p>
            <w:pPr>
              <w:pStyle w:val="8"/>
              <w:spacing w:before="84" w:line="191" w:lineRule="auto"/>
              <w:ind w:left="740"/>
              <w:rPr>
                <w:sz w:val="19"/>
                <w:szCs w:val="19"/>
              </w:rPr>
            </w:pPr>
            <w:r>
              <w:rPr>
                <w:spacing w:val="3"/>
                <w:sz w:val="19"/>
                <w:szCs w:val="19"/>
              </w:rPr>
              <w:t>2C0H</w:t>
            </w:r>
          </w:p>
        </w:tc>
        <w:tc>
          <w:tcPr>
            <w:tcW w:w="2233" w:type="dxa"/>
            <w:vAlign w:val="top"/>
          </w:tcPr>
          <w:p>
            <w:pPr>
              <w:pStyle w:val="8"/>
              <w:spacing w:before="55" w:line="230" w:lineRule="auto"/>
              <w:ind w:left="105"/>
              <w:rPr>
                <w:sz w:val="19"/>
                <w:szCs w:val="19"/>
              </w:rPr>
            </w:pPr>
            <w:r>
              <w:rPr>
                <w:spacing w:val="8"/>
                <w:sz w:val="19"/>
                <w:szCs w:val="19"/>
              </w:rPr>
              <w:t>滑动窗口时间</w:t>
            </w:r>
          </w:p>
        </w:tc>
        <w:tc>
          <w:tcPr>
            <w:tcW w:w="1132" w:type="dxa"/>
            <w:vAlign w:val="top"/>
          </w:tcPr>
          <w:p>
            <w:pPr>
              <w:pStyle w:val="8"/>
              <w:spacing w:before="54" w:line="252" w:lineRule="exact"/>
              <w:ind w:left="111"/>
              <w:rPr>
                <w:sz w:val="19"/>
                <w:szCs w:val="19"/>
              </w:rPr>
            </w:pPr>
            <w:r>
              <w:rPr>
                <w:spacing w:val="3"/>
                <w:position w:val="1"/>
                <w:sz w:val="19"/>
                <w:szCs w:val="19"/>
              </w:rPr>
              <w:t>R/W/P</w:t>
            </w:r>
          </w:p>
        </w:tc>
        <w:tc>
          <w:tcPr>
            <w:tcW w:w="1841" w:type="dxa"/>
            <w:vAlign w:val="top"/>
          </w:tcPr>
          <w:p>
            <w:pPr>
              <w:pStyle w:val="8"/>
              <w:spacing w:before="54" w:line="232" w:lineRule="auto"/>
              <w:ind w:left="122"/>
              <w:rPr>
                <w:sz w:val="19"/>
                <w:szCs w:val="19"/>
              </w:rPr>
            </w:pPr>
            <w:r>
              <w:rPr>
                <w:spacing w:val="4"/>
                <w:sz w:val="19"/>
                <w:szCs w:val="19"/>
              </w:rPr>
              <w:t>1~20（分钟）</w:t>
            </w:r>
          </w:p>
        </w:tc>
        <w:tc>
          <w:tcPr>
            <w:tcW w:w="1282" w:type="dxa"/>
            <w:vAlign w:val="top"/>
          </w:tcPr>
          <w:p>
            <w:pPr>
              <w:pStyle w:val="8"/>
              <w:spacing w:before="54" w:line="254" w:lineRule="exact"/>
              <w:ind w:left="107"/>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880" w:type="dxa"/>
            <w:vAlign w:val="top"/>
          </w:tcPr>
          <w:p>
            <w:pPr>
              <w:pStyle w:val="8"/>
              <w:spacing w:before="86" w:line="191" w:lineRule="auto"/>
              <w:ind w:left="740"/>
              <w:rPr>
                <w:sz w:val="19"/>
                <w:szCs w:val="19"/>
              </w:rPr>
            </w:pPr>
            <w:r>
              <w:rPr>
                <w:spacing w:val="3"/>
                <w:sz w:val="19"/>
                <w:szCs w:val="19"/>
              </w:rPr>
              <w:t>2C1H</w:t>
            </w:r>
          </w:p>
        </w:tc>
        <w:tc>
          <w:tcPr>
            <w:tcW w:w="2233" w:type="dxa"/>
            <w:vAlign w:val="top"/>
          </w:tcPr>
          <w:p>
            <w:pPr>
              <w:pStyle w:val="8"/>
              <w:spacing w:before="57" w:line="230" w:lineRule="auto"/>
              <w:ind w:left="105"/>
              <w:rPr>
                <w:sz w:val="19"/>
                <w:szCs w:val="19"/>
              </w:rPr>
            </w:pPr>
            <w:r>
              <w:rPr>
                <w:spacing w:val="8"/>
                <w:sz w:val="19"/>
                <w:szCs w:val="19"/>
              </w:rPr>
              <w:t>滑动窗口数</w:t>
            </w:r>
          </w:p>
        </w:tc>
        <w:tc>
          <w:tcPr>
            <w:tcW w:w="1132" w:type="dxa"/>
            <w:vAlign w:val="top"/>
          </w:tcPr>
          <w:p>
            <w:pPr>
              <w:pStyle w:val="8"/>
              <w:spacing w:before="57" w:line="251" w:lineRule="exact"/>
              <w:ind w:left="111"/>
              <w:rPr>
                <w:sz w:val="19"/>
                <w:szCs w:val="19"/>
              </w:rPr>
            </w:pPr>
            <w:r>
              <w:rPr>
                <w:spacing w:val="3"/>
                <w:position w:val="1"/>
                <w:sz w:val="19"/>
                <w:szCs w:val="19"/>
              </w:rPr>
              <w:t>R/W/P</w:t>
            </w:r>
          </w:p>
        </w:tc>
        <w:tc>
          <w:tcPr>
            <w:tcW w:w="1841" w:type="dxa"/>
            <w:vAlign w:val="top"/>
          </w:tcPr>
          <w:p>
            <w:pPr>
              <w:pStyle w:val="8"/>
              <w:spacing w:before="56" w:line="35" w:lineRule="exact"/>
              <w:ind w:left="215"/>
              <w:rPr>
                <w:sz w:val="19"/>
                <w:szCs w:val="19"/>
              </w:rPr>
            </w:pPr>
            <w:r>
              <w:rPr>
                <w:position w:val="-13"/>
                <w:sz w:val="19"/>
                <w:szCs w:val="19"/>
              </w:rPr>
              <w:t>~</w:t>
            </w:r>
          </w:p>
          <w:p>
            <w:pPr>
              <w:pStyle w:val="8"/>
              <w:spacing w:line="186" w:lineRule="auto"/>
              <w:ind w:left="122"/>
              <w:rPr>
                <w:sz w:val="19"/>
                <w:szCs w:val="19"/>
              </w:rPr>
            </w:pPr>
            <w:r>
              <w:rPr>
                <w:spacing w:val="-5"/>
                <w:sz w:val="19"/>
                <w:szCs w:val="19"/>
              </w:rPr>
              <w:t>1</w:t>
            </w:r>
            <w:r>
              <w:rPr>
                <w:spacing w:val="15"/>
                <w:sz w:val="19"/>
                <w:szCs w:val="19"/>
              </w:rPr>
              <w:t xml:space="preserve"> </w:t>
            </w:r>
            <w:r>
              <w:rPr>
                <w:spacing w:val="-5"/>
                <w:sz w:val="19"/>
                <w:szCs w:val="19"/>
              </w:rPr>
              <w:t>60</w:t>
            </w:r>
          </w:p>
        </w:tc>
        <w:tc>
          <w:tcPr>
            <w:tcW w:w="1282" w:type="dxa"/>
            <w:vAlign w:val="top"/>
          </w:tcPr>
          <w:p>
            <w:pPr>
              <w:pStyle w:val="8"/>
              <w:spacing w:before="57" w:line="251" w:lineRule="exact"/>
              <w:ind w:left="107"/>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880" w:type="dxa"/>
            <w:vAlign w:val="top"/>
          </w:tcPr>
          <w:p>
            <w:pPr>
              <w:pStyle w:val="8"/>
              <w:spacing w:before="86" w:line="191" w:lineRule="auto"/>
              <w:ind w:left="740"/>
              <w:rPr>
                <w:sz w:val="19"/>
                <w:szCs w:val="19"/>
              </w:rPr>
            </w:pPr>
            <w:r>
              <w:rPr>
                <w:spacing w:val="3"/>
                <w:sz w:val="19"/>
                <w:szCs w:val="19"/>
              </w:rPr>
              <w:t>2C2H</w:t>
            </w:r>
          </w:p>
        </w:tc>
        <w:tc>
          <w:tcPr>
            <w:tcW w:w="2233" w:type="dxa"/>
            <w:vAlign w:val="top"/>
          </w:tcPr>
          <w:p>
            <w:pPr>
              <w:pStyle w:val="8"/>
              <w:spacing w:before="57" w:line="231" w:lineRule="auto"/>
              <w:ind w:left="105"/>
              <w:rPr>
                <w:sz w:val="19"/>
                <w:szCs w:val="19"/>
              </w:rPr>
            </w:pPr>
            <w:r>
              <w:rPr>
                <w:spacing w:val="6"/>
                <w:sz w:val="19"/>
                <w:szCs w:val="19"/>
              </w:rPr>
              <w:t>保留</w:t>
            </w:r>
          </w:p>
        </w:tc>
        <w:tc>
          <w:tcPr>
            <w:tcW w:w="1132" w:type="dxa"/>
            <w:vAlign w:val="top"/>
          </w:tcPr>
          <w:p>
            <w:pPr>
              <w:pStyle w:val="8"/>
              <w:spacing w:before="148" w:line="132" w:lineRule="exact"/>
              <w:ind w:left="107"/>
              <w:rPr>
                <w:sz w:val="19"/>
                <w:szCs w:val="19"/>
              </w:rPr>
            </w:pPr>
            <w:r>
              <w:rPr>
                <w:position w:val="-3"/>
                <w:sz w:val="19"/>
                <w:szCs w:val="19"/>
              </w:rPr>
              <w:t>-</w:t>
            </w:r>
          </w:p>
        </w:tc>
        <w:tc>
          <w:tcPr>
            <w:tcW w:w="1841" w:type="dxa"/>
            <w:vAlign w:val="top"/>
          </w:tcPr>
          <w:p>
            <w:pPr>
              <w:pStyle w:val="8"/>
              <w:spacing w:before="148" w:line="132" w:lineRule="exact"/>
              <w:ind w:left="108"/>
              <w:rPr>
                <w:sz w:val="19"/>
                <w:szCs w:val="19"/>
              </w:rPr>
            </w:pPr>
            <w:r>
              <w:rPr>
                <w:position w:val="-3"/>
                <w:sz w:val="19"/>
                <w:szCs w:val="19"/>
              </w:rPr>
              <w:t>-</w:t>
            </w:r>
          </w:p>
        </w:tc>
        <w:tc>
          <w:tcPr>
            <w:tcW w:w="1282" w:type="dxa"/>
            <w:vAlign w:val="top"/>
          </w:tcPr>
          <w:p>
            <w:pPr>
              <w:pStyle w:val="8"/>
              <w:spacing w:before="148" w:line="132" w:lineRule="exact"/>
              <w:ind w:left="110"/>
              <w:rPr>
                <w:sz w:val="19"/>
                <w:szCs w:val="19"/>
              </w:rPr>
            </w:pPr>
            <w:r>
              <w:rPr>
                <w:position w:val="-3"/>
                <w:sz w:val="19"/>
                <w:szCs w:val="19"/>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880" w:type="dxa"/>
            <w:vAlign w:val="top"/>
          </w:tcPr>
          <w:p>
            <w:pPr>
              <w:pStyle w:val="8"/>
              <w:spacing w:before="88" w:line="191" w:lineRule="auto"/>
              <w:ind w:left="740"/>
              <w:rPr>
                <w:sz w:val="19"/>
                <w:szCs w:val="19"/>
              </w:rPr>
            </w:pPr>
            <w:r>
              <w:rPr>
                <w:spacing w:val="3"/>
                <w:sz w:val="19"/>
                <w:szCs w:val="19"/>
              </w:rPr>
              <w:t>2C3H</w:t>
            </w:r>
          </w:p>
        </w:tc>
        <w:tc>
          <w:tcPr>
            <w:tcW w:w="2233" w:type="dxa"/>
            <w:vAlign w:val="top"/>
          </w:tcPr>
          <w:p>
            <w:pPr>
              <w:pStyle w:val="8"/>
              <w:spacing w:before="59" w:line="230" w:lineRule="auto"/>
              <w:ind w:left="116"/>
              <w:rPr>
                <w:sz w:val="19"/>
                <w:szCs w:val="19"/>
              </w:rPr>
            </w:pPr>
            <w:r>
              <w:rPr>
                <w:spacing w:val="2"/>
                <w:sz w:val="19"/>
                <w:szCs w:val="19"/>
              </w:rPr>
              <w:t>写入</w:t>
            </w:r>
            <w:r>
              <w:rPr>
                <w:spacing w:val="-23"/>
                <w:sz w:val="19"/>
                <w:szCs w:val="19"/>
              </w:rPr>
              <w:t xml:space="preserve"> </w:t>
            </w:r>
            <w:r>
              <w:rPr>
                <w:spacing w:val="2"/>
                <w:sz w:val="19"/>
                <w:szCs w:val="19"/>
              </w:rPr>
              <w:t>1</w:t>
            </w:r>
            <w:r>
              <w:rPr>
                <w:spacing w:val="-36"/>
                <w:sz w:val="19"/>
                <w:szCs w:val="19"/>
              </w:rPr>
              <w:t xml:space="preserve"> </w:t>
            </w:r>
            <w:r>
              <w:rPr>
                <w:spacing w:val="2"/>
                <w:sz w:val="19"/>
                <w:szCs w:val="19"/>
              </w:rPr>
              <w:t>复位需量</w:t>
            </w:r>
          </w:p>
        </w:tc>
        <w:tc>
          <w:tcPr>
            <w:tcW w:w="1132" w:type="dxa"/>
            <w:vAlign w:val="top"/>
          </w:tcPr>
          <w:p>
            <w:pPr>
              <w:pStyle w:val="8"/>
              <w:spacing w:before="91" w:line="188" w:lineRule="auto"/>
              <w:ind w:left="104"/>
              <w:rPr>
                <w:sz w:val="19"/>
                <w:szCs w:val="19"/>
              </w:rPr>
            </w:pPr>
            <w:r>
              <w:rPr>
                <w:spacing w:val="3"/>
                <w:sz w:val="19"/>
                <w:szCs w:val="19"/>
              </w:rPr>
              <w:t>W</w:t>
            </w:r>
          </w:p>
        </w:tc>
        <w:tc>
          <w:tcPr>
            <w:tcW w:w="1841" w:type="dxa"/>
            <w:vAlign w:val="top"/>
          </w:tcPr>
          <w:p>
            <w:pPr>
              <w:pStyle w:val="8"/>
              <w:spacing w:before="89" w:line="190" w:lineRule="auto"/>
              <w:ind w:left="122"/>
              <w:rPr>
                <w:sz w:val="19"/>
                <w:szCs w:val="19"/>
              </w:rPr>
            </w:pPr>
            <w:r>
              <w:rPr>
                <w:sz w:val="19"/>
                <w:szCs w:val="19"/>
              </w:rPr>
              <w:t>1</w:t>
            </w:r>
          </w:p>
        </w:tc>
        <w:tc>
          <w:tcPr>
            <w:tcW w:w="1282" w:type="dxa"/>
            <w:vAlign w:val="top"/>
          </w:tcPr>
          <w:p>
            <w:pPr>
              <w:pStyle w:val="8"/>
              <w:spacing w:before="59" w:line="249" w:lineRule="exact"/>
              <w:ind w:left="107"/>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880" w:type="dxa"/>
            <w:vAlign w:val="top"/>
          </w:tcPr>
          <w:p>
            <w:pPr>
              <w:pStyle w:val="8"/>
              <w:spacing w:before="88" w:line="191" w:lineRule="auto"/>
              <w:ind w:left="740"/>
              <w:rPr>
                <w:sz w:val="19"/>
                <w:szCs w:val="19"/>
              </w:rPr>
            </w:pPr>
            <w:r>
              <w:rPr>
                <w:spacing w:val="3"/>
                <w:sz w:val="19"/>
                <w:szCs w:val="19"/>
              </w:rPr>
              <w:t>2C4H</w:t>
            </w:r>
          </w:p>
        </w:tc>
        <w:tc>
          <w:tcPr>
            <w:tcW w:w="2233" w:type="dxa"/>
            <w:vAlign w:val="top"/>
          </w:tcPr>
          <w:p>
            <w:pPr>
              <w:pStyle w:val="8"/>
              <w:spacing w:before="58" w:line="230" w:lineRule="auto"/>
              <w:ind w:left="119"/>
              <w:rPr>
                <w:sz w:val="19"/>
                <w:szCs w:val="19"/>
              </w:rPr>
            </w:pPr>
            <w:r>
              <w:rPr>
                <w:spacing w:val="-5"/>
                <w:sz w:val="19"/>
                <w:szCs w:val="19"/>
              </w:rPr>
              <w:t>电流 I1</w:t>
            </w:r>
            <w:r>
              <w:rPr>
                <w:spacing w:val="-28"/>
                <w:sz w:val="19"/>
                <w:szCs w:val="19"/>
              </w:rPr>
              <w:t xml:space="preserve"> </w:t>
            </w:r>
            <w:r>
              <w:rPr>
                <w:spacing w:val="-5"/>
                <w:sz w:val="19"/>
                <w:szCs w:val="19"/>
              </w:rPr>
              <w:t>需量</w:t>
            </w:r>
          </w:p>
        </w:tc>
        <w:tc>
          <w:tcPr>
            <w:tcW w:w="1132" w:type="dxa"/>
            <w:vAlign w:val="top"/>
          </w:tcPr>
          <w:p>
            <w:pPr>
              <w:pStyle w:val="8"/>
              <w:spacing w:before="91" w:line="188" w:lineRule="auto"/>
              <w:ind w:left="111"/>
              <w:rPr>
                <w:sz w:val="19"/>
                <w:szCs w:val="19"/>
              </w:rPr>
            </w:pPr>
            <w:r>
              <w:rPr>
                <w:sz w:val="19"/>
                <w:szCs w:val="19"/>
              </w:rPr>
              <w:t>R</w:t>
            </w:r>
          </w:p>
        </w:tc>
        <w:tc>
          <w:tcPr>
            <w:tcW w:w="1841" w:type="dxa"/>
            <w:vAlign w:val="top"/>
          </w:tcPr>
          <w:p>
            <w:pPr>
              <w:pStyle w:val="8"/>
              <w:spacing w:before="58" w:line="34" w:lineRule="exact"/>
              <w:ind w:left="215"/>
              <w:rPr>
                <w:sz w:val="19"/>
                <w:szCs w:val="19"/>
              </w:rPr>
            </w:pPr>
            <w:r>
              <w:rPr>
                <w:position w:val="-13"/>
                <w:sz w:val="19"/>
                <w:szCs w:val="19"/>
              </w:rPr>
              <w:t>~</w:t>
            </w:r>
          </w:p>
          <w:p>
            <w:pPr>
              <w:pStyle w:val="8"/>
              <w:spacing w:line="186" w:lineRule="auto"/>
              <w:ind w:left="110"/>
              <w:rPr>
                <w:sz w:val="19"/>
                <w:szCs w:val="19"/>
              </w:rPr>
            </w:pPr>
            <w:r>
              <w:rPr>
                <w:spacing w:val="2"/>
                <w:sz w:val="19"/>
                <w:szCs w:val="19"/>
              </w:rPr>
              <w:t>0</w:t>
            </w:r>
            <w:r>
              <w:rPr>
                <w:spacing w:val="15"/>
                <w:sz w:val="19"/>
                <w:szCs w:val="19"/>
              </w:rPr>
              <w:t xml:space="preserve"> </w:t>
            </w:r>
            <w:r>
              <w:rPr>
                <w:spacing w:val="2"/>
                <w:sz w:val="19"/>
                <w:szCs w:val="19"/>
              </w:rPr>
              <w:t>65535</w:t>
            </w:r>
          </w:p>
        </w:tc>
        <w:tc>
          <w:tcPr>
            <w:tcW w:w="1282" w:type="dxa"/>
            <w:vAlign w:val="top"/>
          </w:tcPr>
          <w:p>
            <w:pPr>
              <w:pStyle w:val="8"/>
              <w:spacing w:before="58" w:line="250" w:lineRule="exact"/>
              <w:ind w:left="107"/>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880" w:type="dxa"/>
            <w:vAlign w:val="top"/>
          </w:tcPr>
          <w:p>
            <w:pPr>
              <w:pStyle w:val="8"/>
              <w:spacing w:before="90" w:line="191" w:lineRule="auto"/>
              <w:ind w:left="740"/>
              <w:rPr>
                <w:sz w:val="19"/>
                <w:szCs w:val="19"/>
              </w:rPr>
            </w:pPr>
            <w:r>
              <w:rPr>
                <w:spacing w:val="3"/>
                <w:sz w:val="19"/>
                <w:szCs w:val="19"/>
              </w:rPr>
              <w:t>2C5H</w:t>
            </w:r>
          </w:p>
        </w:tc>
        <w:tc>
          <w:tcPr>
            <w:tcW w:w="2233" w:type="dxa"/>
            <w:vAlign w:val="top"/>
          </w:tcPr>
          <w:p>
            <w:pPr>
              <w:pStyle w:val="8"/>
              <w:spacing w:before="60" w:line="230" w:lineRule="auto"/>
              <w:ind w:left="119"/>
              <w:rPr>
                <w:sz w:val="19"/>
                <w:szCs w:val="19"/>
              </w:rPr>
            </w:pPr>
            <w:r>
              <w:rPr>
                <w:spacing w:val="-5"/>
                <w:sz w:val="19"/>
                <w:szCs w:val="19"/>
              </w:rPr>
              <w:t>电流 I2</w:t>
            </w:r>
            <w:r>
              <w:rPr>
                <w:spacing w:val="-28"/>
                <w:sz w:val="19"/>
                <w:szCs w:val="19"/>
              </w:rPr>
              <w:t xml:space="preserve"> </w:t>
            </w:r>
            <w:r>
              <w:rPr>
                <w:spacing w:val="-5"/>
                <w:sz w:val="19"/>
                <w:szCs w:val="19"/>
              </w:rPr>
              <w:t>需量</w:t>
            </w:r>
          </w:p>
        </w:tc>
        <w:tc>
          <w:tcPr>
            <w:tcW w:w="1132" w:type="dxa"/>
            <w:vAlign w:val="top"/>
          </w:tcPr>
          <w:p>
            <w:pPr>
              <w:pStyle w:val="8"/>
              <w:spacing w:before="93" w:line="188" w:lineRule="auto"/>
              <w:ind w:left="111"/>
              <w:rPr>
                <w:sz w:val="19"/>
                <w:szCs w:val="19"/>
              </w:rPr>
            </w:pPr>
            <w:r>
              <w:rPr>
                <w:sz w:val="19"/>
                <w:szCs w:val="19"/>
              </w:rPr>
              <w:t>R</w:t>
            </w:r>
          </w:p>
        </w:tc>
        <w:tc>
          <w:tcPr>
            <w:tcW w:w="1841" w:type="dxa"/>
            <w:vAlign w:val="top"/>
          </w:tcPr>
          <w:p>
            <w:pPr>
              <w:pStyle w:val="8"/>
              <w:spacing w:before="60" w:line="34" w:lineRule="exact"/>
              <w:ind w:left="215"/>
              <w:rPr>
                <w:sz w:val="19"/>
                <w:szCs w:val="19"/>
              </w:rPr>
            </w:pPr>
            <w:r>
              <w:rPr>
                <w:position w:val="-13"/>
                <w:sz w:val="19"/>
                <w:szCs w:val="19"/>
              </w:rPr>
              <w:t>~</w:t>
            </w:r>
          </w:p>
          <w:p>
            <w:pPr>
              <w:pStyle w:val="8"/>
              <w:spacing w:line="186" w:lineRule="auto"/>
              <w:ind w:left="110"/>
              <w:rPr>
                <w:sz w:val="19"/>
                <w:szCs w:val="19"/>
              </w:rPr>
            </w:pPr>
            <w:r>
              <w:rPr>
                <w:spacing w:val="2"/>
                <w:sz w:val="19"/>
                <w:szCs w:val="19"/>
              </w:rPr>
              <w:t>0</w:t>
            </w:r>
            <w:r>
              <w:rPr>
                <w:spacing w:val="15"/>
                <w:sz w:val="19"/>
                <w:szCs w:val="19"/>
              </w:rPr>
              <w:t xml:space="preserve"> </w:t>
            </w:r>
            <w:r>
              <w:rPr>
                <w:spacing w:val="2"/>
                <w:sz w:val="19"/>
                <w:szCs w:val="19"/>
              </w:rPr>
              <w:t>65535</w:t>
            </w:r>
          </w:p>
        </w:tc>
        <w:tc>
          <w:tcPr>
            <w:tcW w:w="1282" w:type="dxa"/>
            <w:vAlign w:val="top"/>
          </w:tcPr>
          <w:p>
            <w:pPr>
              <w:pStyle w:val="8"/>
              <w:spacing w:before="60" w:line="241" w:lineRule="auto"/>
              <w:ind w:left="107"/>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9" w:hRule="atLeast"/>
        </w:trPr>
        <w:tc>
          <w:tcPr>
            <w:tcW w:w="1880" w:type="dxa"/>
            <w:vAlign w:val="top"/>
          </w:tcPr>
          <w:p>
            <w:pPr>
              <w:pStyle w:val="8"/>
              <w:spacing w:before="90" w:line="191" w:lineRule="auto"/>
              <w:ind w:left="740"/>
              <w:rPr>
                <w:sz w:val="19"/>
                <w:szCs w:val="19"/>
              </w:rPr>
            </w:pPr>
            <w:r>
              <w:rPr>
                <w:spacing w:val="3"/>
                <w:sz w:val="19"/>
                <w:szCs w:val="19"/>
              </w:rPr>
              <w:t>2C6H</w:t>
            </w:r>
          </w:p>
        </w:tc>
        <w:tc>
          <w:tcPr>
            <w:tcW w:w="2233" w:type="dxa"/>
            <w:vAlign w:val="top"/>
          </w:tcPr>
          <w:p>
            <w:pPr>
              <w:pStyle w:val="8"/>
              <w:spacing w:before="60" w:line="230" w:lineRule="auto"/>
              <w:ind w:left="119"/>
              <w:rPr>
                <w:sz w:val="19"/>
                <w:szCs w:val="19"/>
              </w:rPr>
            </w:pPr>
            <w:r>
              <w:rPr>
                <w:spacing w:val="-5"/>
                <w:sz w:val="19"/>
                <w:szCs w:val="19"/>
              </w:rPr>
              <w:t>电流 I3</w:t>
            </w:r>
            <w:r>
              <w:rPr>
                <w:spacing w:val="-28"/>
                <w:sz w:val="19"/>
                <w:szCs w:val="19"/>
              </w:rPr>
              <w:t xml:space="preserve"> </w:t>
            </w:r>
            <w:r>
              <w:rPr>
                <w:spacing w:val="-5"/>
                <w:sz w:val="19"/>
                <w:szCs w:val="19"/>
              </w:rPr>
              <w:t>需量</w:t>
            </w:r>
          </w:p>
        </w:tc>
        <w:tc>
          <w:tcPr>
            <w:tcW w:w="1132" w:type="dxa"/>
            <w:vAlign w:val="top"/>
          </w:tcPr>
          <w:p>
            <w:pPr>
              <w:pStyle w:val="8"/>
              <w:spacing w:before="93" w:line="188" w:lineRule="auto"/>
              <w:ind w:left="111"/>
              <w:rPr>
                <w:sz w:val="19"/>
                <w:szCs w:val="19"/>
              </w:rPr>
            </w:pPr>
            <w:r>
              <w:rPr>
                <w:sz w:val="19"/>
                <w:szCs w:val="19"/>
              </w:rPr>
              <w:t>R</w:t>
            </w:r>
          </w:p>
        </w:tc>
        <w:tc>
          <w:tcPr>
            <w:tcW w:w="1841" w:type="dxa"/>
            <w:vAlign w:val="top"/>
          </w:tcPr>
          <w:p>
            <w:pPr>
              <w:pStyle w:val="8"/>
              <w:spacing w:before="60" w:line="34" w:lineRule="exact"/>
              <w:ind w:left="215"/>
              <w:rPr>
                <w:sz w:val="19"/>
                <w:szCs w:val="19"/>
              </w:rPr>
            </w:pPr>
            <w:r>
              <w:rPr>
                <w:position w:val="-13"/>
                <w:sz w:val="19"/>
                <w:szCs w:val="19"/>
              </w:rPr>
              <w:t>~</w:t>
            </w:r>
          </w:p>
          <w:p>
            <w:pPr>
              <w:pStyle w:val="8"/>
              <w:spacing w:line="186" w:lineRule="auto"/>
              <w:ind w:left="110"/>
              <w:rPr>
                <w:sz w:val="19"/>
                <w:szCs w:val="19"/>
              </w:rPr>
            </w:pPr>
            <w:r>
              <w:rPr>
                <w:spacing w:val="2"/>
                <w:sz w:val="19"/>
                <w:szCs w:val="19"/>
              </w:rPr>
              <w:t>0</w:t>
            </w:r>
            <w:r>
              <w:rPr>
                <w:spacing w:val="15"/>
                <w:sz w:val="19"/>
                <w:szCs w:val="19"/>
              </w:rPr>
              <w:t xml:space="preserve"> </w:t>
            </w:r>
            <w:r>
              <w:rPr>
                <w:spacing w:val="2"/>
                <w:sz w:val="19"/>
                <w:szCs w:val="19"/>
              </w:rPr>
              <w:t>65535</w:t>
            </w:r>
          </w:p>
        </w:tc>
        <w:tc>
          <w:tcPr>
            <w:tcW w:w="1282" w:type="dxa"/>
            <w:vAlign w:val="top"/>
          </w:tcPr>
          <w:p>
            <w:pPr>
              <w:pStyle w:val="8"/>
              <w:spacing w:before="60" w:line="241" w:lineRule="auto"/>
              <w:ind w:left="107"/>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880" w:type="dxa"/>
            <w:vAlign w:val="top"/>
          </w:tcPr>
          <w:p>
            <w:pPr>
              <w:pStyle w:val="8"/>
              <w:spacing w:before="92" w:line="191" w:lineRule="auto"/>
              <w:ind w:left="740"/>
              <w:rPr>
                <w:sz w:val="19"/>
                <w:szCs w:val="19"/>
              </w:rPr>
            </w:pPr>
            <w:r>
              <w:rPr>
                <w:spacing w:val="3"/>
                <w:sz w:val="19"/>
                <w:szCs w:val="19"/>
              </w:rPr>
              <w:t>2C7H</w:t>
            </w:r>
          </w:p>
        </w:tc>
        <w:tc>
          <w:tcPr>
            <w:tcW w:w="2233" w:type="dxa"/>
            <w:vAlign w:val="top"/>
          </w:tcPr>
          <w:p>
            <w:pPr>
              <w:pStyle w:val="8"/>
              <w:spacing w:before="62" w:line="230" w:lineRule="auto"/>
              <w:ind w:left="111"/>
              <w:rPr>
                <w:sz w:val="19"/>
                <w:szCs w:val="19"/>
              </w:rPr>
            </w:pPr>
            <w:r>
              <w:rPr>
                <w:spacing w:val="8"/>
                <w:sz w:val="19"/>
                <w:szCs w:val="19"/>
              </w:rPr>
              <w:t>三相电流均值需量</w:t>
            </w:r>
          </w:p>
        </w:tc>
        <w:tc>
          <w:tcPr>
            <w:tcW w:w="1132" w:type="dxa"/>
            <w:vAlign w:val="top"/>
          </w:tcPr>
          <w:p>
            <w:pPr>
              <w:pStyle w:val="8"/>
              <w:spacing w:before="95" w:line="188" w:lineRule="auto"/>
              <w:ind w:left="111"/>
              <w:rPr>
                <w:sz w:val="19"/>
                <w:szCs w:val="19"/>
              </w:rPr>
            </w:pPr>
            <w:r>
              <w:rPr>
                <w:sz w:val="19"/>
                <w:szCs w:val="19"/>
              </w:rPr>
              <w:t>R</w:t>
            </w:r>
          </w:p>
        </w:tc>
        <w:tc>
          <w:tcPr>
            <w:tcW w:w="1841" w:type="dxa"/>
            <w:vAlign w:val="top"/>
          </w:tcPr>
          <w:p>
            <w:pPr>
              <w:pStyle w:val="8"/>
              <w:spacing w:before="62" w:line="34" w:lineRule="exact"/>
              <w:ind w:left="215"/>
              <w:rPr>
                <w:sz w:val="19"/>
                <w:szCs w:val="19"/>
              </w:rPr>
            </w:pPr>
            <w:r>
              <w:rPr>
                <w:position w:val="-13"/>
                <w:sz w:val="19"/>
                <w:szCs w:val="19"/>
              </w:rPr>
              <w:t>~</w:t>
            </w:r>
          </w:p>
          <w:p>
            <w:pPr>
              <w:pStyle w:val="8"/>
              <w:spacing w:line="186" w:lineRule="auto"/>
              <w:ind w:left="110"/>
              <w:rPr>
                <w:sz w:val="19"/>
                <w:szCs w:val="19"/>
              </w:rPr>
            </w:pPr>
            <w:r>
              <w:rPr>
                <w:spacing w:val="2"/>
                <w:sz w:val="19"/>
                <w:szCs w:val="19"/>
              </w:rPr>
              <w:t>0</w:t>
            </w:r>
            <w:r>
              <w:rPr>
                <w:spacing w:val="15"/>
                <w:sz w:val="19"/>
                <w:szCs w:val="19"/>
              </w:rPr>
              <w:t xml:space="preserve"> </w:t>
            </w:r>
            <w:r>
              <w:rPr>
                <w:spacing w:val="2"/>
                <w:sz w:val="19"/>
                <w:szCs w:val="19"/>
              </w:rPr>
              <w:t>65535</w:t>
            </w:r>
          </w:p>
        </w:tc>
        <w:tc>
          <w:tcPr>
            <w:tcW w:w="1282" w:type="dxa"/>
            <w:vAlign w:val="top"/>
          </w:tcPr>
          <w:p>
            <w:pPr>
              <w:pStyle w:val="8"/>
              <w:spacing w:before="63" w:line="239" w:lineRule="auto"/>
              <w:ind w:left="107"/>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1880" w:type="dxa"/>
            <w:vAlign w:val="top"/>
          </w:tcPr>
          <w:p>
            <w:pPr>
              <w:pStyle w:val="8"/>
              <w:spacing w:before="59" w:line="242" w:lineRule="auto"/>
              <w:ind w:left="190" w:right="213"/>
              <w:rPr>
                <w:sz w:val="19"/>
                <w:szCs w:val="19"/>
              </w:rPr>
            </w:pPr>
            <w:r>
              <w:rPr>
                <w:spacing w:val="1"/>
                <w:sz w:val="19"/>
                <w:szCs w:val="19"/>
              </w:rPr>
              <w:t>2C8H（高</w:t>
            </w:r>
            <w:r>
              <w:rPr>
                <w:spacing w:val="-26"/>
                <w:sz w:val="19"/>
                <w:szCs w:val="19"/>
              </w:rPr>
              <w:t xml:space="preserve"> </w:t>
            </w:r>
            <w:r>
              <w:rPr>
                <w:spacing w:val="1"/>
                <w:sz w:val="19"/>
                <w:szCs w:val="19"/>
              </w:rPr>
              <w:t>16</w:t>
            </w:r>
            <w:r>
              <w:rPr>
                <w:spacing w:val="-39"/>
                <w:sz w:val="19"/>
                <w:szCs w:val="19"/>
              </w:rPr>
              <w:t xml:space="preserve"> </w:t>
            </w:r>
            <w:r>
              <w:rPr>
                <w:spacing w:val="1"/>
                <w:sz w:val="19"/>
                <w:szCs w:val="19"/>
              </w:rPr>
              <w:t>位）</w:t>
            </w:r>
            <w:r>
              <w:rPr>
                <w:sz w:val="19"/>
                <w:szCs w:val="19"/>
              </w:rPr>
              <w:t xml:space="preserve"> </w:t>
            </w:r>
            <w:r>
              <w:rPr>
                <w:spacing w:val="1"/>
                <w:sz w:val="19"/>
                <w:szCs w:val="19"/>
              </w:rPr>
              <w:t>2C9H（低</w:t>
            </w:r>
            <w:r>
              <w:rPr>
                <w:spacing w:val="-26"/>
                <w:sz w:val="19"/>
                <w:szCs w:val="19"/>
              </w:rPr>
              <w:t xml:space="preserve"> </w:t>
            </w:r>
            <w:r>
              <w:rPr>
                <w:spacing w:val="1"/>
                <w:sz w:val="19"/>
                <w:szCs w:val="19"/>
              </w:rPr>
              <w:t>16</w:t>
            </w:r>
            <w:r>
              <w:rPr>
                <w:spacing w:val="-39"/>
                <w:sz w:val="19"/>
                <w:szCs w:val="19"/>
              </w:rPr>
              <w:t xml:space="preserve"> </w:t>
            </w:r>
            <w:r>
              <w:rPr>
                <w:spacing w:val="1"/>
                <w:sz w:val="19"/>
                <w:szCs w:val="19"/>
              </w:rPr>
              <w:t>位）</w:t>
            </w:r>
          </w:p>
        </w:tc>
        <w:tc>
          <w:tcPr>
            <w:tcW w:w="2233" w:type="dxa"/>
            <w:vAlign w:val="top"/>
          </w:tcPr>
          <w:p>
            <w:pPr>
              <w:pStyle w:val="8"/>
              <w:spacing w:before="190" w:line="231" w:lineRule="auto"/>
              <w:ind w:left="111"/>
              <w:rPr>
                <w:sz w:val="19"/>
                <w:szCs w:val="19"/>
              </w:rPr>
            </w:pPr>
            <w:r>
              <w:rPr>
                <w:spacing w:val="8"/>
                <w:sz w:val="19"/>
                <w:szCs w:val="19"/>
              </w:rPr>
              <w:t>总有功功率需量</w:t>
            </w:r>
          </w:p>
        </w:tc>
        <w:tc>
          <w:tcPr>
            <w:tcW w:w="1132" w:type="dxa"/>
            <w:vAlign w:val="top"/>
          </w:tcPr>
          <w:p>
            <w:pPr>
              <w:pStyle w:val="8"/>
              <w:spacing w:before="222" w:line="188" w:lineRule="auto"/>
              <w:ind w:left="111"/>
              <w:rPr>
                <w:sz w:val="19"/>
                <w:szCs w:val="19"/>
              </w:rPr>
            </w:pPr>
            <w:r>
              <w:rPr>
                <w:sz w:val="19"/>
                <w:szCs w:val="19"/>
              </w:rPr>
              <w:t>R</w:t>
            </w:r>
          </w:p>
        </w:tc>
        <w:tc>
          <w:tcPr>
            <w:tcW w:w="1841" w:type="dxa"/>
            <w:vAlign w:val="top"/>
          </w:tcPr>
          <w:p>
            <w:pPr>
              <w:pStyle w:val="8"/>
              <w:spacing w:before="189" w:line="34" w:lineRule="exact"/>
              <w:ind w:left="715"/>
              <w:rPr>
                <w:sz w:val="19"/>
                <w:szCs w:val="19"/>
              </w:rPr>
            </w:pPr>
            <w:r>
              <w:rPr>
                <w:position w:val="-13"/>
                <w:sz w:val="19"/>
                <w:szCs w:val="19"/>
              </w:rPr>
              <w:t>~</w:t>
            </w:r>
          </w:p>
          <w:p>
            <w:pPr>
              <w:pStyle w:val="8"/>
              <w:spacing w:line="186" w:lineRule="auto"/>
              <w:ind w:left="108"/>
              <w:rPr>
                <w:sz w:val="19"/>
                <w:szCs w:val="19"/>
              </w:rPr>
            </w:pPr>
            <w:r>
              <w:rPr>
                <w:spacing w:val="4"/>
                <w:sz w:val="19"/>
                <w:szCs w:val="19"/>
              </w:rPr>
              <w:t>-65535 65535</w:t>
            </w:r>
          </w:p>
        </w:tc>
        <w:tc>
          <w:tcPr>
            <w:tcW w:w="1282" w:type="dxa"/>
            <w:vAlign w:val="top"/>
          </w:tcPr>
          <w:p>
            <w:pPr>
              <w:pStyle w:val="8"/>
              <w:spacing w:before="190" w:line="259" w:lineRule="exact"/>
              <w:ind w:left="107"/>
              <w:rPr>
                <w:sz w:val="19"/>
                <w:szCs w:val="19"/>
              </w:rPr>
            </w:pPr>
            <w:r>
              <w:rPr>
                <w:spacing w:val="4"/>
                <w:position w:val="1"/>
                <w:sz w:val="19"/>
                <w:szCs w:val="19"/>
              </w:rPr>
              <w:t>word</w:t>
            </w:r>
          </w:p>
        </w:tc>
      </w:tr>
    </w:tbl>
    <w:p>
      <w:pPr>
        <w:pStyle w:val="2"/>
      </w:pPr>
    </w:p>
    <w:p>
      <w:pPr>
        <w:sectPr>
          <w:headerReference r:id="rId51" w:type="default"/>
          <w:pgSz w:w="11906" w:h="16839"/>
          <w:pgMar w:top="1231" w:right="1560" w:bottom="0" w:left="1785" w:header="924" w:footer="0" w:gutter="0"/>
          <w:cols w:space="720" w:num="1"/>
        </w:sectPr>
      </w:pPr>
    </w:p>
    <w:p>
      <w:pPr>
        <w:spacing w:line="208" w:lineRule="exact"/>
      </w:pPr>
      <w:r>
        <w:rPr>
          <w:rFonts w:ascii="宋体" w:hAnsi="宋体" w:eastAsia="宋体" w:cs="宋体"/>
          <w:sz w:val="24"/>
          <w:szCs w:val="24"/>
        </w:rPr>
        <w:drawing>
          <wp:anchor distT="0" distB="0" distL="114300" distR="114300" simplePos="0" relativeHeight="251773952" behindDoc="0" locked="0" layoutInCell="1" allowOverlap="1">
            <wp:simplePos x="0" y="0"/>
            <wp:positionH relativeFrom="column">
              <wp:posOffset>3560445</wp:posOffset>
            </wp:positionH>
            <wp:positionV relativeFrom="paragraph">
              <wp:posOffset>-538480</wp:posOffset>
            </wp:positionV>
            <wp:extent cx="1714500" cy="488315"/>
            <wp:effectExtent l="0" t="0" r="0" b="6985"/>
            <wp:wrapTopAndBottom/>
            <wp:docPr id="10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tbl>
      <w:tblPr>
        <w:tblStyle w:val="7"/>
        <w:tblW w:w="8368" w:type="dxa"/>
        <w:tblInd w:w="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0"/>
        <w:gridCol w:w="2233"/>
        <w:gridCol w:w="1132"/>
        <w:gridCol w:w="1841"/>
        <w:gridCol w:w="12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880" w:type="dxa"/>
            <w:vAlign w:val="top"/>
          </w:tcPr>
          <w:p>
            <w:pPr>
              <w:pStyle w:val="8"/>
              <w:spacing w:before="49" w:line="242" w:lineRule="auto"/>
              <w:ind w:left="190" w:right="213"/>
              <w:rPr>
                <w:sz w:val="19"/>
                <w:szCs w:val="19"/>
              </w:rPr>
            </w:pPr>
            <w:r>
              <w:rPr>
                <w:spacing w:val="1"/>
                <w:sz w:val="19"/>
                <w:szCs w:val="19"/>
              </w:rPr>
              <w:t>2</w:t>
            </w:r>
            <w:r>
              <w:rPr>
                <w:sz w:val="19"/>
                <w:szCs w:val="19"/>
              </w:rPr>
              <w:t>CAH</w:t>
            </w:r>
            <w:r>
              <w:rPr>
                <w:spacing w:val="1"/>
                <w:sz w:val="19"/>
                <w:szCs w:val="19"/>
              </w:rPr>
              <w:t>（高</w:t>
            </w:r>
            <w:r>
              <w:rPr>
                <w:spacing w:val="-23"/>
                <w:sz w:val="19"/>
                <w:szCs w:val="19"/>
              </w:rPr>
              <w:t xml:space="preserve"> </w:t>
            </w:r>
            <w:r>
              <w:rPr>
                <w:spacing w:val="1"/>
                <w:sz w:val="19"/>
                <w:szCs w:val="19"/>
              </w:rPr>
              <w:t>16</w:t>
            </w:r>
            <w:r>
              <w:rPr>
                <w:spacing w:val="-39"/>
                <w:sz w:val="19"/>
                <w:szCs w:val="19"/>
              </w:rPr>
              <w:t xml:space="preserve"> </w:t>
            </w:r>
            <w:r>
              <w:rPr>
                <w:spacing w:val="1"/>
                <w:sz w:val="19"/>
                <w:szCs w:val="19"/>
              </w:rPr>
              <w:t>位）</w:t>
            </w:r>
            <w:r>
              <w:rPr>
                <w:sz w:val="19"/>
                <w:szCs w:val="19"/>
              </w:rPr>
              <w:t xml:space="preserve"> </w:t>
            </w:r>
            <w:r>
              <w:rPr>
                <w:spacing w:val="1"/>
                <w:sz w:val="19"/>
                <w:szCs w:val="19"/>
              </w:rPr>
              <w:t>2</w:t>
            </w:r>
            <w:r>
              <w:rPr>
                <w:sz w:val="19"/>
                <w:szCs w:val="19"/>
              </w:rPr>
              <w:t>CBH</w:t>
            </w:r>
            <w:r>
              <w:rPr>
                <w:spacing w:val="1"/>
                <w:sz w:val="19"/>
                <w:szCs w:val="19"/>
              </w:rPr>
              <w:t>（低</w:t>
            </w:r>
            <w:r>
              <w:rPr>
                <w:spacing w:val="-23"/>
                <w:sz w:val="19"/>
                <w:szCs w:val="19"/>
              </w:rPr>
              <w:t xml:space="preserve"> </w:t>
            </w:r>
            <w:r>
              <w:rPr>
                <w:spacing w:val="1"/>
                <w:sz w:val="19"/>
                <w:szCs w:val="19"/>
              </w:rPr>
              <w:t>16</w:t>
            </w:r>
            <w:r>
              <w:rPr>
                <w:spacing w:val="-39"/>
                <w:sz w:val="19"/>
                <w:szCs w:val="19"/>
              </w:rPr>
              <w:t xml:space="preserve"> </w:t>
            </w:r>
            <w:r>
              <w:rPr>
                <w:spacing w:val="1"/>
                <w:sz w:val="19"/>
                <w:szCs w:val="19"/>
              </w:rPr>
              <w:t>位）</w:t>
            </w:r>
          </w:p>
        </w:tc>
        <w:tc>
          <w:tcPr>
            <w:tcW w:w="2233" w:type="dxa"/>
            <w:vAlign w:val="top"/>
          </w:tcPr>
          <w:p>
            <w:pPr>
              <w:pStyle w:val="8"/>
              <w:spacing w:before="180" w:line="231" w:lineRule="auto"/>
              <w:ind w:left="111"/>
              <w:rPr>
                <w:sz w:val="19"/>
                <w:szCs w:val="19"/>
              </w:rPr>
            </w:pPr>
            <w:r>
              <w:rPr>
                <w:spacing w:val="8"/>
                <w:sz w:val="19"/>
                <w:szCs w:val="19"/>
              </w:rPr>
              <w:t>总无功功率需量</w:t>
            </w:r>
          </w:p>
        </w:tc>
        <w:tc>
          <w:tcPr>
            <w:tcW w:w="1132" w:type="dxa"/>
            <w:vAlign w:val="top"/>
          </w:tcPr>
          <w:p>
            <w:pPr>
              <w:pStyle w:val="8"/>
              <w:spacing w:before="212" w:line="188" w:lineRule="auto"/>
              <w:ind w:left="111"/>
              <w:rPr>
                <w:sz w:val="19"/>
                <w:szCs w:val="19"/>
              </w:rPr>
            </w:pPr>
            <w:r>
              <w:rPr>
                <w:sz w:val="19"/>
                <w:szCs w:val="19"/>
              </w:rPr>
              <w:t>R</w:t>
            </w:r>
          </w:p>
        </w:tc>
        <w:tc>
          <w:tcPr>
            <w:tcW w:w="1841" w:type="dxa"/>
            <w:vAlign w:val="top"/>
          </w:tcPr>
          <w:p>
            <w:pPr>
              <w:pStyle w:val="8"/>
              <w:spacing w:before="179" w:line="34" w:lineRule="exact"/>
              <w:ind w:left="715"/>
              <w:rPr>
                <w:sz w:val="19"/>
                <w:szCs w:val="19"/>
              </w:rPr>
            </w:pPr>
            <w:r>
              <w:rPr>
                <w:position w:val="-13"/>
                <w:sz w:val="19"/>
                <w:szCs w:val="19"/>
              </w:rPr>
              <w:t>~</w:t>
            </w:r>
          </w:p>
          <w:p>
            <w:pPr>
              <w:pStyle w:val="8"/>
              <w:spacing w:line="186" w:lineRule="auto"/>
              <w:ind w:left="108"/>
              <w:rPr>
                <w:sz w:val="19"/>
                <w:szCs w:val="19"/>
              </w:rPr>
            </w:pPr>
            <w:r>
              <w:rPr>
                <w:spacing w:val="4"/>
                <w:sz w:val="19"/>
                <w:szCs w:val="19"/>
              </w:rPr>
              <w:t>-65535 65535</w:t>
            </w:r>
          </w:p>
        </w:tc>
        <w:tc>
          <w:tcPr>
            <w:tcW w:w="1282" w:type="dxa"/>
            <w:vAlign w:val="top"/>
          </w:tcPr>
          <w:p>
            <w:pPr>
              <w:pStyle w:val="8"/>
              <w:spacing w:before="180" w:line="259" w:lineRule="exact"/>
              <w:ind w:left="107"/>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1880" w:type="dxa"/>
            <w:vAlign w:val="top"/>
          </w:tcPr>
          <w:p>
            <w:pPr>
              <w:pStyle w:val="8"/>
              <w:spacing w:before="47" w:line="242" w:lineRule="auto"/>
              <w:ind w:left="190" w:right="213"/>
              <w:rPr>
                <w:sz w:val="19"/>
                <w:szCs w:val="19"/>
              </w:rPr>
            </w:pPr>
            <w:r>
              <w:rPr>
                <w:spacing w:val="1"/>
                <w:sz w:val="19"/>
                <w:szCs w:val="19"/>
              </w:rPr>
              <w:t>2</w:t>
            </w:r>
            <w:r>
              <w:rPr>
                <w:sz w:val="19"/>
                <w:szCs w:val="19"/>
              </w:rPr>
              <w:t>CCH</w:t>
            </w:r>
            <w:r>
              <w:rPr>
                <w:spacing w:val="1"/>
                <w:sz w:val="19"/>
                <w:szCs w:val="19"/>
              </w:rPr>
              <w:t>（高</w:t>
            </w:r>
            <w:r>
              <w:rPr>
                <w:spacing w:val="-23"/>
                <w:sz w:val="19"/>
                <w:szCs w:val="19"/>
              </w:rPr>
              <w:t xml:space="preserve"> </w:t>
            </w:r>
            <w:r>
              <w:rPr>
                <w:spacing w:val="1"/>
                <w:sz w:val="19"/>
                <w:szCs w:val="19"/>
              </w:rPr>
              <w:t>16</w:t>
            </w:r>
            <w:r>
              <w:rPr>
                <w:spacing w:val="-39"/>
                <w:sz w:val="19"/>
                <w:szCs w:val="19"/>
              </w:rPr>
              <w:t xml:space="preserve"> </w:t>
            </w:r>
            <w:r>
              <w:rPr>
                <w:spacing w:val="1"/>
                <w:sz w:val="19"/>
                <w:szCs w:val="19"/>
              </w:rPr>
              <w:t>位）</w:t>
            </w:r>
            <w:r>
              <w:rPr>
                <w:sz w:val="19"/>
                <w:szCs w:val="19"/>
              </w:rPr>
              <w:t xml:space="preserve"> </w:t>
            </w:r>
            <w:r>
              <w:rPr>
                <w:spacing w:val="1"/>
                <w:sz w:val="19"/>
                <w:szCs w:val="19"/>
              </w:rPr>
              <w:t>2</w:t>
            </w:r>
            <w:r>
              <w:rPr>
                <w:sz w:val="19"/>
                <w:szCs w:val="19"/>
              </w:rPr>
              <w:t>CDH</w:t>
            </w:r>
            <w:r>
              <w:rPr>
                <w:spacing w:val="1"/>
                <w:sz w:val="19"/>
                <w:szCs w:val="19"/>
              </w:rPr>
              <w:t>（低</w:t>
            </w:r>
            <w:r>
              <w:rPr>
                <w:spacing w:val="-23"/>
                <w:sz w:val="19"/>
                <w:szCs w:val="19"/>
              </w:rPr>
              <w:t xml:space="preserve"> </w:t>
            </w:r>
            <w:r>
              <w:rPr>
                <w:spacing w:val="1"/>
                <w:sz w:val="19"/>
                <w:szCs w:val="19"/>
              </w:rPr>
              <w:t>16</w:t>
            </w:r>
            <w:r>
              <w:rPr>
                <w:spacing w:val="-39"/>
                <w:sz w:val="19"/>
                <w:szCs w:val="19"/>
              </w:rPr>
              <w:t xml:space="preserve"> </w:t>
            </w:r>
            <w:r>
              <w:rPr>
                <w:spacing w:val="1"/>
                <w:sz w:val="19"/>
                <w:szCs w:val="19"/>
              </w:rPr>
              <w:t>位）</w:t>
            </w:r>
          </w:p>
        </w:tc>
        <w:tc>
          <w:tcPr>
            <w:tcW w:w="2233" w:type="dxa"/>
            <w:vAlign w:val="top"/>
          </w:tcPr>
          <w:p>
            <w:pPr>
              <w:pStyle w:val="8"/>
              <w:spacing w:before="176" w:line="231" w:lineRule="auto"/>
              <w:ind w:left="111"/>
              <w:rPr>
                <w:sz w:val="19"/>
                <w:szCs w:val="19"/>
              </w:rPr>
            </w:pPr>
            <w:r>
              <w:rPr>
                <w:spacing w:val="8"/>
                <w:sz w:val="19"/>
                <w:szCs w:val="19"/>
              </w:rPr>
              <w:t>总视在功率需量</w:t>
            </w:r>
          </w:p>
        </w:tc>
        <w:tc>
          <w:tcPr>
            <w:tcW w:w="1132" w:type="dxa"/>
            <w:vAlign w:val="top"/>
          </w:tcPr>
          <w:p>
            <w:pPr>
              <w:pStyle w:val="8"/>
              <w:spacing w:before="208" w:line="188" w:lineRule="auto"/>
              <w:ind w:left="111"/>
              <w:rPr>
                <w:sz w:val="19"/>
                <w:szCs w:val="19"/>
              </w:rPr>
            </w:pPr>
            <w:r>
              <w:rPr>
                <w:sz w:val="19"/>
                <w:szCs w:val="19"/>
              </w:rPr>
              <w:t>R</w:t>
            </w:r>
          </w:p>
        </w:tc>
        <w:tc>
          <w:tcPr>
            <w:tcW w:w="1841" w:type="dxa"/>
            <w:vAlign w:val="top"/>
          </w:tcPr>
          <w:p>
            <w:pPr>
              <w:pStyle w:val="8"/>
              <w:spacing w:before="175" w:line="34" w:lineRule="exact"/>
              <w:ind w:left="715"/>
              <w:rPr>
                <w:sz w:val="19"/>
                <w:szCs w:val="19"/>
              </w:rPr>
            </w:pPr>
            <w:r>
              <w:rPr>
                <w:position w:val="-13"/>
                <w:sz w:val="19"/>
                <w:szCs w:val="19"/>
              </w:rPr>
              <w:t>~</w:t>
            </w:r>
          </w:p>
          <w:p>
            <w:pPr>
              <w:pStyle w:val="8"/>
              <w:spacing w:line="186" w:lineRule="auto"/>
              <w:ind w:left="108"/>
              <w:rPr>
                <w:sz w:val="19"/>
                <w:szCs w:val="19"/>
              </w:rPr>
            </w:pPr>
            <w:r>
              <w:rPr>
                <w:spacing w:val="4"/>
                <w:sz w:val="19"/>
                <w:szCs w:val="19"/>
              </w:rPr>
              <w:t>-65535 65535</w:t>
            </w:r>
          </w:p>
        </w:tc>
        <w:tc>
          <w:tcPr>
            <w:tcW w:w="1282" w:type="dxa"/>
            <w:vAlign w:val="top"/>
          </w:tcPr>
          <w:p>
            <w:pPr>
              <w:pStyle w:val="8"/>
              <w:spacing w:before="176" w:line="259" w:lineRule="exact"/>
              <w:ind w:left="107"/>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880" w:type="dxa"/>
            <w:vAlign w:val="top"/>
          </w:tcPr>
          <w:p>
            <w:pPr>
              <w:pStyle w:val="8"/>
              <w:spacing w:before="87" w:line="191" w:lineRule="auto"/>
              <w:ind w:left="740"/>
              <w:rPr>
                <w:sz w:val="19"/>
                <w:szCs w:val="19"/>
              </w:rPr>
            </w:pPr>
            <w:r>
              <w:rPr>
                <w:spacing w:val="13"/>
                <w:sz w:val="19"/>
                <w:szCs w:val="19"/>
              </w:rPr>
              <w:t>2</w:t>
            </w:r>
            <w:r>
              <w:rPr>
                <w:sz w:val="19"/>
                <w:szCs w:val="19"/>
              </w:rPr>
              <w:t>CEH</w:t>
            </w:r>
          </w:p>
        </w:tc>
        <w:tc>
          <w:tcPr>
            <w:tcW w:w="2233" w:type="dxa"/>
            <w:vAlign w:val="top"/>
          </w:tcPr>
          <w:p>
            <w:pPr>
              <w:pStyle w:val="8"/>
              <w:spacing w:before="57" w:line="230" w:lineRule="auto"/>
              <w:ind w:left="119"/>
              <w:rPr>
                <w:sz w:val="19"/>
                <w:szCs w:val="19"/>
              </w:rPr>
            </w:pPr>
            <w:r>
              <w:rPr>
                <w:sz w:val="19"/>
                <w:szCs w:val="19"/>
              </w:rPr>
              <w:t>电流 I1</w:t>
            </w:r>
            <w:r>
              <w:rPr>
                <w:spacing w:val="-32"/>
                <w:sz w:val="19"/>
                <w:szCs w:val="19"/>
              </w:rPr>
              <w:t xml:space="preserve"> </w:t>
            </w:r>
            <w:r>
              <w:rPr>
                <w:sz w:val="19"/>
                <w:szCs w:val="19"/>
              </w:rPr>
              <w:t>需量预测值</w:t>
            </w:r>
          </w:p>
        </w:tc>
        <w:tc>
          <w:tcPr>
            <w:tcW w:w="1132" w:type="dxa"/>
            <w:vAlign w:val="top"/>
          </w:tcPr>
          <w:p>
            <w:pPr>
              <w:pStyle w:val="8"/>
              <w:spacing w:before="90" w:line="188" w:lineRule="auto"/>
              <w:ind w:left="111"/>
              <w:rPr>
                <w:sz w:val="19"/>
                <w:szCs w:val="19"/>
              </w:rPr>
            </w:pPr>
            <w:r>
              <w:rPr>
                <w:sz w:val="19"/>
                <w:szCs w:val="19"/>
              </w:rPr>
              <w:t>R</w:t>
            </w:r>
          </w:p>
        </w:tc>
        <w:tc>
          <w:tcPr>
            <w:tcW w:w="1841" w:type="dxa"/>
            <w:vAlign w:val="top"/>
          </w:tcPr>
          <w:p>
            <w:pPr>
              <w:pStyle w:val="8"/>
              <w:spacing w:before="57" w:line="35" w:lineRule="exact"/>
              <w:ind w:left="215"/>
              <w:rPr>
                <w:sz w:val="19"/>
                <w:szCs w:val="19"/>
              </w:rPr>
            </w:pPr>
            <w:r>
              <w:rPr>
                <w:position w:val="-13"/>
                <w:sz w:val="19"/>
                <w:szCs w:val="19"/>
              </w:rPr>
              <w:t>~</w:t>
            </w:r>
          </w:p>
          <w:p>
            <w:pPr>
              <w:pStyle w:val="8"/>
              <w:spacing w:line="186" w:lineRule="auto"/>
              <w:ind w:left="110"/>
              <w:rPr>
                <w:sz w:val="19"/>
                <w:szCs w:val="19"/>
              </w:rPr>
            </w:pPr>
            <w:r>
              <w:rPr>
                <w:spacing w:val="2"/>
                <w:sz w:val="19"/>
                <w:szCs w:val="19"/>
              </w:rPr>
              <w:t>0</w:t>
            </w:r>
            <w:r>
              <w:rPr>
                <w:spacing w:val="15"/>
                <w:sz w:val="19"/>
                <w:szCs w:val="19"/>
              </w:rPr>
              <w:t xml:space="preserve"> </w:t>
            </w:r>
            <w:r>
              <w:rPr>
                <w:spacing w:val="2"/>
                <w:sz w:val="19"/>
                <w:szCs w:val="19"/>
              </w:rPr>
              <w:t>65535</w:t>
            </w:r>
          </w:p>
        </w:tc>
        <w:tc>
          <w:tcPr>
            <w:tcW w:w="1282" w:type="dxa"/>
            <w:vAlign w:val="top"/>
          </w:tcPr>
          <w:p>
            <w:pPr>
              <w:pStyle w:val="8"/>
              <w:spacing w:before="58" w:line="251" w:lineRule="exact"/>
              <w:ind w:left="107"/>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880" w:type="dxa"/>
            <w:vAlign w:val="top"/>
          </w:tcPr>
          <w:p>
            <w:pPr>
              <w:pStyle w:val="8"/>
              <w:spacing w:before="87" w:line="191" w:lineRule="auto"/>
              <w:ind w:left="740"/>
              <w:rPr>
                <w:sz w:val="19"/>
                <w:szCs w:val="19"/>
              </w:rPr>
            </w:pPr>
            <w:r>
              <w:rPr>
                <w:spacing w:val="13"/>
                <w:sz w:val="19"/>
                <w:szCs w:val="19"/>
              </w:rPr>
              <w:t>2</w:t>
            </w:r>
            <w:r>
              <w:rPr>
                <w:sz w:val="19"/>
                <w:szCs w:val="19"/>
              </w:rPr>
              <w:t>CFH</w:t>
            </w:r>
          </w:p>
        </w:tc>
        <w:tc>
          <w:tcPr>
            <w:tcW w:w="2233" w:type="dxa"/>
            <w:vAlign w:val="top"/>
          </w:tcPr>
          <w:p>
            <w:pPr>
              <w:pStyle w:val="8"/>
              <w:spacing w:before="57" w:line="230" w:lineRule="auto"/>
              <w:ind w:left="119"/>
              <w:rPr>
                <w:sz w:val="19"/>
                <w:szCs w:val="19"/>
              </w:rPr>
            </w:pPr>
            <w:r>
              <w:rPr>
                <w:sz w:val="19"/>
                <w:szCs w:val="19"/>
              </w:rPr>
              <w:t>电流 I2</w:t>
            </w:r>
            <w:r>
              <w:rPr>
                <w:spacing w:val="-32"/>
                <w:sz w:val="19"/>
                <w:szCs w:val="19"/>
              </w:rPr>
              <w:t xml:space="preserve"> </w:t>
            </w:r>
            <w:r>
              <w:rPr>
                <w:sz w:val="19"/>
                <w:szCs w:val="19"/>
              </w:rPr>
              <w:t>需量预测值</w:t>
            </w:r>
          </w:p>
        </w:tc>
        <w:tc>
          <w:tcPr>
            <w:tcW w:w="1132" w:type="dxa"/>
            <w:vAlign w:val="top"/>
          </w:tcPr>
          <w:p>
            <w:pPr>
              <w:pStyle w:val="8"/>
              <w:spacing w:before="90" w:line="188" w:lineRule="auto"/>
              <w:ind w:left="111"/>
              <w:rPr>
                <w:sz w:val="19"/>
                <w:szCs w:val="19"/>
              </w:rPr>
            </w:pPr>
            <w:r>
              <w:rPr>
                <w:sz w:val="19"/>
                <w:szCs w:val="19"/>
              </w:rPr>
              <w:t>R</w:t>
            </w:r>
          </w:p>
        </w:tc>
        <w:tc>
          <w:tcPr>
            <w:tcW w:w="1841" w:type="dxa"/>
            <w:vAlign w:val="top"/>
          </w:tcPr>
          <w:p>
            <w:pPr>
              <w:pStyle w:val="8"/>
              <w:spacing w:before="57" w:line="34" w:lineRule="exact"/>
              <w:ind w:left="215"/>
              <w:rPr>
                <w:sz w:val="19"/>
                <w:szCs w:val="19"/>
              </w:rPr>
            </w:pPr>
            <w:r>
              <w:rPr>
                <w:position w:val="-13"/>
                <w:sz w:val="19"/>
                <w:szCs w:val="19"/>
              </w:rPr>
              <w:t>~</w:t>
            </w:r>
          </w:p>
          <w:p>
            <w:pPr>
              <w:pStyle w:val="8"/>
              <w:spacing w:line="186" w:lineRule="auto"/>
              <w:ind w:left="110"/>
              <w:rPr>
                <w:sz w:val="19"/>
                <w:szCs w:val="19"/>
              </w:rPr>
            </w:pPr>
            <w:r>
              <w:rPr>
                <w:spacing w:val="2"/>
                <w:sz w:val="19"/>
                <w:szCs w:val="19"/>
              </w:rPr>
              <w:t>0</w:t>
            </w:r>
            <w:r>
              <w:rPr>
                <w:spacing w:val="15"/>
                <w:sz w:val="19"/>
                <w:szCs w:val="19"/>
              </w:rPr>
              <w:t xml:space="preserve"> </w:t>
            </w:r>
            <w:r>
              <w:rPr>
                <w:spacing w:val="2"/>
                <w:sz w:val="19"/>
                <w:szCs w:val="19"/>
              </w:rPr>
              <w:t>65535</w:t>
            </w:r>
          </w:p>
        </w:tc>
        <w:tc>
          <w:tcPr>
            <w:tcW w:w="1282" w:type="dxa"/>
            <w:vAlign w:val="top"/>
          </w:tcPr>
          <w:p>
            <w:pPr>
              <w:pStyle w:val="8"/>
              <w:spacing w:before="58" w:line="251" w:lineRule="exact"/>
              <w:ind w:left="107"/>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880" w:type="dxa"/>
            <w:vAlign w:val="top"/>
          </w:tcPr>
          <w:p>
            <w:pPr>
              <w:pStyle w:val="8"/>
              <w:spacing w:before="89" w:line="191" w:lineRule="auto"/>
              <w:ind w:left="740"/>
              <w:rPr>
                <w:sz w:val="19"/>
                <w:szCs w:val="19"/>
              </w:rPr>
            </w:pPr>
            <w:r>
              <w:rPr>
                <w:spacing w:val="3"/>
                <w:sz w:val="19"/>
                <w:szCs w:val="19"/>
              </w:rPr>
              <w:t>2D0H</w:t>
            </w:r>
          </w:p>
        </w:tc>
        <w:tc>
          <w:tcPr>
            <w:tcW w:w="2233" w:type="dxa"/>
            <w:vAlign w:val="top"/>
          </w:tcPr>
          <w:p>
            <w:pPr>
              <w:pStyle w:val="8"/>
              <w:spacing w:before="59" w:line="230" w:lineRule="auto"/>
              <w:ind w:left="119"/>
              <w:rPr>
                <w:sz w:val="19"/>
                <w:szCs w:val="19"/>
              </w:rPr>
            </w:pPr>
            <w:r>
              <w:rPr>
                <w:sz w:val="19"/>
                <w:szCs w:val="19"/>
              </w:rPr>
              <w:t>电流 I3</w:t>
            </w:r>
            <w:r>
              <w:rPr>
                <w:spacing w:val="-32"/>
                <w:sz w:val="19"/>
                <w:szCs w:val="19"/>
              </w:rPr>
              <w:t xml:space="preserve"> </w:t>
            </w:r>
            <w:r>
              <w:rPr>
                <w:sz w:val="19"/>
                <w:szCs w:val="19"/>
              </w:rPr>
              <w:t>需量预测值</w:t>
            </w:r>
          </w:p>
        </w:tc>
        <w:tc>
          <w:tcPr>
            <w:tcW w:w="1132" w:type="dxa"/>
            <w:vAlign w:val="top"/>
          </w:tcPr>
          <w:p>
            <w:pPr>
              <w:pStyle w:val="8"/>
              <w:spacing w:before="92" w:line="188" w:lineRule="auto"/>
              <w:ind w:left="111"/>
              <w:rPr>
                <w:sz w:val="19"/>
                <w:szCs w:val="19"/>
              </w:rPr>
            </w:pPr>
            <w:r>
              <w:rPr>
                <w:sz w:val="19"/>
                <w:szCs w:val="19"/>
              </w:rPr>
              <w:t>R</w:t>
            </w:r>
          </w:p>
        </w:tc>
        <w:tc>
          <w:tcPr>
            <w:tcW w:w="1841" w:type="dxa"/>
            <w:vAlign w:val="top"/>
          </w:tcPr>
          <w:p>
            <w:pPr>
              <w:pStyle w:val="8"/>
              <w:spacing w:before="59" w:line="35" w:lineRule="exact"/>
              <w:ind w:left="215"/>
              <w:rPr>
                <w:sz w:val="19"/>
                <w:szCs w:val="19"/>
              </w:rPr>
            </w:pPr>
            <w:r>
              <w:rPr>
                <w:position w:val="-13"/>
                <w:sz w:val="19"/>
                <w:szCs w:val="19"/>
              </w:rPr>
              <w:t>~</w:t>
            </w:r>
          </w:p>
          <w:p>
            <w:pPr>
              <w:pStyle w:val="8"/>
              <w:spacing w:line="186" w:lineRule="auto"/>
              <w:ind w:left="110"/>
              <w:rPr>
                <w:sz w:val="19"/>
                <w:szCs w:val="19"/>
              </w:rPr>
            </w:pPr>
            <w:r>
              <w:rPr>
                <w:spacing w:val="2"/>
                <w:sz w:val="19"/>
                <w:szCs w:val="19"/>
              </w:rPr>
              <w:t>0</w:t>
            </w:r>
            <w:r>
              <w:rPr>
                <w:spacing w:val="15"/>
                <w:sz w:val="19"/>
                <w:szCs w:val="19"/>
              </w:rPr>
              <w:t xml:space="preserve"> </w:t>
            </w:r>
            <w:r>
              <w:rPr>
                <w:spacing w:val="2"/>
                <w:sz w:val="19"/>
                <w:szCs w:val="19"/>
              </w:rPr>
              <w:t>65535</w:t>
            </w:r>
          </w:p>
        </w:tc>
        <w:tc>
          <w:tcPr>
            <w:tcW w:w="1282" w:type="dxa"/>
            <w:vAlign w:val="top"/>
          </w:tcPr>
          <w:p>
            <w:pPr>
              <w:pStyle w:val="8"/>
              <w:spacing w:before="59" w:line="242" w:lineRule="auto"/>
              <w:ind w:left="107"/>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trPr>
        <w:tc>
          <w:tcPr>
            <w:tcW w:w="1880" w:type="dxa"/>
            <w:vAlign w:val="top"/>
          </w:tcPr>
          <w:p>
            <w:pPr>
              <w:pStyle w:val="8"/>
              <w:spacing w:before="62" w:line="177" w:lineRule="auto"/>
              <w:ind w:left="740"/>
              <w:rPr>
                <w:sz w:val="19"/>
                <w:szCs w:val="19"/>
              </w:rPr>
            </w:pPr>
            <w:r>
              <w:rPr>
                <w:spacing w:val="3"/>
                <w:sz w:val="19"/>
                <w:szCs w:val="19"/>
              </w:rPr>
              <w:t>2D1H</w:t>
            </w:r>
          </w:p>
        </w:tc>
        <w:tc>
          <w:tcPr>
            <w:tcW w:w="2233" w:type="dxa"/>
            <w:vAlign w:val="top"/>
          </w:tcPr>
          <w:p>
            <w:pPr>
              <w:pStyle w:val="8"/>
              <w:spacing w:before="34" w:line="205" w:lineRule="auto"/>
              <w:ind w:left="111"/>
              <w:rPr>
                <w:sz w:val="19"/>
                <w:szCs w:val="19"/>
              </w:rPr>
            </w:pPr>
            <w:r>
              <w:rPr>
                <w:spacing w:val="10"/>
                <w:sz w:val="19"/>
                <w:szCs w:val="19"/>
              </w:rPr>
              <w:t>三相电流均值需量预测</w:t>
            </w:r>
          </w:p>
        </w:tc>
        <w:tc>
          <w:tcPr>
            <w:tcW w:w="1132" w:type="dxa"/>
            <w:vAlign w:val="top"/>
          </w:tcPr>
          <w:p>
            <w:pPr>
              <w:pStyle w:val="8"/>
              <w:spacing w:before="65" w:line="174" w:lineRule="auto"/>
              <w:ind w:left="111"/>
              <w:rPr>
                <w:sz w:val="19"/>
                <w:szCs w:val="19"/>
              </w:rPr>
            </w:pPr>
            <w:r>
              <w:rPr>
                <w:sz w:val="19"/>
                <w:szCs w:val="19"/>
              </w:rPr>
              <w:t>R</w:t>
            </w:r>
          </w:p>
        </w:tc>
        <w:tc>
          <w:tcPr>
            <w:tcW w:w="1841" w:type="dxa"/>
            <w:vAlign w:val="top"/>
          </w:tcPr>
          <w:p>
            <w:pPr>
              <w:pStyle w:val="8"/>
              <w:spacing w:before="33" w:line="34" w:lineRule="exact"/>
              <w:ind w:left="215"/>
              <w:rPr>
                <w:sz w:val="19"/>
                <w:szCs w:val="19"/>
              </w:rPr>
            </w:pPr>
            <w:r>
              <w:rPr>
                <w:position w:val="-13"/>
                <w:sz w:val="19"/>
                <w:szCs w:val="19"/>
              </w:rPr>
              <w:t>~</w:t>
            </w:r>
          </w:p>
          <w:p>
            <w:pPr>
              <w:pStyle w:val="8"/>
              <w:spacing w:line="172" w:lineRule="auto"/>
              <w:ind w:left="110"/>
              <w:rPr>
                <w:sz w:val="19"/>
                <w:szCs w:val="19"/>
              </w:rPr>
            </w:pPr>
            <w:r>
              <w:rPr>
                <w:spacing w:val="2"/>
                <w:sz w:val="19"/>
                <w:szCs w:val="19"/>
              </w:rPr>
              <w:t>0</w:t>
            </w:r>
            <w:r>
              <w:rPr>
                <w:spacing w:val="15"/>
                <w:sz w:val="19"/>
                <w:szCs w:val="19"/>
              </w:rPr>
              <w:t xml:space="preserve"> </w:t>
            </w:r>
            <w:r>
              <w:rPr>
                <w:spacing w:val="2"/>
                <w:sz w:val="19"/>
                <w:szCs w:val="19"/>
              </w:rPr>
              <w:t>65535</w:t>
            </w:r>
          </w:p>
        </w:tc>
        <w:tc>
          <w:tcPr>
            <w:tcW w:w="1282" w:type="dxa"/>
            <w:vAlign w:val="top"/>
          </w:tcPr>
          <w:p>
            <w:pPr>
              <w:pStyle w:val="8"/>
              <w:spacing w:before="34" w:line="205" w:lineRule="auto"/>
              <w:ind w:left="107"/>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880" w:type="dxa"/>
            <w:vAlign w:val="top"/>
          </w:tcPr>
          <w:p>
            <w:pPr>
              <w:pStyle w:val="8"/>
              <w:spacing w:before="59"/>
              <w:ind w:left="190" w:right="213"/>
              <w:rPr>
                <w:sz w:val="19"/>
                <w:szCs w:val="19"/>
              </w:rPr>
            </w:pPr>
            <w:r>
              <w:rPr>
                <w:spacing w:val="1"/>
                <w:sz w:val="19"/>
                <w:szCs w:val="19"/>
              </w:rPr>
              <w:t>2D2H（高</w:t>
            </w:r>
            <w:r>
              <w:rPr>
                <w:spacing w:val="-26"/>
                <w:sz w:val="19"/>
                <w:szCs w:val="19"/>
              </w:rPr>
              <w:t xml:space="preserve"> </w:t>
            </w:r>
            <w:r>
              <w:rPr>
                <w:spacing w:val="1"/>
                <w:sz w:val="19"/>
                <w:szCs w:val="19"/>
              </w:rPr>
              <w:t>16</w:t>
            </w:r>
            <w:r>
              <w:rPr>
                <w:spacing w:val="-39"/>
                <w:sz w:val="19"/>
                <w:szCs w:val="19"/>
              </w:rPr>
              <w:t xml:space="preserve"> </w:t>
            </w:r>
            <w:r>
              <w:rPr>
                <w:spacing w:val="1"/>
                <w:sz w:val="19"/>
                <w:szCs w:val="19"/>
              </w:rPr>
              <w:t>位）</w:t>
            </w:r>
            <w:r>
              <w:rPr>
                <w:sz w:val="19"/>
                <w:szCs w:val="19"/>
              </w:rPr>
              <w:t xml:space="preserve"> </w:t>
            </w:r>
            <w:r>
              <w:rPr>
                <w:spacing w:val="1"/>
                <w:sz w:val="19"/>
                <w:szCs w:val="19"/>
              </w:rPr>
              <w:t>2D3H（低</w:t>
            </w:r>
            <w:r>
              <w:rPr>
                <w:spacing w:val="-26"/>
                <w:sz w:val="19"/>
                <w:szCs w:val="19"/>
              </w:rPr>
              <w:t xml:space="preserve"> </w:t>
            </w:r>
            <w:r>
              <w:rPr>
                <w:spacing w:val="1"/>
                <w:sz w:val="19"/>
                <w:szCs w:val="19"/>
              </w:rPr>
              <w:t>16</w:t>
            </w:r>
            <w:r>
              <w:rPr>
                <w:spacing w:val="-39"/>
                <w:sz w:val="19"/>
                <w:szCs w:val="19"/>
              </w:rPr>
              <w:t xml:space="preserve"> </w:t>
            </w:r>
            <w:r>
              <w:rPr>
                <w:spacing w:val="1"/>
                <w:sz w:val="19"/>
                <w:szCs w:val="19"/>
              </w:rPr>
              <w:t>位）</w:t>
            </w:r>
          </w:p>
        </w:tc>
        <w:tc>
          <w:tcPr>
            <w:tcW w:w="2233" w:type="dxa"/>
            <w:vAlign w:val="top"/>
          </w:tcPr>
          <w:p>
            <w:pPr>
              <w:pStyle w:val="8"/>
              <w:spacing w:before="189" w:line="230" w:lineRule="auto"/>
              <w:ind w:left="111"/>
              <w:rPr>
                <w:sz w:val="19"/>
                <w:szCs w:val="19"/>
              </w:rPr>
            </w:pPr>
            <w:r>
              <w:rPr>
                <w:spacing w:val="8"/>
                <w:sz w:val="19"/>
                <w:szCs w:val="19"/>
              </w:rPr>
              <w:t>总有功功率需量预测值</w:t>
            </w:r>
          </w:p>
        </w:tc>
        <w:tc>
          <w:tcPr>
            <w:tcW w:w="1132" w:type="dxa"/>
            <w:vAlign w:val="top"/>
          </w:tcPr>
          <w:p>
            <w:pPr>
              <w:pStyle w:val="8"/>
              <w:spacing w:before="221" w:line="188" w:lineRule="auto"/>
              <w:ind w:left="111"/>
              <w:rPr>
                <w:sz w:val="19"/>
                <w:szCs w:val="19"/>
              </w:rPr>
            </w:pPr>
            <w:r>
              <w:rPr>
                <w:sz w:val="19"/>
                <w:szCs w:val="19"/>
              </w:rPr>
              <w:t>R</w:t>
            </w:r>
          </w:p>
        </w:tc>
        <w:tc>
          <w:tcPr>
            <w:tcW w:w="1841" w:type="dxa"/>
            <w:vAlign w:val="top"/>
          </w:tcPr>
          <w:p>
            <w:pPr>
              <w:pStyle w:val="8"/>
              <w:spacing w:before="188" w:line="34" w:lineRule="exact"/>
              <w:ind w:left="715"/>
              <w:rPr>
                <w:sz w:val="19"/>
                <w:szCs w:val="19"/>
              </w:rPr>
            </w:pPr>
            <w:r>
              <w:rPr>
                <w:position w:val="-13"/>
                <w:sz w:val="19"/>
                <w:szCs w:val="19"/>
              </w:rPr>
              <w:t>~</w:t>
            </w:r>
          </w:p>
          <w:p>
            <w:pPr>
              <w:pStyle w:val="8"/>
              <w:spacing w:line="186" w:lineRule="auto"/>
              <w:ind w:left="108"/>
              <w:rPr>
                <w:sz w:val="19"/>
                <w:szCs w:val="19"/>
              </w:rPr>
            </w:pPr>
            <w:r>
              <w:rPr>
                <w:spacing w:val="4"/>
                <w:sz w:val="19"/>
                <w:szCs w:val="19"/>
              </w:rPr>
              <w:t>-65535 65535</w:t>
            </w:r>
          </w:p>
        </w:tc>
        <w:tc>
          <w:tcPr>
            <w:tcW w:w="1282" w:type="dxa"/>
            <w:vAlign w:val="top"/>
          </w:tcPr>
          <w:p>
            <w:pPr>
              <w:pStyle w:val="8"/>
              <w:spacing w:before="188" w:line="227" w:lineRule="auto"/>
              <w:ind w:left="115"/>
              <w:rPr>
                <w:sz w:val="19"/>
                <w:szCs w:val="19"/>
              </w:rPr>
            </w:pPr>
            <w:r>
              <w:rPr>
                <w:spacing w:val="2"/>
                <w:sz w:val="19"/>
                <w:szCs w:val="19"/>
              </w:rPr>
              <w:t>Long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1880" w:type="dxa"/>
            <w:vAlign w:val="top"/>
          </w:tcPr>
          <w:p>
            <w:pPr>
              <w:pStyle w:val="8"/>
              <w:spacing w:before="48" w:line="239" w:lineRule="auto"/>
              <w:ind w:left="190" w:right="213"/>
              <w:rPr>
                <w:sz w:val="19"/>
                <w:szCs w:val="19"/>
              </w:rPr>
            </w:pPr>
            <w:r>
              <w:rPr>
                <w:spacing w:val="1"/>
                <w:sz w:val="19"/>
                <w:szCs w:val="19"/>
              </w:rPr>
              <w:t>2D4H（高</w:t>
            </w:r>
            <w:r>
              <w:rPr>
                <w:spacing w:val="-26"/>
                <w:sz w:val="19"/>
                <w:szCs w:val="19"/>
              </w:rPr>
              <w:t xml:space="preserve"> </w:t>
            </w:r>
            <w:r>
              <w:rPr>
                <w:spacing w:val="1"/>
                <w:sz w:val="19"/>
                <w:szCs w:val="19"/>
              </w:rPr>
              <w:t>16</w:t>
            </w:r>
            <w:r>
              <w:rPr>
                <w:spacing w:val="-39"/>
                <w:sz w:val="19"/>
                <w:szCs w:val="19"/>
              </w:rPr>
              <w:t xml:space="preserve"> </w:t>
            </w:r>
            <w:r>
              <w:rPr>
                <w:spacing w:val="1"/>
                <w:sz w:val="19"/>
                <w:szCs w:val="19"/>
              </w:rPr>
              <w:t>位）</w:t>
            </w:r>
            <w:r>
              <w:rPr>
                <w:sz w:val="19"/>
                <w:szCs w:val="19"/>
              </w:rPr>
              <w:t xml:space="preserve"> </w:t>
            </w:r>
            <w:r>
              <w:rPr>
                <w:spacing w:val="1"/>
                <w:sz w:val="19"/>
                <w:szCs w:val="19"/>
              </w:rPr>
              <w:t>2D5H（低</w:t>
            </w:r>
            <w:r>
              <w:rPr>
                <w:spacing w:val="-26"/>
                <w:sz w:val="19"/>
                <w:szCs w:val="19"/>
              </w:rPr>
              <w:t xml:space="preserve"> </w:t>
            </w:r>
            <w:r>
              <w:rPr>
                <w:spacing w:val="1"/>
                <w:sz w:val="19"/>
                <w:szCs w:val="19"/>
              </w:rPr>
              <w:t>16</w:t>
            </w:r>
            <w:r>
              <w:rPr>
                <w:spacing w:val="-39"/>
                <w:sz w:val="19"/>
                <w:szCs w:val="19"/>
              </w:rPr>
              <w:t xml:space="preserve"> </w:t>
            </w:r>
            <w:r>
              <w:rPr>
                <w:spacing w:val="1"/>
                <w:sz w:val="19"/>
                <w:szCs w:val="19"/>
              </w:rPr>
              <w:t>位）</w:t>
            </w:r>
          </w:p>
        </w:tc>
        <w:tc>
          <w:tcPr>
            <w:tcW w:w="2233" w:type="dxa"/>
            <w:vAlign w:val="top"/>
          </w:tcPr>
          <w:p>
            <w:pPr>
              <w:pStyle w:val="8"/>
              <w:spacing w:before="181" w:line="230" w:lineRule="auto"/>
              <w:ind w:left="111"/>
              <w:rPr>
                <w:sz w:val="19"/>
                <w:szCs w:val="19"/>
              </w:rPr>
            </w:pPr>
            <w:r>
              <w:rPr>
                <w:spacing w:val="8"/>
                <w:sz w:val="19"/>
                <w:szCs w:val="19"/>
              </w:rPr>
              <w:t>总无功功率需量预测值</w:t>
            </w:r>
          </w:p>
        </w:tc>
        <w:tc>
          <w:tcPr>
            <w:tcW w:w="1132" w:type="dxa"/>
            <w:vAlign w:val="top"/>
          </w:tcPr>
          <w:p>
            <w:pPr>
              <w:pStyle w:val="8"/>
              <w:spacing w:before="213" w:line="188" w:lineRule="auto"/>
              <w:ind w:left="111"/>
              <w:rPr>
                <w:sz w:val="19"/>
                <w:szCs w:val="19"/>
              </w:rPr>
            </w:pPr>
            <w:r>
              <w:rPr>
                <w:sz w:val="19"/>
                <w:szCs w:val="19"/>
              </w:rPr>
              <w:t>R</w:t>
            </w:r>
          </w:p>
        </w:tc>
        <w:tc>
          <w:tcPr>
            <w:tcW w:w="1841" w:type="dxa"/>
            <w:vAlign w:val="top"/>
          </w:tcPr>
          <w:p>
            <w:pPr>
              <w:pStyle w:val="8"/>
              <w:spacing w:before="180" w:line="34" w:lineRule="exact"/>
              <w:ind w:left="715"/>
              <w:rPr>
                <w:sz w:val="19"/>
                <w:szCs w:val="19"/>
              </w:rPr>
            </w:pPr>
            <w:r>
              <w:rPr>
                <w:position w:val="-13"/>
                <w:sz w:val="19"/>
                <w:szCs w:val="19"/>
              </w:rPr>
              <w:t>~</w:t>
            </w:r>
          </w:p>
          <w:p>
            <w:pPr>
              <w:pStyle w:val="8"/>
              <w:spacing w:line="186" w:lineRule="auto"/>
              <w:ind w:left="108"/>
              <w:rPr>
                <w:sz w:val="19"/>
                <w:szCs w:val="19"/>
              </w:rPr>
            </w:pPr>
            <w:r>
              <w:rPr>
                <w:spacing w:val="4"/>
                <w:sz w:val="19"/>
                <w:szCs w:val="19"/>
              </w:rPr>
              <w:t>-65535 65535</w:t>
            </w:r>
          </w:p>
        </w:tc>
        <w:tc>
          <w:tcPr>
            <w:tcW w:w="1282" w:type="dxa"/>
            <w:vAlign w:val="top"/>
          </w:tcPr>
          <w:p>
            <w:pPr>
              <w:pStyle w:val="8"/>
              <w:spacing w:before="180" w:line="227" w:lineRule="auto"/>
              <w:ind w:left="115"/>
              <w:rPr>
                <w:sz w:val="19"/>
                <w:szCs w:val="19"/>
              </w:rPr>
            </w:pPr>
            <w:r>
              <w:rPr>
                <w:spacing w:val="2"/>
                <w:sz w:val="19"/>
                <w:szCs w:val="19"/>
              </w:rPr>
              <w:t>Long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880" w:type="dxa"/>
            <w:vAlign w:val="top"/>
          </w:tcPr>
          <w:p>
            <w:pPr>
              <w:pStyle w:val="8"/>
              <w:spacing w:before="54" w:line="242" w:lineRule="auto"/>
              <w:ind w:left="190" w:right="213"/>
              <w:rPr>
                <w:sz w:val="19"/>
                <w:szCs w:val="19"/>
              </w:rPr>
            </w:pPr>
            <w:r>
              <w:rPr>
                <w:spacing w:val="1"/>
                <w:sz w:val="19"/>
                <w:szCs w:val="19"/>
              </w:rPr>
              <w:t>2D6H（高</w:t>
            </w:r>
            <w:r>
              <w:rPr>
                <w:spacing w:val="-26"/>
                <w:sz w:val="19"/>
                <w:szCs w:val="19"/>
              </w:rPr>
              <w:t xml:space="preserve"> </w:t>
            </w:r>
            <w:r>
              <w:rPr>
                <w:spacing w:val="1"/>
                <w:sz w:val="19"/>
                <w:szCs w:val="19"/>
              </w:rPr>
              <w:t>16</w:t>
            </w:r>
            <w:r>
              <w:rPr>
                <w:spacing w:val="-39"/>
                <w:sz w:val="19"/>
                <w:szCs w:val="19"/>
              </w:rPr>
              <w:t xml:space="preserve"> </w:t>
            </w:r>
            <w:r>
              <w:rPr>
                <w:spacing w:val="1"/>
                <w:sz w:val="19"/>
                <w:szCs w:val="19"/>
              </w:rPr>
              <w:t>位）</w:t>
            </w:r>
            <w:r>
              <w:rPr>
                <w:sz w:val="19"/>
                <w:szCs w:val="19"/>
              </w:rPr>
              <w:t xml:space="preserve"> </w:t>
            </w:r>
            <w:r>
              <w:rPr>
                <w:spacing w:val="1"/>
                <w:sz w:val="19"/>
                <w:szCs w:val="19"/>
              </w:rPr>
              <w:t>2D7H（低</w:t>
            </w:r>
            <w:r>
              <w:rPr>
                <w:spacing w:val="-26"/>
                <w:sz w:val="19"/>
                <w:szCs w:val="19"/>
              </w:rPr>
              <w:t xml:space="preserve"> </w:t>
            </w:r>
            <w:r>
              <w:rPr>
                <w:spacing w:val="1"/>
                <w:sz w:val="19"/>
                <w:szCs w:val="19"/>
              </w:rPr>
              <w:t>16</w:t>
            </w:r>
            <w:r>
              <w:rPr>
                <w:spacing w:val="-39"/>
                <w:sz w:val="19"/>
                <w:szCs w:val="19"/>
              </w:rPr>
              <w:t xml:space="preserve"> </w:t>
            </w:r>
            <w:r>
              <w:rPr>
                <w:spacing w:val="1"/>
                <w:sz w:val="19"/>
                <w:szCs w:val="19"/>
              </w:rPr>
              <w:t>位）</w:t>
            </w:r>
          </w:p>
        </w:tc>
        <w:tc>
          <w:tcPr>
            <w:tcW w:w="2233" w:type="dxa"/>
            <w:vAlign w:val="top"/>
          </w:tcPr>
          <w:p>
            <w:pPr>
              <w:pStyle w:val="8"/>
              <w:spacing w:before="185" w:line="230" w:lineRule="auto"/>
              <w:ind w:left="111"/>
              <w:rPr>
                <w:sz w:val="19"/>
                <w:szCs w:val="19"/>
              </w:rPr>
            </w:pPr>
            <w:r>
              <w:rPr>
                <w:spacing w:val="8"/>
                <w:sz w:val="19"/>
                <w:szCs w:val="19"/>
              </w:rPr>
              <w:t>总视在功率需量预测值</w:t>
            </w:r>
          </w:p>
        </w:tc>
        <w:tc>
          <w:tcPr>
            <w:tcW w:w="1132" w:type="dxa"/>
            <w:vAlign w:val="top"/>
          </w:tcPr>
          <w:p>
            <w:pPr>
              <w:pStyle w:val="8"/>
              <w:spacing w:before="217" w:line="188" w:lineRule="auto"/>
              <w:ind w:left="111"/>
              <w:rPr>
                <w:sz w:val="19"/>
                <w:szCs w:val="19"/>
              </w:rPr>
            </w:pPr>
            <w:r>
              <w:rPr>
                <w:sz w:val="19"/>
                <w:szCs w:val="19"/>
              </w:rPr>
              <w:t>R</w:t>
            </w:r>
          </w:p>
        </w:tc>
        <w:tc>
          <w:tcPr>
            <w:tcW w:w="1841" w:type="dxa"/>
            <w:vAlign w:val="top"/>
          </w:tcPr>
          <w:p>
            <w:pPr>
              <w:pStyle w:val="8"/>
              <w:spacing w:before="184" w:line="34" w:lineRule="exact"/>
              <w:ind w:left="715"/>
              <w:rPr>
                <w:sz w:val="19"/>
                <w:szCs w:val="19"/>
              </w:rPr>
            </w:pPr>
            <w:r>
              <w:rPr>
                <w:position w:val="-13"/>
                <w:sz w:val="19"/>
                <w:szCs w:val="19"/>
              </w:rPr>
              <w:t>~</w:t>
            </w:r>
          </w:p>
          <w:p>
            <w:pPr>
              <w:pStyle w:val="8"/>
              <w:spacing w:line="186" w:lineRule="auto"/>
              <w:ind w:left="108"/>
              <w:rPr>
                <w:sz w:val="19"/>
                <w:szCs w:val="19"/>
              </w:rPr>
            </w:pPr>
            <w:r>
              <w:rPr>
                <w:spacing w:val="4"/>
                <w:sz w:val="19"/>
                <w:szCs w:val="19"/>
              </w:rPr>
              <w:t>-65535 65535</w:t>
            </w:r>
          </w:p>
        </w:tc>
        <w:tc>
          <w:tcPr>
            <w:tcW w:w="1282" w:type="dxa"/>
            <w:vAlign w:val="top"/>
          </w:tcPr>
          <w:p>
            <w:pPr>
              <w:pStyle w:val="8"/>
              <w:spacing w:before="184" w:line="227" w:lineRule="auto"/>
              <w:ind w:left="115"/>
              <w:rPr>
                <w:sz w:val="19"/>
                <w:szCs w:val="19"/>
              </w:rPr>
            </w:pPr>
            <w:r>
              <w:rPr>
                <w:spacing w:val="2"/>
                <w:sz w:val="19"/>
                <w:szCs w:val="19"/>
              </w:rPr>
              <w:t>Long</w:t>
            </w:r>
          </w:p>
        </w:tc>
      </w:tr>
    </w:tbl>
    <w:p>
      <w:pPr>
        <w:spacing w:before="191"/>
      </w:pPr>
    </w:p>
    <w:tbl>
      <w:tblPr>
        <w:tblStyle w:val="7"/>
        <w:tblW w:w="8412" w:type="dxa"/>
        <w:tblInd w:w="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6"/>
        <w:gridCol w:w="2735"/>
        <w:gridCol w:w="1131"/>
        <w:gridCol w:w="1839"/>
        <w:gridCol w:w="11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8412" w:type="dxa"/>
            <w:gridSpan w:val="5"/>
            <w:vAlign w:val="top"/>
          </w:tcPr>
          <w:p>
            <w:pPr>
              <w:pStyle w:val="8"/>
              <w:spacing w:before="35" w:line="230" w:lineRule="auto"/>
              <w:ind w:left="2547"/>
              <w:rPr>
                <w:sz w:val="19"/>
                <w:szCs w:val="19"/>
              </w:rPr>
            </w:pPr>
            <w:r>
              <w:rPr>
                <w:spacing w:val="7"/>
                <w:sz w:val="19"/>
                <w:szCs w:val="19"/>
              </w:rPr>
              <w:t>以下为谐波参量地址区：03H</w:t>
            </w:r>
            <w:r>
              <w:rPr>
                <w:spacing w:val="-30"/>
                <w:sz w:val="19"/>
                <w:szCs w:val="19"/>
              </w:rPr>
              <w:t xml:space="preserve"> </w:t>
            </w:r>
            <w:r>
              <w:rPr>
                <w:spacing w:val="7"/>
                <w:sz w:val="19"/>
                <w:szCs w:val="19"/>
              </w:rPr>
              <w:t>功能码读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566" w:type="dxa"/>
            <w:shd w:val="clear" w:color="auto" w:fill="CCCCCC"/>
            <w:vAlign w:val="top"/>
          </w:tcPr>
          <w:p>
            <w:pPr>
              <w:pStyle w:val="8"/>
              <w:spacing w:before="28" w:line="239" w:lineRule="auto"/>
              <w:ind w:left="584"/>
              <w:rPr>
                <w:sz w:val="19"/>
                <w:szCs w:val="19"/>
              </w:rPr>
            </w:pPr>
            <w:r>
              <w:rPr>
                <w:spacing w:val="6"/>
                <w:sz w:val="19"/>
                <w:szCs w:val="19"/>
                <w14:textOutline w14:w="3614" w14:cap="sq" w14:cmpd="sng">
                  <w14:solidFill>
                    <w14:srgbClr w14:val="000000"/>
                  </w14:solidFill>
                  <w14:prstDash w14:val="solid"/>
                  <w14:bevel/>
                </w14:textOutline>
              </w:rPr>
              <w:t>地址</w:t>
            </w:r>
          </w:p>
        </w:tc>
        <w:tc>
          <w:tcPr>
            <w:tcW w:w="2735" w:type="dxa"/>
            <w:shd w:val="clear" w:color="auto" w:fill="CCCCCC"/>
            <w:vAlign w:val="top"/>
          </w:tcPr>
          <w:p>
            <w:pPr>
              <w:pStyle w:val="8"/>
              <w:spacing w:before="28" w:line="231" w:lineRule="auto"/>
              <w:ind w:left="1167"/>
              <w:rPr>
                <w:sz w:val="19"/>
                <w:szCs w:val="19"/>
              </w:rPr>
            </w:pPr>
            <w:r>
              <w:rPr>
                <w:spacing w:val="6"/>
                <w:sz w:val="19"/>
                <w:szCs w:val="19"/>
                <w14:textOutline w14:w="3614" w14:cap="sq" w14:cmpd="sng">
                  <w14:solidFill>
                    <w14:srgbClr w14:val="000000"/>
                  </w14:solidFill>
                  <w14:prstDash w14:val="solid"/>
                  <w14:bevel/>
                </w14:textOutline>
              </w:rPr>
              <w:t>参数</w:t>
            </w:r>
          </w:p>
        </w:tc>
        <w:tc>
          <w:tcPr>
            <w:tcW w:w="1131" w:type="dxa"/>
            <w:shd w:val="clear" w:color="auto" w:fill="CCCCCC"/>
            <w:vAlign w:val="top"/>
          </w:tcPr>
          <w:p>
            <w:pPr>
              <w:pStyle w:val="8"/>
              <w:spacing w:before="28" w:line="231" w:lineRule="auto"/>
              <w:ind w:left="170"/>
              <w:rPr>
                <w:sz w:val="19"/>
                <w:szCs w:val="19"/>
              </w:rPr>
            </w:pPr>
            <w:r>
              <w:rPr>
                <w:spacing w:val="7"/>
                <w:sz w:val="19"/>
                <w:szCs w:val="19"/>
                <w14:textOutline w14:w="3614" w14:cap="sq" w14:cmpd="sng">
                  <w14:solidFill>
                    <w14:srgbClr w14:val="000000"/>
                  </w14:solidFill>
                  <w14:prstDash w14:val="solid"/>
                  <w14:bevel/>
                </w14:textOutline>
              </w:rPr>
              <w:t>读写属性</w:t>
            </w:r>
          </w:p>
        </w:tc>
        <w:tc>
          <w:tcPr>
            <w:tcW w:w="1839" w:type="dxa"/>
            <w:shd w:val="clear" w:color="auto" w:fill="CCCCCC"/>
            <w:vAlign w:val="top"/>
          </w:tcPr>
          <w:p>
            <w:pPr>
              <w:pStyle w:val="8"/>
              <w:spacing w:before="28" w:line="231" w:lineRule="auto"/>
              <w:ind w:left="525"/>
              <w:rPr>
                <w:sz w:val="19"/>
                <w:szCs w:val="19"/>
              </w:rPr>
            </w:pPr>
            <w:r>
              <w:rPr>
                <w:spacing w:val="8"/>
                <w:sz w:val="19"/>
                <w:szCs w:val="19"/>
                <w14:textOutline w14:w="3614" w14:cap="sq" w14:cmpd="sng">
                  <w14:solidFill>
                    <w14:srgbClr w14:val="000000"/>
                  </w14:solidFill>
                  <w14:prstDash w14:val="solid"/>
                  <w14:bevel/>
                </w14:textOutline>
              </w:rPr>
              <w:t>数值范围</w:t>
            </w:r>
          </w:p>
        </w:tc>
        <w:tc>
          <w:tcPr>
            <w:tcW w:w="1141" w:type="dxa"/>
            <w:shd w:val="clear" w:color="auto" w:fill="CCCCCC"/>
            <w:vAlign w:val="top"/>
          </w:tcPr>
          <w:p>
            <w:pPr>
              <w:pStyle w:val="8"/>
              <w:spacing w:before="27" w:line="230" w:lineRule="auto"/>
              <w:ind w:left="174"/>
              <w:rPr>
                <w:sz w:val="19"/>
                <w:szCs w:val="19"/>
              </w:rPr>
            </w:pPr>
            <w:r>
              <w:rPr>
                <w:spacing w:val="8"/>
                <w:sz w:val="19"/>
                <w:szCs w:val="19"/>
                <w14:textOutline w14:w="3614" w14:cap="sq" w14:cmpd="sng">
                  <w14:solidFill>
                    <w14:srgbClr w14:val="000000"/>
                  </w14:solidFill>
                  <w14:prstDash w14:val="solid"/>
                  <w14:bevel/>
                </w14:textOutline>
              </w:rPr>
              <w:t>数据类型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566" w:type="dxa"/>
            <w:vAlign w:val="top"/>
          </w:tcPr>
          <w:p>
            <w:pPr>
              <w:pStyle w:val="8"/>
              <w:spacing w:before="186" w:line="191" w:lineRule="auto"/>
              <w:ind w:left="529"/>
              <w:rPr>
                <w:sz w:val="19"/>
                <w:szCs w:val="19"/>
              </w:rPr>
            </w:pPr>
            <w:r>
              <w:rPr>
                <w:spacing w:val="7"/>
                <w:sz w:val="19"/>
                <w:szCs w:val="19"/>
              </w:rPr>
              <w:t>405</w:t>
            </w:r>
            <w:r>
              <w:rPr>
                <w:sz w:val="19"/>
                <w:szCs w:val="19"/>
              </w:rPr>
              <w:t>AH</w:t>
            </w:r>
          </w:p>
        </w:tc>
        <w:tc>
          <w:tcPr>
            <w:tcW w:w="2735" w:type="dxa"/>
            <w:vAlign w:val="top"/>
          </w:tcPr>
          <w:p>
            <w:pPr>
              <w:pStyle w:val="8"/>
              <w:spacing w:before="27" w:line="236" w:lineRule="auto"/>
              <w:ind w:left="106" w:right="103" w:hanging="6"/>
              <w:rPr>
                <w:sz w:val="19"/>
                <w:szCs w:val="19"/>
              </w:rPr>
            </w:pPr>
            <w:r>
              <w:rPr>
                <w:spacing w:val="2"/>
                <w:sz w:val="19"/>
                <w:szCs w:val="19"/>
              </w:rPr>
              <w:t>V1</w:t>
            </w:r>
            <w:r>
              <w:rPr>
                <w:spacing w:val="31"/>
                <w:sz w:val="19"/>
                <w:szCs w:val="19"/>
              </w:rPr>
              <w:t xml:space="preserve"> </w:t>
            </w:r>
            <w:r>
              <w:rPr>
                <w:spacing w:val="2"/>
                <w:sz w:val="19"/>
                <w:szCs w:val="19"/>
              </w:rPr>
              <w:t>或 V12</w:t>
            </w:r>
            <w:r>
              <w:rPr>
                <w:spacing w:val="24"/>
                <w:sz w:val="19"/>
                <w:szCs w:val="19"/>
              </w:rPr>
              <w:t xml:space="preserve"> </w:t>
            </w:r>
            <w:r>
              <w:rPr>
                <w:spacing w:val="2"/>
                <w:sz w:val="19"/>
                <w:szCs w:val="19"/>
              </w:rPr>
              <w:t>总</w:t>
            </w:r>
            <w:r>
              <w:rPr>
                <w:spacing w:val="-28"/>
                <w:sz w:val="19"/>
                <w:szCs w:val="19"/>
              </w:rPr>
              <w:t xml:space="preserve"> </w:t>
            </w:r>
            <w:r>
              <w:rPr>
                <w:spacing w:val="2"/>
                <w:sz w:val="19"/>
                <w:szCs w:val="19"/>
              </w:rPr>
              <w:t>谐</w:t>
            </w:r>
            <w:r>
              <w:rPr>
                <w:spacing w:val="-28"/>
                <w:sz w:val="19"/>
                <w:szCs w:val="19"/>
              </w:rPr>
              <w:t xml:space="preserve"> </w:t>
            </w:r>
            <w:r>
              <w:rPr>
                <w:spacing w:val="2"/>
                <w:sz w:val="19"/>
                <w:szCs w:val="19"/>
              </w:rPr>
              <w:t>波</w:t>
            </w:r>
            <w:r>
              <w:rPr>
                <w:spacing w:val="-23"/>
                <w:sz w:val="19"/>
                <w:szCs w:val="19"/>
              </w:rPr>
              <w:t xml:space="preserve"> </w:t>
            </w:r>
            <w:r>
              <w:rPr>
                <w:spacing w:val="2"/>
                <w:sz w:val="19"/>
                <w:szCs w:val="19"/>
              </w:rPr>
              <w:t>畸</w:t>
            </w:r>
            <w:r>
              <w:rPr>
                <w:spacing w:val="-23"/>
                <w:sz w:val="19"/>
                <w:szCs w:val="19"/>
              </w:rPr>
              <w:t xml:space="preserve"> </w:t>
            </w:r>
            <w:r>
              <w:rPr>
                <w:spacing w:val="2"/>
                <w:sz w:val="19"/>
                <w:szCs w:val="19"/>
              </w:rPr>
              <w:t>变</w:t>
            </w:r>
            <w:r>
              <w:rPr>
                <w:spacing w:val="-25"/>
                <w:sz w:val="19"/>
                <w:szCs w:val="19"/>
              </w:rPr>
              <w:t xml:space="preserve"> </w:t>
            </w:r>
            <w:r>
              <w:rPr>
                <w:spacing w:val="2"/>
                <w:sz w:val="19"/>
                <w:szCs w:val="19"/>
              </w:rPr>
              <w:t>率</w:t>
            </w:r>
            <w:r>
              <w:rPr>
                <w:sz w:val="19"/>
                <w:szCs w:val="19"/>
              </w:rPr>
              <w:t xml:space="preserve"> THD</w:t>
            </w:r>
            <w:r>
              <w:rPr>
                <w:spacing w:val="7"/>
                <w:sz w:val="19"/>
                <w:szCs w:val="19"/>
              </w:rPr>
              <w:t>_V1</w:t>
            </w:r>
          </w:p>
        </w:tc>
        <w:tc>
          <w:tcPr>
            <w:tcW w:w="1131" w:type="dxa"/>
            <w:vAlign w:val="top"/>
          </w:tcPr>
          <w:p>
            <w:pPr>
              <w:pStyle w:val="8"/>
              <w:spacing w:before="189" w:line="188" w:lineRule="auto"/>
              <w:ind w:left="111"/>
              <w:rPr>
                <w:sz w:val="19"/>
                <w:szCs w:val="19"/>
              </w:rPr>
            </w:pPr>
            <w:r>
              <w:rPr>
                <w:sz w:val="19"/>
                <w:szCs w:val="19"/>
              </w:rPr>
              <w:t>R</w:t>
            </w:r>
          </w:p>
        </w:tc>
        <w:tc>
          <w:tcPr>
            <w:tcW w:w="1839" w:type="dxa"/>
            <w:vAlign w:val="top"/>
          </w:tcPr>
          <w:p>
            <w:pPr>
              <w:pStyle w:val="8"/>
              <w:spacing w:before="157" w:line="256" w:lineRule="exact"/>
              <w:ind w:left="110"/>
              <w:rPr>
                <w:sz w:val="19"/>
                <w:szCs w:val="19"/>
              </w:rPr>
            </w:pPr>
            <w:r>
              <w:rPr>
                <w:spacing w:val="4"/>
                <w:position w:val="1"/>
                <w:sz w:val="19"/>
                <w:szCs w:val="19"/>
              </w:rPr>
              <w:t>0～10000</w:t>
            </w:r>
          </w:p>
        </w:tc>
        <w:tc>
          <w:tcPr>
            <w:tcW w:w="1141" w:type="dxa"/>
            <w:vAlign w:val="top"/>
          </w:tcPr>
          <w:p>
            <w:pPr>
              <w:pStyle w:val="8"/>
              <w:spacing w:before="157" w:line="259"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566" w:type="dxa"/>
            <w:vAlign w:val="top"/>
          </w:tcPr>
          <w:p>
            <w:pPr>
              <w:pStyle w:val="8"/>
              <w:spacing w:before="189" w:line="191" w:lineRule="auto"/>
              <w:ind w:left="529"/>
              <w:rPr>
                <w:sz w:val="19"/>
                <w:szCs w:val="19"/>
              </w:rPr>
            </w:pPr>
            <w:r>
              <w:rPr>
                <w:spacing w:val="7"/>
                <w:sz w:val="19"/>
                <w:szCs w:val="19"/>
              </w:rPr>
              <w:t>405</w:t>
            </w:r>
            <w:r>
              <w:rPr>
                <w:sz w:val="19"/>
                <w:szCs w:val="19"/>
              </w:rPr>
              <w:t>BH</w:t>
            </w:r>
          </w:p>
        </w:tc>
        <w:tc>
          <w:tcPr>
            <w:tcW w:w="2735" w:type="dxa"/>
            <w:vAlign w:val="top"/>
          </w:tcPr>
          <w:p>
            <w:pPr>
              <w:pStyle w:val="8"/>
              <w:spacing w:before="30" w:line="234" w:lineRule="auto"/>
              <w:ind w:left="106" w:right="103" w:hanging="6"/>
              <w:rPr>
                <w:sz w:val="19"/>
                <w:szCs w:val="19"/>
              </w:rPr>
            </w:pPr>
            <w:r>
              <w:rPr>
                <w:spacing w:val="2"/>
                <w:sz w:val="19"/>
                <w:szCs w:val="19"/>
              </w:rPr>
              <w:t>V2</w:t>
            </w:r>
            <w:r>
              <w:rPr>
                <w:spacing w:val="31"/>
                <w:sz w:val="19"/>
                <w:szCs w:val="19"/>
              </w:rPr>
              <w:t xml:space="preserve"> </w:t>
            </w:r>
            <w:r>
              <w:rPr>
                <w:spacing w:val="2"/>
                <w:sz w:val="19"/>
                <w:szCs w:val="19"/>
              </w:rPr>
              <w:t>或 V31</w:t>
            </w:r>
            <w:r>
              <w:rPr>
                <w:spacing w:val="24"/>
                <w:sz w:val="19"/>
                <w:szCs w:val="19"/>
              </w:rPr>
              <w:t xml:space="preserve"> </w:t>
            </w:r>
            <w:r>
              <w:rPr>
                <w:spacing w:val="2"/>
                <w:sz w:val="19"/>
                <w:szCs w:val="19"/>
              </w:rPr>
              <w:t>总</w:t>
            </w:r>
            <w:r>
              <w:rPr>
                <w:spacing w:val="-28"/>
                <w:sz w:val="19"/>
                <w:szCs w:val="19"/>
              </w:rPr>
              <w:t xml:space="preserve"> </w:t>
            </w:r>
            <w:r>
              <w:rPr>
                <w:spacing w:val="2"/>
                <w:sz w:val="19"/>
                <w:szCs w:val="19"/>
              </w:rPr>
              <w:t>谐</w:t>
            </w:r>
            <w:r>
              <w:rPr>
                <w:spacing w:val="-28"/>
                <w:sz w:val="19"/>
                <w:szCs w:val="19"/>
              </w:rPr>
              <w:t xml:space="preserve"> </w:t>
            </w:r>
            <w:r>
              <w:rPr>
                <w:spacing w:val="2"/>
                <w:sz w:val="19"/>
                <w:szCs w:val="19"/>
              </w:rPr>
              <w:t>波</w:t>
            </w:r>
            <w:r>
              <w:rPr>
                <w:spacing w:val="-23"/>
                <w:sz w:val="19"/>
                <w:szCs w:val="19"/>
              </w:rPr>
              <w:t xml:space="preserve"> </w:t>
            </w:r>
            <w:r>
              <w:rPr>
                <w:spacing w:val="2"/>
                <w:sz w:val="19"/>
                <w:szCs w:val="19"/>
              </w:rPr>
              <w:t>畸</w:t>
            </w:r>
            <w:r>
              <w:rPr>
                <w:spacing w:val="-23"/>
                <w:sz w:val="19"/>
                <w:szCs w:val="19"/>
              </w:rPr>
              <w:t xml:space="preserve"> </w:t>
            </w:r>
            <w:r>
              <w:rPr>
                <w:spacing w:val="2"/>
                <w:sz w:val="19"/>
                <w:szCs w:val="19"/>
              </w:rPr>
              <w:t>变</w:t>
            </w:r>
            <w:r>
              <w:rPr>
                <w:spacing w:val="-25"/>
                <w:sz w:val="19"/>
                <w:szCs w:val="19"/>
              </w:rPr>
              <w:t xml:space="preserve"> </w:t>
            </w:r>
            <w:r>
              <w:rPr>
                <w:spacing w:val="2"/>
                <w:sz w:val="19"/>
                <w:szCs w:val="19"/>
              </w:rPr>
              <w:t>率</w:t>
            </w:r>
            <w:r>
              <w:rPr>
                <w:sz w:val="19"/>
                <w:szCs w:val="19"/>
              </w:rPr>
              <w:t xml:space="preserve"> THD</w:t>
            </w:r>
            <w:r>
              <w:rPr>
                <w:spacing w:val="7"/>
                <w:sz w:val="19"/>
                <w:szCs w:val="19"/>
              </w:rPr>
              <w:t>_V2</w:t>
            </w:r>
          </w:p>
        </w:tc>
        <w:tc>
          <w:tcPr>
            <w:tcW w:w="1131" w:type="dxa"/>
            <w:vAlign w:val="top"/>
          </w:tcPr>
          <w:p>
            <w:pPr>
              <w:pStyle w:val="8"/>
              <w:spacing w:before="192" w:line="188" w:lineRule="auto"/>
              <w:ind w:left="111"/>
              <w:rPr>
                <w:sz w:val="19"/>
                <w:szCs w:val="19"/>
              </w:rPr>
            </w:pPr>
            <w:r>
              <w:rPr>
                <w:sz w:val="19"/>
                <w:szCs w:val="19"/>
              </w:rPr>
              <w:t>R</w:t>
            </w:r>
          </w:p>
        </w:tc>
        <w:tc>
          <w:tcPr>
            <w:tcW w:w="1839" w:type="dxa"/>
            <w:vAlign w:val="top"/>
          </w:tcPr>
          <w:p>
            <w:pPr>
              <w:pStyle w:val="8"/>
              <w:spacing w:before="159" w:line="257" w:lineRule="exact"/>
              <w:ind w:left="110"/>
              <w:rPr>
                <w:sz w:val="19"/>
                <w:szCs w:val="19"/>
              </w:rPr>
            </w:pPr>
            <w:r>
              <w:rPr>
                <w:spacing w:val="4"/>
                <w:position w:val="1"/>
                <w:sz w:val="19"/>
                <w:szCs w:val="19"/>
              </w:rPr>
              <w:t>0～10000</w:t>
            </w:r>
          </w:p>
        </w:tc>
        <w:tc>
          <w:tcPr>
            <w:tcW w:w="1141" w:type="dxa"/>
            <w:vAlign w:val="top"/>
          </w:tcPr>
          <w:p>
            <w:pPr>
              <w:pStyle w:val="8"/>
              <w:spacing w:before="159" w:line="260"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566" w:type="dxa"/>
            <w:vAlign w:val="top"/>
          </w:tcPr>
          <w:p>
            <w:pPr>
              <w:pStyle w:val="8"/>
              <w:spacing w:before="189" w:line="191" w:lineRule="auto"/>
              <w:ind w:left="529"/>
              <w:rPr>
                <w:sz w:val="19"/>
                <w:szCs w:val="19"/>
              </w:rPr>
            </w:pPr>
            <w:r>
              <w:rPr>
                <w:spacing w:val="7"/>
                <w:sz w:val="19"/>
                <w:szCs w:val="19"/>
              </w:rPr>
              <w:t>405</w:t>
            </w:r>
            <w:r>
              <w:rPr>
                <w:sz w:val="19"/>
                <w:szCs w:val="19"/>
              </w:rPr>
              <w:t>CH</w:t>
            </w:r>
          </w:p>
        </w:tc>
        <w:tc>
          <w:tcPr>
            <w:tcW w:w="2735" w:type="dxa"/>
            <w:vAlign w:val="top"/>
          </w:tcPr>
          <w:p>
            <w:pPr>
              <w:pStyle w:val="8"/>
              <w:spacing w:before="31" w:line="234" w:lineRule="auto"/>
              <w:ind w:left="106" w:right="103" w:hanging="6"/>
              <w:rPr>
                <w:sz w:val="19"/>
                <w:szCs w:val="19"/>
              </w:rPr>
            </w:pPr>
            <w:r>
              <w:rPr>
                <w:spacing w:val="2"/>
                <w:sz w:val="19"/>
                <w:szCs w:val="19"/>
              </w:rPr>
              <w:t>V3</w:t>
            </w:r>
            <w:r>
              <w:rPr>
                <w:spacing w:val="31"/>
                <w:sz w:val="19"/>
                <w:szCs w:val="19"/>
              </w:rPr>
              <w:t xml:space="preserve"> </w:t>
            </w:r>
            <w:r>
              <w:rPr>
                <w:spacing w:val="2"/>
                <w:sz w:val="19"/>
                <w:szCs w:val="19"/>
              </w:rPr>
              <w:t>或 V23</w:t>
            </w:r>
            <w:r>
              <w:rPr>
                <w:spacing w:val="24"/>
                <w:sz w:val="19"/>
                <w:szCs w:val="19"/>
              </w:rPr>
              <w:t xml:space="preserve"> </w:t>
            </w:r>
            <w:r>
              <w:rPr>
                <w:spacing w:val="2"/>
                <w:sz w:val="19"/>
                <w:szCs w:val="19"/>
              </w:rPr>
              <w:t>总</w:t>
            </w:r>
            <w:r>
              <w:rPr>
                <w:spacing w:val="-28"/>
                <w:sz w:val="19"/>
                <w:szCs w:val="19"/>
              </w:rPr>
              <w:t xml:space="preserve"> </w:t>
            </w:r>
            <w:r>
              <w:rPr>
                <w:spacing w:val="2"/>
                <w:sz w:val="19"/>
                <w:szCs w:val="19"/>
              </w:rPr>
              <w:t>谐</w:t>
            </w:r>
            <w:r>
              <w:rPr>
                <w:spacing w:val="-28"/>
                <w:sz w:val="19"/>
                <w:szCs w:val="19"/>
              </w:rPr>
              <w:t xml:space="preserve"> </w:t>
            </w:r>
            <w:r>
              <w:rPr>
                <w:spacing w:val="2"/>
                <w:sz w:val="19"/>
                <w:szCs w:val="19"/>
              </w:rPr>
              <w:t>波</w:t>
            </w:r>
            <w:r>
              <w:rPr>
                <w:spacing w:val="-23"/>
                <w:sz w:val="19"/>
                <w:szCs w:val="19"/>
              </w:rPr>
              <w:t xml:space="preserve"> </w:t>
            </w:r>
            <w:r>
              <w:rPr>
                <w:spacing w:val="2"/>
                <w:sz w:val="19"/>
                <w:szCs w:val="19"/>
              </w:rPr>
              <w:t>畸</w:t>
            </w:r>
            <w:r>
              <w:rPr>
                <w:spacing w:val="-23"/>
                <w:sz w:val="19"/>
                <w:szCs w:val="19"/>
              </w:rPr>
              <w:t xml:space="preserve"> </w:t>
            </w:r>
            <w:r>
              <w:rPr>
                <w:spacing w:val="2"/>
                <w:sz w:val="19"/>
                <w:szCs w:val="19"/>
              </w:rPr>
              <w:t>变</w:t>
            </w:r>
            <w:r>
              <w:rPr>
                <w:spacing w:val="-25"/>
                <w:sz w:val="19"/>
                <w:szCs w:val="19"/>
              </w:rPr>
              <w:t xml:space="preserve"> </w:t>
            </w:r>
            <w:r>
              <w:rPr>
                <w:spacing w:val="2"/>
                <w:sz w:val="19"/>
                <w:szCs w:val="19"/>
              </w:rPr>
              <w:t>率</w:t>
            </w:r>
            <w:r>
              <w:rPr>
                <w:sz w:val="19"/>
                <w:szCs w:val="19"/>
              </w:rPr>
              <w:t xml:space="preserve"> THD</w:t>
            </w:r>
            <w:r>
              <w:rPr>
                <w:spacing w:val="7"/>
                <w:sz w:val="19"/>
                <w:szCs w:val="19"/>
              </w:rPr>
              <w:t>_V3</w:t>
            </w:r>
          </w:p>
        </w:tc>
        <w:tc>
          <w:tcPr>
            <w:tcW w:w="1131" w:type="dxa"/>
            <w:vAlign w:val="top"/>
          </w:tcPr>
          <w:p>
            <w:pPr>
              <w:pStyle w:val="8"/>
              <w:spacing w:before="192" w:line="188" w:lineRule="auto"/>
              <w:ind w:left="111"/>
              <w:rPr>
                <w:sz w:val="19"/>
                <w:szCs w:val="19"/>
              </w:rPr>
            </w:pPr>
            <w:r>
              <w:rPr>
                <w:sz w:val="19"/>
                <w:szCs w:val="19"/>
              </w:rPr>
              <w:t>R</w:t>
            </w:r>
          </w:p>
        </w:tc>
        <w:tc>
          <w:tcPr>
            <w:tcW w:w="1839" w:type="dxa"/>
            <w:vAlign w:val="top"/>
          </w:tcPr>
          <w:p>
            <w:pPr>
              <w:pStyle w:val="8"/>
              <w:spacing w:before="160" w:line="256" w:lineRule="exact"/>
              <w:ind w:left="110"/>
              <w:rPr>
                <w:sz w:val="19"/>
                <w:szCs w:val="19"/>
              </w:rPr>
            </w:pPr>
            <w:r>
              <w:rPr>
                <w:spacing w:val="4"/>
                <w:position w:val="1"/>
                <w:sz w:val="19"/>
                <w:szCs w:val="19"/>
              </w:rPr>
              <w:t>0～10000</w:t>
            </w:r>
          </w:p>
        </w:tc>
        <w:tc>
          <w:tcPr>
            <w:tcW w:w="1141" w:type="dxa"/>
            <w:vAlign w:val="top"/>
          </w:tcPr>
          <w:p>
            <w:pPr>
              <w:pStyle w:val="8"/>
              <w:spacing w:before="160" w:line="259"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566" w:type="dxa"/>
            <w:vAlign w:val="top"/>
          </w:tcPr>
          <w:p>
            <w:pPr>
              <w:pStyle w:val="8"/>
              <w:spacing w:before="192" w:line="191" w:lineRule="auto"/>
              <w:ind w:left="529"/>
              <w:rPr>
                <w:sz w:val="19"/>
                <w:szCs w:val="19"/>
              </w:rPr>
            </w:pPr>
            <w:r>
              <w:rPr>
                <w:spacing w:val="7"/>
                <w:sz w:val="19"/>
                <w:szCs w:val="19"/>
              </w:rPr>
              <w:t>405</w:t>
            </w:r>
            <w:r>
              <w:rPr>
                <w:sz w:val="19"/>
                <w:szCs w:val="19"/>
              </w:rPr>
              <w:t>DH</w:t>
            </w:r>
          </w:p>
        </w:tc>
        <w:tc>
          <w:tcPr>
            <w:tcW w:w="2735" w:type="dxa"/>
            <w:vAlign w:val="top"/>
          </w:tcPr>
          <w:p>
            <w:pPr>
              <w:pStyle w:val="8"/>
              <w:spacing w:before="33" w:line="233" w:lineRule="auto"/>
              <w:ind w:left="107" w:right="125"/>
              <w:rPr>
                <w:sz w:val="19"/>
                <w:szCs w:val="19"/>
              </w:rPr>
            </w:pPr>
            <w:r>
              <w:rPr>
                <w:spacing w:val="8"/>
                <w:sz w:val="19"/>
                <w:szCs w:val="19"/>
              </w:rPr>
              <w:t>相/线电压平均总谐波畸变率</w:t>
            </w:r>
            <w:r>
              <w:rPr>
                <w:spacing w:val="11"/>
                <w:sz w:val="19"/>
                <w:szCs w:val="19"/>
              </w:rPr>
              <w:t xml:space="preserve"> </w:t>
            </w:r>
            <w:r>
              <w:rPr>
                <w:sz w:val="19"/>
                <w:szCs w:val="19"/>
              </w:rPr>
              <w:t>THD</w:t>
            </w:r>
            <w:r>
              <w:rPr>
                <w:spacing w:val="8"/>
                <w:sz w:val="19"/>
                <w:szCs w:val="19"/>
              </w:rPr>
              <w:t>_V</w:t>
            </w:r>
          </w:p>
        </w:tc>
        <w:tc>
          <w:tcPr>
            <w:tcW w:w="1131" w:type="dxa"/>
            <w:vAlign w:val="top"/>
          </w:tcPr>
          <w:p>
            <w:pPr>
              <w:pStyle w:val="8"/>
              <w:spacing w:before="195" w:line="188" w:lineRule="auto"/>
              <w:ind w:left="111"/>
              <w:rPr>
                <w:sz w:val="19"/>
                <w:szCs w:val="19"/>
              </w:rPr>
            </w:pPr>
            <w:r>
              <w:rPr>
                <w:sz w:val="19"/>
                <w:szCs w:val="19"/>
              </w:rPr>
              <w:t>R</w:t>
            </w:r>
          </w:p>
        </w:tc>
        <w:tc>
          <w:tcPr>
            <w:tcW w:w="1839" w:type="dxa"/>
            <w:vAlign w:val="top"/>
          </w:tcPr>
          <w:p>
            <w:pPr>
              <w:pStyle w:val="8"/>
              <w:spacing w:before="162" w:line="257" w:lineRule="exact"/>
              <w:ind w:left="110"/>
              <w:rPr>
                <w:sz w:val="19"/>
                <w:szCs w:val="19"/>
              </w:rPr>
            </w:pPr>
            <w:r>
              <w:rPr>
                <w:spacing w:val="4"/>
                <w:position w:val="1"/>
                <w:sz w:val="19"/>
                <w:szCs w:val="19"/>
              </w:rPr>
              <w:t>0～10000</w:t>
            </w:r>
          </w:p>
        </w:tc>
        <w:tc>
          <w:tcPr>
            <w:tcW w:w="1141" w:type="dxa"/>
            <w:vAlign w:val="top"/>
          </w:tcPr>
          <w:p>
            <w:pPr>
              <w:pStyle w:val="8"/>
              <w:spacing w:before="162" w:line="260"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566" w:type="dxa"/>
            <w:vAlign w:val="top"/>
          </w:tcPr>
          <w:p>
            <w:pPr>
              <w:pStyle w:val="8"/>
              <w:spacing w:before="62" w:line="186" w:lineRule="auto"/>
              <w:ind w:left="529"/>
              <w:rPr>
                <w:sz w:val="19"/>
                <w:szCs w:val="19"/>
              </w:rPr>
            </w:pPr>
            <w:r>
              <w:rPr>
                <w:spacing w:val="7"/>
                <w:sz w:val="19"/>
                <w:szCs w:val="19"/>
              </w:rPr>
              <w:t>405</w:t>
            </w:r>
            <w:r>
              <w:rPr>
                <w:sz w:val="19"/>
                <w:szCs w:val="19"/>
              </w:rPr>
              <w:t>EH</w:t>
            </w:r>
          </w:p>
        </w:tc>
        <w:tc>
          <w:tcPr>
            <w:tcW w:w="2735" w:type="dxa"/>
            <w:vAlign w:val="top"/>
          </w:tcPr>
          <w:p>
            <w:pPr>
              <w:pStyle w:val="8"/>
              <w:spacing w:before="32" w:line="215" w:lineRule="auto"/>
              <w:ind w:left="138"/>
              <w:rPr>
                <w:sz w:val="19"/>
                <w:szCs w:val="19"/>
              </w:rPr>
            </w:pPr>
            <w:r>
              <w:rPr>
                <w:sz w:val="19"/>
                <w:szCs w:val="19"/>
              </w:rPr>
              <w:t>I1</w:t>
            </w:r>
            <w:r>
              <w:rPr>
                <w:spacing w:val="-32"/>
                <w:sz w:val="19"/>
                <w:szCs w:val="19"/>
              </w:rPr>
              <w:t xml:space="preserve"> </w:t>
            </w:r>
            <w:r>
              <w:rPr>
                <w:sz w:val="19"/>
                <w:szCs w:val="19"/>
              </w:rPr>
              <w:t>总谐波畸变率</w:t>
            </w:r>
            <w:r>
              <w:rPr>
                <w:spacing w:val="-39"/>
                <w:sz w:val="19"/>
                <w:szCs w:val="19"/>
              </w:rPr>
              <w:t xml:space="preserve"> </w:t>
            </w:r>
            <w:r>
              <w:rPr>
                <w:sz w:val="19"/>
                <w:szCs w:val="19"/>
              </w:rPr>
              <w:t>THD_</w:t>
            </w:r>
            <w:r>
              <w:rPr>
                <w:spacing w:val="-54"/>
                <w:sz w:val="19"/>
                <w:szCs w:val="19"/>
              </w:rPr>
              <w:t xml:space="preserve"> </w:t>
            </w:r>
            <w:r>
              <w:rPr>
                <w:sz w:val="19"/>
                <w:szCs w:val="19"/>
              </w:rPr>
              <w:t>I1</w:t>
            </w:r>
          </w:p>
        </w:tc>
        <w:tc>
          <w:tcPr>
            <w:tcW w:w="1131" w:type="dxa"/>
            <w:vAlign w:val="top"/>
          </w:tcPr>
          <w:p>
            <w:pPr>
              <w:pStyle w:val="8"/>
              <w:spacing w:before="64" w:line="184" w:lineRule="auto"/>
              <w:ind w:left="111"/>
              <w:rPr>
                <w:sz w:val="19"/>
                <w:szCs w:val="19"/>
              </w:rPr>
            </w:pPr>
            <w:r>
              <w:rPr>
                <w:sz w:val="19"/>
                <w:szCs w:val="19"/>
              </w:rPr>
              <w:t>R</w:t>
            </w:r>
          </w:p>
        </w:tc>
        <w:tc>
          <w:tcPr>
            <w:tcW w:w="1839" w:type="dxa"/>
            <w:vAlign w:val="top"/>
          </w:tcPr>
          <w:p>
            <w:pPr>
              <w:pStyle w:val="8"/>
              <w:spacing w:before="32" w:line="215" w:lineRule="auto"/>
              <w:ind w:left="110"/>
              <w:rPr>
                <w:sz w:val="19"/>
                <w:szCs w:val="19"/>
              </w:rPr>
            </w:pPr>
            <w:r>
              <w:rPr>
                <w:spacing w:val="4"/>
                <w:sz w:val="19"/>
                <w:szCs w:val="19"/>
              </w:rPr>
              <w:t>0～10000</w:t>
            </w:r>
          </w:p>
        </w:tc>
        <w:tc>
          <w:tcPr>
            <w:tcW w:w="1141" w:type="dxa"/>
            <w:vAlign w:val="top"/>
          </w:tcPr>
          <w:p>
            <w:pPr>
              <w:pStyle w:val="8"/>
              <w:spacing w:before="32" w:line="215"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1566" w:type="dxa"/>
            <w:vAlign w:val="top"/>
          </w:tcPr>
          <w:p>
            <w:pPr>
              <w:pStyle w:val="8"/>
              <w:spacing w:before="64" w:line="185" w:lineRule="auto"/>
              <w:ind w:left="529"/>
              <w:rPr>
                <w:sz w:val="19"/>
                <w:szCs w:val="19"/>
              </w:rPr>
            </w:pPr>
            <w:r>
              <w:rPr>
                <w:spacing w:val="7"/>
                <w:sz w:val="19"/>
                <w:szCs w:val="19"/>
              </w:rPr>
              <w:t>405</w:t>
            </w:r>
            <w:r>
              <w:rPr>
                <w:sz w:val="19"/>
                <w:szCs w:val="19"/>
              </w:rPr>
              <w:t>FH</w:t>
            </w:r>
          </w:p>
        </w:tc>
        <w:tc>
          <w:tcPr>
            <w:tcW w:w="2735" w:type="dxa"/>
            <w:vAlign w:val="top"/>
          </w:tcPr>
          <w:p>
            <w:pPr>
              <w:pStyle w:val="8"/>
              <w:spacing w:before="34" w:line="214" w:lineRule="auto"/>
              <w:ind w:left="138"/>
              <w:rPr>
                <w:sz w:val="19"/>
                <w:szCs w:val="19"/>
              </w:rPr>
            </w:pPr>
            <w:r>
              <w:rPr>
                <w:sz w:val="19"/>
                <w:szCs w:val="19"/>
              </w:rPr>
              <w:t>I2</w:t>
            </w:r>
            <w:r>
              <w:rPr>
                <w:spacing w:val="-32"/>
                <w:sz w:val="19"/>
                <w:szCs w:val="19"/>
              </w:rPr>
              <w:t xml:space="preserve"> </w:t>
            </w:r>
            <w:r>
              <w:rPr>
                <w:sz w:val="19"/>
                <w:szCs w:val="19"/>
              </w:rPr>
              <w:t>总谐波畸变率</w:t>
            </w:r>
            <w:r>
              <w:rPr>
                <w:spacing w:val="-39"/>
                <w:sz w:val="19"/>
                <w:szCs w:val="19"/>
              </w:rPr>
              <w:t xml:space="preserve"> </w:t>
            </w:r>
            <w:r>
              <w:rPr>
                <w:sz w:val="19"/>
                <w:szCs w:val="19"/>
              </w:rPr>
              <w:t>THD_</w:t>
            </w:r>
            <w:r>
              <w:rPr>
                <w:spacing w:val="-54"/>
                <w:sz w:val="19"/>
                <w:szCs w:val="19"/>
              </w:rPr>
              <w:t xml:space="preserve"> </w:t>
            </w:r>
            <w:r>
              <w:rPr>
                <w:sz w:val="19"/>
                <w:szCs w:val="19"/>
              </w:rPr>
              <w:t>I2</w:t>
            </w:r>
          </w:p>
        </w:tc>
        <w:tc>
          <w:tcPr>
            <w:tcW w:w="1131" w:type="dxa"/>
            <w:vAlign w:val="top"/>
          </w:tcPr>
          <w:p>
            <w:pPr>
              <w:pStyle w:val="8"/>
              <w:spacing w:before="66" w:line="183" w:lineRule="auto"/>
              <w:ind w:left="111"/>
              <w:rPr>
                <w:sz w:val="19"/>
                <w:szCs w:val="19"/>
              </w:rPr>
            </w:pPr>
            <w:r>
              <w:rPr>
                <w:sz w:val="19"/>
                <w:szCs w:val="19"/>
              </w:rPr>
              <w:t>R</w:t>
            </w:r>
          </w:p>
        </w:tc>
        <w:tc>
          <w:tcPr>
            <w:tcW w:w="1839" w:type="dxa"/>
            <w:vAlign w:val="top"/>
          </w:tcPr>
          <w:p>
            <w:pPr>
              <w:pStyle w:val="8"/>
              <w:spacing w:before="34" w:line="214" w:lineRule="auto"/>
              <w:ind w:left="110"/>
              <w:rPr>
                <w:sz w:val="19"/>
                <w:szCs w:val="19"/>
              </w:rPr>
            </w:pPr>
            <w:r>
              <w:rPr>
                <w:spacing w:val="4"/>
                <w:sz w:val="19"/>
                <w:szCs w:val="19"/>
              </w:rPr>
              <w:t>0～10000</w:t>
            </w:r>
          </w:p>
        </w:tc>
        <w:tc>
          <w:tcPr>
            <w:tcW w:w="1141" w:type="dxa"/>
            <w:vAlign w:val="top"/>
          </w:tcPr>
          <w:p>
            <w:pPr>
              <w:pStyle w:val="8"/>
              <w:spacing w:before="34" w:line="214"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566" w:type="dxa"/>
            <w:vAlign w:val="top"/>
          </w:tcPr>
          <w:p>
            <w:pPr>
              <w:pStyle w:val="8"/>
              <w:spacing w:before="63" w:line="185" w:lineRule="auto"/>
              <w:ind w:left="529"/>
              <w:rPr>
                <w:sz w:val="19"/>
                <w:szCs w:val="19"/>
              </w:rPr>
            </w:pPr>
            <w:r>
              <w:rPr>
                <w:spacing w:val="4"/>
                <w:sz w:val="19"/>
                <w:szCs w:val="19"/>
              </w:rPr>
              <w:t>4060H</w:t>
            </w:r>
          </w:p>
        </w:tc>
        <w:tc>
          <w:tcPr>
            <w:tcW w:w="2735" w:type="dxa"/>
            <w:vAlign w:val="top"/>
          </w:tcPr>
          <w:p>
            <w:pPr>
              <w:pStyle w:val="8"/>
              <w:spacing w:before="33" w:line="214" w:lineRule="auto"/>
              <w:ind w:left="138"/>
              <w:rPr>
                <w:sz w:val="19"/>
                <w:szCs w:val="19"/>
              </w:rPr>
            </w:pPr>
            <w:r>
              <w:rPr>
                <w:sz w:val="19"/>
                <w:szCs w:val="19"/>
              </w:rPr>
              <w:t>I3</w:t>
            </w:r>
            <w:r>
              <w:rPr>
                <w:spacing w:val="-32"/>
                <w:sz w:val="19"/>
                <w:szCs w:val="19"/>
              </w:rPr>
              <w:t xml:space="preserve"> </w:t>
            </w:r>
            <w:r>
              <w:rPr>
                <w:sz w:val="19"/>
                <w:szCs w:val="19"/>
              </w:rPr>
              <w:t>总谐波畸变率</w:t>
            </w:r>
            <w:r>
              <w:rPr>
                <w:spacing w:val="-39"/>
                <w:sz w:val="19"/>
                <w:szCs w:val="19"/>
              </w:rPr>
              <w:t xml:space="preserve"> </w:t>
            </w:r>
            <w:r>
              <w:rPr>
                <w:sz w:val="19"/>
                <w:szCs w:val="19"/>
              </w:rPr>
              <w:t>THD_</w:t>
            </w:r>
            <w:r>
              <w:rPr>
                <w:spacing w:val="-54"/>
                <w:sz w:val="19"/>
                <w:szCs w:val="19"/>
              </w:rPr>
              <w:t xml:space="preserve"> </w:t>
            </w:r>
            <w:r>
              <w:rPr>
                <w:sz w:val="19"/>
                <w:szCs w:val="19"/>
              </w:rPr>
              <w:t>I3</w:t>
            </w:r>
          </w:p>
        </w:tc>
        <w:tc>
          <w:tcPr>
            <w:tcW w:w="1131" w:type="dxa"/>
            <w:vAlign w:val="top"/>
          </w:tcPr>
          <w:p>
            <w:pPr>
              <w:pStyle w:val="8"/>
              <w:spacing w:before="65" w:line="183" w:lineRule="auto"/>
              <w:ind w:left="111"/>
              <w:rPr>
                <w:sz w:val="19"/>
                <w:szCs w:val="19"/>
              </w:rPr>
            </w:pPr>
            <w:r>
              <w:rPr>
                <w:sz w:val="19"/>
                <w:szCs w:val="19"/>
              </w:rPr>
              <w:t>R</w:t>
            </w:r>
          </w:p>
        </w:tc>
        <w:tc>
          <w:tcPr>
            <w:tcW w:w="1839" w:type="dxa"/>
            <w:vAlign w:val="top"/>
          </w:tcPr>
          <w:p>
            <w:pPr>
              <w:pStyle w:val="8"/>
              <w:spacing w:before="33" w:line="214" w:lineRule="auto"/>
              <w:ind w:left="110"/>
              <w:rPr>
                <w:sz w:val="19"/>
                <w:szCs w:val="19"/>
              </w:rPr>
            </w:pPr>
            <w:r>
              <w:rPr>
                <w:spacing w:val="4"/>
                <w:sz w:val="19"/>
                <w:szCs w:val="19"/>
              </w:rPr>
              <w:t>0～10000</w:t>
            </w:r>
          </w:p>
        </w:tc>
        <w:tc>
          <w:tcPr>
            <w:tcW w:w="1141" w:type="dxa"/>
            <w:vAlign w:val="top"/>
          </w:tcPr>
          <w:p>
            <w:pPr>
              <w:pStyle w:val="8"/>
              <w:spacing w:before="33" w:line="214"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566" w:type="dxa"/>
            <w:vAlign w:val="top"/>
          </w:tcPr>
          <w:p>
            <w:pPr>
              <w:pStyle w:val="8"/>
              <w:spacing w:before="192" w:line="191" w:lineRule="auto"/>
              <w:ind w:left="529"/>
              <w:rPr>
                <w:sz w:val="19"/>
                <w:szCs w:val="19"/>
              </w:rPr>
            </w:pPr>
            <w:r>
              <w:rPr>
                <w:spacing w:val="4"/>
                <w:sz w:val="19"/>
                <w:szCs w:val="19"/>
              </w:rPr>
              <w:t>4061H</w:t>
            </w:r>
          </w:p>
        </w:tc>
        <w:tc>
          <w:tcPr>
            <w:tcW w:w="2735" w:type="dxa"/>
            <w:vAlign w:val="top"/>
          </w:tcPr>
          <w:p>
            <w:pPr>
              <w:pStyle w:val="8"/>
              <w:spacing w:before="33" w:line="233" w:lineRule="auto"/>
              <w:ind w:left="107" w:right="103" w:firstLine="11"/>
              <w:rPr>
                <w:sz w:val="19"/>
                <w:szCs w:val="19"/>
              </w:rPr>
            </w:pPr>
            <w:r>
              <w:rPr>
                <w:spacing w:val="-2"/>
                <w:sz w:val="19"/>
                <w:szCs w:val="19"/>
              </w:rPr>
              <w:t>电</w:t>
            </w:r>
            <w:r>
              <w:rPr>
                <w:spacing w:val="-28"/>
                <w:sz w:val="19"/>
                <w:szCs w:val="19"/>
              </w:rPr>
              <w:t xml:space="preserve"> </w:t>
            </w:r>
            <w:r>
              <w:rPr>
                <w:spacing w:val="-2"/>
                <w:sz w:val="19"/>
                <w:szCs w:val="19"/>
              </w:rPr>
              <w:t>流</w:t>
            </w:r>
            <w:r>
              <w:rPr>
                <w:spacing w:val="-23"/>
                <w:sz w:val="19"/>
                <w:szCs w:val="19"/>
              </w:rPr>
              <w:t xml:space="preserve"> </w:t>
            </w:r>
            <w:r>
              <w:rPr>
                <w:spacing w:val="-2"/>
                <w:sz w:val="19"/>
                <w:szCs w:val="19"/>
              </w:rPr>
              <w:t>平</w:t>
            </w:r>
            <w:r>
              <w:rPr>
                <w:spacing w:val="-29"/>
                <w:sz w:val="19"/>
                <w:szCs w:val="19"/>
              </w:rPr>
              <w:t xml:space="preserve"> </w:t>
            </w:r>
            <w:r>
              <w:rPr>
                <w:spacing w:val="-2"/>
                <w:sz w:val="19"/>
                <w:szCs w:val="19"/>
              </w:rPr>
              <w:t>均</w:t>
            </w:r>
            <w:r>
              <w:rPr>
                <w:spacing w:val="-23"/>
                <w:sz w:val="19"/>
                <w:szCs w:val="19"/>
              </w:rPr>
              <w:t xml:space="preserve"> </w:t>
            </w:r>
            <w:r>
              <w:rPr>
                <w:spacing w:val="-2"/>
                <w:sz w:val="19"/>
                <w:szCs w:val="19"/>
              </w:rPr>
              <w:t>总</w:t>
            </w:r>
            <w:r>
              <w:rPr>
                <w:spacing w:val="-31"/>
                <w:sz w:val="19"/>
                <w:szCs w:val="19"/>
              </w:rPr>
              <w:t xml:space="preserve"> </w:t>
            </w:r>
            <w:r>
              <w:rPr>
                <w:spacing w:val="-2"/>
                <w:sz w:val="19"/>
                <w:szCs w:val="19"/>
              </w:rPr>
              <w:t>谐</w:t>
            </w:r>
            <w:r>
              <w:rPr>
                <w:spacing w:val="-27"/>
                <w:sz w:val="19"/>
                <w:szCs w:val="19"/>
              </w:rPr>
              <w:t xml:space="preserve"> </w:t>
            </w:r>
            <w:r>
              <w:rPr>
                <w:spacing w:val="-2"/>
                <w:sz w:val="19"/>
                <w:szCs w:val="19"/>
              </w:rPr>
              <w:t>波</w:t>
            </w:r>
            <w:r>
              <w:rPr>
                <w:spacing w:val="-26"/>
                <w:sz w:val="19"/>
                <w:szCs w:val="19"/>
              </w:rPr>
              <w:t xml:space="preserve"> </w:t>
            </w:r>
            <w:r>
              <w:rPr>
                <w:spacing w:val="-2"/>
                <w:sz w:val="19"/>
                <w:szCs w:val="19"/>
              </w:rPr>
              <w:t>畸</w:t>
            </w:r>
            <w:r>
              <w:rPr>
                <w:spacing w:val="-23"/>
                <w:sz w:val="19"/>
                <w:szCs w:val="19"/>
              </w:rPr>
              <w:t xml:space="preserve"> </w:t>
            </w:r>
            <w:r>
              <w:rPr>
                <w:spacing w:val="-2"/>
                <w:sz w:val="19"/>
                <w:szCs w:val="19"/>
              </w:rPr>
              <w:t>变</w:t>
            </w:r>
            <w:r>
              <w:rPr>
                <w:spacing w:val="-25"/>
                <w:sz w:val="19"/>
                <w:szCs w:val="19"/>
              </w:rPr>
              <w:t xml:space="preserve"> </w:t>
            </w:r>
            <w:r>
              <w:rPr>
                <w:spacing w:val="-2"/>
                <w:sz w:val="19"/>
                <w:szCs w:val="19"/>
              </w:rPr>
              <w:t>率</w:t>
            </w:r>
            <w:r>
              <w:rPr>
                <w:sz w:val="19"/>
                <w:szCs w:val="19"/>
              </w:rPr>
              <w:t xml:space="preserve"> THD</w:t>
            </w:r>
            <w:r>
              <w:rPr>
                <w:spacing w:val="5"/>
                <w:sz w:val="19"/>
                <w:szCs w:val="19"/>
              </w:rPr>
              <w:t>_</w:t>
            </w:r>
            <w:r>
              <w:rPr>
                <w:spacing w:val="-55"/>
                <w:sz w:val="19"/>
                <w:szCs w:val="19"/>
              </w:rPr>
              <w:t xml:space="preserve"> </w:t>
            </w:r>
            <w:r>
              <w:rPr>
                <w:spacing w:val="5"/>
                <w:sz w:val="19"/>
                <w:szCs w:val="19"/>
              </w:rPr>
              <w:t>I</w:t>
            </w:r>
          </w:p>
        </w:tc>
        <w:tc>
          <w:tcPr>
            <w:tcW w:w="1131" w:type="dxa"/>
            <w:vAlign w:val="top"/>
          </w:tcPr>
          <w:p>
            <w:pPr>
              <w:pStyle w:val="8"/>
              <w:spacing w:before="195" w:line="188" w:lineRule="auto"/>
              <w:ind w:left="111"/>
              <w:rPr>
                <w:sz w:val="19"/>
                <w:szCs w:val="19"/>
              </w:rPr>
            </w:pPr>
            <w:r>
              <w:rPr>
                <w:sz w:val="19"/>
                <w:szCs w:val="19"/>
              </w:rPr>
              <w:t>R</w:t>
            </w:r>
          </w:p>
        </w:tc>
        <w:tc>
          <w:tcPr>
            <w:tcW w:w="1839" w:type="dxa"/>
            <w:vAlign w:val="top"/>
          </w:tcPr>
          <w:p>
            <w:pPr>
              <w:pStyle w:val="8"/>
              <w:spacing w:before="162" w:line="257" w:lineRule="exact"/>
              <w:ind w:left="110"/>
              <w:rPr>
                <w:sz w:val="19"/>
                <w:szCs w:val="19"/>
              </w:rPr>
            </w:pPr>
            <w:r>
              <w:rPr>
                <w:spacing w:val="4"/>
                <w:position w:val="1"/>
                <w:sz w:val="19"/>
                <w:szCs w:val="19"/>
              </w:rPr>
              <w:t>0～10000</w:t>
            </w:r>
          </w:p>
        </w:tc>
        <w:tc>
          <w:tcPr>
            <w:tcW w:w="1141" w:type="dxa"/>
            <w:vAlign w:val="top"/>
          </w:tcPr>
          <w:p>
            <w:pPr>
              <w:pStyle w:val="8"/>
              <w:spacing w:before="162" w:line="260"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566" w:type="dxa"/>
            <w:vAlign w:val="top"/>
          </w:tcPr>
          <w:p>
            <w:pPr>
              <w:pStyle w:val="8"/>
              <w:spacing w:before="162" w:line="34" w:lineRule="exact"/>
              <w:ind w:left="740"/>
              <w:rPr>
                <w:sz w:val="19"/>
                <w:szCs w:val="19"/>
              </w:rPr>
            </w:pPr>
            <w:r>
              <w:rPr>
                <w:position w:val="-13"/>
                <w:sz w:val="19"/>
                <w:szCs w:val="19"/>
              </w:rPr>
              <w:t>~</w:t>
            </w:r>
          </w:p>
          <w:p>
            <w:pPr>
              <w:pStyle w:val="8"/>
              <w:spacing w:line="186" w:lineRule="auto"/>
              <w:ind w:left="229"/>
              <w:rPr>
                <w:sz w:val="19"/>
                <w:szCs w:val="19"/>
              </w:rPr>
            </w:pPr>
            <w:r>
              <w:rPr>
                <w:spacing w:val="5"/>
                <w:sz w:val="19"/>
                <w:szCs w:val="19"/>
              </w:rPr>
              <w:t>4062H 407</w:t>
            </w:r>
            <w:r>
              <w:rPr>
                <w:sz w:val="19"/>
                <w:szCs w:val="19"/>
              </w:rPr>
              <w:t>FH</w:t>
            </w:r>
          </w:p>
        </w:tc>
        <w:tc>
          <w:tcPr>
            <w:tcW w:w="2735" w:type="dxa"/>
            <w:vAlign w:val="top"/>
          </w:tcPr>
          <w:p>
            <w:pPr>
              <w:pStyle w:val="8"/>
              <w:spacing w:before="32" w:line="233" w:lineRule="auto"/>
              <w:ind w:left="106" w:right="102" w:hanging="6"/>
              <w:rPr>
                <w:sz w:val="19"/>
                <w:szCs w:val="19"/>
              </w:rPr>
            </w:pPr>
            <w:r>
              <w:rPr>
                <w:spacing w:val="8"/>
                <w:sz w:val="19"/>
                <w:szCs w:val="19"/>
              </w:rPr>
              <w:t>V1</w:t>
            </w:r>
            <w:r>
              <w:rPr>
                <w:spacing w:val="-13"/>
                <w:sz w:val="19"/>
                <w:szCs w:val="19"/>
              </w:rPr>
              <w:t xml:space="preserve"> </w:t>
            </w:r>
            <w:r>
              <w:rPr>
                <w:spacing w:val="8"/>
                <w:sz w:val="19"/>
                <w:szCs w:val="19"/>
              </w:rPr>
              <w:t>或</w:t>
            </w:r>
            <w:r>
              <w:rPr>
                <w:spacing w:val="-35"/>
                <w:sz w:val="19"/>
                <w:szCs w:val="19"/>
              </w:rPr>
              <w:t xml:space="preserve"> </w:t>
            </w:r>
            <w:r>
              <w:rPr>
                <w:spacing w:val="8"/>
                <w:sz w:val="19"/>
                <w:szCs w:val="19"/>
              </w:rPr>
              <w:t>V12</w:t>
            </w:r>
            <w:r>
              <w:rPr>
                <w:spacing w:val="-30"/>
                <w:sz w:val="19"/>
                <w:szCs w:val="19"/>
              </w:rPr>
              <w:t xml:space="preserve"> </w:t>
            </w:r>
            <w:r>
              <w:rPr>
                <w:spacing w:val="8"/>
                <w:sz w:val="19"/>
                <w:szCs w:val="19"/>
              </w:rPr>
              <w:t>谐波含有率（2~31</w:t>
            </w:r>
            <w:r>
              <w:rPr>
                <w:sz w:val="19"/>
                <w:szCs w:val="19"/>
              </w:rPr>
              <w:t xml:space="preserve"> 次）</w:t>
            </w:r>
          </w:p>
        </w:tc>
        <w:tc>
          <w:tcPr>
            <w:tcW w:w="1131" w:type="dxa"/>
            <w:vAlign w:val="top"/>
          </w:tcPr>
          <w:p>
            <w:pPr>
              <w:pStyle w:val="8"/>
              <w:spacing w:before="194" w:line="188" w:lineRule="auto"/>
              <w:ind w:left="111"/>
              <w:rPr>
                <w:sz w:val="19"/>
                <w:szCs w:val="19"/>
              </w:rPr>
            </w:pPr>
            <w:r>
              <w:rPr>
                <w:sz w:val="19"/>
                <w:szCs w:val="19"/>
              </w:rPr>
              <w:t>R</w:t>
            </w:r>
          </w:p>
        </w:tc>
        <w:tc>
          <w:tcPr>
            <w:tcW w:w="1839" w:type="dxa"/>
            <w:vAlign w:val="top"/>
          </w:tcPr>
          <w:p>
            <w:pPr>
              <w:pStyle w:val="8"/>
              <w:spacing w:before="162" w:line="256" w:lineRule="exact"/>
              <w:ind w:left="110"/>
              <w:rPr>
                <w:sz w:val="19"/>
                <w:szCs w:val="19"/>
              </w:rPr>
            </w:pPr>
            <w:r>
              <w:rPr>
                <w:spacing w:val="4"/>
                <w:position w:val="1"/>
                <w:sz w:val="19"/>
                <w:szCs w:val="19"/>
              </w:rPr>
              <w:t>0～10000</w:t>
            </w:r>
          </w:p>
        </w:tc>
        <w:tc>
          <w:tcPr>
            <w:tcW w:w="1141" w:type="dxa"/>
            <w:vAlign w:val="top"/>
          </w:tcPr>
          <w:p>
            <w:pPr>
              <w:pStyle w:val="8"/>
              <w:spacing w:before="162" w:line="259"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566" w:type="dxa"/>
            <w:vAlign w:val="top"/>
          </w:tcPr>
          <w:p>
            <w:pPr>
              <w:pStyle w:val="8"/>
              <w:spacing w:before="165" w:line="34" w:lineRule="exact"/>
              <w:ind w:left="740"/>
              <w:rPr>
                <w:sz w:val="19"/>
                <w:szCs w:val="19"/>
              </w:rPr>
            </w:pPr>
            <w:r>
              <w:rPr>
                <w:position w:val="-13"/>
                <w:sz w:val="19"/>
                <w:szCs w:val="19"/>
              </w:rPr>
              <w:t>~</w:t>
            </w:r>
          </w:p>
          <w:p>
            <w:pPr>
              <w:pStyle w:val="8"/>
              <w:spacing w:line="186" w:lineRule="auto"/>
              <w:ind w:left="229"/>
              <w:rPr>
                <w:sz w:val="19"/>
                <w:szCs w:val="19"/>
              </w:rPr>
            </w:pPr>
            <w:r>
              <w:rPr>
                <w:spacing w:val="5"/>
                <w:sz w:val="19"/>
                <w:szCs w:val="19"/>
              </w:rPr>
              <w:t>4500H 451</w:t>
            </w:r>
            <w:r>
              <w:rPr>
                <w:sz w:val="19"/>
                <w:szCs w:val="19"/>
              </w:rPr>
              <w:t>FH</w:t>
            </w:r>
          </w:p>
        </w:tc>
        <w:tc>
          <w:tcPr>
            <w:tcW w:w="2735" w:type="dxa"/>
            <w:vAlign w:val="top"/>
          </w:tcPr>
          <w:p>
            <w:pPr>
              <w:pStyle w:val="8"/>
              <w:spacing w:before="35" w:line="232" w:lineRule="auto"/>
              <w:ind w:left="106" w:right="102" w:hanging="6"/>
              <w:rPr>
                <w:sz w:val="19"/>
                <w:szCs w:val="19"/>
              </w:rPr>
            </w:pPr>
            <w:r>
              <w:rPr>
                <w:spacing w:val="4"/>
                <w:sz w:val="19"/>
                <w:szCs w:val="19"/>
              </w:rPr>
              <w:t>V1</w:t>
            </w:r>
            <w:r>
              <w:rPr>
                <w:spacing w:val="-31"/>
                <w:sz w:val="19"/>
                <w:szCs w:val="19"/>
              </w:rPr>
              <w:t xml:space="preserve"> </w:t>
            </w:r>
            <w:r>
              <w:rPr>
                <w:spacing w:val="4"/>
                <w:sz w:val="19"/>
                <w:szCs w:val="19"/>
              </w:rPr>
              <w:t>或</w:t>
            </w:r>
            <w:r>
              <w:rPr>
                <w:spacing w:val="-43"/>
                <w:sz w:val="19"/>
                <w:szCs w:val="19"/>
              </w:rPr>
              <w:t xml:space="preserve"> </w:t>
            </w:r>
            <w:r>
              <w:rPr>
                <w:spacing w:val="4"/>
                <w:sz w:val="19"/>
                <w:szCs w:val="19"/>
              </w:rPr>
              <w:t>V12</w:t>
            </w:r>
            <w:r>
              <w:rPr>
                <w:spacing w:val="-39"/>
                <w:sz w:val="19"/>
                <w:szCs w:val="19"/>
              </w:rPr>
              <w:t xml:space="preserve"> </w:t>
            </w:r>
            <w:r>
              <w:rPr>
                <w:spacing w:val="4"/>
                <w:sz w:val="19"/>
                <w:szCs w:val="19"/>
              </w:rPr>
              <w:t>谐波含有率（32~63</w:t>
            </w:r>
            <w:r>
              <w:rPr>
                <w:sz w:val="19"/>
                <w:szCs w:val="19"/>
              </w:rPr>
              <w:t xml:space="preserve"> 次）</w:t>
            </w:r>
          </w:p>
        </w:tc>
        <w:tc>
          <w:tcPr>
            <w:tcW w:w="1131" w:type="dxa"/>
            <w:vAlign w:val="top"/>
          </w:tcPr>
          <w:p>
            <w:pPr>
              <w:pStyle w:val="8"/>
              <w:spacing w:before="198" w:line="188" w:lineRule="auto"/>
              <w:ind w:left="111"/>
              <w:rPr>
                <w:sz w:val="19"/>
                <w:szCs w:val="19"/>
              </w:rPr>
            </w:pPr>
            <w:r>
              <w:rPr>
                <w:sz w:val="19"/>
                <w:szCs w:val="19"/>
              </w:rPr>
              <w:t>R</w:t>
            </w:r>
          </w:p>
        </w:tc>
        <w:tc>
          <w:tcPr>
            <w:tcW w:w="1839" w:type="dxa"/>
            <w:vAlign w:val="top"/>
          </w:tcPr>
          <w:p>
            <w:pPr>
              <w:pStyle w:val="8"/>
              <w:spacing w:before="165" w:line="257" w:lineRule="exact"/>
              <w:ind w:left="110"/>
              <w:rPr>
                <w:sz w:val="19"/>
                <w:szCs w:val="19"/>
              </w:rPr>
            </w:pPr>
            <w:r>
              <w:rPr>
                <w:spacing w:val="4"/>
                <w:position w:val="1"/>
                <w:sz w:val="19"/>
                <w:szCs w:val="19"/>
              </w:rPr>
              <w:t>0～10000</w:t>
            </w:r>
          </w:p>
        </w:tc>
        <w:tc>
          <w:tcPr>
            <w:tcW w:w="1141" w:type="dxa"/>
            <w:vAlign w:val="top"/>
          </w:tcPr>
          <w:p>
            <w:pPr>
              <w:pStyle w:val="8"/>
              <w:spacing w:before="165" w:line="260"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1566" w:type="dxa"/>
            <w:vAlign w:val="top"/>
          </w:tcPr>
          <w:p>
            <w:pPr>
              <w:pStyle w:val="8"/>
              <w:spacing w:before="65" w:line="184" w:lineRule="auto"/>
              <w:ind w:left="529"/>
              <w:rPr>
                <w:sz w:val="19"/>
                <w:szCs w:val="19"/>
              </w:rPr>
            </w:pPr>
            <w:r>
              <w:rPr>
                <w:spacing w:val="4"/>
                <w:sz w:val="19"/>
                <w:szCs w:val="19"/>
              </w:rPr>
              <w:t>4080H</w:t>
            </w:r>
          </w:p>
        </w:tc>
        <w:tc>
          <w:tcPr>
            <w:tcW w:w="2735" w:type="dxa"/>
            <w:vAlign w:val="top"/>
          </w:tcPr>
          <w:p>
            <w:pPr>
              <w:pStyle w:val="8"/>
              <w:spacing w:before="35" w:line="213" w:lineRule="auto"/>
              <w:ind w:left="100"/>
              <w:rPr>
                <w:sz w:val="19"/>
                <w:szCs w:val="19"/>
              </w:rPr>
            </w:pPr>
            <w:r>
              <w:rPr>
                <w:spacing w:val="6"/>
                <w:sz w:val="19"/>
                <w:szCs w:val="19"/>
              </w:rPr>
              <w:t>V1</w:t>
            </w:r>
            <w:r>
              <w:rPr>
                <w:spacing w:val="-32"/>
                <w:sz w:val="19"/>
                <w:szCs w:val="19"/>
              </w:rPr>
              <w:t xml:space="preserve"> </w:t>
            </w:r>
            <w:r>
              <w:rPr>
                <w:spacing w:val="6"/>
                <w:sz w:val="19"/>
                <w:szCs w:val="19"/>
              </w:rPr>
              <w:t>或</w:t>
            </w:r>
            <w:r>
              <w:rPr>
                <w:spacing w:val="-43"/>
                <w:sz w:val="19"/>
                <w:szCs w:val="19"/>
              </w:rPr>
              <w:t xml:space="preserve"> </w:t>
            </w:r>
            <w:r>
              <w:rPr>
                <w:spacing w:val="6"/>
                <w:sz w:val="19"/>
                <w:szCs w:val="19"/>
              </w:rPr>
              <w:t>V12</w:t>
            </w:r>
            <w:r>
              <w:rPr>
                <w:spacing w:val="-38"/>
                <w:sz w:val="19"/>
                <w:szCs w:val="19"/>
              </w:rPr>
              <w:t xml:space="preserve"> </w:t>
            </w:r>
            <w:r>
              <w:rPr>
                <w:spacing w:val="6"/>
                <w:sz w:val="19"/>
                <w:szCs w:val="19"/>
              </w:rPr>
              <w:t>奇谐波畸变率</w:t>
            </w:r>
          </w:p>
        </w:tc>
        <w:tc>
          <w:tcPr>
            <w:tcW w:w="1131" w:type="dxa"/>
            <w:vAlign w:val="top"/>
          </w:tcPr>
          <w:p>
            <w:pPr>
              <w:pStyle w:val="8"/>
              <w:spacing w:before="67" w:line="182" w:lineRule="auto"/>
              <w:ind w:left="111"/>
              <w:rPr>
                <w:sz w:val="19"/>
                <w:szCs w:val="19"/>
              </w:rPr>
            </w:pPr>
            <w:r>
              <w:rPr>
                <w:sz w:val="19"/>
                <w:szCs w:val="19"/>
              </w:rPr>
              <w:t>R</w:t>
            </w:r>
          </w:p>
        </w:tc>
        <w:tc>
          <w:tcPr>
            <w:tcW w:w="1839" w:type="dxa"/>
            <w:vAlign w:val="top"/>
          </w:tcPr>
          <w:p>
            <w:pPr>
              <w:pStyle w:val="8"/>
              <w:spacing w:before="35" w:line="213" w:lineRule="auto"/>
              <w:ind w:left="110"/>
              <w:rPr>
                <w:sz w:val="19"/>
                <w:szCs w:val="19"/>
              </w:rPr>
            </w:pPr>
            <w:r>
              <w:rPr>
                <w:spacing w:val="4"/>
                <w:sz w:val="19"/>
                <w:szCs w:val="19"/>
              </w:rPr>
              <w:t>0～10000</w:t>
            </w:r>
          </w:p>
        </w:tc>
        <w:tc>
          <w:tcPr>
            <w:tcW w:w="1141" w:type="dxa"/>
            <w:vAlign w:val="top"/>
          </w:tcPr>
          <w:p>
            <w:pPr>
              <w:pStyle w:val="8"/>
              <w:spacing w:before="35" w:line="213"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566" w:type="dxa"/>
            <w:vAlign w:val="top"/>
          </w:tcPr>
          <w:p>
            <w:pPr>
              <w:pStyle w:val="8"/>
              <w:spacing w:before="66" w:line="182" w:lineRule="auto"/>
              <w:ind w:left="529"/>
              <w:rPr>
                <w:sz w:val="19"/>
                <w:szCs w:val="19"/>
              </w:rPr>
            </w:pPr>
            <w:r>
              <w:rPr>
                <w:spacing w:val="4"/>
                <w:sz w:val="19"/>
                <w:szCs w:val="19"/>
              </w:rPr>
              <w:t>4081H</w:t>
            </w:r>
          </w:p>
        </w:tc>
        <w:tc>
          <w:tcPr>
            <w:tcW w:w="2735" w:type="dxa"/>
            <w:vAlign w:val="top"/>
          </w:tcPr>
          <w:p>
            <w:pPr>
              <w:pStyle w:val="8"/>
              <w:spacing w:before="36" w:line="211" w:lineRule="auto"/>
              <w:ind w:left="100"/>
              <w:rPr>
                <w:sz w:val="19"/>
                <w:szCs w:val="19"/>
              </w:rPr>
            </w:pPr>
            <w:r>
              <w:rPr>
                <w:spacing w:val="6"/>
                <w:sz w:val="19"/>
                <w:szCs w:val="19"/>
              </w:rPr>
              <w:t>V1</w:t>
            </w:r>
            <w:r>
              <w:rPr>
                <w:spacing w:val="-32"/>
                <w:sz w:val="19"/>
                <w:szCs w:val="19"/>
              </w:rPr>
              <w:t xml:space="preserve"> </w:t>
            </w:r>
            <w:r>
              <w:rPr>
                <w:spacing w:val="6"/>
                <w:sz w:val="19"/>
                <w:szCs w:val="19"/>
              </w:rPr>
              <w:t>或</w:t>
            </w:r>
            <w:r>
              <w:rPr>
                <w:spacing w:val="-43"/>
                <w:sz w:val="19"/>
                <w:szCs w:val="19"/>
              </w:rPr>
              <w:t xml:space="preserve"> </w:t>
            </w:r>
            <w:r>
              <w:rPr>
                <w:spacing w:val="6"/>
                <w:sz w:val="19"/>
                <w:szCs w:val="19"/>
              </w:rPr>
              <w:t>V12</w:t>
            </w:r>
            <w:r>
              <w:rPr>
                <w:spacing w:val="-38"/>
                <w:sz w:val="19"/>
                <w:szCs w:val="19"/>
              </w:rPr>
              <w:t xml:space="preserve"> </w:t>
            </w:r>
            <w:r>
              <w:rPr>
                <w:spacing w:val="6"/>
                <w:sz w:val="19"/>
                <w:szCs w:val="19"/>
              </w:rPr>
              <w:t>偶谐波畸变率</w:t>
            </w:r>
          </w:p>
        </w:tc>
        <w:tc>
          <w:tcPr>
            <w:tcW w:w="1131" w:type="dxa"/>
            <w:vAlign w:val="top"/>
          </w:tcPr>
          <w:p>
            <w:pPr>
              <w:pStyle w:val="8"/>
              <w:spacing w:before="68" w:line="180" w:lineRule="auto"/>
              <w:ind w:left="111"/>
              <w:rPr>
                <w:sz w:val="19"/>
                <w:szCs w:val="19"/>
              </w:rPr>
            </w:pPr>
            <w:r>
              <w:rPr>
                <w:sz w:val="19"/>
                <w:szCs w:val="19"/>
              </w:rPr>
              <w:t>R</w:t>
            </w:r>
          </w:p>
        </w:tc>
        <w:tc>
          <w:tcPr>
            <w:tcW w:w="1839" w:type="dxa"/>
            <w:vAlign w:val="top"/>
          </w:tcPr>
          <w:p>
            <w:pPr>
              <w:pStyle w:val="8"/>
              <w:spacing w:before="36" w:line="211" w:lineRule="auto"/>
              <w:ind w:left="110"/>
              <w:rPr>
                <w:sz w:val="19"/>
                <w:szCs w:val="19"/>
              </w:rPr>
            </w:pPr>
            <w:r>
              <w:rPr>
                <w:spacing w:val="4"/>
                <w:sz w:val="19"/>
                <w:szCs w:val="19"/>
              </w:rPr>
              <w:t>0～10000</w:t>
            </w:r>
          </w:p>
        </w:tc>
        <w:tc>
          <w:tcPr>
            <w:tcW w:w="1141" w:type="dxa"/>
            <w:vAlign w:val="top"/>
          </w:tcPr>
          <w:p>
            <w:pPr>
              <w:pStyle w:val="8"/>
              <w:spacing w:before="36" w:line="211"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566" w:type="dxa"/>
            <w:vAlign w:val="top"/>
          </w:tcPr>
          <w:p>
            <w:pPr>
              <w:pStyle w:val="8"/>
              <w:spacing w:before="65" w:line="183" w:lineRule="auto"/>
              <w:ind w:left="529"/>
              <w:rPr>
                <w:sz w:val="19"/>
                <w:szCs w:val="19"/>
              </w:rPr>
            </w:pPr>
            <w:r>
              <w:rPr>
                <w:spacing w:val="4"/>
                <w:sz w:val="19"/>
                <w:szCs w:val="19"/>
              </w:rPr>
              <w:t>4082H</w:t>
            </w:r>
          </w:p>
        </w:tc>
        <w:tc>
          <w:tcPr>
            <w:tcW w:w="2735" w:type="dxa"/>
            <w:vAlign w:val="top"/>
          </w:tcPr>
          <w:p>
            <w:pPr>
              <w:pStyle w:val="8"/>
              <w:spacing w:before="36" w:line="211" w:lineRule="auto"/>
              <w:ind w:left="100"/>
              <w:rPr>
                <w:sz w:val="19"/>
                <w:szCs w:val="19"/>
              </w:rPr>
            </w:pPr>
            <w:r>
              <w:rPr>
                <w:spacing w:val="5"/>
                <w:sz w:val="19"/>
                <w:szCs w:val="19"/>
              </w:rPr>
              <w:t>V1</w:t>
            </w:r>
            <w:r>
              <w:rPr>
                <w:spacing w:val="-31"/>
                <w:sz w:val="19"/>
                <w:szCs w:val="19"/>
              </w:rPr>
              <w:t xml:space="preserve"> </w:t>
            </w:r>
            <w:r>
              <w:rPr>
                <w:spacing w:val="5"/>
                <w:sz w:val="19"/>
                <w:szCs w:val="19"/>
              </w:rPr>
              <w:t>或</w:t>
            </w:r>
            <w:r>
              <w:rPr>
                <w:spacing w:val="-42"/>
                <w:sz w:val="19"/>
                <w:szCs w:val="19"/>
              </w:rPr>
              <w:t xml:space="preserve"> </w:t>
            </w:r>
            <w:r>
              <w:rPr>
                <w:spacing w:val="5"/>
                <w:sz w:val="19"/>
                <w:szCs w:val="19"/>
              </w:rPr>
              <w:t>V12</w:t>
            </w:r>
            <w:r>
              <w:rPr>
                <w:spacing w:val="-39"/>
                <w:sz w:val="19"/>
                <w:szCs w:val="19"/>
              </w:rPr>
              <w:t xml:space="preserve"> </w:t>
            </w:r>
            <w:r>
              <w:rPr>
                <w:spacing w:val="5"/>
                <w:sz w:val="19"/>
                <w:szCs w:val="19"/>
              </w:rPr>
              <w:t>波峰系数</w:t>
            </w:r>
          </w:p>
        </w:tc>
        <w:tc>
          <w:tcPr>
            <w:tcW w:w="1131" w:type="dxa"/>
            <w:vAlign w:val="top"/>
          </w:tcPr>
          <w:p>
            <w:pPr>
              <w:pStyle w:val="8"/>
              <w:spacing w:before="68" w:line="180" w:lineRule="auto"/>
              <w:ind w:left="111"/>
              <w:rPr>
                <w:sz w:val="19"/>
                <w:szCs w:val="19"/>
              </w:rPr>
            </w:pPr>
            <w:r>
              <w:rPr>
                <w:sz w:val="19"/>
                <w:szCs w:val="19"/>
              </w:rPr>
              <w:t>R</w:t>
            </w:r>
          </w:p>
        </w:tc>
        <w:tc>
          <w:tcPr>
            <w:tcW w:w="1839" w:type="dxa"/>
            <w:vAlign w:val="top"/>
          </w:tcPr>
          <w:p>
            <w:pPr>
              <w:pStyle w:val="8"/>
              <w:spacing w:before="36" w:line="211" w:lineRule="auto"/>
              <w:ind w:left="110"/>
              <w:rPr>
                <w:sz w:val="19"/>
                <w:szCs w:val="19"/>
              </w:rPr>
            </w:pPr>
            <w:r>
              <w:rPr>
                <w:spacing w:val="4"/>
                <w:sz w:val="19"/>
                <w:szCs w:val="19"/>
              </w:rPr>
              <w:t>0～10000</w:t>
            </w:r>
          </w:p>
        </w:tc>
        <w:tc>
          <w:tcPr>
            <w:tcW w:w="1141" w:type="dxa"/>
            <w:vAlign w:val="top"/>
          </w:tcPr>
          <w:p>
            <w:pPr>
              <w:pStyle w:val="8"/>
              <w:spacing w:before="36" w:line="211"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1566" w:type="dxa"/>
            <w:vAlign w:val="top"/>
          </w:tcPr>
          <w:p>
            <w:pPr>
              <w:pStyle w:val="8"/>
              <w:spacing w:before="64" w:line="185" w:lineRule="auto"/>
              <w:ind w:left="529"/>
              <w:rPr>
                <w:sz w:val="19"/>
                <w:szCs w:val="19"/>
              </w:rPr>
            </w:pPr>
            <w:r>
              <w:rPr>
                <w:spacing w:val="4"/>
                <w:sz w:val="19"/>
                <w:szCs w:val="19"/>
              </w:rPr>
              <w:t>4083H</w:t>
            </w:r>
          </w:p>
        </w:tc>
        <w:tc>
          <w:tcPr>
            <w:tcW w:w="2735" w:type="dxa"/>
            <w:vAlign w:val="top"/>
          </w:tcPr>
          <w:p>
            <w:pPr>
              <w:pStyle w:val="8"/>
              <w:spacing w:before="35" w:line="213" w:lineRule="auto"/>
              <w:ind w:left="100"/>
              <w:rPr>
                <w:sz w:val="19"/>
                <w:szCs w:val="19"/>
              </w:rPr>
            </w:pPr>
            <w:r>
              <w:rPr>
                <w:spacing w:val="5"/>
                <w:sz w:val="19"/>
                <w:szCs w:val="19"/>
              </w:rPr>
              <w:t>V1</w:t>
            </w:r>
            <w:r>
              <w:rPr>
                <w:spacing w:val="-25"/>
                <w:sz w:val="19"/>
                <w:szCs w:val="19"/>
              </w:rPr>
              <w:t xml:space="preserve"> </w:t>
            </w:r>
            <w:r>
              <w:rPr>
                <w:spacing w:val="5"/>
                <w:sz w:val="19"/>
                <w:szCs w:val="19"/>
              </w:rPr>
              <w:t>或</w:t>
            </w:r>
            <w:r>
              <w:rPr>
                <w:spacing w:val="-43"/>
                <w:sz w:val="19"/>
                <w:szCs w:val="19"/>
              </w:rPr>
              <w:t xml:space="preserve"> </w:t>
            </w:r>
            <w:r>
              <w:rPr>
                <w:spacing w:val="5"/>
                <w:sz w:val="19"/>
                <w:szCs w:val="19"/>
              </w:rPr>
              <w:t>V12</w:t>
            </w:r>
            <w:r>
              <w:rPr>
                <w:spacing w:val="-25"/>
                <w:sz w:val="19"/>
                <w:szCs w:val="19"/>
              </w:rPr>
              <w:t xml:space="preserve"> </w:t>
            </w:r>
            <w:r>
              <w:rPr>
                <w:spacing w:val="5"/>
                <w:sz w:val="19"/>
                <w:szCs w:val="19"/>
              </w:rPr>
              <w:t>电话谐波波形因数</w:t>
            </w:r>
          </w:p>
        </w:tc>
        <w:tc>
          <w:tcPr>
            <w:tcW w:w="1131" w:type="dxa"/>
            <w:vAlign w:val="top"/>
          </w:tcPr>
          <w:p>
            <w:pPr>
              <w:pStyle w:val="8"/>
              <w:spacing w:before="67" w:line="182" w:lineRule="auto"/>
              <w:ind w:left="111"/>
              <w:rPr>
                <w:sz w:val="19"/>
                <w:szCs w:val="19"/>
              </w:rPr>
            </w:pPr>
            <w:r>
              <w:rPr>
                <w:sz w:val="19"/>
                <w:szCs w:val="19"/>
              </w:rPr>
              <w:t>R</w:t>
            </w:r>
          </w:p>
        </w:tc>
        <w:tc>
          <w:tcPr>
            <w:tcW w:w="1839" w:type="dxa"/>
            <w:vAlign w:val="top"/>
          </w:tcPr>
          <w:p>
            <w:pPr>
              <w:pStyle w:val="8"/>
              <w:spacing w:before="35" w:line="213" w:lineRule="auto"/>
              <w:ind w:left="110"/>
              <w:rPr>
                <w:sz w:val="19"/>
                <w:szCs w:val="19"/>
              </w:rPr>
            </w:pPr>
            <w:r>
              <w:rPr>
                <w:spacing w:val="4"/>
                <w:sz w:val="19"/>
                <w:szCs w:val="19"/>
              </w:rPr>
              <w:t>0～10000</w:t>
            </w:r>
          </w:p>
        </w:tc>
        <w:tc>
          <w:tcPr>
            <w:tcW w:w="1141" w:type="dxa"/>
            <w:vAlign w:val="top"/>
          </w:tcPr>
          <w:p>
            <w:pPr>
              <w:pStyle w:val="8"/>
              <w:spacing w:before="35" w:line="213"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566" w:type="dxa"/>
            <w:vAlign w:val="top"/>
          </w:tcPr>
          <w:p>
            <w:pPr>
              <w:pStyle w:val="8"/>
              <w:spacing w:before="163" w:line="35" w:lineRule="exact"/>
              <w:ind w:left="740"/>
              <w:rPr>
                <w:sz w:val="19"/>
                <w:szCs w:val="19"/>
              </w:rPr>
            </w:pPr>
            <w:r>
              <w:rPr>
                <w:position w:val="-13"/>
                <w:sz w:val="19"/>
                <w:szCs w:val="19"/>
              </w:rPr>
              <w:t>~</w:t>
            </w:r>
          </w:p>
          <w:p>
            <w:pPr>
              <w:pStyle w:val="8"/>
              <w:spacing w:line="186" w:lineRule="auto"/>
              <w:ind w:left="229"/>
              <w:rPr>
                <w:sz w:val="19"/>
                <w:szCs w:val="19"/>
              </w:rPr>
            </w:pPr>
            <w:r>
              <w:rPr>
                <w:spacing w:val="4"/>
                <w:sz w:val="19"/>
                <w:szCs w:val="19"/>
              </w:rPr>
              <w:t>4084H 40A1H</w:t>
            </w:r>
          </w:p>
        </w:tc>
        <w:tc>
          <w:tcPr>
            <w:tcW w:w="2735" w:type="dxa"/>
            <w:vAlign w:val="top"/>
          </w:tcPr>
          <w:p>
            <w:pPr>
              <w:pStyle w:val="8"/>
              <w:spacing w:before="36" w:line="231" w:lineRule="auto"/>
              <w:ind w:left="106" w:right="102" w:hanging="6"/>
              <w:rPr>
                <w:sz w:val="19"/>
                <w:szCs w:val="19"/>
              </w:rPr>
            </w:pPr>
            <w:r>
              <w:rPr>
                <w:spacing w:val="8"/>
                <w:sz w:val="19"/>
                <w:szCs w:val="19"/>
              </w:rPr>
              <w:t>V2</w:t>
            </w:r>
            <w:r>
              <w:rPr>
                <w:spacing w:val="-13"/>
                <w:sz w:val="19"/>
                <w:szCs w:val="19"/>
              </w:rPr>
              <w:t xml:space="preserve"> </w:t>
            </w:r>
            <w:r>
              <w:rPr>
                <w:spacing w:val="8"/>
                <w:sz w:val="19"/>
                <w:szCs w:val="19"/>
              </w:rPr>
              <w:t>或</w:t>
            </w:r>
            <w:r>
              <w:rPr>
                <w:spacing w:val="-35"/>
                <w:sz w:val="19"/>
                <w:szCs w:val="19"/>
              </w:rPr>
              <w:t xml:space="preserve"> </w:t>
            </w:r>
            <w:r>
              <w:rPr>
                <w:spacing w:val="8"/>
                <w:sz w:val="19"/>
                <w:szCs w:val="19"/>
              </w:rPr>
              <w:t>V23</w:t>
            </w:r>
            <w:r>
              <w:rPr>
                <w:spacing w:val="-30"/>
                <w:sz w:val="19"/>
                <w:szCs w:val="19"/>
              </w:rPr>
              <w:t xml:space="preserve"> </w:t>
            </w:r>
            <w:r>
              <w:rPr>
                <w:spacing w:val="8"/>
                <w:sz w:val="19"/>
                <w:szCs w:val="19"/>
              </w:rPr>
              <w:t>谐波含有率（2~31</w:t>
            </w:r>
            <w:r>
              <w:rPr>
                <w:sz w:val="19"/>
                <w:szCs w:val="19"/>
              </w:rPr>
              <w:t xml:space="preserve"> 次）</w:t>
            </w:r>
          </w:p>
        </w:tc>
        <w:tc>
          <w:tcPr>
            <w:tcW w:w="1131" w:type="dxa"/>
            <w:vAlign w:val="top"/>
          </w:tcPr>
          <w:p>
            <w:pPr>
              <w:pStyle w:val="8"/>
              <w:spacing w:before="196" w:line="188" w:lineRule="auto"/>
              <w:ind w:left="111"/>
              <w:rPr>
                <w:sz w:val="19"/>
                <w:szCs w:val="19"/>
              </w:rPr>
            </w:pPr>
            <w:r>
              <w:rPr>
                <w:sz w:val="19"/>
                <w:szCs w:val="19"/>
              </w:rPr>
              <w:t>R</w:t>
            </w:r>
          </w:p>
        </w:tc>
        <w:tc>
          <w:tcPr>
            <w:tcW w:w="1839" w:type="dxa"/>
            <w:vAlign w:val="top"/>
          </w:tcPr>
          <w:p>
            <w:pPr>
              <w:pStyle w:val="8"/>
              <w:spacing w:before="164" w:line="256" w:lineRule="exact"/>
              <w:ind w:left="110"/>
              <w:rPr>
                <w:sz w:val="19"/>
                <w:szCs w:val="19"/>
              </w:rPr>
            </w:pPr>
            <w:r>
              <w:rPr>
                <w:spacing w:val="4"/>
                <w:position w:val="1"/>
                <w:sz w:val="19"/>
                <w:szCs w:val="19"/>
              </w:rPr>
              <w:t>0～10000</w:t>
            </w:r>
          </w:p>
        </w:tc>
        <w:tc>
          <w:tcPr>
            <w:tcW w:w="1141" w:type="dxa"/>
            <w:vAlign w:val="top"/>
          </w:tcPr>
          <w:p>
            <w:pPr>
              <w:pStyle w:val="8"/>
              <w:spacing w:before="164" w:line="259"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1566" w:type="dxa"/>
            <w:vAlign w:val="top"/>
          </w:tcPr>
          <w:p>
            <w:pPr>
              <w:pStyle w:val="8"/>
              <w:spacing w:before="66" w:line="183" w:lineRule="auto"/>
              <w:ind w:left="529"/>
              <w:rPr>
                <w:sz w:val="19"/>
                <w:szCs w:val="19"/>
              </w:rPr>
            </w:pPr>
            <w:r>
              <w:rPr>
                <w:spacing w:val="4"/>
                <w:sz w:val="19"/>
                <w:szCs w:val="19"/>
              </w:rPr>
              <w:t>40A2H</w:t>
            </w:r>
          </w:p>
        </w:tc>
        <w:tc>
          <w:tcPr>
            <w:tcW w:w="2735" w:type="dxa"/>
            <w:vAlign w:val="top"/>
          </w:tcPr>
          <w:p>
            <w:pPr>
              <w:pStyle w:val="8"/>
              <w:spacing w:before="37" w:line="211" w:lineRule="auto"/>
              <w:ind w:left="100"/>
              <w:rPr>
                <w:sz w:val="19"/>
                <w:szCs w:val="19"/>
              </w:rPr>
            </w:pPr>
            <w:r>
              <w:rPr>
                <w:spacing w:val="6"/>
                <w:sz w:val="19"/>
                <w:szCs w:val="19"/>
              </w:rPr>
              <w:t>V2</w:t>
            </w:r>
            <w:r>
              <w:rPr>
                <w:spacing w:val="-32"/>
                <w:sz w:val="19"/>
                <w:szCs w:val="19"/>
              </w:rPr>
              <w:t xml:space="preserve"> </w:t>
            </w:r>
            <w:r>
              <w:rPr>
                <w:spacing w:val="6"/>
                <w:sz w:val="19"/>
                <w:szCs w:val="19"/>
              </w:rPr>
              <w:t>或</w:t>
            </w:r>
            <w:r>
              <w:rPr>
                <w:spacing w:val="-43"/>
                <w:sz w:val="19"/>
                <w:szCs w:val="19"/>
              </w:rPr>
              <w:t xml:space="preserve"> </w:t>
            </w:r>
            <w:r>
              <w:rPr>
                <w:spacing w:val="6"/>
                <w:sz w:val="19"/>
                <w:szCs w:val="19"/>
              </w:rPr>
              <w:t>V23</w:t>
            </w:r>
            <w:r>
              <w:rPr>
                <w:spacing w:val="-38"/>
                <w:sz w:val="19"/>
                <w:szCs w:val="19"/>
              </w:rPr>
              <w:t xml:space="preserve"> </w:t>
            </w:r>
            <w:r>
              <w:rPr>
                <w:spacing w:val="6"/>
                <w:sz w:val="19"/>
                <w:szCs w:val="19"/>
              </w:rPr>
              <w:t>奇谐波畸变率</w:t>
            </w:r>
          </w:p>
        </w:tc>
        <w:tc>
          <w:tcPr>
            <w:tcW w:w="1131" w:type="dxa"/>
            <w:vAlign w:val="top"/>
          </w:tcPr>
          <w:p>
            <w:pPr>
              <w:rPr>
                <w:rFonts w:ascii="Arial"/>
                <w:sz w:val="21"/>
              </w:rPr>
            </w:pPr>
          </w:p>
        </w:tc>
        <w:tc>
          <w:tcPr>
            <w:tcW w:w="1839" w:type="dxa"/>
            <w:vAlign w:val="top"/>
          </w:tcPr>
          <w:p>
            <w:pPr>
              <w:pStyle w:val="8"/>
              <w:spacing w:before="37" w:line="211" w:lineRule="auto"/>
              <w:ind w:left="110"/>
              <w:rPr>
                <w:sz w:val="19"/>
                <w:szCs w:val="19"/>
              </w:rPr>
            </w:pPr>
            <w:r>
              <w:rPr>
                <w:spacing w:val="4"/>
                <w:sz w:val="19"/>
                <w:szCs w:val="19"/>
              </w:rPr>
              <w:t>0～10000</w:t>
            </w:r>
          </w:p>
        </w:tc>
        <w:tc>
          <w:tcPr>
            <w:tcW w:w="1141" w:type="dxa"/>
            <w:vAlign w:val="top"/>
          </w:tcPr>
          <w:p>
            <w:pPr>
              <w:pStyle w:val="8"/>
              <w:spacing w:before="37" w:line="211"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566" w:type="dxa"/>
            <w:vAlign w:val="top"/>
          </w:tcPr>
          <w:p>
            <w:pPr>
              <w:pStyle w:val="8"/>
              <w:spacing w:before="65" w:line="183" w:lineRule="auto"/>
              <w:ind w:left="529"/>
              <w:rPr>
                <w:sz w:val="19"/>
                <w:szCs w:val="19"/>
              </w:rPr>
            </w:pPr>
            <w:r>
              <w:rPr>
                <w:spacing w:val="4"/>
                <w:sz w:val="19"/>
                <w:szCs w:val="19"/>
              </w:rPr>
              <w:t>40A3H</w:t>
            </w:r>
          </w:p>
        </w:tc>
        <w:tc>
          <w:tcPr>
            <w:tcW w:w="2735" w:type="dxa"/>
            <w:vAlign w:val="top"/>
          </w:tcPr>
          <w:p>
            <w:pPr>
              <w:pStyle w:val="8"/>
              <w:spacing w:before="36" w:line="211" w:lineRule="auto"/>
              <w:ind w:left="100"/>
              <w:rPr>
                <w:sz w:val="19"/>
                <w:szCs w:val="19"/>
              </w:rPr>
            </w:pPr>
            <w:r>
              <w:rPr>
                <w:spacing w:val="6"/>
                <w:sz w:val="19"/>
                <w:szCs w:val="19"/>
              </w:rPr>
              <w:t>V2</w:t>
            </w:r>
            <w:r>
              <w:rPr>
                <w:spacing w:val="-32"/>
                <w:sz w:val="19"/>
                <w:szCs w:val="19"/>
              </w:rPr>
              <w:t xml:space="preserve"> </w:t>
            </w:r>
            <w:r>
              <w:rPr>
                <w:spacing w:val="6"/>
                <w:sz w:val="19"/>
                <w:szCs w:val="19"/>
              </w:rPr>
              <w:t>或</w:t>
            </w:r>
            <w:r>
              <w:rPr>
                <w:spacing w:val="-43"/>
                <w:sz w:val="19"/>
                <w:szCs w:val="19"/>
              </w:rPr>
              <w:t xml:space="preserve"> </w:t>
            </w:r>
            <w:r>
              <w:rPr>
                <w:spacing w:val="6"/>
                <w:sz w:val="19"/>
                <w:szCs w:val="19"/>
              </w:rPr>
              <w:t>V23</w:t>
            </w:r>
            <w:r>
              <w:rPr>
                <w:spacing w:val="-38"/>
                <w:sz w:val="19"/>
                <w:szCs w:val="19"/>
              </w:rPr>
              <w:t xml:space="preserve"> </w:t>
            </w:r>
            <w:r>
              <w:rPr>
                <w:spacing w:val="6"/>
                <w:sz w:val="19"/>
                <w:szCs w:val="19"/>
              </w:rPr>
              <w:t>偶谐波畸变率</w:t>
            </w:r>
          </w:p>
        </w:tc>
        <w:tc>
          <w:tcPr>
            <w:tcW w:w="1131" w:type="dxa"/>
            <w:vAlign w:val="top"/>
          </w:tcPr>
          <w:p>
            <w:pPr>
              <w:rPr>
                <w:rFonts w:ascii="Arial"/>
                <w:sz w:val="21"/>
              </w:rPr>
            </w:pPr>
          </w:p>
        </w:tc>
        <w:tc>
          <w:tcPr>
            <w:tcW w:w="1839" w:type="dxa"/>
            <w:vAlign w:val="top"/>
          </w:tcPr>
          <w:p>
            <w:pPr>
              <w:pStyle w:val="8"/>
              <w:spacing w:before="36" w:line="211" w:lineRule="auto"/>
              <w:ind w:left="110"/>
              <w:rPr>
                <w:sz w:val="19"/>
                <w:szCs w:val="19"/>
              </w:rPr>
            </w:pPr>
            <w:r>
              <w:rPr>
                <w:spacing w:val="4"/>
                <w:sz w:val="19"/>
                <w:szCs w:val="19"/>
              </w:rPr>
              <w:t>0～10000</w:t>
            </w:r>
          </w:p>
        </w:tc>
        <w:tc>
          <w:tcPr>
            <w:tcW w:w="1141" w:type="dxa"/>
            <w:vAlign w:val="top"/>
          </w:tcPr>
          <w:p>
            <w:pPr>
              <w:pStyle w:val="8"/>
              <w:spacing w:before="36" w:line="211"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1566" w:type="dxa"/>
            <w:vAlign w:val="top"/>
          </w:tcPr>
          <w:p>
            <w:pPr>
              <w:pStyle w:val="8"/>
              <w:spacing w:before="68" w:line="181" w:lineRule="auto"/>
              <w:ind w:left="529"/>
              <w:rPr>
                <w:sz w:val="19"/>
                <w:szCs w:val="19"/>
              </w:rPr>
            </w:pPr>
            <w:r>
              <w:rPr>
                <w:spacing w:val="4"/>
                <w:sz w:val="19"/>
                <w:szCs w:val="19"/>
              </w:rPr>
              <w:t>40A4H</w:t>
            </w:r>
          </w:p>
        </w:tc>
        <w:tc>
          <w:tcPr>
            <w:tcW w:w="2735" w:type="dxa"/>
            <w:vAlign w:val="top"/>
          </w:tcPr>
          <w:p>
            <w:pPr>
              <w:pStyle w:val="8"/>
              <w:spacing w:before="38" w:line="210" w:lineRule="auto"/>
              <w:ind w:left="100"/>
              <w:rPr>
                <w:sz w:val="19"/>
                <w:szCs w:val="19"/>
              </w:rPr>
            </w:pPr>
            <w:r>
              <w:rPr>
                <w:spacing w:val="5"/>
                <w:sz w:val="19"/>
                <w:szCs w:val="19"/>
              </w:rPr>
              <w:t>V2</w:t>
            </w:r>
            <w:r>
              <w:rPr>
                <w:spacing w:val="-31"/>
                <w:sz w:val="19"/>
                <w:szCs w:val="19"/>
              </w:rPr>
              <w:t xml:space="preserve"> </w:t>
            </w:r>
            <w:r>
              <w:rPr>
                <w:spacing w:val="5"/>
                <w:sz w:val="19"/>
                <w:szCs w:val="19"/>
              </w:rPr>
              <w:t>或</w:t>
            </w:r>
            <w:r>
              <w:rPr>
                <w:spacing w:val="-42"/>
                <w:sz w:val="19"/>
                <w:szCs w:val="19"/>
              </w:rPr>
              <w:t xml:space="preserve"> </w:t>
            </w:r>
            <w:r>
              <w:rPr>
                <w:spacing w:val="5"/>
                <w:sz w:val="19"/>
                <w:szCs w:val="19"/>
              </w:rPr>
              <w:t>V23</w:t>
            </w:r>
            <w:r>
              <w:rPr>
                <w:spacing w:val="-39"/>
                <w:sz w:val="19"/>
                <w:szCs w:val="19"/>
              </w:rPr>
              <w:t xml:space="preserve"> </w:t>
            </w:r>
            <w:r>
              <w:rPr>
                <w:spacing w:val="5"/>
                <w:sz w:val="19"/>
                <w:szCs w:val="19"/>
              </w:rPr>
              <w:t>波峰系数</w:t>
            </w:r>
          </w:p>
        </w:tc>
        <w:tc>
          <w:tcPr>
            <w:tcW w:w="1131" w:type="dxa"/>
            <w:vAlign w:val="top"/>
          </w:tcPr>
          <w:p>
            <w:pPr>
              <w:rPr>
                <w:rFonts w:ascii="Arial"/>
                <w:sz w:val="21"/>
              </w:rPr>
            </w:pPr>
          </w:p>
        </w:tc>
        <w:tc>
          <w:tcPr>
            <w:tcW w:w="1839" w:type="dxa"/>
            <w:vAlign w:val="top"/>
          </w:tcPr>
          <w:p>
            <w:pPr>
              <w:pStyle w:val="8"/>
              <w:spacing w:before="38" w:line="210" w:lineRule="auto"/>
              <w:ind w:left="110"/>
              <w:rPr>
                <w:sz w:val="19"/>
                <w:szCs w:val="19"/>
              </w:rPr>
            </w:pPr>
            <w:r>
              <w:rPr>
                <w:spacing w:val="4"/>
                <w:sz w:val="19"/>
                <w:szCs w:val="19"/>
              </w:rPr>
              <w:t>0～10000</w:t>
            </w:r>
          </w:p>
        </w:tc>
        <w:tc>
          <w:tcPr>
            <w:tcW w:w="1141" w:type="dxa"/>
            <w:vAlign w:val="top"/>
          </w:tcPr>
          <w:p>
            <w:pPr>
              <w:pStyle w:val="8"/>
              <w:spacing w:before="38" w:line="210"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566" w:type="dxa"/>
            <w:vAlign w:val="top"/>
          </w:tcPr>
          <w:p>
            <w:pPr>
              <w:pStyle w:val="8"/>
              <w:spacing w:before="66" w:line="182" w:lineRule="auto"/>
              <w:ind w:left="529"/>
              <w:rPr>
                <w:sz w:val="19"/>
                <w:szCs w:val="19"/>
              </w:rPr>
            </w:pPr>
            <w:r>
              <w:rPr>
                <w:spacing w:val="4"/>
                <w:sz w:val="19"/>
                <w:szCs w:val="19"/>
              </w:rPr>
              <w:t>40A5H</w:t>
            </w:r>
          </w:p>
        </w:tc>
        <w:tc>
          <w:tcPr>
            <w:tcW w:w="2735" w:type="dxa"/>
            <w:vAlign w:val="top"/>
          </w:tcPr>
          <w:p>
            <w:pPr>
              <w:pStyle w:val="8"/>
              <w:spacing w:before="36" w:line="211" w:lineRule="auto"/>
              <w:ind w:left="100"/>
              <w:rPr>
                <w:sz w:val="19"/>
                <w:szCs w:val="19"/>
              </w:rPr>
            </w:pPr>
            <w:r>
              <w:rPr>
                <w:spacing w:val="5"/>
                <w:sz w:val="19"/>
                <w:szCs w:val="19"/>
              </w:rPr>
              <w:t>V2</w:t>
            </w:r>
            <w:r>
              <w:rPr>
                <w:spacing w:val="-25"/>
                <w:sz w:val="19"/>
                <w:szCs w:val="19"/>
              </w:rPr>
              <w:t xml:space="preserve"> </w:t>
            </w:r>
            <w:r>
              <w:rPr>
                <w:spacing w:val="5"/>
                <w:sz w:val="19"/>
                <w:szCs w:val="19"/>
              </w:rPr>
              <w:t>或</w:t>
            </w:r>
            <w:r>
              <w:rPr>
                <w:spacing w:val="-43"/>
                <w:sz w:val="19"/>
                <w:szCs w:val="19"/>
              </w:rPr>
              <w:t xml:space="preserve"> </w:t>
            </w:r>
            <w:r>
              <w:rPr>
                <w:spacing w:val="5"/>
                <w:sz w:val="19"/>
                <w:szCs w:val="19"/>
              </w:rPr>
              <w:t>V23</w:t>
            </w:r>
            <w:r>
              <w:rPr>
                <w:spacing w:val="-25"/>
                <w:sz w:val="19"/>
                <w:szCs w:val="19"/>
              </w:rPr>
              <w:t xml:space="preserve"> </w:t>
            </w:r>
            <w:r>
              <w:rPr>
                <w:spacing w:val="5"/>
                <w:sz w:val="19"/>
                <w:szCs w:val="19"/>
              </w:rPr>
              <w:t>电话谐波波形因数</w:t>
            </w:r>
          </w:p>
        </w:tc>
        <w:tc>
          <w:tcPr>
            <w:tcW w:w="1131" w:type="dxa"/>
            <w:vAlign w:val="top"/>
          </w:tcPr>
          <w:p>
            <w:pPr>
              <w:rPr>
                <w:rFonts w:ascii="Arial"/>
                <w:sz w:val="21"/>
              </w:rPr>
            </w:pPr>
          </w:p>
        </w:tc>
        <w:tc>
          <w:tcPr>
            <w:tcW w:w="1839" w:type="dxa"/>
            <w:vAlign w:val="top"/>
          </w:tcPr>
          <w:p>
            <w:pPr>
              <w:pStyle w:val="8"/>
              <w:spacing w:before="36" w:line="211" w:lineRule="auto"/>
              <w:ind w:left="110"/>
              <w:rPr>
                <w:sz w:val="19"/>
                <w:szCs w:val="19"/>
              </w:rPr>
            </w:pPr>
            <w:r>
              <w:rPr>
                <w:spacing w:val="4"/>
                <w:sz w:val="19"/>
                <w:szCs w:val="19"/>
              </w:rPr>
              <w:t>0～10000</w:t>
            </w:r>
          </w:p>
        </w:tc>
        <w:tc>
          <w:tcPr>
            <w:tcW w:w="1141" w:type="dxa"/>
            <w:vAlign w:val="top"/>
          </w:tcPr>
          <w:p>
            <w:pPr>
              <w:pStyle w:val="8"/>
              <w:spacing w:before="36" w:line="211"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trPr>
        <w:tc>
          <w:tcPr>
            <w:tcW w:w="1566" w:type="dxa"/>
            <w:vAlign w:val="top"/>
          </w:tcPr>
          <w:p>
            <w:pPr>
              <w:pStyle w:val="8"/>
              <w:spacing w:before="165" w:line="35" w:lineRule="exact"/>
              <w:ind w:left="740"/>
              <w:rPr>
                <w:sz w:val="19"/>
                <w:szCs w:val="19"/>
              </w:rPr>
            </w:pPr>
            <w:r>
              <w:rPr>
                <w:position w:val="-13"/>
                <w:sz w:val="19"/>
                <w:szCs w:val="19"/>
              </w:rPr>
              <w:t>~</w:t>
            </w:r>
          </w:p>
          <w:p>
            <w:pPr>
              <w:pStyle w:val="8"/>
              <w:spacing w:line="186" w:lineRule="auto"/>
              <w:ind w:left="229"/>
              <w:rPr>
                <w:sz w:val="19"/>
                <w:szCs w:val="19"/>
              </w:rPr>
            </w:pPr>
            <w:r>
              <w:rPr>
                <w:spacing w:val="4"/>
                <w:sz w:val="19"/>
                <w:szCs w:val="19"/>
              </w:rPr>
              <w:t>40A6H 40C3H</w:t>
            </w:r>
          </w:p>
        </w:tc>
        <w:tc>
          <w:tcPr>
            <w:tcW w:w="2735" w:type="dxa"/>
            <w:vAlign w:val="top"/>
          </w:tcPr>
          <w:p>
            <w:pPr>
              <w:pStyle w:val="8"/>
              <w:spacing w:before="35" w:line="232" w:lineRule="auto"/>
              <w:ind w:left="106" w:right="102" w:hanging="6"/>
              <w:rPr>
                <w:sz w:val="19"/>
                <w:szCs w:val="19"/>
              </w:rPr>
            </w:pPr>
            <w:r>
              <w:rPr>
                <w:spacing w:val="8"/>
                <w:sz w:val="19"/>
                <w:szCs w:val="19"/>
              </w:rPr>
              <w:t>V3</w:t>
            </w:r>
            <w:r>
              <w:rPr>
                <w:spacing w:val="-13"/>
                <w:sz w:val="19"/>
                <w:szCs w:val="19"/>
              </w:rPr>
              <w:t xml:space="preserve"> </w:t>
            </w:r>
            <w:r>
              <w:rPr>
                <w:spacing w:val="8"/>
                <w:sz w:val="19"/>
                <w:szCs w:val="19"/>
              </w:rPr>
              <w:t>或</w:t>
            </w:r>
            <w:r>
              <w:rPr>
                <w:spacing w:val="-35"/>
                <w:sz w:val="19"/>
                <w:szCs w:val="19"/>
              </w:rPr>
              <w:t xml:space="preserve"> </w:t>
            </w:r>
            <w:r>
              <w:rPr>
                <w:spacing w:val="8"/>
                <w:sz w:val="19"/>
                <w:szCs w:val="19"/>
              </w:rPr>
              <w:t>V31</w:t>
            </w:r>
            <w:r>
              <w:rPr>
                <w:spacing w:val="-30"/>
                <w:sz w:val="19"/>
                <w:szCs w:val="19"/>
              </w:rPr>
              <w:t xml:space="preserve"> </w:t>
            </w:r>
            <w:r>
              <w:rPr>
                <w:spacing w:val="8"/>
                <w:sz w:val="19"/>
                <w:szCs w:val="19"/>
              </w:rPr>
              <w:t>谐波含有率（2~31</w:t>
            </w:r>
            <w:r>
              <w:rPr>
                <w:sz w:val="19"/>
                <w:szCs w:val="19"/>
              </w:rPr>
              <w:t xml:space="preserve"> 次）</w:t>
            </w:r>
          </w:p>
        </w:tc>
        <w:tc>
          <w:tcPr>
            <w:tcW w:w="1131" w:type="dxa"/>
            <w:vAlign w:val="top"/>
          </w:tcPr>
          <w:p>
            <w:pPr>
              <w:pStyle w:val="8"/>
              <w:spacing w:before="198" w:line="188" w:lineRule="auto"/>
              <w:ind w:left="111"/>
              <w:rPr>
                <w:sz w:val="19"/>
                <w:szCs w:val="19"/>
              </w:rPr>
            </w:pPr>
            <w:r>
              <w:rPr>
                <w:sz w:val="19"/>
                <w:szCs w:val="19"/>
              </w:rPr>
              <w:t>R</w:t>
            </w:r>
          </w:p>
        </w:tc>
        <w:tc>
          <w:tcPr>
            <w:tcW w:w="1839" w:type="dxa"/>
            <w:vAlign w:val="top"/>
          </w:tcPr>
          <w:p>
            <w:pPr>
              <w:pStyle w:val="8"/>
              <w:spacing w:before="166" w:line="256" w:lineRule="exact"/>
              <w:ind w:left="110"/>
              <w:rPr>
                <w:sz w:val="19"/>
                <w:szCs w:val="19"/>
              </w:rPr>
            </w:pPr>
            <w:r>
              <w:rPr>
                <w:spacing w:val="4"/>
                <w:position w:val="1"/>
                <w:sz w:val="19"/>
                <w:szCs w:val="19"/>
              </w:rPr>
              <w:t>0～10000</w:t>
            </w:r>
          </w:p>
        </w:tc>
        <w:tc>
          <w:tcPr>
            <w:tcW w:w="1141" w:type="dxa"/>
            <w:vAlign w:val="top"/>
          </w:tcPr>
          <w:p>
            <w:pPr>
              <w:pStyle w:val="8"/>
              <w:spacing w:before="166" w:line="259" w:lineRule="exact"/>
              <w:ind w:left="106"/>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566" w:type="dxa"/>
            <w:vAlign w:val="top"/>
          </w:tcPr>
          <w:p>
            <w:pPr>
              <w:pStyle w:val="8"/>
              <w:spacing w:before="68" w:line="180" w:lineRule="auto"/>
              <w:ind w:left="529"/>
              <w:rPr>
                <w:sz w:val="19"/>
                <w:szCs w:val="19"/>
              </w:rPr>
            </w:pPr>
            <w:r>
              <w:rPr>
                <w:spacing w:val="4"/>
                <w:sz w:val="19"/>
                <w:szCs w:val="19"/>
              </w:rPr>
              <w:t>40C4H</w:t>
            </w:r>
          </w:p>
        </w:tc>
        <w:tc>
          <w:tcPr>
            <w:tcW w:w="2735" w:type="dxa"/>
            <w:vAlign w:val="top"/>
          </w:tcPr>
          <w:p>
            <w:pPr>
              <w:pStyle w:val="8"/>
              <w:spacing w:before="38" w:line="209" w:lineRule="auto"/>
              <w:ind w:left="100"/>
              <w:rPr>
                <w:sz w:val="19"/>
                <w:szCs w:val="19"/>
              </w:rPr>
            </w:pPr>
            <w:r>
              <w:rPr>
                <w:spacing w:val="6"/>
                <w:sz w:val="19"/>
                <w:szCs w:val="19"/>
              </w:rPr>
              <w:t>V3</w:t>
            </w:r>
            <w:r>
              <w:rPr>
                <w:spacing w:val="-32"/>
                <w:sz w:val="19"/>
                <w:szCs w:val="19"/>
              </w:rPr>
              <w:t xml:space="preserve"> </w:t>
            </w:r>
            <w:r>
              <w:rPr>
                <w:spacing w:val="6"/>
                <w:sz w:val="19"/>
                <w:szCs w:val="19"/>
              </w:rPr>
              <w:t>或</w:t>
            </w:r>
            <w:r>
              <w:rPr>
                <w:spacing w:val="-43"/>
                <w:sz w:val="19"/>
                <w:szCs w:val="19"/>
              </w:rPr>
              <w:t xml:space="preserve"> </w:t>
            </w:r>
            <w:r>
              <w:rPr>
                <w:spacing w:val="6"/>
                <w:sz w:val="19"/>
                <w:szCs w:val="19"/>
              </w:rPr>
              <w:t>V31</w:t>
            </w:r>
            <w:r>
              <w:rPr>
                <w:spacing w:val="-38"/>
                <w:sz w:val="19"/>
                <w:szCs w:val="19"/>
              </w:rPr>
              <w:t xml:space="preserve"> </w:t>
            </w:r>
            <w:r>
              <w:rPr>
                <w:spacing w:val="6"/>
                <w:sz w:val="19"/>
                <w:szCs w:val="19"/>
              </w:rPr>
              <w:t>奇谐波畸变率</w:t>
            </w:r>
          </w:p>
        </w:tc>
        <w:tc>
          <w:tcPr>
            <w:tcW w:w="1131" w:type="dxa"/>
            <w:vAlign w:val="top"/>
          </w:tcPr>
          <w:p>
            <w:pPr>
              <w:pStyle w:val="8"/>
              <w:spacing w:before="70" w:line="178" w:lineRule="auto"/>
              <w:ind w:left="111"/>
              <w:rPr>
                <w:sz w:val="19"/>
                <w:szCs w:val="19"/>
              </w:rPr>
            </w:pPr>
            <w:r>
              <w:rPr>
                <w:sz w:val="19"/>
                <w:szCs w:val="19"/>
              </w:rPr>
              <w:t>R</w:t>
            </w:r>
          </w:p>
        </w:tc>
        <w:tc>
          <w:tcPr>
            <w:tcW w:w="1839" w:type="dxa"/>
            <w:vAlign w:val="top"/>
          </w:tcPr>
          <w:p>
            <w:pPr>
              <w:pStyle w:val="8"/>
              <w:spacing w:before="38" w:line="209" w:lineRule="auto"/>
              <w:ind w:left="110"/>
              <w:rPr>
                <w:sz w:val="19"/>
                <w:szCs w:val="19"/>
              </w:rPr>
            </w:pPr>
            <w:r>
              <w:rPr>
                <w:spacing w:val="4"/>
                <w:sz w:val="19"/>
                <w:szCs w:val="19"/>
              </w:rPr>
              <w:t>0～10000</w:t>
            </w:r>
          </w:p>
        </w:tc>
        <w:tc>
          <w:tcPr>
            <w:tcW w:w="1141" w:type="dxa"/>
            <w:vAlign w:val="top"/>
          </w:tcPr>
          <w:p>
            <w:pPr>
              <w:pStyle w:val="8"/>
              <w:spacing w:before="38" w:line="209"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1566" w:type="dxa"/>
            <w:vAlign w:val="top"/>
          </w:tcPr>
          <w:p>
            <w:pPr>
              <w:pStyle w:val="8"/>
              <w:spacing w:before="68" w:line="185" w:lineRule="auto"/>
              <w:ind w:left="529"/>
              <w:rPr>
                <w:sz w:val="19"/>
                <w:szCs w:val="19"/>
              </w:rPr>
            </w:pPr>
            <w:r>
              <w:rPr>
                <w:spacing w:val="4"/>
                <w:sz w:val="19"/>
                <w:szCs w:val="19"/>
              </w:rPr>
              <w:t>40C5H</w:t>
            </w:r>
          </w:p>
        </w:tc>
        <w:tc>
          <w:tcPr>
            <w:tcW w:w="2735" w:type="dxa"/>
            <w:vAlign w:val="top"/>
          </w:tcPr>
          <w:p>
            <w:pPr>
              <w:pStyle w:val="8"/>
              <w:spacing w:before="38" w:line="214" w:lineRule="auto"/>
              <w:ind w:left="100"/>
              <w:rPr>
                <w:sz w:val="19"/>
                <w:szCs w:val="19"/>
              </w:rPr>
            </w:pPr>
            <w:r>
              <w:rPr>
                <w:spacing w:val="6"/>
                <w:sz w:val="19"/>
                <w:szCs w:val="19"/>
              </w:rPr>
              <w:t>V3</w:t>
            </w:r>
            <w:r>
              <w:rPr>
                <w:spacing w:val="-32"/>
                <w:sz w:val="19"/>
                <w:szCs w:val="19"/>
              </w:rPr>
              <w:t xml:space="preserve"> </w:t>
            </w:r>
            <w:r>
              <w:rPr>
                <w:spacing w:val="6"/>
                <w:sz w:val="19"/>
                <w:szCs w:val="19"/>
              </w:rPr>
              <w:t>或</w:t>
            </w:r>
            <w:r>
              <w:rPr>
                <w:spacing w:val="-43"/>
                <w:sz w:val="19"/>
                <w:szCs w:val="19"/>
              </w:rPr>
              <w:t xml:space="preserve"> </w:t>
            </w:r>
            <w:r>
              <w:rPr>
                <w:spacing w:val="6"/>
                <w:sz w:val="19"/>
                <w:szCs w:val="19"/>
              </w:rPr>
              <w:t>V31</w:t>
            </w:r>
            <w:r>
              <w:rPr>
                <w:spacing w:val="-38"/>
                <w:sz w:val="19"/>
                <w:szCs w:val="19"/>
              </w:rPr>
              <w:t xml:space="preserve"> </w:t>
            </w:r>
            <w:r>
              <w:rPr>
                <w:spacing w:val="6"/>
                <w:sz w:val="19"/>
                <w:szCs w:val="19"/>
              </w:rPr>
              <w:t>偶谐波畸变率</w:t>
            </w:r>
          </w:p>
        </w:tc>
        <w:tc>
          <w:tcPr>
            <w:tcW w:w="1131" w:type="dxa"/>
            <w:vAlign w:val="top"/>
          </w:tcPr>
          <w:p>
            <w:pPr>
              <w:pStyle w:val="8"/>
              <w:spacing w:before="70" w:line="183" w:lineRule="auto"/>
              <w:ind w:left="111"/>
              <w:rPr>
                <w:sz w:val="19"/>
                <w:szCs w:val="19"/>
              </w:rPr>
            </w:pPr>
            <w:r>
              <w:rPr>
                <w:sz w:val="19"/>
                <w:szCs w:val="19"/>
              </w:rPr>
              <w:t>R</w:t>
            </w:r>
          </w:p>
        </w:tc>
        <w:tc>
          <w:tcPr>
            <w:tcW w:w="1839" w:type="dxa"/>
            <w:vAlign w:val="top"/>
          </w:tcPr>
          <w:p>
            <w:pPr>
              <w:pStyle w:val="8"/>
              <w:spacing w:before="38" w:line="214" w:lineRule="auto"/>
              <w:ind w:left="110"/>
              <w:rPr>
                <w:sz w:val="19"/>
                <w:szCs w:val="19"/>
              </w:rPr>
            </w:pPr>
            <w:r>
              <w:rPr>
                <w:spacing w:val="4"/>
                <w:sz w:val="19"/>
                <w:szCs w:val="19"/>
              </w:rPr>
              <w:t>0～10000</w:t>
            </w:r>
          </w:p>
        </w:tc>
        <w:tc>
          <w:tcPr>
            <w:tcW w:w="1141" w:type="dxa"/>
            <w:vAlign w:val="top"/>
          </w:tcPr>
          <w:p>
            <w:pPr>
              <w:pStyle w:val="8"/>
              <w:spacing w:before="38" w:line="214" w:lineRule="auto"/>
              <w:ind w:left="106"/>
              <w:rPr>
                <w:sz w:val="19"/>
                <w:szCs w:val="19"/>
              </w:rPr>
            </w:pPr>
            <w:r>
              <w:rPr>
                <w:spacing w:val="4"/>
                <w:sz w:val="19"/>
                <w:szCs w:val="19"/>
              </w:rPr>
              <w:t>word</w:t>
            </w:r>
          </w:p>
        </w:tc>
      </w:tr>
    </w:tbl>
    <w:p>
      <w:pPr>
        <w:pStyle w:val="2"/>
      </w:pPr>
    </w:p>
    <w:p>
      <w:pPr>
        <w:sectPr>
          <w:headerReference r:id="rId52" w:type="default"/>
          <w:pgSz w:w="11906" w:h="16839"/>
          <w:pgMar w:top="1231" w:right="1690" w:bottom="0" w:left="1785" w:header="924" w:footer="0" w:gutter="0"/>
          <w:cols w:space="720" w:num="1"/>
        </w:sectPr>
      </w:pPr>
    </w:p>
    <w:p>
      <w:pPr>
        <w:spacing w:line="208" w:lineRule="exact"/>
      </w:pPr>
      <w:r>
        <w:rPr>
          <w:rFonts w:ascii="宋体" w:hAnsi="宋体" w:eastAsia="宋体" w:cs="宋体"/>
          <w:sz w:val="24"/>
          <w:szCs w:val="24"/>
        </w:rPr>
        <w:drawing>
          <wp:anchor distT="0" distB="0" distL="114300" distR="114300" simplePos="0" relativeHeight="251774976" behindDoc="0" locked="0" layoutInCell="1" allowOverlap="1">
            <wp:simplePos x="0" y="0"/>
            <wp:positionH relativeFrom="column">
              <wp:posOffset>3560445</wp:posOffset>
            </wp:positionH>
            <wp:positionV relativeFrom="paragraph">
              <wp:posOffset>-538480</wp:posOffset>
            </wp:positionV>
            <wp:extent cx="1714500" cy="488315"/>
            <wp:effectExtent l="0" t="0" r="0" b="6985"/>
            <wp:wrapTopAndBottom/>
            <wp:docPr id="10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tbl>
      <w:tblPr>
        <w:tblStyle w:val="7"/>
        <w:tblW w:w="8412" w:type="dxa"/>
        <w:tblInd w:w="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6"/>
        <w:gridCol w:w="2735"/>
        <w:gridCol w:w="1131"/>
        <w:gridCol w:w="1839"/>
        <w:gridCol w:w="11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566" w:type="dxa"/>
            <w:vAlign w:val="top"/>
          </w:tcPr>
          <w:p>
            <w:pPr>
              <w:pStyle w:val="8"/>
              <w:spacing w:before="65" w:line="190" w:lineRule="auto"/>
              <w:ind w:left="529"/>
              <w:rPr>
                <w:sz w:val="19"/>
                <w:szCs w:val="19"/>
              </w:rPr>
            </w:pPr>
            <w:r>
              <w:rPr>
                <w:spacing w:val="4"/>
                <w:sz w:val="19"/>
                <w:szCs w:val="19"/>
              </w:rPr>
              <w:t>40C6H</w:t>
            </w:r>
          </w:p>
        </w:tc>
        <w:tc>
          <w:tcPr>
            <w:tcW w:w="2735" w:type="dxa"/>
            <w:vAlign w:val="top"/>
          </w:tcPr>
          <w:p>
            <w:pPr>
              <w:pStyle w:val="8"/>
              <w:spacing w:before="35" w:line="219" w:lineRule="auto"/>
              <w:ind w:left="100"/>
              <w:rPr>
                <w:sz w:val="19"/>
                <w:szCs w:val="19"/>
              </w:rPr>
            </w:pPr>
            <w:r>
              <w:rPr>
                <w:spacing w:val="5"/>
                <w:sz w:val="19"/>
                <w:szCs w:val="19"/>
              </w:rPr>
              <w:t>V3</w:t>
            </w:r>
            <w:r>
              <w:rPr>
                <w:spacing w:val="-31"/>
                <w:sz w:val="19"/>
                <w:szCs w:val="19"/>
              </w:rPr>
              <w:t xml:space="preserve"> </w:t>
            </w:r>
            <w:r>
              <w:rPr>
                <w:spacing w:val="5"/>
                <w:sz w:val="19"/>
                <w:szCs w:val="19"/>
              </w:rPr>
              <w:t>或</w:t>
            </w:r>
            <w:r>
              <w:rPr>
                <w:spacing w:val="-42"/>
                <w:sz w:val="19"/>
                <w:szCs w:val="19"/>
              </w:rPr>
              <w:t xml:space="preserve"> </w:t>
            </w:r>
            <w:r>
              <w:rPr>
                <w:spacing w:val="5"/>
                <w:sz w:val="19"/>
                <w:szCs w:val="19"/>
              </w:rPr>
              <w:t>V31</w:t>
            </w:r>
            <w:r>
              <w:rPr>
                <w:spacing w:val="-39"/>
                <w:sz w:val="19"/>
                <w:szCs w:val="19"/>
              </w:rPr>
              <w:t xml:space="preserve"> </w:t>
            </w:r>
            <w:r>
              <w:rPr>
                <w:spacing w:val="5"/>
                <w:sz w:val="19"/>
                <w:szCs w:val="19"/>
              </w:rPr>
              <w:t>波峰系数</w:t>
            </w:r>
          </w:p>
        </w:tc>
        <w:tc>
          <w:tcPr>
            <w:tcW w:w="1131" w:type="dxa"/>
            <w:vAlign w:val="top"/>
          </w:tcPr>
          <w:p>
            <w:pPr>
              <w:pStyle w:val="8"/>
              <w:spacing w:before="68" w:line="187" w:lineRule="auto"/>
              <w:ind w:left="111"/>
              <w:rPr>
                <w:sz w:val="19"/>
                <w:szCs w:val="19"/>
              </w:rPr>
            </w:pPr>
            <w:r>
              <w:rPr>
                <w:sz w:val="19"/>
                <w:szCs w:val="19"/>
              </w:rPr>
              <w:t>R</w:t>
            </w:r>
          </w:p>
        </w:tc>
        <w:tc>
          <w:tcPr>
            <w:tcW w:w="1839" w:type="dxa"/>
            <w:vAlign w:val="top"/>
          </w:tcPr>
          <w:p>
            <w:pPr>
              <w:pStyle w:val="8"/>
              <w:spacing w:before="35" w:line="219" w:lineRule="auto"/>
              <w:ind w:left="110"/>
              <w:rPr>
                <w:sz w:val="19"/>
                <w:szCs w:val="19"/>
              </w:rPr>
            </w:pPr>
            <w:r>
              <w:rPr>
                <w:spacing w:val="4"/>
                <w:sz w:val="19"/>
                <w:szCs w:val="19"/>
              </w:rPr>
              <w:t>0～10000</w:t>
            </w:r>
          </w:p>
        </w:tc>
        <w:tc>
          <w:tcPr>
            <w:tcW w:w="1141" w:type="dxa"/>
            <w:vAlign w:val="top"/>
          </w:tcPr>
          <w:p>
            <w:pPr>
              <w:pStyle w:val="8"/>
              <w:spacing w:before="35" w:line="219"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566" w:type="dxa"/>
            <w:vAlign w:val="top"/>
          </w:tcPr>
          <w:p>
            <w:pPr>
              <w:pStyle w:val="8"/>
              <w:spacing w:before="58" w:line="190" w:lineRule="auto"/>
              <w:ind w:left="529"/>
              <w:rPr>
                <w:sz w:val="19"/>
                <w:szCs w:val="19"/>
              </w:rPr>
            </w:pPr>
            <w:r>
              <w:rPr>
                <w:spacing w:val="4"/>
                <w:sz w:val="19"/>
                <w:szCs w:val="19"/>
              </w:rPr>
              <w:t>40C7H</w:t>
            </w:r>
          </w:p>
        </w:tc>
        <w:tc>
          <w:tcPr>
            <w:tcW w:w="2735" w:type="dxa"/>
            <w:vAlign w:val="top"/>
          </w:tcPr>
          <w:p>
            <w:pPr>
              <w:pStyle w:val="8"/>
              <w:spacing w:before="28" w:line="219" w:lineRule="auto"/>
              <w:ind w:left="100"/>
              <w:rPr>
                <w:sz w:val="19"/>
                <w:szCs w:val="19"/>
              </w:rPr>
            </w:pPr>
            <w:r>
              <w:rPr>
                <w:spacing w:val="5"/>
                <w:sz w:val="19"/>
                <w:szCs w:val="19"/>
              </w:rPr>
              <w:t>V3</w:t>
            </w:r>
            <w:r>
              <w:rPr>
                <w:spacing w:val="-25"/>
                <w:sz w:val="19"/>
                <w:szCs w:val="19"/>
              </w:rPr>
              <w:t xml:space="preserve"> </w:t>
            </w:r>
            <w:r>
              <w:rPr>
                <w:spacing w:val="5"/>
                <w:sz w:val="19"/>
                <w:szCs w:val="19"/>
              </w:rPr>
              <w:t>或</w:t>
            </w:r>
            <w:r>
              <w:rPr>
                <w:spacing w:val="-43"/>
                <w:sz w:val="19"/>
                <w:szCs w:val="19"/>
              </w:rPr>
              <w:t xml:space="preserve"> </w:t>
            </w:r>
            <w:r>
              <w:rPr>
                <w:spacing w:val="5"/>
                <w:sz w:val="19"/>
                <w:szCs w:val="19"/>
              </w:rPr>
              <w:t>V31</w:t>
            </w:r>
            <w:r>
              <w:rPr>
                <w:spacing w:val="-25"/>
                <w:sz w:val="19"/>
                <w:szCs w:val="19"/>
              </w:rPr>
              <w:t xml:space="preserve"> </w:t>
            </w:r>
            <w:r>
              <w:rPr>
                <w:spacing w:val="5"/>
                <w:sz w:val="19"/>
                <w:szCs w:val="19"/>
              </w:rPr>
              <w:t>电话谐波波形因数</w:t>
            </w:r>
          </w:p>
        </w:tc>
        <w:tc>
          <w:tcPr>
            <w:tcW w:w="1131" w:type="dxa"/>
            <w:vAlign w:val="top"/>
          </w:tcPr>
          <w:p>
            <w:pPr>
              <w:pStyle w:val="8"/>
              <w:spacing w:before="60" w:line="188" w:lineRule="auto"/>
              <w:ind w:left="111"/>
              <w:rPr>
                <w:sz w:val="19"/>
                <w:szCs w:val="19"/>
              </w:rPr>
            </w:pPr>
            <w:r>
              <w:rPr>
                <w:sz w:val="19"/>
                <w:szCs w:val="19"/>
              </w:rPr>
              <w:t>R</w:t>
            </w:r>
          </w:p>
        </w:tc>
        <w:tc>
          <w:tcPr>
            <w:tcW w:w="1839" w:type="dxa"/>
            <w:vAlign w:val="top"/>
          </w:tcPr>
          <w:p>
            <w:pPr>
              <w:pStyle w:val="8"/>
              <w:spacing w:before="28" w:line="219" w:lineRule="auto"/>
              <w:ind w:left="110"/>
              <w:rPr>
                <w:sz w:val="19"/>
                <w:szCs w:val="19"/>
              </w:rPr>
            </w:pPr>
            <w:r>
              <w:rPr>
                <w:spacing w:val="4"/>
                <w:sz w:val="19"/>
                <w:szCs w:val="19"/>
              </w:rPr>
              <w:t>0～10000</w:t>
            </w:r>
          </w:p>
        </w:tc>
        <w:tc>
          <w:tcPr>
            <w:tcW w:w="1141" w:type="dxa"/>
            <w:vAlign w:val="top"/>
          </w:tcPr>
          <w:p>
            <w:pPr>
              <w:pStyle w:val="8"/>
              <w:spacing w:before="28" w:line="219"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566" w:type="dxa"/>
            <w:vAlign w:val="top"/>
          </w:tcPr>
          <w:p>
            <w:pPr>
              <w:pStyle w:val="8"/>
              <w:spacing w:before="27" w:line="35" w:lineRule="exact"/>
              <w:ind w:left="740"/>
              <w:rPr>
                <w:sz w:val="19"/>
                <w:szCs w:val="19"/>
              </w:rPr>
            </w:pPr>
            <w:r>
              <w:rPr>
                <w:position w:val="-13"/>
                <w:sz w:val="19"/>
                <w:szCs w:val="19"/>
              </w:rPr>
              <w:t>~</w:t>
            </w:r>
          </w:p>
          <w:p>
            <w:pPr>
              <w:pStyle w:val="8"/>
              <w:spacing w:line="186" w:lineRule="auto"/>
              <w:ind w:left="229"/>
              <w:rPr>
                <w:sz w:val="19"/>
                <w:szCs w:val="19"/>
              </w:rPr>
            </w:pPr>
            <w:r>
              <w:rPr>
                <w:spacing w:val="4"/>
                <w:sz w:val="19"/>
                <w:szCs w:val="19"/>
              </w:rPr>
              <w:t>40C8H 40E5H</w:t>
            </w:r>
          </w:p>
        </w:tc>
        <w:tc>
          <w:tcPr>
            <w:tcW w:w="2735" w:type="dxa"/>
            <w:vAlign w:val="top"/>
          </w:tcPr>
          <w:p>
            <w:pPr>
              <w:pStyle w:val="8"/>
              <w:spacing w:before="27" w:line="220" w:lineRule="auto"/>
              <w:ind w:left="138"/>
              <w:rPr>
                <w:sz w:val="19"/>
                <w:szCs w:val="19"/>
              </w:rPr>
            </w:pPr>
            <w:r>
              <w:rPr>
                <w:spacing w:val="3"/>
                <w:sz w:val="19"/>
                <w:szCs w:val="19"/>
              </w:rPr>
              <w:t>I1</w:t>
            </w:r>
            <w:r>
              <w:rPr>
                <w:spacing w:val="-35"/>
                <w:sz w:val="19"/>
                <w:szCs w:val="19"/>
              </w:rPr>
              <w:t xml:space="preserve"> </w:t>
            </w:r>
            <w:r>
              <w:rPr>
                <w:spacing w:val="3"/>
                <w:sz w:val="19"/>
                <w:szCs w:val="19"/>
              </w:rPr>
              <w:t>谐波含有率（2~31</w:t>
            </w:r>
            <w:r>
              <w:rPr>
                <w:spacing w:val="-38"/>
                <w:sz w:val="19"/>
                <w:szCs w:val="19"/>
              </w:rPr>
              <w:t xml:space="preserve"> </w:t>
            </w:r>
            <w:r>
              <w:rPr>
                <w:spacing w:val="3"/>
                <w:sz w:val="19"/>
                <w:szCs w:val="19"/>
              </w:rPr>
              <w:t>次）</w:t>
            </w:r>
          </w:p>
        </w:tc>
        <w:tc>
          <w:tcPr>
            <w:tcW w:w="1131" w:type="dxa"/>
            <w:vAlign w:val="top"/>
          </w:tcPr>
          <w:p>
            <w:pPr>
              <w:pStyle w:val="8"/>
              <w:spacing w:before="60" w:line="188" w:lineRule="auto"/>
              <w:ind w:left="111"/>
              <w:rPr>
                <w:sz w:val="19"/>
                <w:szCs w:val="19"/>
              </w:rPr>
            </w:pPr>
            <w:r>
              <w:rPr>
                <w:sz w:val="19"/>
                <w:szCs w:val="19"/>
              </w:rPr>
              <w:t>R</w:t>
            </w:r>
          </w:p>
        </w:tc>
        <w:tc>
          <w:tcPr>
            <w:tcW w:w="1839" w:type="dxa"/>
            <w:vAlign w:val="top"/>
          </w:tcPr>
          <w:p>
            <w:pPr>
              <w:pStyle w:val="8"/>
              <w:spacing w:before="28" w:line="219" w:lineRule="auto"/>
              <w:ind w:left="110"/>
              <w:rPr>
                <w:sz w:val="19"/>
                <w:szCs w:val="19"/>
              </w:rPr>
            </w:pPr>
            <w:r>
              <w:rPr>
                <w:spacing w:val="4"/>
                <w:sz w:val="19"/>
                <w:szCs w:val="19"/>
              </w:rPr>
              <w:t>0～10000</w:t>
            </w:r>
          </w:p>
        </w:tc>
        <w:tc>
          <w:tcPr>
            <w:tcW w:w="1141" w:type="dxa"/>
            <w:vAlign w:val="top"/>
          </w:tcPr>
          <w:p>
            <w:pPr>
              <w:pStyle w:val="8"/>
              <w:spacing w:before="28" w:line="219"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4" w:hRule="atLeast"/>
        </w:trPr>
        <w:tc>
          <w:tcPr>
            <w:tcW w:w="1566" w:type="dxa"/>
            <w:vAlign w:val="top"/>
          </w:tcPr>
          <w:p>
            <w:pPr>
              <w:pStyle w:val="8"/>
              <w:spacing w:before="60" w:line="188" w:lineRule="auto"/>
              <w:ind w:left="529"/>
              <w:rPr>
                <w:sz w:val="19"/>
                <w:szCs w:val="19"/>
              </w:rPr>
            </w:pPr>
            <w:r>
              <w:rPr>
                <w:spacing w:val="4"/>
                <w:sz w:val="19"/>
                <w:szCs w:val="19"/>
              </w:rPr>
              <w:t>40E6H</w:t>
            </w:r>
          </w:p>
        </w:tc>
        <w:tc>
          <w:tcPr>
            <w:tcW w:w="2735" w:type="dxa"/>
            <w:vAlign w:val="top"/>
          </w:tcPr>
          <w:p>
            <w:pPr>
              <w:pStyle w:val="8"/>
              <w:spacing w:before="30" w:line="217" w:lineRule="auto"/>
              <w:ind w:left="138"/>
              <w:rPr>
                <w:sz w:val="19"/>
                <w:szCs w:val="19"/>
              </w:rPr>
            </w:pPr>
            <w:r>
              <w:rPr>
                <w:spacing w:val="2"/>
                <w:sz w:val="19"/>
                <w:szCs w:val="19"/>
              </w:rPr>
              <w:t>I1</w:t>
            </w:r>
            <w:r>
              <w:rPr>
                <w:spacing w:val="-30"/>
                <w:sz w:val="19"/>
                <w:szCs w:val="19"/>
              </w:rPr>
              <w:t xml:space="preserve"> </w:t>
            </w:r>
            <w:r>
              <w:rPr>
                <w:spacing w:val="2"/>
                <w:sz w:val="19"/>
                <w:szCs w:val="19"/>
              </w:rPr>
              <w:t>奇谐波畸变率</w:t>
            </w:r>
          </w:p>
        </w:tc>
        <w:tc>
          <w:tcPr>
            <w:tcW w:w="1131" w:type="dxa"/>
            <w:vAlign w:val="top"/>
          </w:tcPr>
          <w:p>
            <w:pPr>
              <w:pStyle w:val="8"/>
              <w:spacing w:before="62" w:line="186" w:lineRule="auto"/>
              <w:ind w:left="111"/>
              <w:rPr>
                <w:sz w:val="19"/>
                <w:szCs w:val="19"/>
              </w:rPr>
            </w:pPr>
            <w:r>
              <w:rPr>
                <w:sz w:val="19"/>
                <w:szCs w:val="19"/>
              </w:rPr>
              <w:t>R</w:t>
            </w:r>
          </w:p>
        </w:tc>
        <w:tc>
          <w:tcPr>
            <w:tcW w:w="1839" w:type="dxa"/>
            <w:vAlign w:val="top"/>
          </w:tcPr>
          <w:p>
            <w:pPr>
              <w:pStyle w:val="8"/>
              <w:spacing w:before="30" w:line="217" w:lineRule="auto"/>
              <w:ind w:left="110"/>
              <w:rPr>
                <w:sz w:val="19"/>
                <w:szCs w:val="19"/>
              </w:rPr>
            </w:pPr>
            <w:r>
              <w:rPr>
                <w:spacing w:val="4"/>
                <w:sz w:val="19"/>
                <w:szCs w:val="19"/>
              </w:rPr>
              <w:t>0～10000</w:t>
            </w:r>
          </w:p>
        </w:tc>
        <w:tc>
          <w:tcPr>
            <w:tcW w:w="1141" w:type="dxa"/>
            <w:vAlign w:val="top"/>
          </w:tcPr>
          <w:p>
            <w:pPr>
              <w:pStyle w:val="8"/>
              <w:spacing w:before="30" w:line="217"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1566" w:type="dxa"/>
            <w:vAlign w:val="top"/>
          </w:tcPr>
          <w:p>
            <w:pPr>
              <w:pStyle w:val="8"/>
              <w:spacing w:before="59" w:line="188" w:lineRule="auto"/>
              <w:ind w:left="529"/>
              <w:rPr>
                <w:sz w:val="19"/>
                <w:szCs w:val="19"/>
              </w:rPr>
            </w:pPr>
            <w:r>
              <w:rPr>
                <w:spacing w:val="4"/>
                <w:sz w:val="19"/>
                <w:szCs w:val="19"/>
              </w:rPr>
              <w:t>40E7H</w:t>
            </w:r>
          </w:p>
        </w:tc>
        <w:tc>
          <w:tcPr>
            <w:tcW w:w="2735" w:type="dxa"/>
            <w:vAlign w:val="top"/>
          </w:tcPr>
          <w:p>
            <w:pPr>
              <w:pStyle w:val="8"/>
              <w:spacing w:before="29" w:line="217" w:lineRule="auto"/>
              <w:ind w:left="138"/>
              <w:rPr>
                <w:sz w:val="19"/>
                <w:szCs w:val="19"/>
              </w:rPr>
            </w:pPr>
            <w:r>
              <w:rPr>
                <w:spacing w:val="2"/>
                <w:sz w:val="19"/>
                <w:szCs w:val="19"/>
              </w:rPr>
              <w:t>I1</w:t>
            </w:r>
            <w:r>
              <w:rPr>
                <w:spacing w:val="-30"/>
                <w:sz w:val="19"/>
                <w:szCs w:val="19"/>
              </w:rPr>
              <w:t xml:space="preserve"> </w:t>
            </w:r>
            <w:r>
              <w:rPr>
                <w:spacing w:val="2"/>
                <w:sz w:val="19"/>
                <w:szCs w:val="19"/>
              </w:rPr>
              <w:t>偶谐波畸变率</w:t>
            </w:r>
          </w:p>
        </w:tc>
        <w:tc>
          <w:tcPr>
            <w:tcW w:w="1131" w:type="dxa"/>
            <w:vAlign w:val="top"/>
          </w:tcPr>
          <w:p>
            <w:pPr>
              <w:pStyle w:val="8"/>
              <w:spacing w:before="61" w:line="186" w:lineRule="auto"/>
              <w:ind w:left="111"/>
              <w:rPr>
                <w:sz w:val="19"/>
                <w:szCs w:val="19"/>
              </w:rPr>
            </w:pPr>
            <w:r>
              <w:rPr>
                <w:sz w:val="19"/>
                <w:szCs w:val="19"/>
              </w:rPr>
              <w:t>R</w:t>
            </w:r>
          </w:p>
        </w:tc>
        <w:tc>
          <w:tcPr>
            <w:tcW w:w="1839" w:type="dxa"/>
            <w:vAlign w:val="top"/>
          </w:tcPr>
          <w:p>
            <w:pPr>
              <w:pStyle w:val="8"/>
              <w:spacing w:before="29" w:line="217" w:lineRule="auto"/>
              <w:ind w:left="110"/>
              <w:rPr>
                <w:sz w:val="19"/>
                <w:szCs w:val="19"/>
              </w:rPr>
            </w:pPr>
            <w:r>
              <w:rPr>
                <w:spacing w:val="4"/>
                <w:sz w:val="19"/>
                <w:szCs w:val="19"/>
              </w:rPr>
              <w:t>0～10000</w:t>
            </w:r>
          </w:p>
        </w:tc>
        <w:tc>
          <w:tcPr>
            <w:tcW w:w="1141" w:type="dxa"/>
            <w:vAlign w:val="top"/>
          </w:tcPr>
          <w:p>
            <w:pPr>
              <w:pStyle w:val="8"/>
              <w:spacing w:before="29" w:line="217"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566" w:type="dxa"/>
            <w:vAlign w:val="top"/>
          </w:tcPr>
          <w:p>
            <w:pPr>
              <w:pStyle w:val="8"/>
              <w:spacing w:before="60" w:line="188" w:lineRule="auto"/>
              <w:ind w:left="529"/>
              <w:rPr>
                <w:sz w:val="19"/>
                <w:szCs w:val="19"/>
              </w:rPr>
            </w:pPr>
            <w:r>
              <w:rPr>
                <w:spacing w:val="4"/>
                <w:sz w:val="19"/>
                <w:szCs w:val="19"/>
              </w:rPr>
              <w:t>40E8H</w:t>
            </w:r>
          </w:p>
        </w:tc>
        <w:tc>
          <w:tcPr>
            <w:tcW w:w="2735" w:type="dxa"/>
            <w:vAlign w:val="top"/>
          </w:tcPr>
          <w:p>
            <w:pPr>
              <w:pStyle w:val="8"/>
              <w:spacing w:before="30" w:line="217" w:lineRule="auto"/>
              <w:ind w:left="138"/>
              <w:rPr>
                <w:sz w:val="19"/>
                <w:szCs w:val="19"/>
              </w:rPr>
            </w:pPr>
            <w:r>
              <w:rPr>
                <w:spacing w:val="-6"/>
                <w:sz w:val="19"/>
                <w:szCs w:val="19"/>
              </w:rPr>
              <w:t>I1</w:t>
            </w:r>
            <w:r>
              <w:rPr>
                <w:spacing w:val="15"/>
                <w:sz w:val="19"/>
                <w:szCs w:val="19"/>
              </w:rPr>
              <w:t xml:space="preserve"> </w:t>
            </w:r>
            <w:r>
              <w:rPr>
                <w:spacing w:val="-6"/>
                <w:sz w:val="19"/>
                <w:szCs w:val="19"/>
              </w:rPr>
              <w:t>K</w:t>
            </w:r>
            <w:r>
              <w:rPr>
                <w:spacing w:val="-32"/>
                <w:sz w:val="19"/>
                <w:szCs w:val="19"/>
              </w:rPr>
              <w:t xml:space="preserve"> </w:t>
            </w:r>
            <w:r>
              <w:rPr>
                <w:spacing w:val="-6"/>
                <w:sz w:val="19"/>
                <w:szCs w:val="19"/>
              </w:rPr>
              <w:t>系数</w:t>
            </w:r>
          </w:p>
        </w:tc>
        <w:tc>
          <w:tcPr>
            <w:tcW w:w="1131" w:type="dxa"/>
            <w:vAlign w:val="top"/>
          </w:tcPr>
          <w:p>
            <w:pPr>
              <w:pStyle w:val="8"/>
              <w:spacing w:before="62" w:line="186" w:lineRule="auto"/>
              <w:ind w:left="111"/>
              <w:rPr>
                <w:sz w:val="19"/>
                <w:szCs w:val="19"/>
              </w:rPr>
            </w:pPr>
            <w:r>
              <w:rPr>
                <w:sz w:val="19"/>
                <w:szCs w:val="19"/>
              </w:rPr>
              <w:t>R</w:t>
            </w:r>
          </w:p>
        </w:tc>
        <w:tc>
          <w:tcPr>
            <w:tcW w:w="1839" w:type="dxa"/>
            <w:vAlign w:val="top"/>
          </w:tcPr>
          <w:p>
            <w:pPr>
              <w:pStyle w:val="8"/>
              <w:spacing w:before="30" w:line="217" w:lineRule="auto"/>
              <w:ind w:left="110"/>
              <w:rPr>
                <w:sz w:val="19"/>
                <w:szCs w:val="19"/>
              </w:rPr>
            </w:pPr>
            <w:r>
              <w:rPr>
                <w:spacing w:val="4"/>
                <w:sz w:val="19"/>
                <w:szCs w:val="19"/>
              </w:rPr>
              <w:t>0～65535</w:t>
            </w:r>
          </w:p>
        </w:tc>
        <w:tc>
          <w:tcPr>
            <w:tcW w:w="1141" w:type="dxa"/>
            <w:vAlign w:val="top"/>
          </w:tcPr>
          <w:p>
            <w:pPr>
              <w:pStyle w:val="8"/>
              <w:spacing w:before="30" w:line="217"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566" w:type="dxa"/>
            <w:vAlign w:val="top"/>
          </w:tcPr>
          <w:p>
            <w:pPr>
              <w:pStyle w:val="8"/>
              <w:spacing w:before="32" w:line="34" w:lineRule="exact"/>
              <w:ind w:left="740"/>
              <w:rPr>
                <w:sz w:val="19"/>
                <w:szCs w:val="19"/>
              </w:rPr>
            </w:pPr>
            <w:r>
              <w:rPr>
                <w:position w:val="-13"/>
                <w:sz w:val="19"/>
                <w:szCs w:val="19"/>
              </w:rPr>
              <w:t>~</w:t>
            </w:r>
          </w:p>
          <w:p>
            <w:pPr>
              <w:pStyle w:val="8"/>
              <w:spacing w:line="181" w:lineRule="auto"/>
              <w:ind w:left="229"/>
              <w:rPr>
                <w:sz w:val="19"/>
                <w:szCs w:val="19"/>
              </w:rPr>
            </w:pPr>
            <w:r>
              <w:rPr>
                <w:spacing w:val="4"/>
                <w:sz w:val="19"/>
                <w:szCs w:val="19"/>
              </w:rPr>
              <w:t>40E9H 4106H</w:t>
            </w:r>
          </w:p>
        </w:tc>
        <w:tc>
          <w:tcPr>
            <w:tcW w:w="2735" w:type="dxa"/>
            <w:vAlign w:val="top"/>
          </w:tcPr>
          <w:p>
            <w:pPr>
              <w:pStyle w:val="8"/>
              <w:spacing w:before="31" w:line="216" w:lineRule="auto"/>
              <w:ind w:left="138"/>
              <w:rPr>
                <w:sz w:val="19"/>
                <w:szCs w:val="19"/>
              </w:rPr>
            </w:pPr>
            <w:r>
              <w:rPr>
                <w:spacing w:val="3"/>
                <w:sz w:val="19"/>
                <w:szCs w:val="19"/>
              </w:rPr>
              <w:t>I2</w:t>
            </w:r>
            <w:r>
              <w:rPr>
                <w:spacing w:val="-35"/>
                <w:sz w:val="19"/>
                <w:szCs w:val="19"/>
              </w:rPr>
              <w:t xml:space="preserve"> </w:t>
            </w:r>
            <w:r>
              <w:rPr>
                <w:spacing w:val="3"/>
                <w:sz w:val="19"/>
                <w:szCs w:val="19"/>
              </w:rPr>
              <w:t>谐波含有率（2~31</w:t>
            </w:r>
            <w:r>
              <w:rPr>
                <w:spacing w:val="-38"/>
                <w:sz w:val="19"/>
                <w:szCs w:val="19"/>
              </w:rPr>
              <w:t xml:space="preserve"> </w:t>
            </w:r>
            <w:r>
              <w:rPr>
                <w:spacing w:val="3"/>
                <w:sz w:val="19"/>
                <w:szCs w:val="19"/>
              </w:rPr>
              <w:t>次）</w:t>
            </w:r>
          </w:p>
        </w:tc>
        <w:tc>
          <w:tcPr>
            <w:tcW w:w="1131" w:type="dxa"/>
            <w:vAlign w:val="top"/>
          </w:tcPr>
          <w:p>
            <w:pPr>
              <w:pStyle w:val="8"/>
              <w:spacing w:before="64" w:line="184" w:lineRule="auto"/>
              <w:ind w:left="111"/>
              <w:rPr>
                <w:sz w:val="19"/>
                <w:szCs w:val="19"/>
              </w:rPr>
            </w:pPr>
            <w:r>
              <w:rPr>
                <w:sz w:val="19"/>
                <w:szCs w:val="19"/>
              </w:rPr>
              <w:t>R</w:t>
            </w:r>
          </w:p>
        </w:tc>
        <w:tc>
          <w:tcPr>
            <w:tcW w:w="1839" w:type="dxa"/>
            <w:vAlign w:val="top"/>
          </w:tcPr>
          <w:p>
            <w:pPr>
              <w:pStyle w:val="8"/>
              <w:spacing w:before="32" w:line="215" w:lineRule="auto"/>
              <w:ind w:left="110"/>
              <w:rPr>
                <w:sz w:val="19"/>
                <w:szCs w:val="19"/>
              </w:rPr>
            </w:pPr>
            <w:r>
              <w:rPr>
                <w:spacing w:val="4"/>
                <w:sz w:val="19"/>
                <w:szCs w:val="19"/>
              </w:rPr>
              <w:t>0～10000</w:t>
            </w:r>
          </w:p>
        </w:tc>
        <w:tc>
          <w:tcPr>
            <w:tcW w:w="1141" w:type="dxa"/>
            <w:vAlign w:val="top"/>
          </w:tcPr>
          <w:p>
            <w:pPr>
              <w:pStyle w:val="8"/>
              <w:spacing w:before="32" w:line="215"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3" w:hRule="atLeast"/>
        </w:trPr>
        <w:tc>
          <w:tcPr>
            <w:tcW w:w="1566" w:type="dxa"/>
            <w:vAlign w:val="top"/>
          </w:tcPr>
          <w:p>
            <w:pPr>
              <w:pStyle w:val="8"/>
              <w:spacing w:before="61" w:line="186" w:lineRule="auto"/>
              <w:ind w:left="529"/>
              <w:rPr>
                <w:sz w:val="19"/>
                <w:szCs w:val="19"/>
              </w:rPr>
            </w:pPr>
            <w:r>
              <w:rPr>
                <w:spacing w:val="4"/>
                <w:sz w:val="19"/>
                <w:szCs w:val="19"/>
              </w:rPr>
              <w:t>4107H</w:t>
            </w:r>
          </w:p>
        </w:tc>
        <w:tc>
          <w:tcPr>
            <w:tcW w:w="2735" w:type="dxa"/>
            <w:vAlign w:val="top"/>
          </w:tcPr>
          <w:p>
            <w:pPr>
              <w:pStyle w:val="8"/>
              <w:spacing w:before="31" w:line="215" w:lineRule="auto"/>
              <w:ind w:left="138"/>
              <w:rPr>
                <w:sz w:val="19"/>
                <w:szCs w:val="19"/>
              </w:rPr>
            </w:pPr>
            <w:r>
              <w:rPr>
                <w:spacing w:val="2"/>
                <w:sz w:val="19"/>
                <w:szCs w:val="19"/>
              </w:rPr>
              <w:t>I2</w:t>
            </w:r>
            <w:r>
              <w:rPr>
                <w:spacing w:val="-30"/>
                <w:sz w:val="19"/>
                <w:szCs w:val="19"/>
              </w:rPr>
              <w:t xml:space="preserve"> </w:t>
            </w:r>
            <w:r>
              <w:rPr>
                <w:spacing w:val="2"/>
                <w:sz w:val="19"/>
                <w:szCs w:val="19"/>
              </w:rPr>
              <w:t>奇谐波畸变率</w:t>
            </w:r>
          </w:p>
        </w:tc>
        <w:tc>
          <w:tcPr>
            <w:tcW w:w="1131" w:type="dxa"/>
            <w:vAlign w:val="top"/>
          </w:tcPr>
          <w:p>
            <w:pPr>
              <w:pStyle w:val="8"/>
              <w:spacing w:before="63" w:line="184" w:lineRule="auto"/>
              <w:ind w:left="111"/>
              <w:rPr>
                <w:sz w:val="19"/>
                <w:szCs w:val="19"/>
              </w:rPr>
            </w:pPr>
            <w:r>
              <w:rPr>
                <w:sz w:val="19"/>
                <w:szCs w:val="19"/>
              </w:rPr>
              <w:t>R</w:t>
            </w:r>
          </w:p>
        </w:tc>
        <w:tc>
          <w:tcPr>
            <w:tcW w:w="1839" w:type="dxa"/>
            <w:vAlign w:val="top"/>
          </w:tcPr>
          <w:p>
            <w:pPr>
              <w:pStyle w:val="8"/>
              <w:spacing w:before="31" w:line="215" w:lineRule="auto"/>
              <w:ind w:left="110"/>
              <w:rPr>
                <w:sz w:val="19"/>
                <w:szCs w:val="19"/>
              </w:rPr>
            </w:pPr>
            <w:r>
              <w:rPr>
                <w:spacing w:val="4"/>
                <w:sz w:val="19"/>
                <w:szCs w:val="19"/>
              </w:rPr>
              <w:t>0～10000</w:t>
            </w:r>
          </w:p>
        </w:tc>
        <w:tc>
          <w:tcPr>
            <w:tcW w:w="1141" w:type="dxa"/>
            <w:vAlign w:val="top"/>
          </w:tcPr>
          <w:p>
            <w:pPr>
              <w:pStyle w:val="8"/>
              <w:spacing w:before="31" w:line="215"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566" w:type="dxa"/>
            <w:vAlign w:val="top"/>
          </w:tcPr>
          <w:p>
            <w:pPr>
              <w:pStyle w:val="8"/>
              <w:spacing w:before="64" w:line="184" w:lineRule="auto"/>
              <w:ind w:left="529"/>
              <w:rPr>
                <w:sz w:val="19"/>
                <w:szCs w:val="19"/>
              </w:rPr>
            </w:pPr>
            <w:r>
              <w:rPr>
                <w:spacing w:val="4"/>
                <w:sz w:val="19"/>
                <w:szCs w:val="19"/>
              </w:rPr>
              <w:t>4108H</w:t>
            </w:r>
          </w:p>
        </w:tc>
        <w:tc>
          <w:tcPr>
            <w:tcW w:w="2735" w:type="dxa"/>
            <w:vAlign w:val="top"/>
          </w:tcPr>
          <w:p>
            <w:pPr>
              <w:pStyle w:val="8"/>
              <w:spacing w:before="34" w:line="213" w:lineRule="auto"/>
              <w:ind w:left="138"/>
              <w:rPr>
                <w:sz w:val="19"/>
                <w:szCs w:val="19"/>
              </w:rPr>
            </w:pPr>
            <w:r>
              <w:rPr>
                <w:spacing w:val="2"/>
                <w:sz w:val="19"/>
                <w:szCs w:val="19"/>
              </w:rPr>
              <w:t>I2</w:t>
            </w:r>
            <w:r>
              <w:rPr>
                <w:spacing w:val="-30"/>
                <w:sz w:val="19"/>
                <w:szCs w:val="19"/>
              </w:rPr>
              <w:t xml:space="preserve"> </w:t>
            </w:r>
            <w:r>
              <w:rPr>
                <w:spacing w:val="2"/>
                <w:sz w:val="19"/>
                <w:szCs w:val="19"/>
              </w:rPr>
              <w:t>偶谐波畸变率</w:t>
            </w:r>
          </w:p>
        </w:tc>
        <w:tc>
          <w:tcPr>
            <w:tcW w:w="1131" w:type="dxa"/>
            <w:vAlign w:val="top"/>
          </w:tcPr>
          <w:p>
            <w:pPr>
              <w:pStyle w:val="8"/>
              <w:spacing w:before="66" w:line="182" w:lineRule="auto"/>
              <w:ind w:left="111"/>
              <w:rPr>
                <w:sz w:val="19"/>
                <w:szCs w:val="19"/>
              </w:rPr>
            </w:pPr>
            <w:r>
              <w:rPr>
                <w:sz w:val="19"/>
                <w:szCs w:val="19"/>
              </w:rPr>
              <w:t>R</w:t>
            </w:r>
          </w:p>
        </w:tc>
        <w:tc>
          <w:tcPr>
            <w:tcW w:w="1839" w:type="dxa"/>
            <w:vAlign w:val="top"/>
          </w:tcPr>
          <w:p>
            <w:pPr>
              <w:pStyle w:val="8"/>
              <w:spacing w:before="34" w:line="213" w:lineRule="auto"/>
              <w:ind w:left="110"/>
              <w:rPr>
                <w:sz w:val="19"/>
                <w:szCs w:val="19"/>
              </w:rPr>
            </w:pPr>
            <w:r>
              <w:rPr>
                <w:spacing w:val="4"/>
                <w:sz w:val="19"/>
                <w:szCs w:val="19"/>
              </w:rPr>
              <w:t>0～10000</w:t>
            </w:r>
          </w:p>
        </w:tc>
        <w:tc>
          <w:tcPr>
            <w:tcW w:w="1141" w:type="dxa"/>
            <w:vAlign w:val="top"/>
          </w:tcPr>
          <w:p>
            <w:pPr>
              <w:pStyle w:val="8"/>
              <w:spacing w:before="34" w:line="213"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4" w:hRule="atLeast"/>
        </w:trPr>
        <w:tc>
          <w:tcPr>
            <w:tcW w:w="1566" w:type="dxa"/>
            <w:vAlign w:val="top"/>
          </w:tcPr>
          <w:p>
            <w:pPr>
              <w:pStyle w:val="8"/>
              <w:spacing w:before="64" w:line="184" w:lineRule="auto"/>
              <w:ind w:left="529"/>
              <w:rPr>
                <w:sz w:val="19"/>
                <w:szCs w:val="19"/>
              </w:rPr>
            </w:pPr>
            <w:r>
              <w:rPr>
                <w:spacing w:val="4"/>
                <w:sz w:val="19"/>
                <w:szCs w:val="19"/>
              </w:rPr>
              <w:t>4109H</w:t>
            </w:r>
          </w:p>
        </w:tc>
        <w:tc>
          <w:tcPr>
            <w:tcW w:w="2735" w:type="dxa"/>
            <w:vAlign w:val="top"/>
          </w:tcPr>
          <w:p>
            <w:pPr>
              <w:pStyle w:val="8"/>
              <w:spacing w:before="34" w:line="213" w:lineRule="auto"/>
              <w:ind w:left="138"/>
              <w:rPr>
                <w:sz w:val="19"/>
                <w:szCs w:val="19"/>
              </w:rPr>
            </w:pPr>
            <w:r>
              <w:rPr>
                <w:spacing w:val="-6"/>
                <w:sz w:val="19"/>
                <w:szCs w:val="19"/>
              </w:rPr>
              <w:t>I2</w:t>
            </w:r>
            <w:r>
              <w:rPr>
                <w:spacing w:val="10"/>
                <w:sz w:val="19"/>
                <w:szCs w:val="19"/>
              </w:rPr>
              <w:t xml:space="preserve">  </w:t>
            </w:r>
            <w:r>
              <w:rPr>
                <w:spacing w:val="-6"/>
                <w:sz w:val="19"/>
                <w:szCs w:val="19"/>
              </w:rPr>
              <w:t>K</w:t>
            </w:r>
            <w:r>
              <w:rPr>
                <w:spacing w:val="-31"/>
                <w:sz w:val="19"/>
                <w:szCs w:val="19"/>
              </w:rPr>
              <w:t xml:space="preserve"> </w:t>
            </w:r>
            <w:r>
              <w:rPr>
                <w:spacing w:val="-6"/>
                <w:sz w:val="19"/>
                <w:szCs w:val="19"/>
              </w:rPr>
              <w:t>系数</w:t>
            </w:r>
          </w:p>
        </w:tc>
        <w:tc>
          <w:tcPr>
            <w:tcW w:w="1131" w:type="dxa"/>
            <w:vAlign w:val="top"/>
          </w:tcPr>
          <w:p>
            <w:pPr>
              <w:pStyle w:val="8"/>
              <w:spacing w:before="66" w:line="182" w:lineRule="auto"/>
              <w:ind w:left="111"/>
              <w:rPr>
                <w:sz w:val="19"/>
                <w:szCs w:val="19"/>
              </w:rPr>
            </w:pPr>
            <w:r>
              <w:rPr>
                <w:sz w:val="19"/>
                <w:szCs w:val="19"/>
              </w:rPr>
              <w:t>R</w:t>
            </w:r>
          </w:p>
        </w:tc>
        <w:tc>
          <w:tcPr>
            <w:tcW w:w="1839" w:type="dxa"/>
            <w:vAlign w:val="top"/>
          </w:tcPr>
          <w:p>
            <w:pPr>
              <w:pStyle w:val="8"/>
              <w:spacing w:before="34" w:line="213" w:lineRule="auto"/>
              <w:ind w:left="110"/>
              <w:rPr>
                <w:sz w:val="19"/>
                <w:szCs w:val="19"/>
              </w:rPr>
            </w:pPr>
            <w:r>
              <w:rPr>
                <w:spacing w:val="4"/>
                <w:sz w:val="19"/>
                <w:szCs w:val="19"/>
              </w:rPr>
              <w:t>0～10000</w:t>
            </w:r>
          </w:p>
        </w:tc>
        <w:tc>
          <w:tcPr>
            <w:tcW w:w="1141" w:type="dxa"/>
            <w:vAlign w:val="top"/>
          </w:tcPr>
          <w:p>
            <w:pPr>
              <w:pStyle w:val="8"/>
              <w:spacing w:before="34" w:line="213"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566" w:type="dxa"/>
            <w:vAlign w:val="top"/>
          </w:tcPr>
          <w:p>
            <w:pPr>
              <w:pStyle w:val="8"/>
              <w:spacing w:before="33" w:line="35" w:lineRule="exact"/>
              <w:ind w:left="740"/>
              <w:rPr>
                <w:sz w:val="19"/>
                <w:szCs w:val="19"/>
              </w:rPr>
            </w:pPr>
            <w:r>
              <w:rPr>
                <w:position w:val="-13"/>
                <w:sz w:val="19"/>
                <w:szCs w:val="19"/>
              </w:rPr>
              <w:t>~</w:t>
            </w:r>
          </w:p>
          <w:p>
            <w:pPr>
              <w:pStyle w:val="8"/>
              <w:spacing w:line="180" w:lineRule="auto"/>
              <w:ind w:left="229"/>
              <w:rPr>
                <w:sz w:val="19"/>
                <w:szCs w:val="19"/>
              </w:rPr>
            </w:pPr>
            <w:r>
              <w:rPr>
                <w:spacing w:val="5"/>
                <w:sz w:val="19"/>
                <w:szCs w:val="19"/>
              </w:rPr>
              <w:t>410</w:t>
            </w:r>
            <w:r>
              <w:rPr>
                <w:sz w:val="19"/>
                <w:szCs w:val="19"/>
              </w:rPr>
              <w:t>AH</w:t>
            </w:r>
            <w:r>
              <w:rPr>
                <w:spacing w:val="5"/>
                <w:sz w:val="19"/>
                <w:szCs w:val="19"/>
              </w:rPr>
              <w:t xml:space="preserve"> 4127H</w:t>
            </w:r>
          </w:p>
        </w:tc>
        <w:tc>
          <w:tcPr>
            <w:tcW w:w="2735" w:type="dxa"/>
            <w:vAlign w:val="top"/>
          </w:tcPr>
          <w:p>
            <w:pPr>
              <w:pStyle w:val="8"/>
              <w:spacing w:before="33" w:line="214" w:lineRule="auto"/>
              <w:ind w:left="138"/>
              <w:rPr>
                <w:sz w:val="19"/>
                <w:szCs w:val="19"/>
              </w:rPr>
            </w:pPr>
            <w:r>
              <w:rPr>
                <w:spacing w:val="3"/>
                <w:sz w:val="19"/>
                <w:szCs w:val="19"/>
              </w:rPr>
              <w:t>I3</w:t>
            </w:r>
            <w:r>
              <w:rPr>
                <w:spacing w:val="-35"/>
                <w:sz w:val="19"/>
                <w:szCs w:val="19"/>
              </w:rPr>
              <w:t xml:space="preserve"> </w:t>
            </w:r>
            <w:r>
              <w:rPr>
                <w:spacing w:val="3"/>
                <w:sz w:val="19"/>
                <w:szCs w:val="19"/>
              </w:rPr>
              <w:t>谐波含有率（2~31</w:t>
            </w:r>
            <w:r>
              <w:rPr>
                <w:spacing w:val="-38"/>
                <w:sz w:val="19"/>
                <w:szCs w:val="19"/>
              </w:rPr>
              <w:t xml:space="preserve"> </w:t>
            </w:r>
            <w:r>
              <w:rPr>
                <w:spacing w:val="3"/>
                <w:sz w:val="19"/>
                <w:szCs w:val="19"/>
              </w:rPr>
              <w:t>次）</w:t>
            </w:r>
          </w:p>
        </w:tc>
        <w:tc>
          <w:tcPr>
            <w:tcW w:w="1131" w:type="dxa"/>
            <w:vAlign w:val="top"/>
          </w:tcPr>
          <w:p>
            <w:pPr>
              <w:pStyle w:val="8"/>
              <w:spacing w:before="66" w:line="182" w:lineRule="auto"/>
              <w:ind w:left="111"/>
              <w:rPr>
                <w:sz w:val="19"/>
                <w:szCs w:val="19"/>
              </w:rPr>
            </w:pPr>
            <w:r>
              <w:rPr>
                <w:sz w:val="19"/>
                <w:szCs w:val="19"/>
              </w:rPr>
              <w:t>R</w:t>
            </w:r>
          </w:p>
        </w:tc>
        <w:tc>
          <w:tcPr>
            <w:tcW w:w="1839" w:type="dxa"/>
            <w:vAlign w:val="top"/>
          </w:tcPr>
          <w:p>
            <w:pPr>
              <w:pStyle w:val="8"/>
              <w:spacing w:before="33" w:line="214" w:lineRule="auto"/>
              <w:ind w:left="110"/>
              <w:rPr>
                <w:sz w:val="19"/>
                <w:szCs w:val="19"/>
              </w:rPr>
            </w:pPr>
            <w:r>
              <w:rPr>
                <w:spacing w:val="4"/>
                <w:sz w:val="19"/>
                <w:szCs w:val="19"/>
              </w:rPr>
              <w:t>0～10000</w:t>
            </w:r>
          </w:p>
        </w:tc>
        <w:tc>
          <w:tcPr>
            <w:tcW w:w="1141" w:type="dxa"/>
            <w:vAlign w:val="top"/>
          </w:tcPr>
          <w:p>
            <w:pPr>
              <w:pStyle w:val="8"/>
              <w:spacing w:before="33" w:line="214"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566" w:type="dxa"/>
            <w:vAlign w:val="top"/>
          </w:tcPr>
          <w:p>
            <w:pPr>
              <w:pStyle w:val="8"/>
              <w:spacing w:before="62" w:line="186" w:lineRule="auto"/>
              <w:ind w:left="529"/>
              <w:rPr>
                <w:sz w:val="19"/>
                <w:szCs w:val="19"/>
              </w:rPr>
            </w:pPr>
            <w:r>
              <w:rPr>
                <w:spacing w:val="4"/>
                <w:sz w:val="19"/>
                <w:szCs w:val="19"/>
              </w:rPr>
              <w:t>4128H</w:t>
            </w:r>
          </w:p>
        </w:tc>
        <w:tc>
          <w:tcPr>
            <w:tcW w:w="2735" w:type="dxa"/>
            <w:vAlign w:val="top"/>
          </w:tcPr>
          <w:p>
            <w:pPr>
              <w:pStyle w:val="8"/>
              <w:spacing w:before="33" w:line="214" w:lineRule="auto"/>
              <w:ind w:left="138"/>
              <w:rPr>
                <w:sz w:val="19"/>
                <w:szCs w:val="19"/>
              </w:rPr>
            </w:pPr>
            <w:r>
              <w:rPr>
                <w:spacing w:val="2"/>
                <w:sz w:val="19"/>
                <w:szCs w:val="19"/>
              </w:rPr>
              <w:t>I3</w:t>
            </w:r>
            <w:r>
              <w:rPr>
                <w:spacing w:val="-30"/>
                <w:sz w:val="19"/>
                <w:szCs w:val="19"/>
              </w:rPr>
              <w:t xml:space="preserve"> </w:t>
            </w:r>
            <w:r>
              <w:rPr>
                <w:spacing w:val="2"/>
                <w:sz w:val="19"/>
                <w:szCs w:val="19"/>
              </w:rPr>
              <w:t>奇谐波畸变率</w:t>
            </w:r>
          </w:p>
        </w:tc>
        <w:tc>
          <w:tcPr>
            <w:tcW w:w="1131" w:type="dxa"/>
            <w:vAlign w:val="top"/>
          </w:tcPr>
          <w:p>
            <w:pPr>
              <w:pStyle w:val="8"/>
              <w:spacing w:before="65" w:line="183" w:lineRule="auto"/>
              <w:ind w:left="111"/>
              <w:rPr>
                <w:sz w:val="19"/>
                <w:szCs w:val="19"/>
              </w:rPr>
            </w:pPr>
            <w:r>
              <w:rPr>
                <w:sz w:val="19"/>
                <w:szCs w:val="19"/>
              </w:rPr>
              <w:t>R</w:t>
            </w:r>
          </w:p>
        </w:tc>
        <w:tc>
          <w:tcPr>
            <w:tcW w:w="1839" w:type="dxa"/>
            <w:vAlign w:val="top"/>
          </w:tcPr>
          <w:p>
            <w:pPr>
              <w:pStyle w:val="8"/>
              <w:spacing w:before="33" w:line="214" w:lineRule="auto"/>
              <w:ind w:left="110"/>
              <w:rPr>
                <w:sz w:val="19"/>
                <w:szCs w:val="19"/>
              </w:rPr>
            </w:pPr>
            <w:r>
              <w:rPr>
                <w:spacing w:val="4"/>
                <w:sz w:val="19"/>
                <w:szCs w:val="19"/>
              </w:rPr>
              <w:t>0～10000</w:t>
            </w:r>
          </w:p>
        </w:tc>
        <w:tc>
          <w:tcPr>
            <w:tcW w:w="1141" w:type="dxa"/>
            <w:vAlign w:val="top"/>
          </w:tcPr>
          <w:p>
            <w:pPr>
              <w:pStyle w:val="8"/>
              <w:spacing w:before="33" w:line="214"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1566" w:type="dxa"/>
            <w:vAlign w:val="top"/>
          </w:tcPr>
          <w:p>
            <w:pPr>
              <w:pStyle w:val="8"/>
              <w:spacing w:before="64" w:line="183" w:lineRule="auto"/>
              <w:ind w:left="529"/>
              <w:rPr>
                <w:sz w:val="19"/>
                <w:szCs w:val="19"/>
              </w:rPr>
            </w:pPr>
            <w:r>
              <w:rPr>
                <w:spacing w:val="4"/>
                <w:sz w:val="19"/>
                <w:szCs w:val="19"/>
              </w:rPr>
              <w:t>4129H</w:t>
            </w:r>
          </w:p>
        </w:tc>
        <w:tc>
          <w:tcPr>
            <w:tcW w:w="2735" w:type="dxa"/>
            <w:vAlign w:val="top"/>
          </w:tcPr>
          <w:p>
            <w:pPr>
              <w:pStyle w:val="8"/>
              <w:spacing w:before="35" w:line="211" w:lineRule="auto"/>
              <w:ind w:left="138"/>
              <w:rPr>
                <w:sz w:val="19"/>
                <w:szCs w:val="19"/>
              </w:rPr>
            </w:pPr>
            <w:r>
              <w:rPr>
                <w:spacing w:val="2"/>
                <w:sz w:val="19"/>
                <w:szCs w:val="19"/>
              </w:rPr>
              <w:t>I3</w:t>
            </w:r>
            <w:r>
              <w:rPr>
                <w:spacing w:val="-30"/>
                <w:sz w:val="19"/>
                <w:szCs w:val="19"/>
              </w:rPr>
              <w:t xml:space="preserve"> </w:t>
            </w:r>
            <w:r>
              <w:rPr>
                <w:spacing w:val="2"/>
                <w:sz w:val="19"/>
                <w:szCs w:val="19"/>
              </w:rPr>
              <w:t>偶谐波畸变率</w:t>
            </w:r>
          </w:p>
        </w:tc>
        <w:tc>
          <w:tcPr>
            <w:tcW w:w="1131" w:type="dxa"/>
            <w:vAlign w:val="top"/>
          </w:tcPr>
          <w:p>
            <w:pPr>
              <w:pStyle w:val="8"/>
              <w:spacing w:before="67" w:line="180" w:lineRule="auto"/>
              <w:ind w:left="111"/>
              <w:rPr>
                <w:sz w:val="19"/>
                <w:szCs w:val="19"/>
              </w:rPr>
            </w:pPr>
            <w:r>
              <w:rPr>
                <w:sz w:val="19"/>
                <w:szCs w:val="19"/>
              </w:rPr>
              <w:t>R</w:t>
            </w:r>
          </w:p>
        </w:tc>
        <w:tc>
          <w:tcPr>
            <w:tcW w:w="1839" w:type="dxa"/>
            <w:vAlign w:val="top"/>
          </w:tcPr>
          <w:p>
            <w:pPr>
              <w:pStyle w:val="8"/>
              <w:spacing w:before="35" w:line="211" w:lineRule="auto"/>
              <w:ind w:left="110"/>
              <w:rPr>
                <w:sz w:val="19"/>
                <w:szCs w:val="19"/>
              </w:rPr>
            </w:pPr>
            <w:r>
              <w:rPr>
                <w:spacing w:val="4"/>
                <w:sz w:val="19"/>
                <w:szCs w:val="19"/>
              </w:rPr>
              <w:t>0～10000</w:t>
            </w:r>
          </w:p>
        </w:tc>
        <w:tc>
          <w:tcPr>
            <w:tcW w:w="1141" w:type="dxa"/>
            <w:vAlign w:val="top"/>
          </w:tcPr>
          <w:p>
            <w:pPr>
              <w:pStyle w:val="8"/>
              <w:spacing w:before="35" w:line="211"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566" w:type="dxa"/>
            <w:vAlign w:val="top"/>
          </w:tcPr>
          <w:p>
            <w:pPr>
              <w:pStyle w:val="8"/>
              <w:spacing w:before="65" w:line="183" w:lineRule="auto"/>
              <w:ind w:left="529"/>
              <w:rPr>
                <w:sz w:val="19"/>
                <w:szCs w:val="19"/>
              </w:rPr>
            </w:pPr>
            <w:r>
              <w:rPr>
                <w:spacing w:val="7"/>
                <w:sz w:val="19"/>
                <w:szCs w:val="19"/>
              </w:rPr>
              <w:t>412</w:t>
            </w:r>
            <w:r>
              <w:rPr>
                <w:sz w:val="19"/>
                <w:szCs w:val="19"/>
              </w:rPr>
              <w:t>AH</w:t>
            </w:r>
          </w:p>
        </w:tc>
        <w:tc>
          <w:tcPr>
            <w:tcW w:w="2735" w:type="dxa"/>
            <w:vAlign w:val="top"/>
          </w:tcPr>
          <w:p>
            <w:pPr>
              <w:pStyle w:val="8"/>
              <w:spacing w:before="36" w:line="211" w:lineRule="auto"/>
              <w:ind w:left="138"/>
              <w:rPr>
                <w:sz w:val="19"/>
                <w:szCs w:val="19"/>
              </w:rPr>
            </w:pPr>
            <w:r>
              <w:rPr>
                <w:spacing w:val="-6"/>
                <w:sz w:val="19"/>
                <w:szCs w:val="19"/>
              </w:rPr>
              <w:t>I3</w:t>
            </w:r>
            <w:r>
              <w:rPr>
                <w:spacing w:val="15"/>
                <w:sz w:val="19"/>
                <w:szCs w:val="19"/>
              </w:rPr>
              <w:t xml:space="preserve"> </w:t>
            </w:r>
            <w:r>
              <w:rPr>
                <w:spacing w:val="-6"/>
                <w:sz w:val="19"/>
                <w:szCs w:val="19"/>
              </w:rPr>
              <w:t>K</w:t>
            </w:r>
            <w:r>
              <w:rPr>
                <w:spacing w:val="-32"/>
                <w:sz w:val="19"/>
                <w:szCs w:val="19"/>
              </w:rPr>
              <w:t xml:space="preserve"> </w:t>
            </w:r>
            <w:r>
              <w:rPr>
                <w:spacing w:val="-6"/>
                <w:sz w:val="19"/>
                <w:szCs w:val="19"/>
              </w:rPr>
              <w:t>系数</w:t>
            </w:r>
          </w:p>
        </w:tc>
        <w:tc>
          <w:tcPr>
            <w:tcW w:w="1131" w:type="dxa"/>
            <w:vAlign w:val="top"/>
          </w:tcPr>
          <w:p>
            <w:pPr>
              <w:pStyle w:val="8"/>
              <w:spacing w:before="68" w:line="180" w:lineRule="auto"/>
              <w:ind w:left="111"/>
              <w:rPr>
                <w:sz w:val="19"/>
                <w:szCs w:val="19"/>
              </w:rPr>
            </w:pPr>
            <w:r>
              <w:rPr>
                <w:sz w:val="19"/>
                <w:szCs w:val="19"/>
              </w:rPr>
              <w:t>R</w:t>
            </w:r>
          </w:p>
        </w:tc>
        <w:tc>
          <w:tcPr>
            <w:tcW w:w="1839" w:type="dxa"/>
            <w:vAlign w:val="top"/>
          </w:tcPr>
          <w:p>
            <w:pPr>
              <w:pStyle w:val="8"/>
              <w:spacing w:before="36" w:line="211" w:lineRule="auto"/>
              <w:ind w:left="110"/>
              <w:rPr>
                <w:sz w:val="19"/>
                <w:szCs w:val="19"/>
              </w:rPr>
            </w:pPr>
            <w:r>
              <w:rPr>
                <w:spacing w:val="4"/>
                <w:sz w:val="19"/>
                <w:szCs w:val="19"/>
              </w:rPr>
              <w:t>0～10000</w:t>
            </w:r>
          </w:p>
        </w:tc>
        <w:tc>
          <w:tcPr>
            <w:tcW w:w="1141" w:type="dxa"/>
            <w:vAlign w:val="top"/>
          </w:tcPr>
          <w:p>
            <w:pPr>
              <w:pStyle w:val="8"/>
              <w:spacing w:before="36" w:line="211"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4" w:hRule="atLeast"/>
        </w:trPr>
        <w:tc>
          <w:tcPr>
            <w:tcW w:w="1566" w:type="dxa"/>
            <w:vAlign w:val="top"/>
          </w:tcPr>
          <w:p>
            <w:pPr>
              <w:pStyle w:val="8"/>
              <w:spacing w:before="35" w:line="35" w:lineRule="exact"/>
              <w:ind w:left="740"/>
              <w:rPr>
                <w:sz w:val="19"/>
                <w:szCs w:val="19"/>
              </w:rPr>
            </w:pPr>
            <w:r>
              <w:rPr>
                <w:position w:val="-13"/>
                <w:sz w:val="19"/>
                <w:szCs w:val="19"/>
              </w:rPr>
              <w:t>~</w:t>
            </w:r>
          </w:p>
          <w:p>
            <w:pPr>
              <w:pStyle w:val="8"/>
              <w:spacing w:line="178" w:lineRule="auto"/>
              <w:ind w:left="229"/>
              <w:rPr>
                <w:sz w:val="19"/>
                <w:szCs w:val="19"/>
              </w:rPr>
            </w:pPr>
            <w:r>
              <w:rPr>
                <w:spacing w:val="5"/>
                <w:sz w:val="19"/>
                <w:szCs w:val="19"/>
              </w:rPr>
              <w:t>4500H 451</w:t>
            </w:r>
            <w:r>
              <w:rPr>
                <w:sz w:val="19"/>
                <w:szCs w:val="19"/>
              </w:rPr>
              <w:t>FH</w:t>
            </w:r>
          </w:p>
        </w:tc>
        <w:tc>
          <w:tcPr>
            <w:tcW w:w="2735" w:type="dxa"/>
            <w:vAlign w:val="top"/>
          </w:tcPr>
          <w:p>
            <w:pPr>
              <w:pStyle w:val="8"/>
              <w:spacing w:before="35" w:line="212" w:lineRule="auto"/>
              <w:ind w:left="100"/>
              <w:rPr>
                <w:sz w:val="19"/>
                <w:szCs w:val="19"/>
              </w:rPr>
            </w:pPr>
            <w:r>
              <w:rPr>
                <w:spacing w:val="5"/>
                <w:sz w:val="19"/>
                <w:szCs w:val="19"/>
              </w:rPr>
              <w:t>V1</w:t>
            </w:r>
            <w:r>
              <w:rPr>
                <w:spacing w:val="-25"/>
                <w:sz w:val="19"/>
                <w:szCs w:val="19"/>
              </w:rPr>
              <w:t xml:space="preserve"> </w:t>
            </w:r>
            <w:r>
              <w:rPr>
                <w:spacing w:val="5"/>
                <w:sz w:val="19"/>
                <w:szCs w:val="19"/>
              </w:rPr>
              <w:t>谐波含有率（32~63</w:t>
            </w:r>
            <w:r>
              <w:rPr>
                <w:spacing w:val="-37"/>
                <w:sz w:val="19"/>
                <w:szCs w:val="19"/>
              </w:rPr>
              <w:t xml:space="preserve"> </w:t>
            </w:r>
            <w:r>
              <w:rPr>
                <w:spacing w:val="5"/>
                <w:sz w:val="19"/>
                <w:szCs w:val="19"/>
              </w:rPr>
              <w:t>次）</w:t>
            </w:r>
          </w:p>
        </w:tc>
        <w:tc>
          <w:tcPr>
            <w:tcW w:w="1131" w:type="dxa"/>
            <w:vAlign w:val="top"/>
          </w:tcPr>
          <w:p>
            <w:pPr>
              <w:pStyle w:val="8"/>
              <w:spacing w:before="67" w:line="181" w:lineRule="auto"/>
              <w:ind w:left="111"/>
              <w:rPr>
                <w:sz w:val="19"/>
                <w:szCs w:val="19"/>
              </w:rPr>
            </w:pPr>
            <w:r>
              <w:rPr>
                <w:sz w:val="19"/>
                <w:szCs w:val="19"/>
              </w:rPr>
              <w:t>R</w:t>
            </w:r>
          </w:p>
        </w:tc>
        <w:tc>
          <w:tcPr>
            <w:tcW w:w="1839" w:type="dxa"/>
            <w:vAlign w:val="top"/>
          </w:tcPr>
          <w:p>
            <w:pPr>
              <w:pStyle w:val="8"/>
              <w:spacing w:before="35" w:line="212" w:lineRule="auto"/>
              <w:ind w:left="110"/>
              <w:rPr>
                <w:sz w:val="19"/>
                <w:szCs w:val="19"/>
              </w:rPr>
            </w:pPr>
            <w:r>
              <w:rPr>
                <w:spacing w:val="4"/>
                <w:sz w:val="19"/>
                <w:szCs w:val="19"/>
              </w:rPr>
              <w:t>0～10000</w:t>
            </w:r>
          </w:p>
        </w:tc>
        <w:tc>
          <w:tcPr>
            <w:tcW w:w="1141" w:type="dxa"/>
            <w:vAlign w:val="top"/>
          </w:tcPr>
          <w:p>
            <w:pPr>
              <w:pStyle w:val="8"/>
              <w:spacing w:before="35" w:line="212"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566" w:type="dxa"/>
            <w:vAlign w:val="top"/>
          </w:tcPr>
          <w:p>
            <w:pPr>
              <w:pStyle w:val="8"/>
              <w:spacing w:before="37" w:line="34" w:lineRule="exact"/>
              <w:ind w:left="740"/>
              <w:rPr>
                <w:sz w:val="19"/>
                <w:szCs w:val="19"/>
              </w:rPr>
            </w:pPr>
            <w:r>
              <w:rPr>
                <w:position w:val="-13"/>
                <w:sz w:val="19"/>
                <w:szCs w:val="19"/>
              </w:rPr>
              <w:t>~</w:t>
            </w:r>
          </w:p>
          <w:p>
            <w:pPr>
              <w:pStyle w:val="8"/>
              <w:spacing w:line="176" w:lineRule="auto"/>
              <w:ind w:left="229"/>
              <w:rPr>
                <w:sz w:val="19"/>
                <w:szCs w:val="19"/>
              </w:rPr>
            </w:pPr>
            <w:r>
              <w:rPr>
                <w:spacing w:val="5"/>
                <w:sz w:val="19"/>
                <w:szCs w:val="19"/>
              </w:rPr>
              <w:t>4520H 453</w:t>
            </w:r>
            <w:r>
              <w:rPr>
                <w:sz w:val="19"/>
                <w:szCs w:val="19"/>
              </w:rPr>
              <w:t>FH</w:t>
            </w:r>
          </w:p>
        </w:tc>
        <w:tc>
          <w:tcPr>
            <w:tcW w:w="2735" w:type="dxa"/>
            <w:vAlign w:val="top"/>
          </w:tcPr>
          <w:p>
            <w:pPr>
              <w:pStyle w:val="8"/>
              <w:spacing w:before="37" w:line="210" w:lineRule="auto"/>
              <w:ind w:left="100"/>
              <w:rPr>
                <w:sz w:val="19"/>
                <w:szCs w:val="19"/>
              </w:rPr>
            </w:pPr>
            <w:r>
              <w:rPr>
                <w:spacing w:val="5"/>
                <w:sz w:val="19"/>
                <w:szCs w:val="19"/>
              </w:rPr>
              <w:t>V2</w:t>
            </w:r>
            <w:r>
              <w:rPr>
                <w:spacing w:val="-25"/>
                <w:sz w:val="19"/>
                <w:szCs w:val="19"/>
              </w:rPr>
              <w:t xml:space="preserve"> </w:t>
            </w:r>
            <w:r>
              <w:rPr>
                <w:spacing w:val="5"/>
                <w:sz w:val="19"/>
                <w:szCs w:val="19"/>
              </w:rPr>
              <w:t>谐波含有率（32~63</w:t>
            </w:r>
            <w:r>
              <w:rPr>
                <w:spacing w:val="-37"/>
                <w:sz w:val="19"/>
                <w:szCs w:val="19"/>
              </w:rPr>
              <w:t xml:space="preserve"> </w:t>
            </w:r>
            <w:r>
              <w:rPr>
                <w:spacing w:val="5"/>
                <w:sz w:val="19"/>
                <w:szCs w:val="19"/>
              </w:rPr>
              <w:t>次）</w:t>
            </w:r>
          </w:p>
        </w:tc>
        <w:tc>
          <w:tcPr>
            <w:tcW w:w="1131" w:type="dxa"/>
            <w:vAlign w:val="top"/>
          </w:tcPr>
          <w:p>
            <w:pPr>
              <w:pStyle w:val="8"/>
              <w:spacing w:before="69" w:line="179" w:lineRule="auto"/>
              <w:ind w:left="111"/>
              <w:rPr>
                <w:sz w:val="19"/>
                <w:szCs w:val="19"/>
              </w:rPr>
            </w:pPr>
            <w:r>
              <w:rPr>
                <w:sz w:val="19"/>
                <w:szCs w:val="19"/>
              </w:rPr>
              <w:t>R</w:t>
            </w:r>
          </w:p>
        </w:tc>
        <w:tc>
          <w:tcPr>
            <w:tcW w:w="1839" w:type="dxa"/>
            <w:vAlign w:val="top"/>
          </w:tcPr>
          <w:p>
            <w:pPr>
              <w:pStyle w:val="8"/>
              <w:spacing w:before="37" w:line="210" w:lineRule="auto"/>
              <w:ind w:left="110"/>
              <w:rPr>
                <w:sz w:val="19"/>
                <w:szCs w:val="19"/>
              </w:rPr>
            </w:pPr>
            <w:r>
              <w:rPr>
                <w:spacing w:val="4"/>
                <w:sz w:val="19"/>
                <w:szCs w:val="19"/>
              </w:rPr>
              <w:t>0～10000</w:t>
            </w:r>
          </w:p>
        </w:tc>
        <w:tc>
          <w:tcPr>
            <w:tcW w:w="1141" w:type="dxa"/>
            <w:vAlign w:val="top"/>
          </w:tcPr>
          <w:p>
            <w:pPr>
              <w:pStyle w:val="8"/>
              <w:spacing w:before="37" w:line="210"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566" w:type="dxa"/>
            <w:vAlign w:val="top"/>
          </w:tcPr>
          <w:p>
            <w:pPr>
              <w:pStyle w:val="8"/>
              <w:spacing w:before="37" w:line="34" w:lineRule="exact"/>
              <w:ind w:left="740"/>
              <w:rPr>
                <w:sz w:val="19"/>
                <w:szCs w:val="19"/>
              </w:rPr>
            </w:pPr>
            <w:r>
              <w:rPr>
                <w:position w:val="-13"/>
                <w:sz w:val="19"/>
                <w:szCs w:val="19"/>
              </w:rPr>
              <w:t>~</w:t>
            </w:r>
          </w:p>
          <w:p>
            <w:pPr>
              <w:pStyle w:val="8"/>
              <w:spacing w:line="176" w:lineRule="auto"/>
              <w:ind w:left="229"/>
              <w:rPr>
                <w:sz w:val="19"/>
                <w:szCs w:val="19"/>
              </w:rPr>
            </w:pPr>
            <w:r>
              <w:rPr>
                <w:spacing w:val="5"/>
                <w:sz w:val="19"/>
                <w:szCs w:val="19"/>
              </w:rPr>
              <w:t>4540H 455</w:t>
            </w:r>
            <w:r>
              <w:rPr>
                <w:sz w:val="19"/>
                <w:szCs w:val="19"/>
              </w:rPr>
              <w:t>FH</w:t>
            </w:r>
          </w:p>
        </w:tc>
        <w:tc>
          <w:tcPr>
            <w:tcW w:w="2735" w:type="dxa"/>
            <w:vAlign w:val="top"/>
          </w:tcPr>
          <w:p>
            <w:pPr>
              <w:pStyle w:val="8"/>
              <w:spacing w:before="36" w:line="211" w:lineRule="auto"/>
              <w:ind w:left="100"/>
              <w:rPr>
                <w:sz w:val="19"/>
                <w:szCs w:val="19"/>
              </w:rPr>
            </w:pPr>
            <w:r>
              <w:rPr>
                <w:spacing w:val="5"/>
                <w:sz w:val="19"/>
                <w:szCs w:val="19"/>
              </w:rPr>
              <w:t>V3</w:t>
            </w:r>
            <w:r>
              <w:rPr>
                <w:spacing w:val="-25"/>
                <w:sz w:val="19"/>
                <w:szCs w:val="19"/>
              </w:rPr>
              <w:t xml:space="preserve"> </w:t>
            </w:r>
            <w:r>
              <w:rPr>
                <w:spacing w:val="5"/>
                <w:sz w:val="19"/>
                <w:szCs w:val="19"/>
              </w:rPr>
              <w:t>谐波含有率（32~63</w:t>
            </w:r>
            <w:r>
              <w:rPr>
                <w:spacing w:val="-37"/>
                <w:sz w:val="19"/>
                <w:szCs w:val="19"/>
              </w:rPr>
              <w:t xml:space="preserve"> </w:t>
            </w:r>
            <w:r>
              <w:rPr>
                <w:spacing w:val="5"/>
                <w:sz w:val="19"/>
                <w:szCs w:val="19"/>
              </w:rPr>
              <w:t>次）</w:t>
            </w:r>
          </w:p>
        </w:tc>
        <w:tc>
          <w:tcPr>
            <w:tcW w:w="1131" w:type="dxa"/>
            <w:vAlign w:val="top"/>
          </w:tcPr>
          <w:p>
            <w:pPr>
              <w:pStyle w:val="8"/>
              <w:spacing w:before="69" w:line="179" w:lineRule="auto"/>
              <w:ind w:left="111"/>
              <w:rPr>
                <w:sz w:val="19"/>
                <w:szCs w:val="19"/>
              </w:rPr>
            </w:pPr>
            <w:r>
              <w:rPr>
                <w:sz w:val="19"/>
                <w:szCs w:val="19"/>
              </w:rPr>
              <w:t>R</w:t>
            </w:r>
          </w:p>
        </w:tc>
        <w:tc>
          <w:tcPr>
            <w:tcW w:w="1839" w:type="dxa"/>
            <w:vAlign w:val="top"/>
          </w:tcPr>
          <w:p>
            <w:pPr>
              <w:pStyle w:val="8"/>
              <w:spacing w:before="37" w:line="210" w:lineRule="auto"/>
              <w:ind w:left="110"/>
              <w:rPr>
                <w:sz w:val="19"/>
                <w:szCs w:val="19"/>
              </w:rPr>
            </w:pPr>
            <w:r>
              <w:rPr>
                <w:spacing w:val="4"/>
                <w:sz w:val="19"/>
                <w:szCs w:val="19"/>
              </w:rPr>
              <w:t>0～10000</w:t>
            </w:r>
          </w:p>
        </w:tc>
        <w:tc>
          <w:tcPr>
            <w:tcW w:w="1141" w:type="dxa"/>
            <w:vAlign w:val="top"/>
          </w:tcPr>
          <w:p>
            <w:pPr>
              <w:pStyle w:val="8"/>
              <w:spacing w:before="37" w:line="210"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4" w:hRule="atLeast"/>
        </w:trPr>
        <w:tc>
          <w:tcPr>
            <w:tcW w:w="1566" w:type="dxa"/>
            <w:vAlign w:val="top"/>
          </w:tcPr>
          <w:p>
            <w:pPr>
              <w:pStyle w:val="8"/>
              <w:spacing w:before="36" w:line="35" w:lineRule="exact"/>
              <w:ind w:left="740"/>
              <w:rPr>
                <w:sz w:val="19"/>
                <w:szCs w:val="19"/>
              </w:rPr>
            </w:pPr>
            <w:r>
              <w:rPr>
                <w:position w:val="-13"/>
                <w:sz w:val="19"/>
                <w:szCs w:val="19"/>
              </w:rPr>
              <w:t>~</w:t>
            </w:r>
          </w:p>
          <w:p>
            <w:pPr>
              <w:pStyle w:val="8"/>
              <w:spacing w:line="177" w:lineRule="auto"/>
              <w:ind w:left="229"/>
              <w:rPr>
                <w:sz w:val="19"/>
                <w:szCs w:val="19"/>
              </w:rPr>
            </w:pPr>
            <w:r>
              <w:rPr>
                <w:spacing w:val="5"/>
                <w:sz w:val="19"/>
                <w:szCs w:val="19"/>
              </w:rPr>
              <w:t>4560H 457</w:t>
            </w:r>
            <w:r>
              <w:rPr>
                <w:sz w:val="19"/>
                <w:szCs w:val="19"/>
              </w:rPr>
              <w:t>FH</w:t>
            </w:r>
          </w:p>
        </w:tc>
        <w:tc>
          <w:tcPr>
            <w:tcW w:w="2735" w:type="dxa"/>
            <w:vAlign w:val="top"/>
          </w:tcPr>
          <w:p>
            <w:pPr>
              <w:pStyle w:val="8"/>
              <w:spacing w:before="36" w:line="211" w:lineRule="auto"/>
              <w:ind w:left="138"/>
              <w:rPr>
                <w:sz w:val="19"/>
                <w:szCs w:val="19"/>
              </w:rPr>
            </w:pPr>
            <w:r>
              <w:rPr>
                <w:spacing w:val="3"/>
                <w:sz w:val="19"/>
                <w:szCs w:val="19"/>
              </w:rPr>
              <w:t>I1</w:t>
            </w:r>
            <w:r>
              <w:rPr>
                <w:spacing w:val="-33"/>
                <w:sz w:val="19"/>
                <w:szCs w:val="19"/>
              </w:rPr>
              <w:t xml:space="preserve"> </w:t>
            </w:r>
            <w:r>
              <w:rPr>
                <w:spacing w:val="3"/>
                <w:sz w:val="19"/>
                <w:szCs w:val="19"/>
              </w:rPr>
              <w:t>谐波含有率（32~63</w:t>
            </w:r>
            <w:r>
              <w:rPr>
                <w:spacing w:val="-38"/>
                <w:sz w:val="19"/>
                <w:szCs w:val="19"/>
              </w:rPr>
              <w:t xml:space="preserve"> </w:t>
            </w:r>
            <w:r>
              <w:rPr>
                <w:spacing w:val="3"/>
                <w:sz w:val="19"/>
                <w:szCs w:val="19"/>
              </w:rPr>
              <w:t>次）</w:t>
            </w:r>
          </w:p>
        </w:tc>
        <w:tc>
          <w:tcPr>
            <w:tcW w:w="1131" w:type="dxa"/>
            <w:vAlign w:val="top"/>
          </w:tcPr>
          <w:p>
            <w:pPr>
              <w:pStyle w:val="8"/>
              <w:spacing w:before="69" w:line="179" w:lineRule="auto"/>
              <w:ind w:left="111"/>
              <w:rPr>
                <w:sz w:val="19"/>
                <w:szCs w:val="19"/>
              </w:rPr>
            </w:pPr>
            <w:r>
              <w:rPr>
                <w:sz w:val="19"/>
                <w:szCs w:val="19"/>
              </w:rPr>
              <w:t>R</w:t>
            </w:r>
          </w:p>
        </w:tc>
        <w:tc>
          <w:tcPr>
            <w:tcW w:w="1839" w:type="dxa"/>
            <w:vAlign w:val="top"/>
          </w:tcPr>
          <w:p>
            <w:pPr>
              <w:pStyle w:val="8"/>
              <w:spacing w:before="36" w:line="211" w:lineRule="auto"/>
              <w:ind w:left="110"/>
              <w:rPr>
                <w:sz w:val="19"/>
                <w:szCs w:val="19"/>
              </w:rPr>
            </w:pPr>
            <w:r>
              <w:rPr>
                <w:spacing w:val="4"/>
                <w:sz w:val="19"/>
                <w:szCs w:val="19"/>
              </w:rPr>
              <w:t>0～10000</w:t>
            </w:r>
          </w:p>
        </w:tc>
        <w:tc>
          <w:tcPr>
            <w:tcW w:w="1141" w:type="dxa"/>
            <w:vAlign w:val="top"/>
          </w:tcPr>
          <w:p>
            <w:pPr>
              <w:pStyle w:val="8"/>
              <w:spacing w:before="36" w:line="211"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566" w:type="dxa"/>
            <w:vAlign w:val="top"/>
          </w:tcPr>
          <w:p>
            <w:pPr>
              <w:pStyle w:val="8"/>
              <w:spacing w:before="36" w:line="35" w:lineRule="exact"/>
              <w:ind w:left="740"/>
              <w:rPr>
                <w:sz w:val="19"/>
                <w:szCs w:val="19"/>
              </w:rPr>
            </w:pPr>
            <w:r>
              <w:rPr>
                <w:position w:val="-13"/>
                <w:sz w:val="19"/>
                <w:szCs w:val="19"/>
              </w:rPr>
              <w:t>~</w:t>
            </w:r>
          </w:p>
          <w:p>
            <w:pPr>
              <w:pStyle w:val="8"/>
              <w:spacing w:line="177" w:lineRule="auto"/>
              <w:ind w:left="229"/>
              <w:rPr>
                <w:sz w:val="19"/>
                <w:szCs w:val="19"/>
              </w:rPr>
            </w:pPr>
            <w:r>
              <w:rPr>
                <w:spacing w:val="5"/>
                <w:sz w:val="19"/>
                <w:szCs w:val="19"/>
              </w:rPr>
              <w:t>4580H 459</w:t>
            </w:r>
            <w:r>
              <w:rPr>
                <w:sz w:val="19"/>
                <w:szCs w:val="19"/>
              </w:rPr>
              <w:t>FH</w:t>
            </w:r>
          </w:p>
        </w:tc>
        <w:tc>
          <w:tcPr>
            <w:tcW w:w="2735" w:type="dxa"/>
            <w:vAlign w:val="top"/>
          </w:tcPr>
          <w:p>
            <w:pPr>
              <w:pStyle w:val="8"/>
              <w:spacing w:before="36" w:line="211" w:lineRule="auto"/>
              <w:ind w:left="138"/>
              <w:rPr>
                <w:sz w:val="19"/>
                <w:szCs w:val="19"/>
              </w:rPr>
            </w:pPr>
            <w:r>
              <w:rPr>
                <w:spacing w:val="3"/>
                <w:sz w:val="19"/>
                <w:szCs w:val="19"/>
              </w:rPr>
              <w:t>I2</w:t>
            </w:r>
            <w:r>
              <w:rPr>
                <w:spacing w:val="-33"/>
                <w:sz w:val="19"/>
                <w:szCs w:val="19"/>
              </w:rPr>
              <w:t xml:space="preserve"> </w:t>
            </w:r>
            <w:r>
              <w:rPr>
                <w:spacing w:val="3"/>
                <w:sz w:val="19"/>
                <w:szCs w:val="19"/>
              </w:rPr>
              <w:t>谐波含有率（32~63</w:t>
            </w:r>
            <w:r>
              <w:rPr>
                <w:spacing w:val="-38"/>
                <w:sz w:val="19"/>
                <w:szCs w:val="19"/>
              </w:rPr>
              <w:t xml:space="preserve"> </w:t>
            </w:r>
            <w:r>
              <w:rPr>
                <w:spacing w:val="3"/>
                <w:sz w:val="19"/>
                <w:szCs w:val="19"/>
              </w:rPr>
              <w:t>次）</w:t>
            </w:r>
          </w:p>
        </w:tc>
        <w:tc>
          <w:tcPr>
            <w:tcW w:w="1131" w:type="dxa"/>
            <w:vAlign w:val="top"/>
          </w:tcPr>
          <w:p>
            <w:pPr>
              <w:pStyle w:val="8"/>
              <w:spacing w:before="68" w:line="180" w:lineRule="auto"/>
              <w:ind w:left="111"/>
              <w:rPr>
                <w:sz w:val="19"/>
                <w:szCs w:val="19"/>
              </w:rPr>
            </w:pPr>
            <w:r>
              <w:rPr>
                <w:sz w:val="19"/>
                <w:szCs w:val="19"/>
              </w:rPr>
              <w:t>R</w:t>
            </w:r>
          </w:p>
        </w:tc>
        <w:tc>
          <w:tcPr>
            <w:tcW w:w="1839" w:type="dxa"/>
            <w:vAlign w:val="top"/>
          </w:tcPr>
          <w:p>
            <w:pPr>
              <w:pStyle w:val="8"/>
              <w:spacing w:before="36" w:line="211" w:lineRule="auto"/>
              <w:ind w:left="110"/>
              <w:rPr>
                <w:sz w:val="19"/>
                <w:szCs w:val="19"/>
              </w:rPr>
            </w:pPr>
            <w:r>
              <w:rPr>
                <w:spacing w:val="4"/>
                <w:sz w:val="19"/>
                <w:szCs w:val="19"/>
              </w:rPr>
              <w:t>0～10000</w:t>
            </w:r>
          </w:p>
        </w:tc>
        <w:tc>
          <w:tcPr>
            <w:tcW w:w="1141" w:type="dxa"/>
            <w:vAlign w:val="top"/>
          </w:tcPr>
          <w:p>
            <w:pPr>
              <w:pStyle w:val="8"/>
              <w:spacing w:before="36" w:line="211" w:lineRule="auto"/>
              <w:ind w:left="106"/>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66" w:type="dxa"/>
            <w:vAlign w:val="top"/>
          </w:tcPr>
          <w:p>
            <w:pPr>
              <w:pStyle w:val="8"/>
              <w:spacing w:before="38" w:line="35" w:lineRule="exact"/>
              <w:ind w:left="740"/>
              <w:rPr>
                <w:sz w:val="19"/>
                <w:szCs w:val="19"/>
              </w:rPr>
            </w:pPr>
            <w:r>
              <w:rPr>
                <w:position w:val="-13"/>
                <w:sz w:val="19"/>
                <w:szCs w:val="19"/>
              </w:rPr>
              <w:t>~</w:t>
            </w:r>
          </w:p>
          <w:p>
            <w:pPr>
              <w:pStyle w:val="8"/>
              <w:spacing w:line="183" w:lineRule="auto"/>
              <w:ind w:left="229"/>
              <w:rPr>
                <w:sz w:val="19"/>
                <w:szCs w:val="19"/>
              </w:rPr>
            </w:pPr>
            <w:r>
              <w:rPr>
                <w:spacing w:val="6"/>
                <w:sz w:val="19"/>
                <w:szCs w:val="19"/>
              </w:rPr>
              <w:t>45A0H 45</w:t>
            </w:r>
            <w:r>
              <w:rPr>
                <w:sz w:val="19"/>
                <w:szCs w:val="19"/>
              </w:rPr>
              <w:t>BFH</w:t>
            </w:r>
          </w:p>
        </w:tc>
        <w:tc>
          <w:tcPr>
            <w:tcW w:w="2735" w:type="dxa"/>
            <w:vAlign w:val="top"/>
          </w:tcPr>
          <w:p>
            <w:pPr>
              <w:pStyle w:val="8"/>
              <w:spacing w:before="38" w:line="217" w:lineRule="auto"/>
              <w:ind w:left="138"/>
              <w:rPr>
                <w:sz w:val="19"/>
                <w:szCs w:val="19"/>
              </w:rPr>
            </w:pPr>
            <w:r>
              <w:rPr>
                <w:spacing w:val="3"/>
                <w:sz w:val="19"/>
                <w:szCs w:val="19"/>
              </w:rPr>
              <w:t>I3</w:t>
            </w:r>
            <w:r>
              <w:rPr>
                <w:spacing w:val="-33"/>
                <w:sz w:val="19"/>
                <w:szCs w:val="19"/>
              </w:rPr>
              <w:t xml:space="preserve"> </w:t>
            </w:r>
            <w:r>
              <w:rPr>
                <w:spacing w:val="3"/>
                <w:sz w:val="19"/>
                <w:szCs w:val="19"/>
              </w:rPr>
              <w:t>谐波含有率（32~63</w:t>
            </w:r>
            <w:r>
              <w:rPr>
                <w:spacing w:val="-38"/>
                <w:sz w:val="19"/>
                <w:szCs w:val="19"/>
              </w:rPr>
              <w:t xml:space="preserve"> </w:t>
            </w:r>
            <w:r>
              <w:rPr>
                <w:spacing w:val="3"/>
                <w:sz w:val="19"/>
                <w:szCs w:val="19"/>
              </w:rPr>
              <w:t>次）</w:t>
            </w:r>
          </w:p>
        </w:tc>
        <w:tc>
          <w:tcPr>
            <w:tcW w:w="1131" w:type="dxa"/>
            <w:vAlign w:val="top"/>
          </w:tcPr>
          <w:p>
            <w:pPr>
              <w:pStyle w:val="8"/>
              <w:spacing w:before="70" w:line="186" w:lineRule="auto"/>
              <w:ind w:left="111"/>
              <w:rPr>
                <w:sz w:val="19"/>
                <w:szCs w:val="19"/>
              </w:rPr>
            </w:pPr>
            <w:r>
              <w:rPr>
                <w:sz w:val="19"/>
                <w:szCs w:val="19"/>
              </w:rPr>
              <w:t>R</w:t>
            </w:r>
          </w:p>
        </w:tc>
        <w:tc>
          <w:tcPr>
            <w:tcW w:w="1839" w:type="dxa"/>
            <w:vAlign w:val="top"/>
          </w:tcPr>
          <w:p>
            <w:pPr>
              <w:pStyle w:val="8"/>
              <w:spacing w:before="38" w:line="217" w:lineRule="auto"/>
              <w:ind w:left="110"/>
              <w:rPr>
                <w:sz w:val="19"/>
                <w:szCs w:val="19"/>
              </w:rPr>
            </w:pPr>
            <w:r>
              <w:rPr>
                <w:spacing w:val="4"/>
                <w:sz w:val="19"/>
                <w:szCs w:val="19"/>
              </w:rPr>
              <w:t>0～10000</w:t>
            </w:r>
          </w:p>
        </w:tc>
        <w:tc>
          <w:tcPr>
            <w:tcW w:w="1141" w:type="dxa"/>
            <w:vAlign w:val="top"/>
          </w:tcPr>
          <w:p>
            <w:pPr>
              <w:pStyle w:val="8"/>
              <w:spacing w:before="38" w:line="217" w:lineRule="auto"/>
              <w:ind w:left="106"/>
              <w:rPr>
                <w:sz w:val="19"/>
                <w:szCs w:val="19"/>
              </w:rPr>
            </w:pPr>
            <w:r>
              <w:rPr>
                <w:spacing w:val="4"/>
                <w:sz w:val="19"/>
                <w:szCs w:val="19"/>
              </w:rPr>
              <w:t>word</w:t>
            </w:r>
          </w:p>
        </w:tc>
      </w:tr>
    </w:tbl>
    <w:p>
      <w:pPr>
        <w:pStyle w:val="2"/>
      </w:pPr>
    </w:p>
    <w:p>
      <w:pPr>
        <w:sectPr>
          <w:headerReference r:id="rId53" w:type="default"/>
          <w:pgSz w:w="11906" w:h="16839"/>
          <w:pgMar w:top="1231" w:right="1690" w:bottom="0" w:left="1785" w:header="924" w:footer="0" w:gutter="0"/>
          <w:cols w:space="720" w:num="1"/>
        </w:sectPr>
      </w:pPr>
    </w:p>
    <w:p>
      <w:pPr>
        <w:spacing w:before="271" w:line="214" w:lineRule="auto"/>
        <w:ind w:left="736"/>
        <w:outlineLvl w:val="1"/>
        <w:rPr>
          <w:rFonts w:ascii="黑体" w:hAnsi="黑体" w:eastAsia="黑体" w:cs="黑体"/>
          <w:sz w:val="20"/>
          <w:szCs w:val="20"/>
        </w:rPr>
      </w:pPr>
      <w:r>
        <w:rPr>
          <w:rFonts w:ascii="黑体" w:hAnsi="黑体" w:eastAsia="黑体" w:cs="黑体"/>
          <w:i/>
          <w:iCs/>
          <w:spacing w:val="7"/>
          <w:sz w:val="21"/>
          <w:szCs w:val="21"/>
          <w14:textOutline w14:w="3795" w14:cap="sq" w14:cmpd="sng">
            <w14:solidFill>
              <w14:srgbClr w14:val="000000"/>
            </w14:solidFill>
            <w14:prstDash w14:val="solid"/>
            <w14:bevel/>
          </w14:textOutline>
        </w:rPr>
        <w:t>10.3</w:t>
      </w:r>
      <w:r>
        <w:rPr>
          <w:rFonts w:ascii="黑体" w:hAnsi="黑体" w:eastAsia="黑体" w:cs="黑体"/>
          <w:spacing w:val="7"/>
          <w:sz w:val="21"/>
          <w:szCs w:val="21"/>
        </w:rPr>
        <w:t xml:space="preserve"> </w:t>
      </w:r>
      <w:r>
        <w:rPr>
          <w:rFonts w:ascii="黑体" w:hAnsi="黑体" w:eastAsia="黑体" w:cs="黑体"/>
          <w:i/>
          <w:iCs/>
          <w:spacing w:val="7"/>
          <w:sz w:val="20"/>
          <w:szCs w:val="20"/>
          <w14:textOutline w14:w="3614" w14:cap="sq" w14:cmpd="sng">
            <w14:solidFill>
              <w14:srgbClr w14:val="000000"/>
            </w14:solidFill>
            <w14:prstDash w14:val="solid"/>
            <w14:bevel/>
          </w14:textOutline>
        </w:rPr>
        <w:t>参量</w:t>
      </w:r>
      <w:r>
        <w:rPr>
          <w:rFonts w:ascii="宋体" w:hAnsi="宋体" w:eastAsia="宋体" w:cs="宋体"/>
          <w:sz w:val="24"/>
          <w:szCs w:val="24"/>
        </w:rPr>
        <w:drawing>
          <wp:anchor distT="0" distB="0" distL="114300" distR="114300" simplePos="0" relativeHeight="251776000" behindDoc="0" locked="0" layoutInCell="1" allowOverlap="1">
            <wp:simplePos x="0" y="0"/>
            <wp:positionH relativeFrom="column">
              <wp:posOffset>4006215</wp:posOffset>
            </wp:positionH>
            <wp:positionV relativeFrom="paragraph">
              <wp:posOffset>-538480</wp:posOffset>
            </wp:positionV>
            <wp:extent cx="1714500" cy="488315"/>
            <wp:effectExtent l="0" t="0" r="0" b="6985"/>
            <wp:wrapTopAndBottom/>
            <wp:docPr id="10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r>
        <w:rPr>
          <w:rFonts w:ascii="黑体" w:hAnsi="黑体" w:eastAsia="黑体" w:cs="黑体"/>
          <w:i/>
          <w:iCs/>
          <w:spacing w:val="7"/>
          <w:sz w:val="20"/>
          <w:szCs w:val="20"/>
          <w14:textOutline w14:w="3614" w14:cap="sq" w14:cmpd="sng">
            <w14:solidFill>
              <w14:srgbClr w14:val="000000"/>
            </w14:solidFill>
            <w14:prstDash w14:val="solid"/>
            <w14:bevel/>
          </w14:textOutline>
        </w:rPr>
        <w:t>地址关系表</w:t>
      </w:r>
    </w:p>
    <w:p>
      <w:pPr>
        <w:spacing w:line="59" w:lineRule="auto"/>
        <w:rPr>
          <w:rFonts w:ascii="Arial"/>
          <w:sz w:val="2"/>
        </w:rPr>
      </w:pPr>
    </w:p>
    <w:tbl>
      <w:tblPr>
        <w:tblStyle w:val="7"/>
        <w:tblW w:w="964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9"/>
        <w:gridCol w:w="709"/>
        <w:gridCol w:w="711"/>
        <w:gridCol w:w="984"/>
        <w:gridCol w:w="2409"/>
        <w:gridCol w:w="711"/>
        <w:gridCol w:w="708"/>
        <w:gridCol w:w="9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9647" w:type="dxa"/>
            <w:gridSpan w:val="8"/>
            <w:vAlign w:val="top"/>
          </w:tcPr>
          <w:p>
            <w:pPr>
              <w:pStyle w:val="8"/>
              <w:spacing w:before="36" w:line="228" w:lineRule="auto"/>
              <w:ind w:left="3736"/>
              <w:rPr>
                <w:sz w:val="19"/>
                <w:szCs w:val="19"/>
              </w:rPr>
            </w:pPr>
            <w:r>
              <w:rPr>
                <w:spacing w:val="9"/>
                <w:sz w:val="19"/>
                <w:szCs w:val="19"/>
              </w:rPr>
              <w:t>基本测量参量各种地址关系表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419" w:type="dxa"/>
            <w:vMerge w:val="restart"/>
            <w:tcBorders>
              <w:bottom w:val="nil"/>
            </w:tcBorders>
            <w:shd w:val="clear" w:color="auto" w:fill="CCCCCC"/>
            <w:vAlign w:val="top"/>
          </w:tcPr>
          <w:p>
            <w:pPr>
              <w:pStyle w:val="8"/>
              <w:spacing w:before="174" w:line="231" w:lineRule="auto"/>
              <w:ind w:left="1009"/>
              <w:rPr>
                <w:sz w:val="19"/>
                <w:szCs w:val="19"/>
              </w:rPr>
            </w:pPr>
            <w:r>
              <w:rPr>
                <w:spacing w:val="6"/>
                <w:sz w:val="19"/>
                <w:szCs w:val="19"/>
                <w14:textOutline w14:w="3614" w14:cap="sq" w14:cmpd="sng">
                  <w14:solidFill>
                    <w14:srgbClr w14:val="000000"/>
                  </w14:solidFill>
                  <w14:prstDash w14:val="solid"/>
                  <w14:bevel/>
                </w14:textOutline>
              </w:rPr>
              <w:t>参数</w:t>
            </w:r>
          </w:p>
        </w:tc>
        <w:tc>
          <w:tcPr>
            <w:tcW w:w="2404" w:type="dxa"/>
            <w:gridSpan w:val="3"/>
            <w:tcBorders>
              <w:right w:val="single" w:color="000000" w:sz="2" w:space="0"/>
            </w:tcBorders>
            <w:shd w:val="clear" w:color="auto" w:fill="CCCCCC"/>
            <w:vAlign w:val="top"/>
          </w:tcPr>
          <w:p>
            <w:pPr>
              <w:pStyle w:val="8"/>
              <w:spacing w:before="28" w:line="228" w:lineRule="auto"/>
              <w:ind w:left="1000"/>
              <w:rPr>
                <w:sz w:val="19"/>
                <w:szCs w:val="19"/>
              </w:rPr>
            </w:pPr>
            <w:r>
              <w:rPr>
                <w:spacing w:val="6"/>
                <w:sz w:val="19"/>
                <w:szCs w:val="19"/>
                <w14:textOutline w14:w="3614" w14:cap="sq" w14:cmpd="sng">
                  <w14:solidFill>
                    <w14:srgbClr w14:val="000000"/>
                  </w14:solidFill>
                  <w14:prstDash w14:val="solid"/>
                  <w14:bevel/>
                </w14:textOutline>
              </w:rPr>
              <w:t>地址</w:t>
            </w:r>
          </w:p>
        </w:tc>
        <w:tc>
          <w:tcPr>
            <w:tcW w:w="2409" w:type="dxa"/>
            <w:vMerge w:val="restart"/>
            <w:tcBorders>
              <w:left w:val="single" w:color="000000" w:sz="2" w:space="0"/>
              <w:bottom w:val="nil"/>
            </w:tcBorders>
            <w:shd w:val="clear" w:color="auto" w:fill="CCCCCC"/>
            <w:vAlign w:val="top"/>
          </w:tcPr>
          <w:p>
            <w:pPr>
              <w:pStyle w:val="8"/>
              <w:spacing w:before="174" w:line="231" w:lineRule="auto"/>
              <w:ind w:left="1012"/>
              <w:rPr>
                <w:sz w:val="19"/>
                <w:szCs w:val="19"/>
              </w:rPr>
            </w:pPr>
            <w:r>
              <w:rPr>
                <w:spacing w:val="6"/>
                <w:sz w:val="19"/>
                <w:szCs w:val="19"/>
                <w14:textOutline w14:w="3614" w14:cap="sq" w14:cmpd="sng">
                  <w14:solidFill>
                    <w14:srgbClr w14:val="000000"/>
                  </w14:solidFill>
                  <w14:prstDash w14:val="solid"/>
                  <w14:bevel/>
                </w14:textOutline>
              </w:rPr>
              <w:t>参数</w:t>
            </w:r>
          </w:p>
        </w:tc>
        <w:tc>
          <w:tcPr>
            <w:tcW w:w="2415" w:type="dxa"/>
            <w:gridSpan w:val="3"/>
            <w:shd w:val="clear" w:color="auto" w:fill="CCCCCC"/>
            <w:vAlign w:val="top"/>
          </w:tcPr>
          <w:p>
            <w:pPr>
              <w:pStyle w:val="8"/>
              <w:spacing w:before="28" w:line="228" w:lineRule="auto"/>
              <w:ind w:left="1013"/>
              <w:rPr>
                <w:sz w:val="19"/>
                <w:szCs w:val="19"/>
              </w:rPr>
            </w:pPr>
            <w:r>
              <w:rPr>
                <w:spacing w:val="6"/>
                <w:sz w:val="19"/>
                <w:szCs w:val="19"/>
                <w14:textOutline w14:w="3614" w14:cap="sq" w14:cmpd="sng">
                  <w14:solidFill>
                    <w14:srgbClr w14:val="000000"/>
                  </w14:solidFill>
                  <w14:prstDash w14:val="solid"/>
                  <w14:bevel/>
                </w14:textOutline>
              </w:rPr>
              <w:t>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2419" w:type="dxa"/>
            <w:vMerge w:val="continue"/>
            <w:tcBorders>
              <w:top w:val="nil"/>
            </w:tcBorders>
            <w:vAlign w:val="top"/>
          </w:tcPr>
          <w:p>
            <w:pPr>
              <w:rPr>
                <w:rFonts w:ascii="Arial"/>
                <w:sz w:val="21"/>
              </w:rPr>
            </w:pPr>
          </w:p>
        </w:tc>
        <w:tc>
          <w:tcPr>
            <w:tcW w:w="709" w:type="dxa"/>
            <w:shd w:val="clear" w:color="auto" w:fill="CCCCCC"/>
            <w:vAlign w:val="top"/>
          </w:tcPr>
          <w:p>
            <w:pPr>
              <w:pStyle w:val="8"/>
              <w:spacing w:before="30" w:line="227" w:lineRule="auto"/>
              <w:ind w:left="150"/>
              <w:rPr>
                <w:sz w:val="19"/>
                <w:szCs w:val="19"/>
              </w:rPr>
            </w:pPr>
            <w:r>
              <w:rPr>
                <w:spacing w:val="5"/>
                <w:sz w:val="19"/>
                <w:szCs w:val="19"/>
                <w14:textOutline w14:w="3614" w14:cap="sq" w14:cmpd="sng">
                  <w14:solidFill>
                    <w14:srgbClr w14:val="000000"/>
                  </w14:solidFill>
                  <w14:prstDash w14:val="solid"/>
                  <w14:bevel/>
                </w14:textOutline>
              </w:rPr>
              <w:t>十六</w:t>
            </w:r>
          </w:p>
        </w:tc>
        <w:tc>
          <w:tcPr>
            <w:tcW w:w="711" w:type="dxa"/>
            <w:shd w:val="clear" w:color="auto" w:fill="CCCCCC"/>
            <w:vAlign w:val="top"/>
          </w:tcPr>
          <w:p>
            <w:pPr>
              <w:pStyle w:val="8"/>
              <w:spacing w:before="30" w:line="227" w:lineRule="auto"/>
              <w:ind w:left="151"/>
              <w:rPr>
                <w:sz w:val="19"/>
                <w:szCs w:val="19"/>
              </w:rPr>
            </w:pPr>
            <w:r>
              <w:rPr>
                <w:spacing w:val="5"/>
                <w:sz w:val="19"/>
                <w:szCs w:val="19"/>
                <w14:textOutline w14:w="3614" w14:cap="sq" w14:cmpd="sng">
                  <w14:solidFill>
                    <w14:srgbClr w14:val="000000"/>
                  </w14:solidFill>
                  <w14:prstDash w14:val="solid"/>
                  <w14:bevel/>
                </w14:textOutline>
              </w:rPr>
              <w:t>十进</w:t>
            </w:r>
          </w:p>
        </w:tc>
        <w:tc>
          <w:tcPr>
            <w:tcW w:w="984" w:type="dxa"/>
            <w:tcBorders>
              <w:right w:val="single" w:color="000000" w:sz="2" w:space="0"/>
            </w:tcBorders>
            <w:shd w:val="clear" w:color="auto" w:fill="CCCCCC"/>
            <w:vAlign w:val="top"/>
          </w:tcPr>
          <w:p>
            <w:pPr>
              <w:pStyle w:val="8"/>
              <w:spacing w:before="30" w:line="227" w:lineRule="auto"/>
              <w:ind w:left="102"/>
              <w:rPr>
                <w:sz w:val="19"/>
                <w:szCs w:val="19"/>
              </w:rPr>
            </w:pPr>
            <w:r>
              <w:rPr>
                <w:spacing w:val="4"/>
                <w:sz w:val="19"/>
                <w:szCs w:val="19"/>
                <w14:textOutline w14:w="3614" w14:cap="sq" w14:cmpd="sng">
                  <w14:solidFill>
                    <w14:srgbClr w14:val="000000"/>
                  </w14:solidFill>
                  <w14:prstDash w14:val="solid"/>
                  <w14:bevel/>
                </w14:textOutline>
              </w:rPr>
              <w:t>Modbus</w:t>
            </w:r>
          </w:p>
        </w:tc>
        <w:tc>
          <w:tcPr>
            <w:tcW w:w="2409" w:type="dxa"/>
            <w:vMerge w:val="continue"/>
            <w:tcBorders>
              <w:top w:val="nil"/>
              <w:left w:val="single" w:color="000000" w:sz="2" w:space="0"/>
            </w:tcBorders>
            <w:vAlign w:val="top"/>
          </w:tcPr>
          <w:p>
            <w:pPr>
              <w:rPr>
                <w:rFonts w:ascii="Arial"/>
                <w:sz w:val="21"/>
              </w:rPr>
            </w:pPr>
          </w:p>
        </w:tc>
        <w:tc>
          <w:tcPr>
            <w:tcW w:w="711" w:type="dxa"/>
            <w:shd w:val="clear" w:color="auto" w:fill="CCCCCC"/>
            <w:vAlign w:val="top"/>
          </w:tcPr>
          <w:p>
            <w:pPr>
              <w:pStyle w:val="8"/>
              <w:spacing w:before="30" w:line="227" w:lineRule="auto"/>
              <w:ind w:left="168"/>
              <w:rPr>
                <w:sz w:val="19"/>
                <w:szCs w:val="19"/>
              </w:rPr>
            </w:pPr>
            <w:r>
              <w:rPr>
                <w:spacing w:val="5"/>
                <w:sz w:val="19"/>
                <w:szCs w:val="19"/>
                <w14:textOutline w14:w="3614" w14:cap="sq" w14:cmpd="sng">
                  <w14:solidFill>
                    <w14:srgbClr w14:val="000000"/>
                  </w14:solidFill>
                  <w14:prstDash w14:val="solid"/>
                  <w14:bevel/>
                </w14:textOutline>
              </w:rPr>
              <w:t>十六</w:t>
            </w:r>
          </w:p>
        </w:tc>
        <w:tc>
          <w:tcPr>
            <w:tcW w:w="708" w:type="dxa"/>
            <w:shd w:val="clear" w:color="auto" w:fill="CCCCCC"/>
            <w:vAlign w:val="top"/>
          </w:tcPr>
          <w:p>
            <w:pPr>
              <w:pStyle w:val="8"/>
              <w:spacing w:before="30" w:line="227" w:lineRule="auto"/>
              <w:ind w:left="165"/>
              <w:rPr>
                <w:sz w:val="19"/>
                <w:szCs w:val="19"/>
              </w:rPr>
            </w:pPr>
            <w:r>
              <w:rPr>
                <w:spacing w:val="5"/>
                <w:sz w:val="19"/>
                <w:szCs w:val="19"/>
                <w14:textOutline w14:w="3614" w14:cap="sq" w14:cmpd="sng">
                  <w14:solidFill>
                    <w14:srgbClr w14:val="000000"/>
                  </w14:solidFill>
                  <w14:prstDash w14:val="solid"/>
                  <w14:bevel/>
                </w14:textOutline>
              </w:rPr>
              <w:t>十进</w:t>
            </w:r>
          </w:p>
        </w:tc>
        <w:tc>
          <w:tcPr>
            <w:tcW w:w="996" w:type="dxa"/>
            <w:shd w:val="clear" w:color="auto" w:fill="CCCCCC"/>
            <w:vAlign w:val="top"/>
          </w:tcPr>
          <w:p>
            <w:pPr>
              <w:pStyle w:val="8"/>
              <w:spacing w:before="30" w:line="227" w:lineRule="auto"/>
              <w:ind w:left="200"/>
              <w:rPr>
                <w:sz w:val="19"/>
                <w:szCs w:val="19"/>
              </w:rPr>
            </w:pPr>
            <w:r>
              <w:rPr>
                <w:spacing w:val="4"/>
                <w:sz w:val="19"/>
                <w:szCs w:val="19"/>
                <w14:textOutline w14:w="3614" w14:cap="sq" w14:cmpd="sng">
                  <w14:solidFill>
                    <w14:srgbClr w14:val="000000"/>
                  </w14:solidFill>
                  <w14:prstDash w14:val="solid"/>
                  <w14:bevel/>
                </w14:textOutline>
              </w:rPr>
              <w:t>Modbus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2419" w:type="dxa"/>
            <w:vAlign w:val="top"/>
          </w:tcPr>
          <w:p>
            <w:pPr>
              <w:pStyle w:val="8"/>
              <w:spacing w:before="30" w:line="227" w:lineRule="auto"/>
              <w:ind w:left="112"/>
              <w:rPr>
                <w:sz w:val="19"/>
                <w:szCs w:val="19"/>
              </w:rPr>
            </w:pPr>
            <w:r>
              <w:rPr>
                <w:spacing w:val="4"/>
                <w:sz w:val="19"/>
                <w:szCs w:val="19"/>
              </w:rPr>
              <w:t>频率</w:t>
            </w:r>
            <w:r>
              <w:rPr>
                <w:spacing w:val="-36"/>
                <w:sz w:val="19"/>
                <w:szCs w:val="19"/>
              </w:rPr>
              <w:t xml:space="preserve"> </w:t>
            </w:r>
            <w:r>
              <w:rPr>
                <w:spacing w:val="4"/>
                <w:sz w:val="19"/>
                <w:szCs w:val="19"/>
              </w:rPr>
              <w:t>F</w:t>
            </w:r>
          </w:p>
        </w:tc>
        <w:tc>
          <w:tcPr>
            <w:tcW w:w="709" w:type="dxa"/>
            <w:vAlign w:val="top"/>
          </w:tcPr>
          <w:p>
            <w:pPr>
              <w:pStyle w:val="8"/>
              <w:spacing w:before="59" w:line="191" w:lineRule="auto"/>
              <w:ind w:left="114"/>
              <w:rPr>
                <w:sz w:val="19"/>
                <w:szCs w:val="19"/>
              </w:rPr>
            </w:pPr>
            <w:r>
              <w:rPr>
                <w:spacing w:val="-1"/>
                <w:sz w:val="19"/>
                <w:szCs w:val="19"/>
              </w:rPr>
              <w:t>130</w:t>
            </w:r>
          </w:p>
        </w:tc>
        <w:tc>
          <w:tcPr>
            <w:tcW w:w="711" w:type="dxa"/>
            <w:vAlign w:val="top"/>
          </w:tcPr>
          <w:p>
            <w:pPr>
              <w:pStyle w:val="8"/>
              <w:spacing w:before="59" w:line="191" w:lineRule="auto"/>
              <w:ind w:left="103"/>
              <w:rPr>
                <w:sz w:val="19"/>
                <w:szCs w:val="19"/>
              </w:rPr>
            </w:pPr>
            <w:r>
              <w:rPr>
                <w:spacing w:val="2"/>
                <w:sz w:val="19"/>
                <w:szCs w:val="19"/>
              </w:rPr>
              <w:t>304</w:t>
            </w:r>
          </w:p>
        </w:tc>
        <w:tc>
          <w:tcPr>
            <w:tcW w:w="984" w:type="dxa"/>
            <w:tcBorders>
              <w:right w:val="single" w:color="000000" w:sz="2" w:space="0"/>
            </w:tcBorders>
            <w:vAlign w:val="top"/>
          </w:tcPr>
          <w:p>
            <w:pPr>
              <w:pStyle w:val="8"/>
              <w:spacing w:before="59" w:line="191" w:lineRule="auto"/>
              <w:ind w:left="97"/>
              <w:rPr>
                <w:sz w:val="19"/>
                <w:szCs w:val="19"/>
              </w:rPr>
            </w:pPr>
            <w:r>
              <w:rPr>
                <w:spacing w:val="4"/>
                <w:sz w:val="19"/>
                <w:szCs w:val="19"/>
              </w:rPr>
              <w:t>40305</w:t>
            </w:r>
          </w:p>
        </w:tc>
        <w:tc>
          <w:tcPr>
            <w:tcW w:w="2409" w:type="dxa"/>
            <w:tcBorders>
              <w:left w:val="single" w:color="000000" w:sz="2" w:space="0"/>
            </w:tcBorders>
            <w:vAlign w:val="top"/>
          </w:tcPr>
          <w:p>
            <w:pPr>
              <w:pStyle w:val="8"/>
              <w:spacing w:before="30" w:line="227" w:lineRule="auto"/>
              <w:ind w:left="119"/>
              <w:rPr>
                <w:sz w:val="19"/>
                <w:szCs w:val="19"/>
              </w:rPr>
            </w:pPr>
            <w:r>
              <w:rPr>
                <w:spacing w:val="6"/>
                <w:sz w:val="19"/>
                <w:szCs w:val="19"/>
              </w:rPr>
              <w:t>分相无功功率</w:t>
            </w:r>
            <w:r>
              <w:rPr>
                <w:spacing w:val="-36"/>
                <w:sz w:val="19"/>
                <w:szCs w:val="19"/>
              </w:rPr>
              <w:t xml:space="preserve"> </w:t>
            </w:r>
            <w:r>
              <w:rPr>
                <w:spacing w:val="6"/>
                <w:sz w:val="19"/>
                <w:szCs w:val="19"/>
              </w:rPr>
              <w:t>Q1</w:t>
            </w:r>
          </w:p>
        </w:tc>
        <w:tc>
          <w:tcPr>
            <w:tcW w:w="711" w:type="dxa"/>
            <w:vAlign w:val="top"/>
          </w:tcPr>
          <w:p>
            <w:pPr>
              <w:pStyle w:val="8"/>
              <w:spacing w:before="59" w:line="191" w:lineRule="auto"/>
              <w:ind w:left="130"/>
              <w:rPr>
                <w:sz w:val="19"/>
                <w:szCs w:val="19"/>
              </w:rPr>
            </w:pPr>
            <w:r>
              <w:rPr>
                <w:spacing w:val="-1"/>
                <w:sz w:val="19"/>
                <w:szCs w:val="19"/>
              </w:rPr>
              <w:t>142</w:t>
            </w:r>
          </w:p>
        </w:tc>
        <w:tc>
          <w:tcPr>
            <w:tcW w:w="708" w:type="dxa"/>
            <w:vAlign w:val="top"/>
          </w:tcPr>
          <w:p>
            <w:pPr>
              <w:pStyle w:val="8"/>
              <w:spacing w:before="59" w:line="191" w:lineRule="auto"/>
              <w:ind w:left="119"/>
              <w:rPr>
                <w:sz w:val="19"/>
                <w:szCs w:val="19"/>
              </w:rPr>
            </w:pPr>
            <w:r>
              <w:rPr>
                <w:spacing w:val="1"/>
                <w:sz w:val="19"/>
                <w:szCs w:val="19"/>
              </w:rPr>
              <w:t>322</w:t>
            </w:r>
          </w:p>
        </w:tc>
        <w:tc>
          <w:tcPr>
            <w:tcW w:w="996" w:type="dxa"/>
            <w:vAlign w:val="top"/>
          </w:tcPr>
          <w:p>
            <w:pPr>
              <w:pStyle w:val="8"/>
              <w:spacing w:before="59" w:line="191" w:lineRule="auto"/>
              <w:ind w:left="114"/>
              <w:rPr>
                <w:sz w:val="19"/>
                <w:szCs w:val="19"/>
              </w:rPr>
            </w:pPr>
            <w:r>
              <w:rPr>
                <w:spacing w:val="4"/>
                <w:sz w:val="19"/>
                <w:szCs w:val="19"/>
              </w:rPr>
              <w:t>40323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419" w:type="dxa"/>
            <w:vAlign w:val="top"/>
          </w:tcPr>
          <w:p>
            <w:pPr>
              <w:pStyle w:val="8"/>
              <w:spacing w:before="29" w:line="227" w:lineRule="auto"/>
              <w:ind w:left="115"/>
              <w:rPr>
                <w:sz w:val="19"/>
                <w:szCs w:val="19"/>
              </w:rPr>
            </w:pPr>
            <w:r>
              <w:rPr>
                <w:spacing w:val="5"/>
                <w:sz w:val="19"/>
                <w:szCs w:val="19"/>
              </w:rPr>
              <w:t>相电压</w:t>
            </w:r>
            <w:r>
              <w:rPr>
                <w:spacing w:val="-43"/>
                <w:sz w:val="19"/>
                <w:szCs w:val="19"/>
              </w:rPr>
              <w:t xml:space="preserve"> </w:t>
            </w:r>
            <w:r>
              <w:rPr>
                <w:spacing w:val="5"/>
                <w:sz w:val="19"/>
                <w:szCs w:val="19"/>
              </w:rPr>
              <w:t>V1</w:t>
            </w:r>
          </w:p>
        </w:tc>
        <w:tc>
          <w:tcPr>
            <w:tcW w:w="709" w:type="dxa"/>
            <w:vAlign w:val="top"/>
          </w:tcPr>
          <w:p>
            <w:pPr>
              <w:pStyle w:val="8"/>
              <w:spacing w:before="58" w:line="191" w:lineRule="auto"/>
              <w:ind w:left="114"/>
              <w:rPr>
                <w:sz w:val="19"/>
                <w:szCs w:val="19"/>
              </w:rPr>
            </w:pPr>
            <w:r>
              <w:rPr>
                <w:spacing w:val="-1"/>
                <w:sz w:val="19"/>
                <w:szCs w:val="19"/>
              </w:rPr>
              <w:t>131</w:t>
            </w:r>
          </w:p>
        </w:tc>
        <w:tc>
          <w:tcPr>
            <w:tcW w:w="711" w:type="dxa"/>
            <w:vAlign w:val="top"/>
          </w:tcPr>
          <w:p>
            <w:pPr>
              <w:pStyle w:val="8"/>
              <w:spacing w:before="58" w:line="191" w:lineRule="auto"/>
              <w:ind w:left="103"/>
              <w:rPr>
                <w:sz w:val="19"/>
                <w:szCs w:val="19"/>
              </w:rPr>
            </w:pPr>
            <w:r>
              <w:rPr>
                <w:spacing w:val="2"/>
                <w:sz w:val="19"/>
                <w:szCs w:val="19"/>
              </w:rPr>
              <w:t>305</w:t>
            </w:r>
          </w:p>
        </w:tc>
        <w:tc>
          <w:tcPr>
            <w:tcW w:w="984" w:type="dxa"/>
            <w:tcBorders>
              <w:right w:val="single" w:color="000000" w:sz="2" w:space="0"/>
            </w:tcBorders>
            <w:vAlign w:val="top"/>
          </w:tcPr>
          <w:p>
            <w:pPr>
              <w:pStyle w:val="8"/>
              <w:spacing w:before="58" w:line="191" w:lineRule="auto"/>
              <w:ind w:left="97"/>
              <w:rPr>
                <w:sz w:val="19"/>
                <w:szCs w:val="19"/>
              </w:rPr>
            </w:pPr>
            <w:r>
              <w:rPr>
                <w:spacing w:val="4"/>
                <w:sz w:val="19"/>
                <w:szCs w:val="19"/>
              </w:rPr>
              <w:t>40306</w:t>
            </w:r>
          </w:p>
        </w:tc>
        <w:tc>
          <w:tcPr>
            <w:tcW w:w="2409" w:type="dxa"/>
            <w:tcBorders>
              <w:left w:val="single" w:color="000000" w:sz="2" w:space="0"/>
            </w:tcBorders>
            <w:vAlign w:val="top"/>
          </w:tcPr>
          <w:p>
            <w:pPr>
              <w:pStyle w:val="8"/>
              <w:spacing w:before="29" w:line="227" w:lineRule="auto"/>
              <w:ind w:left="119"/>
              <w:rPr>
                <w:sz w:val="19"/>
                <w:szCs w:val="19"/>
              </w:rPr>
            </w:pPr>
            <w:r>
              <w:rPr>
                <w:spacing w:val="6"/>
                <w:sz w:val="19"/>
                <w:szCs w:val="19"/>
              </w:rPr>
              <w:t>分相无功功率</w:t>
            </w:r>
            <w:r>
              <w:rPr>
                <w:spacing w:val="-36"/>
                <w:sz w:val="19"/>
                <w:szCs w:val="19"/>
              </w:rPr>
              <w:t xml:space="preserve"> </w:t>
            </w:r>
            <w:r>
              <w:rPr>
                <w:spacing w:val="6"/>
                <w:sz w:val="19"/>
                <w:szCs w:val="19"/>
              </w:rPr>
              <w:t>Q2</w:t>
            </w:r>
          </w:p>
        </w:tc>
        <w:tc>
          <w:tcPr>
            <w:tcW w:w="711" w:type="dxa"/>
            <w:vAlign w:val="top"/>
          </w:tcPr>
          <w:p>
            <w:pPr>
              <w:pStyle w:val="8"/>
              <w:spacing w:before="58" w:line="191" w:lineRule="auto"/>
              <w:ind w:left="130"/>
              <w:rPr>
                <w:sz w:val="19"/>
                <w:szCs w:val="19"/>
              </w:rPr>
            </w:pPr>
            <w:r>
              <w:rPr>
                <w:spacing w:val="-1"/>
                <w:sz w:val="19"/>
                <w:szCs w:val="19"/>
              </w:rPr>
              <w:t>143</w:t>
            </w:r>
          </w:p>
        </w:tc>
        <w:tc>
          <w:tcPr>
            <w:tcW w:w="708" w:type="dxa"/>
            <w:vAlign w:val="top"/>
          </w:tcPr>
          <w:p>
            <w:pPr>
              <w:pStyle w:val="8"/>
              <w:spacing w:before="58" w:line="191" w:lineRule="auto"/>
              <w:ind w:left="119"/>
              <w:rPr>
                <w:sz w:val="19"/>
                <w:szCs w:val="19"/>
              </w:rPr>
            </w:pPr>
            <w:r>
              <w:rPr>
                <w:spacing w:val="1"/>
                <w:sz w:val="19"/>
                <w:szCs w:val="19"/>
              </w:rPr>
              <w:t>323</w:t>
            </w:r>
          </w:p>
        </w:tc>
        <w:tc>
          <w:tcPr>
            <w:tcW w:w="996" w:type="dxa"/>
            <w:vAlign w:val="top"/>
          </w:tcPr>
          <w:p>
            <w:pPr>
              <w:pStyle w:val="8"/>
              <w:spacing w:before="58" w:line="191" w:lineRule="auto"/>
              <w:ind w:left="114"/>
              <w:rPr>
                <w:sz w:val="19"/>
                <w:szCs w:val="19"/>
              </w:rPr>
            </w:pPr>
            <w:r>
              <w:rPr>
                <w:spacing w:val="4"/>
                <w:sz w:val="19"/>
                <w:szCs w:val="19"/>
              </w:rPr>
              <w:t>40324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2419" w:type="dxa"/>
            <w:vAlign w:val="top"/>
          </w:tcPr>
          <w:p>
            <w:pPr>
              <w:pStyle w:val="8"/>
              <w:spacing w:before="31" w:line="226" w:lineRule="auto"/>
              <w:ind w:left="115"/>
              <w:rPr>
                <w:sz w:val="19"/>
                <w:szCs w:val="19"/>
              </w:rPr>
            </w:pPr>
            <w:r>
              <w:rPr>
                <w:spacing w:val="5"/>
                <w:sz w:val="19"/>
                <w:szCs w:val="19"/>
              </w:rPr>
              <w:t>相电压</w:t>
            </w:r>
            <w:r>
              <w:rPr>
                <w:spacing w:val="-43"/>
                <w:sz w:val="19"/>
                <w:szCs w:val="19"/>
              </w:rPr>
              <w:t xml:space="preserve"> </w:t>
            </w:r>
            <w:r>
              <w:rPr>
                <w:spacing w:val="5"/>
                <w:sz w:val="19"/>
                <w:szCs w:val="19"/>
              </w:rPr>
              <w:t>V2</w:t>
            </w:r>
          </w:p>
        </w:tc>
        <w:tc>
          <w:tcPr>
            <w:tcW w:w="709" w:type="dxa"/>
            <w:vAlign w:val="top"/>
          </w:tcPr>
          <w:p>
            <w:pPr>
              <w:pStyle w:val="8"/>
              <w:spacing w:before="61" w:line="191" w:lineRule="auto"/>
              <w:ind w:left="114"/>
              <w:rPr>
                <w:sz w:val="19"/>
                <w:szCs w:val="19"/>
              </w:rPr>
            </w:pPr>
            <w:r>
              <w:rPr>
                <w:spacing w:val="-1"/>
                <w:sz w:val="19"/>
                <w:szCs w:val="19"/>
              </w:rPr>
              <w:t>132</w:t>
            </w:r>
          </w:p>
        </w:tc>
        <w:tc>
          <w:tcPr>
            <w:tcW w:w="711" w:type="dxa"/>
            <w:vAlign w:val="top"/>
          </w:tcPr>
          <w:p>
            <w:pPr>
              <w:pStyle w:val="8"/>
              <w:spacing w:before="61" w:line="191" w:lineRule="auto"/>
              <w:ind w:left="103"/>
              <w:rPr>
                <w:sz w:val="19"/>
                <w:szCs w:val="19"/>
              </w:rPr>
            </w:pPr>
            <w:r>
              <w:rPr>
                <w:spacing w:val="2"/>
                <w:sz w:val="19"/>
                <w:szCs w:val="19"/>
              </w:rPr>
              <w:t>306</w:t>
            </w:r>
          </w:p>
        </w:tc>
        <w:tc>
          <w:tcPr>
            <w:tcW w:w="984" w:type="dxa"/>
            <w:tcBorders>
              <w:right w:val="single" w:color="000000" w:sz="2" w:space="0"/>
            </w:tcBorders>
            <w:vAlign w:val="top"/>
          </w:tcPr>
          <w:p>
            <w:pPr>
              <w:pStyle w:val="8"/>
              <w:spacing w:before="61" w:line="191" w:lineRule="auto"/>
              <w:ind w:left="97"/>
              <w:rPr>
                <w:sz w:val="19"/>
                <w:szCs w:val="19"/>
              </w:rPr>
            </w:pPr>
            <w:r>
              <w:rPr>
                <w:spacing w:val="4"/>
                <w:sz w:val="19"/>
                <w:szCs w:val="19"/>
              </w:rPr>
              <w:t>40307</w:t>
            </w:r>
          </w:p>
        </w:tc>
        <w:tc>
          <w:tcPr>
            <w:tcW w:w="2409" w:type="dxa"/>
            <w:tcBorders>
              <w:left w:val="single" w:color="000000" w:sz="2" w:space="0"/>
            </w:tcBorders>
            <w:vAlign w:val="top"/>
          </w:tcPr>
          <w:p>
            <w:pPr>
              <w:pStyle w:val="8"/>
              <w:spacing w:before="31" w:line="226" w:lineRule="auto"/>
              <w:ind w:left="119"/>
              <w:rPr>
                <w:sz w:val="19"/>
                <w:szCs w:val="19"/>
              </w:rPr>
            </w:pPr>
            <w:r>
              <w:rPr>
                <w:spacing w:val="6"/>
                <w:sz w:val="19"/>
                <w:szCs w:val="19"/>
              </w:rPr>
              <w:t>分相无功功率</w:t>
            </w:r>
            <w:r>
              <w:rPr>
                <w:spacing w:val="-36"/>
                <w:sz w:val="19"/>
                <w:szCs w:val="19"/>
              </w:rPr>
              <w:t xml:space="preserve"> </w:t>
            </w:r>
            <w:r>
              <w:rPr>
                <w:spacing w:val="6"/>
                <w:sz w:val="19"/>
                <w:szCs w:val="19"/>
              </w:rPr>
              <w:t>Q3</w:t>
            </w:r>
          </w:p>
        </w:tc>
        <w:tc>
          <w:tcPr>
            <w:tcW w:w="711" w:type="dxa"/>
            <w:vAlign w:val="top"/>
          </w:tcPr>
          <w:p>
            <w:pPr>
              <w:pStyle w:val="8"/>
              <w:spacing w:before="62" w:line="190" w:lineRule="auto"/>
              <w:ind w:left="130"/>
              <w:rPr>
                <w:sz w:val="19"/>
                <w:szCs w:val="19"/>
              </w:rPr>
            </w:pPr>
            <w:r>
              <w:rPr>
                <w:spacing w:val="-1"/>
                <w:sz w:val="19"/>
                <w:szCs w:val="19"/>
              </w:rPr>
              <w:t>144</w:t>
            </w:r>
          </w:p>
        </w:tc>
        <w:tc>
          <w:tcPr>
            <w:tcW w:w="708" w:type="dxa"/>
            <w:vAlign w:val="top"/>
          </w:tcPr>
          <w:p>
            <w:pPr>
              <w:pStyle w:val="8"/>
              <w:spacing w:before="61" w:line="191" w:lineRule="auto"/>
              <w:ind w:left="119"/>
              <w:rPr>
                <w:sz w:val="19"/>
                <w:szCs w:val="19"/>
              </w:rPr>
            </w:pPr>
            <w:r>
              <w:rPr>
                <w:spacing w:val="1"/>
                <w:sz w:val="19"/>
                <w:szCs w:val="19"/>
              </w:rPr>
              <w:t>324</w:t>
            </w:r>
          </w:p>
        </w:tc>
        <w:tc>
          <w:tcPr>
            <w:tcW w:w="996" w:type="dxa"/>
            <w:vAlign w:val="top"/>
          </w:tcPr>
          <w:p>
            <w:pPr>
              <w:pStyle w:val="8"/>
              <w:spacing w:before="61" w:line="191" w:lineRule="auto"/>
              <w:ind w:left="114"/>
              <w:rPr>
                <w:sz w:val="19"/>
                <w:szCs w:val="19"/>
              </w:rPr>
            </w:pPr>
            <w:r>
              <w:rPr>
                <w:spacing w:val="4"/>
                <w:sz w:val="19"/>
                <w:szCs w:val="19"/>
              </w:rPr>
              <w:t>40325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419" w:type="dxa"/>
            <w:vAlign w:val="top"/>
          </w:tcPr>
          <w:p>
            <w:pPr>
              <w:pStyle w:val="8"/>
              <w:spacing w:before="31" w:line="225" w:lineRule="auto"/>
              <w:ind w:left="115"/>
              <w:rPr>
                <w:sz w:val="19"/>
                <w:szCs w:val="19"/>
              </w:rPr>
            </w:pPr>
            <w:r>
              <w:rPr>
                <w:spacing w:val="5"/>
                <w:sz w:val="19"/>
                <w:szCs w:val="19"/>
              </w:rPr>
              <w:t>相电压</w:t>
            </w:r>
            <w:r>
              <w:rPr>
                <w:spacing w:val="-43"/>
                <w:sz w:val="19"/>
                <w:szCs w:val="19"/>
              </w:rPr>
              <w:t xml:space="preserve"> </w:t>
            </w:r>
            <w:r>
              <w:rPr>
                <w:spacing w:val="5"/>
                <w:sz w:val="19"/>
                <w:szCs w:val="19"/>
              </w:rPr>
              <w:t>V3</w:t>
            </w:r>
          </w:p>
        </w:tc>
        <w:tc>
          <w:tcPr>
            <w:tcW w:w="709" w:type="dxa"/>
            <w:vAlign w:val="top"/>
          </w:tcPr>
          <w:p>
            <w:pPr>
              <w:pStyle w:val="8"/>
              <w:spacing w:before="60" w:line="191" w:lineRule="auto"/>
              <w:ind w:left="114"/>
              <w:rPr>
                <w:sz w:val="19"/>
                <w:szCs w:val="19"/>
              </w:rPr>
            </w:pPr>
            <w:r>
              <w:rPr>
                <w:spacing w:val="-1"/>
                <w:sz w:val="19"/>
                <w:szCs w:val="19"/>
              </w:rPr>
              <w:t>133</w:t>
            </w:r>
          </w:p>
        </w:tc>
        <w:tc>
          <w:tcPr>
            <w:tcW w:w="711" w:type="dxa"/>
            <w:vAlign w:val="top"/>
          </w:tcPr>
          <w:p>
            <w:pPr>
              <w:pStyle w:val="8"/>
              <w:spacing w:before="60" w:line="191" w:lineRule="auto"/>
              <w:ind w:left="103"/>
              <w:rPr>
                <w:sz w:val="19"/>
                <w:szCs w:val="19"/>
              </w:rPr>
            </w:pPr>
            <w:r>
              <w:rPr>
                <w:spacing w:val="2"/>
                <w:sz w:val="19"/>
                <w:szCs w:val="19"/>
              </w:rPr>
              <w:t>307</w:t>
            </w:r>
          </w:p>
        </w:tc>
        <w:tc>
          <w:tcPr>
            <w:tcW w:w="984" w:type="dxa"/>
            <w:tcBorders>
              <w:right w:val="single" w:color="000000" w:sz="2" w:space="0"/>
            </w:tcBorders>
            <w:vAlign w:val="top"/>
          </w:tcPr>
          <w:p>
            <w:pPr>
              <w:pStyle w:val="8"/>
              <w:spacing w:before="60" w:line="191" w:lineRule="auto"/>
              <w:ind w:left="97"/>
              <w:rPr>
                <w:sz w:val="19"/>
                <w:szCs w:val="19"/>
              </w:rPr>
            </w:pPr>
            <w:r>
              <w:rPr>
                <w:spacing w:val="4"/>
                <w:sz w:val="19"/>
                <w:szCs w:val="19"/>
              </w:rPr>
              <w:t>40308</w:t>
            </w:r>
          </w:p>
        </w:tc>
        <w:tc>
          <w:tcPr>
            <w:tcW w:w="2409" w:type="dxa"/>
            <w:tcBorders>
              <w:left w:val="single" w:color="000000" w:sz="2" w:space="0"/>
            </w:tcBorders>
            <w:vAlign w:val="top"/>
          </w:tcPr>
          <w:p>
            <w:pPr>
              <w:pStyle w:val="8"/>
              <w:spacing w:before="31" w:line="225" w:lineRule="auto"/>
              <w:ind w:left="119"/>
              <w:rPr>
                <w:sz w:val="19"/>
                <w:szCs w:val="19"/>
              </w:rPr>
            </w:pPr>
            <w:r>
              <w:rPr>
                <w:spacing w:val="10"/>
                <w:sz w:val="19"/>
                <w:szCs w:val="19"/>
              </w:rPr>
              <w:t>系统无功功率</w:t>
            </w:r>
            <w:r>
              <w:rPr>
                <w:spacing w:val="-38"/>
                <w:sz w:val="19"/>
                <w:szCs w:val="19"/>
              </w:rPr>
              <w:t xml:space="preserve"> </w:t>
            </w:r>
            <w:r>
              <w:rPr>
                <w:sz w:val="19"/>
                <w:szCs w:val="19"/>
              </w:rPr>
              <w:t>Qsum</w:t>
            </w:r>
          </w:p>
        </w:tc>
        <w:tc>
          <w:tcPr>
            <w:tcW w:w="711" w:type="dxa"/>
            <w:vAlign w:val="top"/>
          </w:tcPr>
          <w:p>
            <w:pPr>
              <w:pStyle w:val="8"/>
              <w:spacing w:before="61" w:line="190" w:lineRule="auto"/>
              <w:ind w:left="130"/>
              <w:rPr>
                <w:sz w:val="19"/>
                <w:szCs w:val="19"/>
              </w:rPr>
            </w:pPr>
            <w:r>
              <w:rPr>
                <w:spacing w:val="-1"/>
                <w:sz w:val="19"/>
                <w:szCs w:val="19"/>
              </w:rPr>
              <w:t>145</w:t>
            </w:r>
          </w:p>
        </w:tc>
        <w:tc>
          <w:tcPr>
            <w:tcW w:w="708" w:type="dxa"/>
            <w:vAlign w:val="top"/>
          </w:tcPr>
          <w:p>
            <w:pPr>
              <w:pStyle w:val="8"/>
              <w:spacing w:before="60" w:line="191" w:lineRule="auto"/>
              <w:ind w:left="119"/>
              <w:rPr>
                <w:sz w:val="19"/>
                <w:szCs w:val="19"/>
              </w:rPr>
            </w:pPr>
            <w:r>
              <w:rPr>
                <w:spacing w:val="1"/>
                <w:sz w:val="19"/>
                <w:szCs w:val="19"/>
              </w:rPr>
              <w:t>325</w:t>
            </w:r>
          </w:p>
        </w:tc>
        <w:tc>
          <w:tcPr>
            <w:tcW w:w="996" w:type="dxa"/>
            <w:vAlign w:val="top"/>
          </w:tcPr>
          <w:p>
            <w:pPr>
              <w:pStyle w:val="8"/>
              <w:spacing w:before="60" w:line="191" w:lineRule="auto"/>
              <w:ind w:left="114"/>
              <w:rPr>
                <w:sz w:val="19"/>
                <w:szCs w:val="19"/>
              </w:rPr>
            </w:pPr>
            <w:r>
              <w:rPr>
                <w:spacing w:val="4"/>
                <w:sz w:val="19"/>
                <w:szCs w:val="19"/>
              </w:rPr>
              <w:t>40326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2419" w:type="dxa"/>
            <w:vAlign w:val="top"/>
          </w:tcPr>
          <w:p>
            <w:pPr>
              <w:pStyle w:val="8"/>
              <w:spacing w:before="31" w:line="226" w:lineRule="auto"/>
              <w:ind w:left="115"/>
              <w:rPr>
                <w:sz w:val="19"/>
                <w:szCs w:val="19"/>
              </w:rPr>
            </w:pPr>
            <w:r>
              <w:rPr>
                <w:spacing w:val="12"/>
                <w:sz w:val="19"/>
                <w:szCs w:val="19"/>
              </w:rPr>
              <w:t>相电压均值</w:t>
            </w:r>
            <w:r>
              <w:rPr>
                <w:spacing w:val="-42"/>
                <w:sz w:val="19"/>
                <w:szCs w:val="19"/>
              </w:rPr>
              <w:t xml:space="preserve"> </w:t>
            </w:r>
            <w:r>
              <w:rPr>
                <w:sz w:val="19"/>
                <w:szCs w:val="19"/>
              </w:rPr>
              <w:t>Vvavg</w:t>
            </w:r>
          </w:p>
        </w:tc>
        <w:tc>
          <w:tcPr>
            <w:tcW w:w="709" w:type="dxa"/>
            <w:vAlign w:val="top"/>
          </w:tcPr>
          <w:p>
            <w:pPr>
              <w:pStyle w:val="8"/>
              <w:spacing w:before="60" w:line="191" w:lineRule="auto"/>
              <w:ind w:left="114"/>
              <w:rPr>
                <w:sz w:val="19"/>
                <w:szCs w:val="19"/>
              </w:rPr>
            </w:pPr>
            <w:r>
              <w:rPr>
                <w:spacing w:val="-1"/>
                <w:sz w:val="19"/>
                <w:szCs w:val="19"/>
              </w:rPr>
              <w:t>134</w:t>
            </w:r>
          </w:p>
        </w:tc>
        <w:tc>
          <w:tcPr>
            <w:tcW w:w="711" w:type="dxa"/>
            <w:vAlign w:val="top"/>
          </w:tcPr>
          <w:p>
            <w:pPr>
              <w:pStyle w:val="8"/>
              <w:spacing w:before="60" w:line="191" w:lineRule="auto"/>
              <w:ind w:left="103"/>
              <w:rPr>
                <w:sz w:val="19"/>
                <w:szCs w:val="19"/>
              </w:rPr>
            </w:pPr>
            <w:r>
              <w:rPr>
                <w:spacing w:val="2"/>
                <w:sz w:val="19"/>
                <w:szCs w:val="19"/>
              </w:rPr>
              <w:t>308</w:t>
            </w:r>
          </w:p>
        </w:tc>
        <w:tc>
          <w:tcPr>
            <w:tcW w:w="984" w:type="dxa"/>
            <w:tcBorders>
              <w:right w:val="single" w:color="000000" w:sz="2" w:space="0"/>
            </w:tcBorders>
            <w:vAlign w:val="top"/>
          </w:tcPr>
          <w:p>
            <w:pPr>
              <w:pStyle w:val="8"/>
              <w:spacing w:before="60" w:line="191" w:lineRule="auto"/>
              <w:ind w:left="97"/>
              <w:rPr>
                <w:sz w:val="19"/>
                <w:szCs w:val="19"/>
              </w:rPr>
            </w:pPr>
            <w:r>
              <w:rPr>
                <w:spacing w:val="4"/>
                <w:sz w:val="19"/>
                <w:szCs w:val="19"/>
              </w:rPr>
              <w:t>40309</w:t>
            </w:r>
          </w:p>
        </w:tc>
        <w:tc>
          <w:tcPr>
            <w:tcW w:w="2409" w:type="dxa"/>
            <w:tcBorders>
              <w:left w:val="single" w:color="000000" w:sz="2" w:space="0"/>
            </w:tcBorders>
            <w:vAlign w:val="top"/>
          </w:tcPr>
          <w:p>
            <w:pPr>
              <w:pStyle w:val="8"/>
              <w:spacing w:before="31" w:line="226" w:lineRule="auto"/>
              <w:ind w:left="119"/>
              <w:rPr>
                <w:sz w:val="19"/>
                <w:szCs w:val="19"/>
              </w:rPr>
            </w:pPr>
            <w:r>
              <w:rPr>
                <w:spacing w:val="6"/>
                <w:sz w:val="19"/>
                <w:szCs w:val="19"/>
              </w:rPr>
              <w:t>分相视在功率</w:t>
            </w:r>
            <w:r>
              <w:rPr>
                <w:spacing w:val="-36"/>
                <w:sz w:val="19"/>
                <w:szCs w:val="19"/>
              </w:rPr>
              <w:t xml:space="preserve"> </w:t>
            </w:r>
            <w:r>
              <w:rPr>
                <w:spacing w:val="6"/>
                <w:sz w:val="19"/>
                <w:szCs w:val="19"/>
              </w:rPr>
              <w:t>S1</w:t>
            </w:r>
          </w:p>
        </w:tc>
        <w:tc>
          <w:tcPr>
            <w:tcW w:w="711" w:type="dxa"/>
            <w:vAlign w:val="top"/>
          </w:tcPr>
          <w:p>
            <w:pPr>
              <w:pStyle w:val="8"/>
              <w:spacing w:before="61" w:line="190" w:lineRule="auto"/>
              <w:ind w:left="130"/>
              <w:rPr>
                <w:sz w:val="19"/>
                <w:szCs w:val="19"/>
              </w:rPr>
            </w:pPr>
            <w:r>
              <w:rPr>
                <w:spacing w:val="-1"/>
                <w:sz w:val="19"/>
                <w:szCs w:val="19"/>
              </w:rPr>
              <w:t>146</w:t>
            </w:r>
          </w:p>
        </w:tc>
        <w:tc>
          <w:tcPr>
            <w:tcW w:w="708" w:type="dxa"/>
            <w:vAlign w:val="top"/>
          </w:tcPr>
          <w:p>
            <w:pPr>
              <w:pStyle w:val="8"/>
              <w:spacing w:before="60" w:line="191" w:lineRule="auto"/>
              <w:ind w:left="119"/>
              <w:rPr>
                <w:sz w:val="19"/>
                <w:szCs w:val="19"/>
              </w:rPr>
            </w:pPr>
            <w:r>
              <w:rPr>
                <w:spacing w:val="1"/>
                <w:sz w:val="19"/>
                <w:szCs w:val="19"/>
              </w:rPr>
              <w:t>326</w:t>
            </w:r>
          </w:p>
        </w:tc>
        <w:tc>
          <w:tcPr>
            <w:tcW w:w="996" w:type="dxa"/>
            <w:vAlign w:val="top"/>
          </w:tcPr>
          <w:p>
            <w:pPr>
              <w:pStyle w:val="8"/>
              <w:spacing w:before="60" w:line="191" w:lineRule="auto"/>
              <w:ind w:left="114"/>
              <w:rPr>
                <w:sz w:val="19"/>
                <w:szCs w:val="19"/>
              </w:rPr>
            </w:pPr>
            <w:r>
              <w:rPr>
                <w:spacing w:val="4"/>
                <w:sz w:val="19"/>
                <w:szCs w:val="19"/>
              </w:rPr>
              <w:t>40327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2419" w:type="dxa"/>
            <w:vAlign w:val="top"/>
          </w:tcPr>
          <w:p>
            <w:pPr>
              <w:pStyle w:val="8"/>
              <w:spacing w:before="32" w:line="225" w:lineRule="auto"/>
              <w:ind w:left="112"/>
              <w:rPr>
                <w:sz w:val="19"/>
                <w:szCs w:val="19"/>
              </w:rPr>
            </w:pPr>
            <w:r>
              <w:rPr>
                <w:spacing w:val="6"/>
                <w:sz w:val="19"/>
                <w:szCs w:val="19"/>
              </w:rPr>
              <w:t>线电压</w:t>
            </w:r>
            <w:r>
              <w:rPr>
                <w:spacing w:val="-45"/>
                <w:sz w:val="19"/>
                <w:szCs w:val="19"/>
              </w:rPr>
              <w:t xml:space="preserve"> </w:t>
            </w:r>
            <w:r>
              <w:rPr>
                <w:spacing w:val="6"/>
                <w:sz w:val="19"/>
                <w:szCs w:val="19"/>
              </w:rPr>
              <w:t>V12</w:t>
            </w:r>
          </w:p>
        </w:tc>
        <w:tc>
          <w:tcPr>
            <w:tcW w:w="709" w:type="dxa"/>
            <w:vAlign w:val="top"/>
          </w:tcPr>
          <w:p>
            <w:pPr>
              <w:pStyle w:val="8"/>
              <w:spacing w:before="62" w:line="191" w:lineRule="auto"/>
              <w:ind w:left="114"/>
              <w:rPr>
                <w:sz w:val="19"/>
                <w:szCs w:val="19"/>
              </w:rPr>
            </w:pPr>
            <w:r>
              <w:rPr>
                <w:spacing w:val="-1"/>
                <w:sz w:val="19"/>
                <w:szCs w:val="19"/>
              </w:rPr>
              <w:t>135</w:t>
            </w:r>
          </w:p>
        </w:tc>
        <w:tc>
          <w:tcPr>
            <w:tcW w:w="711" w:type="dxa"/>
            <w:vAlign w:val="top"/>
          </w:tcPr>
          <w:p>
            <w:pPr>
              <w:pStyle w:val="8"/>
              <w:spacing w:before="62" w:line="191" w:lineRule="auto"/>
              <w:ind w:left="103"/>
              <w:rPr>
                <w:sz w:val="19"/>
                <w:szCs w:val="19"/>
              </w:rPr>
            </w:pPr>
            <w:r>
              <w:rPr>
                <w:spacing w:val="2"/>
                <w:sz w:val="19"/>
                <w:szCs w:val="19"/>
              </w:rPr>
              <w:t>309</w:t>
            </w:r>
          </w:p>
        </w:tc>
        <w:tc>
          <w:tcPr>
            <w:tcW w:w="984" w:type="dxa"/>
            <w:tcBorders>
              <w:right w:val="single" w:color="000000" w:sz="2" w:space="0"/>
            </w:tcBorders>
            <w:vAlign w:val="top"/>
          </w:tcPr>
          <w:p>
            <w:pPr>
              <w:pStyle w:val="8"/>
              <w:spacing w:before="62" w:line="191" w:lineRule="auto"/>
              <w:ind w:left="97"/>
              <w:rPr>
                <w:sz w:val="19"/>
                <w:szCs w:val="19"/>
              </w:rPr>
            </w:pPr>
            <w:r>
              <w:rPr>
                <w:spacing w:val="4"/>
                <w:sz w:val="19"/>
                <w:szCs w:val="19"/>
              </w:rPr>
              <w:t>40310</w:t>
            </w:r>
          </w:p>
        </w:tc>
        <w:tc>
          <w:tcPr>
            <w:tcW w:w="2409" w:type="dxa"/>
            <w:tcBorders>
              <w:left w:val="single" w:color="000000" w:sz="2" w:space="0"/>
            </w:tcBorders>
            <w:vAlign w:val="top"/>
          </w:tcPr>
          <w:p>
            <w:pPr>
              <w:pStyle w:val="8"/>
              <w:spacing w:before="32" w:line="225" w:lineRule="auto"/>
              <w:ind w:left="119"/>
              <w:rPr>
                <w:sz w:val="19"/>
                <w:szCs w:val="19"/>
              </w:rPr>
            </w:pPr>
            <w:r>
              <w:rPr>
                <w:spacing w:val="6"/>
                <w:sz w:val="19"/>
                <w:szCs w:val="19"/>
              </w:rPr>
              <w:t>分相视在功率</w:t>
            </w:r>
            <w:r>
              <w:rPr>
                <w:spacing w:val="-36"/>
                <w:sz w:val="19"/>
                <w:szCs w:val="19"/>
              </w:rPr>
              <w:t xml:space="preserve"> </w:t>
            </w:r>
            <w:r>
              <w:rPr>
                <w:spacing w:val="6"/>
                <w:sz w:val="19"/>
                <w:szCs w:val="19"/>
              </w:rPr>
              <w:t>S2</w:t>
            </w:r>
          </w:p>
        </w:tc>
        <w:tc>
          <w:tcPr>
            <w:tcW w:w="711" w:type="dxa"/>
            <w:vAlign w:val="top"/>
          </w:tcPr>
          <w:p>
            <w:pPr>
              <w:pStyle w:val="8"/>
              <w:spacing w:before="63" w:line="190" w:lineRule="auto"/>
              <w:ind w:left="130"/>
              <w:rPr>
                <w:sz w:val="19"/>
                <w:szCs w:val="19"/>
              </w:rPr>
            </w:pPr>
            <w:r>
              <w:rPr>
                <w:spacing w:val="-1"/>
                <w:sz w:val="19"/>
                <w:szCs w:val="19"/>
              </w:rPr>
              <w:t>147</w:t>
            </w:r>
          </w:p>
        </w:tc>
        <w:tc>
          <w:tcPr>
            <w:tcW w:w="708" w:type="dxa"/>
            <w:vAlign w:val="top"/>
          </w:tcPr>
          <w:p>
            <w:pPr>
              <w:pStyle w:val="8"/>
              <w:spacing w:before="62" w:line="191" w:lineRule="auto"/>
              <w:ind w:left="119"/>
              <w:rPr>
                <w:sz w:val="19"/>
                <w:szCs w:val="19"/>
              </w:rPr>
            </w:pPr>
            <w:r>
              <w:rPr>
                <w:spacing w:val="1"/>
                <w:sz w:val="19"/>
                <w:szCs w:val="19"/>
              </w:rPr>
              <w:t>327</w:t>
            </w:r>
          </w:p>
        </w:tc>
        <w:tc>
          <w:tcPr>
            <w:tcW w:w="996" w:type="dxa"/>
            <w:vAlign w:val="top"/>
          </w:tcPr>
          <w:p>
            <w:pPr>
              <w:pStyle w:val="8"/>
              <w:spacing w:before="62" w:line="191" w:lineRule="auto"/>
              <w:ind w:left="114"/>
              <w:rPr>
                <w:sz w:val="19"/>
                <w:szCs w:val="19"/>
              </w:rPr>
            </w:pPr>
            <w:r>
              <w:rPr>
                <w:spacing w:val="4"/>
                <w:sz w:val="19"/>
                <w:szCs w:val="19"/>
              </w:rPr>
              <w:t>40328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419" w:type="dxa"/>
            <w:vAlign w:val="top"/>
          </w:tcPr>
          <w:p>
            <w:pPr>
              <w:pStyle w:val="8"/>
              <w:spacing w:before="32" w:line="224" w:lineRule="auto"/>
              <w:ind w:left="112"/>
              <w:rPr>
                <w:sz w:val="19"/>
                <w:szCs w:val="19"/>
              </w:rPr>
            </w:pPr>
            <w:r>
              <w:rPr>
                <w:spacing w:val="6"/>
                <w:sz w:val="19"/>
                <w:szCs w:val="19"/>
              </w:rPr>
              <w:t>线电压</w:t>
            </w:r>
            <w:r>
              <w:rPr>
                <w:spacing w:val="-45"/>
                <w:sz w:val="19"/>
                <w:szCs w:val="19"/>
              </w:rPr>
              <w:t xml:space="preserve"> </w:t>
            </w:r>
            <w:r>
              <w:rPr>
                <w:spacing w:val="6"/>
                <w:sz w:val="19"/>
                <w:szCs w:val="19"/>
              </w:rPr>
              <w:t>V23</w:t>
            </w:r>
          </w:p>
        </w:tc>
        <w:tc>
          <w:tcPr>
            <w:tcW w:w="709" w:type="dxa"/>
            <w:vAlign w:val="top"/>
          </w:tcPr>
          <w:p>
            <w:pPr>
              <w:pStyle w:val="8"/>
              <w:spacing w:before="61" w:line="191" w:lineRule="auto"/>
              <w:ind w:left="114"/>
              <w:rPr>
                <w:sz w:val="19"/>
                <w:szCs w:val="19"/>
              </w:rPr>
            </w:pPr>
            <w:r>
              <w:rPr>
                <w:spacing w:val="-1"/>
                <w:sz w:val="19"/>
                <w:szCs w:val="19"/>
              </w:rPr>
              <w:t>136</w:t>
            </w:r>
          </w:p>
        </w:tc>
        <w:tc>
          <w:tcPr>
            <w:tcW w:w="711" w:type="dxa"/>
            <w:vAlign w:val="top"/>
          </w:tcPr>
          <w:p>
            <w:pPr>
              <w:pStyle w:val="8"/>
              <w:spacing w:before="61" w:line="191" w:lineRule="auto"/>
              <w:ind w:left="103"/>
              <w:rPr>
                <w:sz w:val="19"/>
                <w:szCs w:val="19"/>
              </w:rPr>
            </w:pPr>
            <w:r>
              <w:rPr>
                <w:spacing w:val="2"/>
                <w:sz w:val="19"/>
                <w:szCs w:val="19"/>
              </w:rPr>
              <w:t>310</w:t>
            </w:r>
          </w:p>
        </w:tc>
        <w:tc>
          <w:tcPr>
            <w:tcW w:w="984" w:type="dxa"/>
            <w:tcBorders>
              <w:right w:val="single" w:color="000000" w:sz="2" w:space="0"/>
            </w:tcBorders>
            <w:vAlign w:val="top"/>
          </w:tcPr>
          <w:p>
            <w:pPr>
              <w:pStyle w:val="8"/>
              <w:spacing w:before="61" w:line="191" w:lineRule="auto"/>
              <w:ind w:left="97"/>
              <w:rPr>
                <w:sz w:val="19"/>
                <w:szCs w:val="19"/>
              </w:rPr>
            </w:pPr>
            <w:r>
              <w:rPr>
                <w:spacing w:val="4"/>
                <w:sz w:val="19"/>
                <w:szCs w:val="19"/>
              </w:rPr>
              <w:t>40311</w:t>
            </w:r>
          </w:p>
        </w:tc>
        <w:tc>
          <w:tcPr>
            <w:tcW w:w="2409" w:type="dxa"/>
            <w:tcBorders>
              <w:left w:val="single" w:color="000000" w:sz="2" w:space="0"/>
            </w:tcBorders>
            <w:vAlign w:val="top"/>
          </w:tcPr>
          <w:p>
            <w:pPr>
              <w:pStyle w:val="8"/>
              <w:spacing w:before="32" w:line="224" w:lineRule="auto"/>
              <w:ind w:left="119"/>
              <w:rPr>
                <w:sz w:val="19"/>
                <w:szCs w:val="19"/>
              </w:rPr>
            </w:pPr>
            <w:r>
              <w:rPr>
                <w:spacing w:val="6"/>
                <w:sz w:val="19"/>
                <w:szCs w:val="19"/>
              </w:rPr>
              <w:t>分相视在功率</w:t>
            </w:r>
            <w:r>
              <w:rPr>
                <w:spacing w:val="-36"/>
                <w:sz w:val="19"/>
                <w:szCs w:val="19"/>
              </w:rPr>
              <w:t xml:space="preserve"> </w:t>
            </w:r>
            <w:r>
              <w:rPr>
                <w:spacing w:val="6"/>
                <w:sz w:val="19"/>
                <w:szCs w:val="19"/>
              </w:rPr>
              <w:t>S3</w:t>
            </w:r>
          </w:p>
        </w:tc>
        <w:tc>
          <w:tcPr>
            <w:tcW w:w="711" w:type="dxa"/>
            <w:vAlign w:val="top"/>
          </w:tcPr>
          <w:p>
            <w:pPr>
              <w:pStyle w:val="8"/>
              <w:spacing w:before="62" w:line="190" w:lineRule="auto"/>
              <w:ind w:left="130"/>
              <w:rPr>
                <w:sz w:val="19"/>
                <w:szCs w:val="19"/>
              </w:rPr>
            </w:pPr>
            <w:r>
              <w:rPr>
                <w:spacing w:val="-1"/>
                <w:sz w:val="19"/>
                <w:szCs w:val="19"/>
              </w:rPr>
              <w:t>148</w:t>
            </w:r>
          </w:p>
        </w:tc>
        <w:tc>
          <w:tcPr>
            <w:tcW w:w="708" w:type="dxa"/>
            <w:vAlign w:val="top"/>
          </w:tcPr>
          <w:p>
            <w:pPr>
              <w:pStyle w:val="8"/>
              <w:spacing w:before="61" w:line="191" w:lineRule="auto"/>
              <w:ind w:left="119"/>
              <w:rPr>
                <w:sz w:val="19"/>
                <w:szCs w:val="19"/>
              </w:rPr>
            </w:pPr>
            <w:r>
              <w:rPr>
                <w:spacing w:val="1"/>
                <w:sz w:val="19"/>
                <w:szCs w:val="19"/>
              </w:rPr>
              <w:t>328</w:t>
            </w:r>
          </w:p>
        </w:tc>
        <w:tc>
          <w:tcPr>
            <w:tcW w:w="996" w:type="dxa"/>
            <w:vAlign w:val="top"/>
          </w:tcPr>
          <w:p>
            <w:pPr>
              <w:pStyle w:val="8"/>
              <w:spacing w:before="61" w:line="191" w:lineRule="auto"/>
              <w:ind w:left="114"/>
              <w:rPr>
                <w:sz w:val="19"/>
                <w:szCs w:val="19"/>
              </w:rPr>
            </w:pPr>
            <w:r>
              <w:rPr>
                <w:spacing w:val="4"/>
                <w:sz w:val="19"/>
                <w:szCs w:val="19"/>
              </w:rPr>
              <w:t>40329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2419" w:type="dxa"/>
            <w:vAlign w:val="top"/>
          </w:tcPr>
          <w:p>
            <w:pPr>
              <w:pStyle w:val="8"/>
              <w:spacing w:before="32" w:line="225" w:lineRule="auto"/>
              <w:ind w:left="112"/>
              <w:rPr>
                <w:sz w:val="19"/>
                <w:szCs w:val="19"/>
              </w:rPr>
            </w:pPr>
            <w:r>
              <w:rPr>
                <w:spacing w:val="6"/>
                <w:sz w:val="19"/>
                <w:szCs w:val="19"/>
              </w:rPr>
              <w:t>线电压</w:t>
            </w:r>
            <w:r>
              <w:rPr>
                <w:spacing w:val="-45"/>
                <w:sz w:val="19"/>
                <w:szCs w:val="19"/>
              </w:rPr>
              <w:t xml:space="preserve"> </w:t>
            </w:r>
            <w:r>
              <w:rPr>
                <w:spacing w:val="6"/>
                <w:sz w:val="19"/>
                <w:szCs w:val="19"/>
              </w:rPr>
              <w:t>V31</w:t>
            </w:r>
          </w:p>
        </w:tc>
        <w:tc>
          <w:tcPr>
            <w:tcW w:w="709" w:type="dxa"/>
            <w:vAlign w:val="top"/>
          </w:tcPr>
          <w:p>
            <w:pPr>
              <w:pStyle w:val="8"/>
              <w:spacing w:before="61" w:line="191" w:lineRule="auto"/>
              <w:ind w:left="114"/>
              <w:rPr>
                <w:sz w:val="19"/>
                <w:szCs w:val="19"/>
              </w:rPr>
            </w:pPr>
            <w:r>
              <w:rPr>
                <w:spacing w:val="-1"/>
                <w:sz w:val="19"/>
                <w:szCs w:val="19"/>
              </w:rPr>
              <w:t>137</w:t>
            </w:r>
          </w:p>
        </w:tc>
        <w:tc>
          <w:tcPr>
            <w:tcW w:w="711" w:type="dxa"/>
            <w:vAlign w:val="top"/>
          </w:tcPr>
          <w:p>
            <w:pPr>
              <w:pStyle w:val="8"/>
              <w:spacing w:before="61" w:line="191" w:lineRule="auto"/>
              <w:ind w:left="103"/>
              <w:rPr>
                <w:sz w:val="19"/>
                <w:szCs w:val="19"/>
              </w:rPr>
            </w:pPr>
            <w:r>
              <w:rPr>
                <w:spacing w:val="2"/>
                <w:sz w:val="19"/>
                <w:szCs w:val="19"/>
              </w:rPr>
              <w:t>311</w:t>
            </w:r>
          </w:p>
        </w:tc>
        <w:tc>
          <w:tcPr>
            <w:tcW w:w="984" w:type="dxa"/>
            <w:tcBorders>
              <w:right w:val="single" w:color="000000" w:sz="2" w:space="0"/>
            </w:tcBorders>
            <w:vAlign w:val="top"/>
          </w:tcPr>
          <w:p>
            <w:pPr>
              <w:pStyle w:val="8"/>
              <w:spacing w:before="61" w:line="191" w:lineRule="auto"/>
              <w:ind w:left="97"/>
              <w:rPr>
                <w:sz w:val="19"/>
                <w:szCs w:val="19"/>
              </w:rPr>
            </w:pPr>
            <w:r>
              <w:rPr>
                <w:spacing w:val="4"/>
                <w:sz w:val="19"/>
                <w:szCs w:val="19"/>
              </w:rPr>
              <w:t>40312</w:t>
            </w:r>
          </w:p>
        </w:tc>
        <w:tc>
          <w:tcPr>
            <w:tcW w:w="2409" w:type="dxa"/>
            <w:tcBorders>
              <w:left w:val="single" w:color="000000" w:sz="2" w:space="0"/>
            </w:tcBorders>
            <w:vAlign w:val="top"/>
          </w:tcPr>
          <w:p>
            <w:pPr>
              <w:pStyle w:val="8"/>
              <w:spacing w:before="32" w:line="225" w:lineRule="auto"/>
              <w:ind w:left="119"/>
              <w:rPr>
                <w:sz w:val="19"/>
                <w:szCs w:val="19"/>
              </w:rPr>
            </w:pPr>
            <w:r>
              <w:rPr>
                <w:spacing w:val="10"/>
                <w:sz w:val="19"/>
                <w:szCs w:val="19"/>
              </w:rPr>
              <w:t>系统视在功率</w:t>
            </w:r>
            <w:r>
              <w:rPr>
                <w:spacing w:val="-38"/>
                <w:sz w:val="19"/>
                <w:szCs w:val="19"/>
              </w:rPr>
              <w:t xml:space="preserve"> </w:t>
            </w:r>
            <w:r>
              <w:rPr>
                <w:sz w:val="19"/>
                <w:szCs w:val="19"/>
              </w:rPr>
              <w:t>Ssum</w:t>
            </w:r>
          </w:p>
        </w:tc>
        <w:tc>
          <w:tcPr>
            <w:tcW w:w="711" w:type="dxa"/>
            <w:vAlign w:val="top"/>
          </w:tcPr>
          <w:p>
            <w:pPr>
              <w:pStyle w:val="8"/>
              <w:spacing w:before="61" w:line="191" w:lineRule="auto"/>
              <w:ind w:left="130"/>
              <w:rPr>
                <w:sz w:val="19"/>
                <w:szCs w:val="19"/>
              </w:rPr>
            </w:pPr>
            <w:r>
              <w:rPr>
                <w:spacing w:val="-1"/>
                <w:sz w:val="19"/>
                <w:szCs w:val="19"/>
              </w:rPr>
              <w:t>149</w:t>
            </w:r>
          </w:p>
        </w:tc>
        <w:tc>
          <w:tcPr>
            <w:tcW w:w="708" w:type="dxa"/>
            <w:vAlign w:val="top"/>
          </w:tcPr>
          <w:p>
            <w:pPr>
              <w:pStyle w:val="8"/>
              <w:spacing w:before="61" w:line="191" w:lineRule="auto"/>
              <w:ind w:left="119"/>
              <w:rPr>
                <w:sz w:val="19"/>
                <w:szCs w:val="19"/>
              </w:rPr>
            </w:pPr>
            <w:r>
              <w:rPr>
                <w:spacing w:val="1"/>
                <w:sz w:val="19"/>
                <w:szCs w:val="19"/>
              </w:rPr>
              <w:t>329</w:t>
            </w:r>
          </w:p>
        </w:tc>
        <w:tc>
          <w:tcPr>
            <w:tcW w:w="996" w:type="dxa"/>
            <w:vAlign w:val="top"/>
          </w:tcPr>
          <w:p>
            <w:pPr>
              <w:pStyle w:val="8"/>
              <w:spacing w:before="61" w:line="191" w:lineRule="auto"/>
              <w:ind w:left="114"/>
              <w:rPr>
                <w:sz w:val="19"/>
                <w:szCs w:val="19"/>
              </w:rPr>
            </w:pPr>
            <w:r>
              <w:rPr>
                <w:spacing w:val="4"/>
                <w:sz w:val="19"/>
                <w:szCs w:val="19"/>
              </w:rPr>
              <w:t>40330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419" w:type="dxa"/>
            <w:vAlign w:val="top"/>
          </w:tcPr>
          <w:p>
            <w:pPr>
              <w:pStyle w:val="8"/>
              <w:spacing w:before="33" w:line="223" w:lineRule="auto"/>
              <w:ind w:left="112"/>
              <w:rPr>
                <w:sz w:val="19"/>
                <w:szCs w:val="19"/>
              </w:rPr>
            </w:pPr>
            <w:r>
              <w:rPr>
                <w:spacing w:val="13"/>
                <w:sz w:val="19"/>
                <w:szCs w:val="19"/>
              </w:rPr>
              <w:t>线电压均值</w:t>
            </w:r>
            <w:r>
              <w:rPr>
                <w:spacing w:val="-43"/>
                <w:sz w:val="19"/>
                <w:szCs w:val="19"/>
              </w:rPr>
              <w:t xml:space="preserve"> </w:t>
            </w:r>
            <w:r>
              <w:rPr>
                <w:sz w:val="19"/>
                <w:szCs w:val="19"/>
              </w:rPr>
              <w:t>Vlavg</w:t>
            </w:r>
          </w:p>
        </w:tc>
        <w:tc>
          <w:tcPr>
            <w:tcW w:w="709" w:type="dxa"/>
            <w:vAlign w:val="top"/>
          </w:tcPr>
          <w:p>
            <w:pPr>
              <w:pStyle w:val="8"/>
              <w:spacing w:before="63" w:line="191" w:lineRule="auto"/>
              <w:ind w:left="114"/>
              <w:rPr>
                <w:sz w:val="19"/>
                <w:szCs w:val="19"/>
              </w:rPr>
            </w:pPr>
            <w:r>
              <w:rPr>
                <w:spacing w:val="-1"/>
                <w:sz w:val="19"/>
                <w:szCs w:val="19"/>
              </w:rPr>
              <w:t>138</w:t>
            </w:r>
          </w:p>
        </w:tc>
        <w:tc>
          <w:tcPr>
            <w:tcW w:w="711" w:type="dxa"/>
            <w:vAlign w:val="top"/>
          </w:tcPr>
          <w:p>
            <w:pPr>
              <w:pStyle w:val="8"/>
              <w:spacing w:before="63" w:line="191" w:lineRule="auto"/>
              <w:ind w:left="103"/>
              <w:rPr>
                <w:sz w:val="19"/>
                <w:szCs w:val="19"/>
              </w:rPr>
            </w:pPr>
            <w:r>
              <w:rPr>
                <w:spacing w:val="2"/>
                <w:sz w:val="19"/>
                <w:szCs w:val="19"/>
              </w:rPr>
              <w:t>312</w:t>
            </w:r>
          </w:p>
        </w:tc>
        <w:tc>
          <w:tcPr>
            <w:tcW w:w="984" w:type="dxa"/>
            <w:tcBorders>
              <w:right w:val="single" w:color="000000" w:sz="2" w:space="0"/>
            </w:tcBorders>
            <w:vAlign w:val="top"/>
          </w:tcPr>
          <w:p>
            <w:pPr>
              <w:pStyle w:val="8"/>
              <w:spacing w:before="63" w:line="191" w:lineRule="auto"/>
              <w:ind w:left="97"/>
              <w:rPr>
                <w:sz w:val="19"/>
                <w:szCs w:val="19"/>
              </w:rPr>
            </w:pPr>
            <w:r>
              <w:rPr>
                <w:spacing w:val="4"/>
                <w:sz w:val="19"/>
                <w:szCs w:val="19"/>
              </w:rPr>
              <w:t>40313</w:t>
            </w:r>
          </w:p>
        </w:tc>
        <w:tc>
          <w:tcPr>
            <w:tcW w:w="2409" w:type="dxa"/>
            <w:tcBorders>
              <w:left w:val="single" w:color="000000" w:sz="2" w:space="0"/>
            </w:tcBorders>
            <w:vAlign w:val="top"/>
          </w:tcPr>
          <w:p>
            <w:pPr>
              <w:pStyle w:val="8"/>
              <w:spacing w:before="33" w:line="223" w:lineRule="auto"/>
              <w:ind w:left="119"/>
              <w:rPr>
                <w:sz w:val="19"/>
                <w:szCs w:val="19"/>
              </w:rPr>
            </w:pPr>
            <w:r>
              <w:rPr>
                <w:spacing w:val="7"/>
                <w:sz w:val="19"/>
                <w:szCs w:val="19"/>
              </w:rPr>
              <w:t>分相功率因数</w:t>
            </w:r>
            <w:r>
              <w:rPr>
                <w:spacing w:val="-34"/>
                <w:sz w:val="19"/>
                <w:szCs w:val="19"/>
              </w:rPr>
              <w:t xml:space="preserve"> </w:t>
            </w:r>
            <w:r>
              <w:rPr>
                <w:sz w:val="19"/>
                <w:szCs w:val="19"/>
              </w:rPr>
              <w:t>PF</w:t>
            </w:r>
            <w:r>
              <w:rPr>
                <w:spacing w:val="7"/>
                <w:sz w:val="19"/>
                <w:szCs w:val="19"/>
              </w:rPr>
              <w:t>1</w:t>
            </w:r>
          </w:p>
        </w:tc>
        <w:tc>
          <w:tcPr>
            <w:tcW w:w="711" w:type="dxa"/>
            <w:vAlign w:val="top"/>
          </w:tcPr>
          <w:p>
            <w:pPr>
              <w:pStyle w:val="8"/>
              <w:spacing w:before="64" w:line="190" w:lineRule="auto"/>
              <w:ind w:left="130"/>
              <w:rPr>
                <w:sz w:val="19"/>
                <w:szCs w:val="19"/>
              </w:rPr>
            </w:pPr>
            <w:r>
              <w:rPr>
                <w:spacing w:val="-1"/>
                <w:sz w:val="19"/>
                <w:szCs w:val="19"/>
              </w:rPr>
              <w:t>14A</w:t>
            </w:r>
          </w:p>
        </w:tc>
        <w:tc>
          <w:tcPr>
            <w:tcW w:w="708" w:type="dxa"/>
            <w:vAlign w:val="top"/>
          </w:tcPr>
          <w:p>
            <w:pPr>
              <w:pStyle w:val="8"/>
              <w:spacing w:before="63" w:line="191" w:lineRule="auto"/>
              <w:ind w:left="119"/>
              <w:rPr>
                <w:sz w:val="19"/>
                <w:szCs w:val="19"/>
              </w:rPr>
            </w:pPr>
            <w:r>
              <w:rPr>
                <w:spacing w:val="1"/>
                <w:sz w:val="19"/>
                <w:szCs w:val="19"/>
              </w:rPr>
              <w:t>330</w:t>
            </w:r>
          </w:p>
        </w:tc>
        <w:tc>
          <w:tcPr>
            <w:tcW w:w="996" w:type="dxa"/>
            <w:vAlign w:val="top"/>
          </w:tcPr>
          <w:p>
            <w:pPr>
              <w:pStyle w:val="8"/>
              <w:spacing w:before="63" w:line="191" w:lineRule="auto"/>
              <w:ind w:left="114"/>
              <w:rPr>
                <w:sz w:val="19"/>
                <w:szCs w:val="19"/>
              </w:rPr>
            </w:pPr>
            <w:r>
              <w:rPr>
                <w:spacing w:val="4"/>
                <w:sz w:val="19"/>
                <w:szCs w:val="19"/>
              </w:rPr>
              <w:t>40331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2419" w:type="dxa"/>
            <w:vAlign w:val="top"/>
          </w:tcPr>
          <w:p>
            <w:pPr>
              <w:pStyle w:val="8"/>
              <w:spacing w:before="34" w:line="223" w:lineRule="auto"/>
              <w:ind w:left="115"/>
              <w:rPr>
                <w:sz w:val="19"/>
                <w:szCs w:val="19"/>
              </w:rPr>
            </w:pPr>
            <w:r>
              <w:rPr>
                <w:spacing w:val="1"/>
                <w:sz w:val="19"/>
                <w:szCs w:val="19"/>
              </w:rPr>
              <w:t>相（线）电流 I1</w:t>
            </w:r>
          </w:p>
        </w:tc>
        <w:tc>
          <w:tcPr>
            <w:tcW w:w="709" w:type="dxa"/>
            <w:vAlign w:val="top"/>
          </w:tcPr>
          <w:p>
            <w:pPr>
              <w:pStyle w:val="8"/>
              <w:spacing w:before="63" w:line="191" w:lineRule="auto"/>
              <w:ind w:left="114"/>
              <w:rPr>
                <w:sz w:val="19"/>
                <w:szCs w:val="19"/>
              </w:rPr>
            </w:pPr>
            <w:r>
              <w:rPr>
                <w:spacing w:val="-1"/>
                <w:sz w:val="19"/>
                <w:szCs w:val="19"/>
              </w:rPr>
              <w:t>139</w:t>
            </w:r>
          </w:p>
        </w:tc>
        <w:tc>
          <w:tcPr>
            <w:tcW w:w="711" w:type="dxa"/>
            <w:vAlign w:val="top"/>
          </w:tcPr>
          <w:p>
            <w:pPr>
              <w:pStyle w:val="8"/>
              <w:spacing w:before="63" w:line="191" w:lineRule="auto"/>
              <w:ind w:left="103"/>
              <w:rPr>
                <w:sz w:val="19"/>
                <w:szCs w:val="19"/>
              </w:rPr>
            </w:pPr>
            <w:r>
              <w:rPr>
                <w:spacing w:val="2"/>
                <w:sz w:val="19"/>
                <w:szCs w:val="19"/>
              </w:rPr>
              <w:t>313</w:t>
            </w:r>
          </w:p>
        </w:tc>
        <w:tc>
          <w:tcPr>
            <w:tcW w:w="984" w:type="dxa"/>
            <w:tcBorders>
              <w:right w:val="single" w:color="000000" w:sz="2" w:space="0"/>
            </w:tcBorders>
            <w:vAlign w:val="top"/>
          </w:tcPr>
          <w:p>
            <w:pPr>
              <w:pStyle w:val="8"/>
              <w:spacing w:before="63" w:line="191" w:lineRule="auto"/>
              <w:ind w:left="97"/>
              <w:rPr>
                <w:sz w:val="19"/>
                <w:szCs w:val="19"/>
              </w:rPr>
            </w:pPr>
            <w:r>
              <w:rPr>
                <w:spacing w:val="4"/>
                <w:sz w:val="19"/>
                <w:szCs w:val="19"/>
              </w:rPr>
              <w:t>40314</w:t>
            </w:r>
          </w:p>
        </w:tc>
        <w:tc>
          <w:tcPr>
            <w:tcW w:w="2409" w:type="dxa"/>
            <w:tcBorders>
              <w:left w:val="single" w:color="000000" w:sz="2" w:space="0"/>
            </w:tcBorders>
            <w:vAlign w:val="top"/>
          </w:tcPr>
          <w:p>
            <w:pPr>
              <w:pStyle w:val="8"/>
              <w:spacing w:before="34" w:line="223" w:lineRule="auto"/>
              <w:ind w:left="119"/>
              <w:rPr>
                <w:sz w:val="19"/>
                <w:szCs w:val="19"/>
              </w:rPr>
            </w:pPr>
            <w:r>
              <w:rPr>
                <w:spacing w:val="7"/>
                <w:sz w:val="19"/>
                <w:szCs w:val="19"/>
              </w:rPr>
              <w:t>分相功率因数</w:t>
            </w:r>
            <w:r>
              <w:rPr>
                <w:spacing w:val="-34"/>
                <w:sz w:val="19"/>
                <w:szCs w:val="19"/>
              </w:rPr>
              <w:t xml:space="preserve"> </w:t>
            </w:r>
            <w:r>
              <w:rPr>
                <w:sz w:val="19"/>
                <w:szCs w:val="19"/>
              </w:rPr>
              <w:t>PF</w:t>
            </w:r>
            <w:r>
              <w:rPr>
                <w:spacing w:val="7"/>
                <w:sz w:val="19"/>
                <w:szCs w:val="19"/>
              </w:rPr>
              <w:t>2</w:t>
            </w:r>
          </w:p>
        </w:tc>
        <w:tc>
          <w:tcPr>
            <w:tcW w:w="711" w:type="dxa"/>
            <w:vAlign w:val="top"/>
          </w:tcPr>
          <w:p>
            <w:pPr>
              <w:pStyle w:val="8"/>
              <w:spacing w:before="64" w:line="190" w:lineRule="auto"/>
              <w:ind w:left="130"/>
              <w:rPr>
                <w:sz w:val="19"/>
                <w:szCs w:val="19"/>
              </w:rPr>
            </w:pPr>
            <w:r>
              <w:rPr>
                <w:spacing w:val="-1"/>
                <w:sz w:val="19"/>
                <w:szCs w:val="19"/>
              </w:rPr>
              <w:t>14B</w:t>
            </w:r>
          </w:p>
        </w:tc>
        <w:tc>
          <w:tcPr>
            <w:tcW w:w="708" w:type="dxa"/>
            <w:vAlign w:val="top"/>
          </w:tcPr>
          <w:p>
            <w:pPr>
              <w:pStyle w:val="8"/>
              <w:spacing w:before="63" w:line="191" w:lineRule="auto"/>
              <w:ind w:left="119"/>
              <w:rPr>
                <w:sz w:val="19"/>
                <w:szCs w:val="19"/>
              </w:rPr>
            </w:pPr>
            <w:r>
              <w:rPr>
                <w:spacing w:val="1"/>
                <w:sz w:val="19"/>
                <w:szCs w:val="19"/>
              </w:rPr>
              <w:t>331</w:t>
            </w:r>
          </w:p>
        </w:tc>
        <w:tc>
          <w:tcPr>
            <w:tcW w:w="996" w:type="dxa"/>
            <w:vAlign w:val="top"/>
          </w:tcPr>
          <w:p>
            <w:pPr>
              <w:pStyle w:val="8"/>
              <w:spacing w:before="63" w:line="191" w:lineRule="auto"/>
              <w:ind w:left="114"/>
              <w:rPr>
                <w:sz w:val="19"/>
                <w:szCs w:val="19"/>
              </w:rPr>
            </w:pPr>
            <w:r>
              <w:rPr>
                <w:spacing w:val="4"/>
                <w:sz w:val="19"/>
                <w:szCs w:val="19"/>
              </w:rPr>
              <w:t>40332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2419" w:type="dxa"/>
            <w:vAlign w:val="top"/>
          </w:tcPr>
          <w:p>
            <w:pPr>
              <w:pStyle w:val="8"/>
              <w:spacing w:before="33" w:line="224" w:lineRule="auto"/>
              <w:ind w:left="115"/>
              <w:rPr>
                <w:sz w:val="19"/>
                <w:szCs w:val="19"/>
              </w:rPr>
            </w:pPr>
            <w:r>
              <w:rPr>
                <w:spacing w:val="1"/>
                <w:sz w:val="19"/>
                <w:szCs w:val="19"/>
              </w:rPr>
              <w:t>相（线）电流 I2</w:t>
            </w:r>
          </w:p>
        </w:tc>
        <w:tc>
          <w:tcPr>
            <w:tcW w:w="709" w:type="dxa"/>
            <w:vAlign w:val="top"/>
          </w:tcPr>
          <w:p>
            <w:pPr>
              <w:pStyle w:val="8"/>
              <w:spacing w:before="62" w:line="191" w:lineRule="auto"/>
              <w:ind w:left="114"/>
              <w:rPr>
                <w:sz w:val="19"/>
                <w:szCs w:val="19"/>
              </w:rPr>
            </w:pPr>
            <w:r>
              <w:rPr>
                <w:spacing w:val="-1"/>
                <w:sz w:val="19"/>
                <w:szCs w:val="19"/>
              </w:rPr>
              <w:t>13A</w:t>
            </w:r>
          </w:p>
        </w:tc>
        <w:tc>
          <w:tcPr>
            <w:tcW w:w="711" w:type="dxa"/>
            <w:vAlign w:val="top"/>
          </w:tcPr>
          <w:p>
            <w:pPr>
              <w:pStyle w:val="8"/>
              <w:spacing w:before="62" w:line="191" w:lineRule="auto"/>
              <w:ind w:left="103"/>
              <w:rPr>
                <w:sz w:val="19"/>
                <w:szCs w:val="19"/>
              </w:rPr>
            </w:pPr>
            <w:r>
              <w:rPr>
                <w:spacing w:val="2"/>
                <w:sz w:val="19"/>
                <w:szCs w:val="19"/>
              </w:rPr>
              <w:t>314</w:t>
            </w:r>
          </w:p>
        </w:tc>
        <w:tc>
          <w:tcPr>
            <w:tcW w:w="984" w:type="dxa"/>
            <w:tcBorders>
              <w:right w:val="single" w:color="000000" w:sz="2" w:space="0"/>
            </w:tcBorders>
            <w:vAlign w:val="top"/>
          </w:tcPr>
          <w:p>
            <w:pPr>
              <w:pStyle w:val="8"/>
              <w:spacing w:before="62" w:line="191" w:lineRule="auto"/>
              <w:ind w:left="97"/>
              <w:rPr>
                <w:sz w:val="19"/>
                <w:szCs w:val="19"/>
              </w:rPr>
            </w:pPr>
            <w:r>
              <w:rPr>
                <w:spacing w:val="4"/>
                <w:sz w:val="19"/>
                <w:szCs w:val="19"/>
              </w:rPr>
              <w:t>40315</w:t>
            </w:r>
          </w:p>
        </w:tc>
        <w:tc>
          <w:tcPr>
            <w:tcW w:w="2409" w:type="dxa"/>
            <w:tcBorders>
              <w:left w:val="single" w:color="000000" w:sz="2" w:space="0"/>
            </w:tcBorders>
            <w:vAlign w:val="top"/>
          </w:tcPr>
          <w:p>
            <w:pPr>
              <w:pStyle w:val="8"/>
              <w:spacing w:before="33" w:line="224" w:lineRule="auto"/>
              <w:ind w:left="119"/>
              <w:rPr>
                <w:sz w:val="19"/>
                <w:szCs w:val="19"/>
              </w:rPr>
            </w:pPr>
            <w:r>
              <w:rPr>
                <w:spacing w:val="7"/>
                <w:sz w:val="19"/>
                <w:szCs w:val="19"/>
              </w:rPr>
              <w:t>分相功率因数</w:t>
            </w:r>
            <w:r>
              <w:rPr>
                <w:spacing w:val="-34"/>
                <w:sz w:val="19"/>
                <w:szCs w:val="19"/>
              </w:rPr>
              <w:t xml:space="preserve"> </w:t>
            </w:r>
            <w:r>
              <w:rPr>
                <w:sz w:val="19"/>
                <w:szCs w:val="19"/>
              </w:rPr>
              <w:t>PF</w:t>
            </w:r>
            <w:r>
              <w:rPr>
                <w:spacing w:val="7"/>
                <w:sz w:val="19"/>
                <w:szCs w:val="19"/>
              </w:rPr>
              <w:t>3</w:t>
            </w:r>
          </w:p>
        </w:tc>
        <w:tc>
          <w:tcPr>
            <w:tcW w:w="711" w:type="dxa"/>
            <w:vAlign w:val="top"/>
          </w:tcPr>
          <w:p>
            <w:pPr>
              <w:pStyle w:val="8"/>
              <w:spacing w:before="63" w:line="190" w:lineRule="auto"/>
              <w:ind w:left="130"/>
              <w:rPr>
                <w:sz w:val="19"/>
                <w:szCs w:val="19"/>
              </w:rPr>
            </w:pPr>
            <w:r>
              <w:rPr>
                <w:spacing w:val="-1"/>
                <w:sz w:val="19"/>
                <w:szCs w:val="19"/>
              </w:rPr>
              <w:t>14C</w:t>
            </w:r>
          </w:p>
        </w:tc>
        <w:tc>
          <w:tcPr>
            <w:tcW w:w="708" w:type="dxa"/>
            <w:vAlign w:val="top"/>
          </w:tcPr>
          <w:p>
            <w:pPr>
              <w:pStyle w:val="8"/>
              <w:spacing w:before="62" w:line="191" w:lineRule="auto"/>
              <w:ind w:left="119"/>
              <w:rPr>
                <w:sz w:val="19"/>
                <w:szCs w:val="19"/>
              </w:rPr>
            </w:pPr>
            <w:r>
              <w:rPr>
                <w:spacing w:val="1"/>
                <w:sz w:val="19"/>
                <w:szCs w:val="19"/>
              </w:rPr>
              <w:t>332</w:t>
            </w:r>
          </w:p>
        </w:tc>
        <w:tc>
          <w:tcPr>
            <w:tcW w:w="996" w:type="dxa"/>
            <w:vAlign w:val="top"/>
          </w:tcPr>
          <w:p>
            <w:pPr>
              <w:pStyle w:val="8"/>
              <w:spacing w:before="62" w:line="191" w:lineRule="auto"/>
              <w:ind w:left="114"/>
              <w:rPr>
                <w:sz w:val="19"/>
                <w:szCs w:val="19"/>
              </w:rPr>
            </w:pPr>
            <w:r>
              <w:rPr>
                <w:spacing w:val="4"/>
                <w:sz w:val="19"/>
                <w:szCs w:val="19"/>
              </w:rPr>
              <w:t>40333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419" w:type="dxa"/>
            <w:vAlign w:val="top"/>
          </w:tcPr>
          <w:p>
            <w:pPr>
              <w:pStyle w:val="8"/>
              <w:spacing w:before="34" w:line="222" w:lineRule="auto"/>
              <w:ind w:left="115"/>
              <w:rPr>
                <w:rFonts w:hint="eastAsia" w:eastAsia="黑体"/>
                <w:sz w:val="19"/>
                <w:szCs w:val="19"/>
                <w:lang w:eastAsia="zh-CN"/>
              </w:rPr>
            </w:pPr>
            <w:r>
              <w:rPr>
                <w:spacing w:val="1"/>
                <w:sz w:val="19"/>
                <w:szCs w:val="19"/>
              </w:rPr>
              <w:t xml:space="preserve">相（线）电流 </w:t>
            </w:r>
            <w:r>
              <w:rPr>
                <w:rFonts w:hint="eastAsia"/>
                <w:spacing w:val="1"/>
                <w:sz w:val="19"/>
                <w:szCs w:val="19"/>
                <w:lang w:eastAsia="zh-CN"/>
              </w:rPr>
              <w:t>105</w:t>
            </w:r>
          </w:p>
        </w:tc>
        <w:tc>
          <w:tcPr>
            <w:tcW w:w="709" w:type="dxa"/>
            <w:vAlign w:val="top"/>
          </w:tcPr>
          <w:p>
            <w:pPr>
              <w:pStyle w:val="8"/>
              <w:spacing w:before="64" w:line="191" w:lineRule="auto"/>
              <w:ind w:left="114"/>
              <w:rPr>
                <w:sz w:val="19"/>
                <w:szCs w:val="19"/>
              </w:rPr>
            </w:pPr>
            <w:r>
              <w:rPr>
                <w:spacing w:val="-1"/>
                <w:sz w:val="19"/>
                <w:szCs w:val="19"/>
              </w:rPr>
              <w:t>13B</w:t>
            </w:r>
          </w:p>
        </w:tc>
        <w:tc>
          <w:tcPr>
            <w:tcW w:w="711" w:type="dxa"/>
            <w:vAlign w:val="top"/>
          </w:tcPr>
          <w:p>
            <w:pPr>
              <w:pStyle w:val="8"/>
              <w:spacing w:before="64" w:line="191" w:lineRule="auto"/>
              <w:ind w:left="103"/>
              <w:rPr>
                <w:sz w:val="19"/>
                <w:szCs w:val="19"/>
              </w:rPr>
            </w:pPr>
            <w:r>
              <w:rPr>
                <w:spacing w:val="2"/>
                <w:sz w:val="19"/>
                <w:szCs w:val="19"/>
              </w:rPr>
              <w:t>315</w:t>
            </w:r>
          </w:p>
        </w:tc>
        <w:tc>
          <w:tcPr>
            <w:tcW w:w="984" w:type="dxa"/>
            <w:tcBorders>
              <w:right w:val="single" w:color="000000" w:sz="2" w:space="0"/>
            </w:tcBorders>
            <w:vAlign w:val="top"/>
          </w:tcPr>
          <w:p>
            <w:pPr>
              <w:pStyle w:val="8"/>
              <w:spacing w:before="64" w:line="191" w:lineRule="auto"/>
              <w:ind w:left="97"/>
              <w:rPr>
                <w:sz w:val="19"/>
                <w:szCs w:val="19"/>
              </w:rPr>
            </w:pPr>
            <w:r>
              <w:rPr>
                <w:spacing w:val="4"/>
                <w:sz w:val="19"/>
                <w:szCs w:val="19"/>
              </w:rPr>
              <w:t>40316</w:t>
            </w:r>
          </w:p>
        </w:tc>
        <w:tc>
          <w:tcPr>
            <w:tcW w:w="2409" w:type="dxa"/>
            <w:tcBorders>
              <w:left w:val="single" w:color="000000" w:sz="2" w:space="0"/>
            </w:tcBorders>
            <w:vAlign w:val="top"/>
          </w:tcPr>
          <w:p>
            <w:pPr>
              <w:pStyle w:val="8"/>
              <w:spacing w:before="34" w:line="222" w:lineRule="auto"/>
              <w:ind w:left="119"/>
              <w:rPr>
                <w:sz w:val="19"/>
                <w:szCs w:val="19"/>
              </w:rPr>
            </w:pPr>
            <w:r>
              <w:rPr>
                <w:spacing w:val="8"/>
                <w:sz w:val="19"/>
                <w:szCs w:val="19"/>
              </w:rPr>
              <w:t>系统功率因数</w:t>
            </w:r>
            <w:r>
              <w:rPr>
                <w:spacing w:val="-35"/>
                <w:sz w:val="19"/>
                <w:szCs w:val="19"/>
              </w:rPr>
              <w:t xml:space="preserve"> </w:t>
            </w:r>
            <w:r>
              <w:rPr>
                <w:sz w:val="19"/>
                <w:szCs w:val="19"/>
              </w:rPr>
              <w:t>PF</w:t>
            </w:r>
          </w:p>
        </w:tc>
        <w:tc>
          <w:tcPr>
            <w:tcW w:w="711" w:type="dxa"/>
            <w:vAlign w:val="top"/>
          </w:tcPr>
          <w:p>
            <w:pPr>
              <w:pStyle w:val="8"/>
              <w:spacing w:before="65" w:line="190" w:lineRule="auto"/>
              <w:ind w:left="130"/>
              <w:rPr>
                <w:sz w:val="19"/>
                <w:szCs w:val="19"/>
              </w:rPr>
            </w:pPr>
            <w:r>
              <w:rPr>
                <w:spacing w:val="-1"/>
                <w:sz w:val="19"/>
                <w:szCs w:val="19"/>
              </w:rPr>
              <w:t>14D</w:t>
            </w:r>
          </w:p>
        </w:tc>
        <w:tc>
          <w:tcPr>
            <w:tcW w:w="708" w:type="dxa"/>
            <w:vAlign w:val="top"/>
          </w:tcPr>
          <w:p>
            <w:pPr>
              <w:pStyle w:val="8"/>
              <w:spacing w:before="64" w:line="191" w:lineRule="auto"/>
              <w:ind w:left="119"/>
              <w:rPr>
                <w:sz w:val="19"/>
                <w:szCs w:val="19"/>
              </w:rPr>
            </w:pPr>
            <w:r>
              <w:rPr>
                <w:spacing w:val="1"/>
                <w:sz w:val="19"/>
                <w:szCs w:val="19"/>
              </w:rPr>
              <w:t>333</w:t>
            </w:r>
          </w:p>
        </w:tc>
        <w:tc>
          <w:tcPr>
            <w:tcW w:w="996" w:type="dxa"/>
            <w:vAlign w:val="top"/>
          </w:tcPr>
          <w:p>
            <w:pPr>
              <w:pStyle w:val="8"/>
              <w:spacing w:before="64" w:line="191" w:lineRule="auto"/>
              <w:ind w:left="114"/>
              <w:rPr>
                <w:sz w:val="19"/>
                <w:szCs w:val="19"/>
              </w:rPr>
            </w:pPr>
            <w:r>
              <w:rPr>
                <w:spacing w:val="4"/>
                <w:sz w:val="19"/>
                <w:szCs w:val="19"/>
              </w:rPr>
              <w:t>40334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2419" w:type="dxa"/>
            <w:vAlign w:val="top"/>
          </w:tcPr>
          <w:p>
            <w:pPr>
              <w:pStyle w:val="8"/>
              <w:spacing w:before="35" w:line="222" w:lineRule="auto"/>
              <w:ind w:left="117"/>
              <w:rPr>
                <w:sz w:val="19"/>
                <w:szCs w:val="19"/>
              </w:rPr>
            </w:pPr>
            <w:r>
              <w:rPr>
                <w:spacing w:val="2"/>
                <w:sz w:val="19"/>
                <w:szCs w:val="19"/>
              </w:rPr>
              <w:t xml:space="preserve">三相电流均值 </w:t>
            </w:r>
            <w:r>
              <w:rPr>
                <w:sz w:val="19"/>
                <w:szCs w:val="19"/>
              </w:rPr>
              <w:t>Iavg</w:t>
            </w:r>
          </w:p>
        </w:tc>
        <w:tc>
          <w:tcPr>
            <w:tcW w:w="709" w:type="dxa"/>
            <w:vAlign w:val="top"/>
          </w:tcPr>
          <w:p>
            <w:pPr>
              <w:pStyle w:val="8"/>
              <w:spacing w:before="64" w:line="191" w:lineRule="auto"/>
              <w:ind w:left="114"/>
              <w:rPr>
                <w:sz w:val="19"/>
                <w:szCs w:val="19"/>
              </w:rPr>
            </w:pPr>
            <w:r>
              <w:rPr>
                <w:spacing w:val="-1"/>
                <w:sz w:val="19"/>
                <w:szCs w:val="19"/>
              </w:rPr>
              <w:t>13C</w:t>
            </w:r>
          </w:p>
        </w:tc>
        <w:tc>
          <w:tcPr>
            <w:tcW w:w="711" w:type="dxa"/>
            <w:vAlign w:val="top"/>
          </w:tcPr>
          <w:p>
            <w:pPr>
              <w:pStyle w:val="8"/>
              <w:spacing w:before="64" w:line="191" w:lineRule="auto"/>
              <w:ind w:left="103"/>
              <w:rPr>
                <w:sz w:val="19"/>
                <w:szCs w:val="19"/>
              </w:rPr>
            </w:pPr>
            <w:r>
              <w:rPr>
                <w:spacing w:val="2"/>
                <w:sz w:val="19"/>
                <w:szCs w:val="19"/>
              </w:rPr>
              <w:t>316</w:t>
            </w:r>
          </w:p>
        </w:tc>
        <w:tc>
          <w:tcPr>
            <w:tcW w:w="984" w:type="dxa"/>
            <w:tcBorders>
              <w:right w:val="single" w:color="000000" w:sz="2" w:space="0"/>
            </w:tcBorders>
            <w:vAlign w:val="top"/>
          </w:tcPr>
          <w:p>
            <w:pPr>
              <w:pStyle w:val="8"/>
              <w:spacing w:before="64" w:line="191" w:lineRule="auto"/>
              <w:ind w:left="97"/>
              <w:rPr>
                <w:sz w:val="19"/>
                <w:szCs w:val="19"/>
              </w:rPr>
            </w:pPr>
            <w:r>
              <w:rPr>
                <w:spacing w:val="4"/>
                <w:sz w:val="19"/>
                <w:szCs w:val="19"/>
              </w:rPr>
              <w:t>40317</w:t>
            </w:r>
          </w:p>
        </w:tc>
        <w:tc>
          <w:tcPr>
            <w:tcW w:w="2409" w:type="dxa"/>
            <w:vMerge w:val="restart"/>
            <w:tcBorders>
              <w:left w:val="single" w:color="000000" w:sz="2" w:space="0"/>
              <w:bottom w:val="nil"/>
            </w:tcBorders>
            <w:vAlign w:val="top"/>
          </w:tcPr>
          <w:p>
            <w:pPr>
              <w:pStyle w:val="8"/>
              <w:spacing w:before="181" w:line="230" w:lineRule="auto"/>
              <w:ind w:left="119"/>
              <w:rPr>
                <w:sz w:val="19"/>
                <w:szCs w:val="19"/>
              </w:rPr>
            </w:pPr>
            <w:r>
              <w:rPr>
                <w:spacing w:val="10"/>
                <w:sz w:val="19"/>
                <w:szCs w:val="19"/>
              </w:rPr>
              <w:t>系统有功功率</w:t>
            </w:r>
            <w:r>
              <w:rPr>
                <w:spacing w:val="-33"/>
                <w:sz w:val="19"/>
                <w:szCs w:val="19"/>
              </w:rPr>
              <w:t xml:space="preserve"> </w:t>
            </w:r>
            <w:r>
              <w:rPr>
                <w:sz w:val="19"/>
                <w:szCs w:val="19"/>
              </w:rPr>
              <w:t>PLsum</w:t>
            </w:r>
          </w:p>
        </w:tc>
        <w:tc>
          <w:tcPr>
            <w:tcW w:w="711" w:type="dxa"/>
            <w:vAlign w:val="top"/>
          </w:tcPr>
          <w:p>
            <w:pPr>
              <w:pStyle w:val="8"/>
              <w:spacing w:before="65" w:line="190" w:lineRule="auto"/>
              <w:ind w:left="130"/>
              <w:rPr>
                <w:sz w:val="19"/>
                <w:szCs w:val="19"/>
              </w:rPr>
            </w:pPr>
            <w:r>
              <w:rPr>
                <w:spacing w:val="-1"/>
                <w:sz w:val="19"/>
                <w:szCs w:val="19"/>
              </w:rPr>
              <w:t>14E</w:t>
            </w:r>
          </w:p>
        </w:tc>
        <w:tc>
          <w:tcPr>
            <w:tcW w:w="708" w:type="dxa"/>
            <w:vAlign w:val="top"/>
          </w:tcPr>
          <w:p>
            <w:pPr>
              <w:pStyle w:val="8"/>
              <w:spacing w:before="64" w:line="191" w:lineRule="auto"/>
              <w:ind w:left="119"/>
              <w:rPr>
                <w:sz w:val="19"/>
                <w:szCs w:val="19"/>
              </w:rPr>
            </w:pPr>
            <w:r>
              <w:rPr>
                <w:spacing w:val="1"/>
                <w:sz w:val="19"/>
                <w:szCs w:val="19"/>
              </w:rPr>
              <w:t>334</w:t>
            </w:r>
          </w:p>
        </w:tc>
        <w:tc>
          <w:tcPr>
            <w:tcW w:w="996" w:type="dxa"/>
            <w:vAlign w:val="top"/>
          </w:tcPr>
          <w:p>
            <w:pPr>
              <w:pStyle w:val="8"/>
              <w:spacing w:before="64" w:line="191" w:lineRule="auto"/>
              <w:ind w:left="114"/>
              <w:rPr>
                <w:sz w:val="19"/>
                <w:szCs w:val="19"/>
              </w:rPr>
            </w:pPr>
            <w:r>
              <w:rPr>
                <w:spacing w:val="4"/>
                <w:sz w:val="19"/>
                <w:szCs w:val="19"/>
              </w:rPr>
              <w:t>40335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419" w:type="dxa"/>
            <w:vAlign w:val="top"/>
          </w:tcPr>
          <w:p>
            <w:pPr>
              <w:pStyle w:val="8"/>
              <w:spacing w:before="34" w:line="222" w:lineRule="auto"/>
              <w:ind w:left="129"/>
              <w:rPr>
                <w:sz w:val="19"/>
                <w:szCs w:val="19"/>
              </w:rPr>
            </w:pPr>
            <w:r>
              <w:rPr>
                <w:spacing w:val="-3"/>
                <w:sz w:val="19"/>
                <w:szCs w:val="19"/>
              </w:rPr>
              <w:t>中线电流 In</w:t>
            </w:r>
          </w:p>
        </w:tc>
        <w:tc>
          <w:tcPr>
            <w:tcW w:w="709" w:type="dxa"/>
            <w:vAlign w:val="top"/>
          </w:tcPr>
          <w:p>
            <w:pPr>
              <w:pStyle w:val="8"/>
              <w:spacing w:before="63" w:line="191" w:lineRule="auto"/>
              <w:ind w:left="114"/>
              <w:rPr>
                <w:sz w:val="19"/>
                <w:szCs w:val="19"/>
              </w:rPr>
            </w:pPr>
            <w:r>
              <w:rPr>
                <w:spacing w:val="-1"/>
                <w:sz w:val="19"/>
                <w:szCs w:val="19"/>
              </w:rPr>
              <w:t>13D</w:t>
            </w:r>
          </w:p>
        </w:tc>
        <w:tc>
          <w:tcPr>
            <w:tcW w:w="711" w:type="dxa"/>
            <w:vAlign w:val="top"/>
          </w:tcPr>
          <w:p>
            <w:pPr>
              <w:pStyle w:val="8"/>
              <w:spacing w:before="63" w:line="191" w:lineRule="auto"/>
              <w:ind w:left="103"/>
              <w:rPr>
                <w:sz w:val="19"/>
                <w:szCs w:val="19"/>
              </w:rPr>
            </w:pPr>
            <w:r>
              <w:rPr>
                <w:spacing w:val="2"/>
                <w:sz w:val="19"/>
                <w:szCs w:val="19"/>
              </w:rPr>
              <w:t>317</w:t>
            </w:r>
          </w:p>
        </w:tc>
        <w:tc>
          <w:tcPr>
            <w:tcW w:w="984" w:type="dxa"/>
            <w:tcBorders>
              <w:right w:val="single" w:color="000000" w:sz="2" w:space="0"/>
            </w:tcBorders>
            <w:vAlign w:val="top"/>
          </w:tcPr>
          <w:p>
            <w:pPr>
              <w:pStyle w:val="8"/>
              <w:spacing w:before="63" w:line="191" w:lineRule="auto"/>
              <w:ind w:left="97"/>
              <w:rPr>
                <w:sz w:val="19"/>
                <w:szCs w:val="19"/>
              </w:rPr>
            </w:pPr>
            <w:r>
              <w:rPr>
                <w:spacing w:val="4"/>
                <w:sz w:val="19"/>
                <w:szCs w:val="19"/>
              </w:rPr>
              <w:t>40318</w:t>
            </w:r>
          </w:p>
        </w:tc>
        <w:tc>
          <w:tcPr>
            <w:tcW w:w="2409" w:type="dxa"/>
            <w:vMerge w:val="continue"/>
            <w:tcBorders>
              <w:top w:val="nil"/>
              <w:left w:val="single" w:color="000000" w:sz="2" w:space="0"/>
            </w:tcBorders>
            <w:vAlign w:val="top"/>
          </w:tcPr>
          <w:p>
            <w:pPr>
              <w:rPr>
                <w:rFonts w:ascii="Arial"/>
                <w:sz w:val="21"/>
              </w:rPr>
            </w:pPr>
          </w:p>
        </w:tc>
        <w:tc>
          <w:tcPr>
            <w:tcW w:w="711" w:type="dxa"/>
            <w:vAlign w:val="top"/>
          </w:tcPr>
          <w:p>
            <w:pPr>
              <w:pStyle w:val="8"/>
              <w:spacing w:before="64" w:line="190" w:lineRule="auto"/>
              <w:ind w:left="130"/>
              <w:rPr>
                <w:sz w:val="19"/>
                <w:szCs w:val="19"/>
              </w:rPr>
            </w:pPr>
            <w:r>
              <w:rPr>
                <w:spacing w:val="-1"/>
                <w:sz w:val="19"/>
                <w:szCs w:val="19"/>
              </w:rPr>
              <w:t>14F</w:t>
            </w:r>
          </w:p>
        </w:tc>
        <w:tc>
          <w:tcPr>
            <w:tcW w:w="708" w:type="dxa"/>
            <w:vAlign w:val="top"/>
          </w:tcPr>
          <w:p>
            <w:pPr>
              <w:pStyle w:val="8"/>
              <w:spacing w:before="63" w:line="191" w:lineRule="auto"/>
              <w:ind w:left="119"/>
              <w:rPr>
                <w:sz w:val="19"/>
                <w:szCs w:val="19"/>
              </w:rPr>
            </w:pPr>
            <w:r>
              <w:rPr>
                <w:spacing w:val="1"/>
                <w:sz w:val="19"/>
                <w:szCs w:val="19"/>
              </w:rPr>
              <w:t>335</w:t>
            </w:r>
          </w:p>
        </w:tc>
        <w:tc>
          <w:tcPr>
            <w:tcW w:w="996" w:type="dxa"/>
            <w:vAlign w:val="top"/>
          </w:tcPr>
          <w:p>
            <w:pPr>
              <w:pStyle w:val="8"/>
              <w:spacing w:before="63" w:line="191" w:lineRule="auto"/>
              <w:ind w:left="114"/>
              <w:rPr>
                <w:sz w:val="19"/>
                <w:szCs w:val="19"/>
              </w:rPr>
            </w:pPr>
            <w:r>
              <w:rPr>
                <w:spacing w:val="4"/>
                <w:sz w:val="19"/>
                <w:szCs w:val="19"/>
              </w:rPr>
              <w:t>40336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2419" w:type="dxa"/>
            <w:vAlign w:val="top"/>
          </w:tcPr>
          <w:p>
            <w:pPr>
              <w:pStyle w:val="8"/>
              <w:spacing w:before="36" w:line="221" w:lineRule="auto"/>
              <w:ind w:left="118"/>
              <w:rPr>
                <w:sz w:val="19"/>
                <w:szCs w:val="19"/>
              </w:rPr>
            </w:pPr>
            <w:r>
              <w:rPr>
                <w:spacing w:val="5"/>
                <w:sz w:val="19"/>
                <w:szCs w:val="19"/>
              </w:rPr>
              <w:t>分相有功功率</w:t>
            </w:r>
            <w:r>
              <w:rPr>
                <w:spacing w:val="-31"/>
                <w:sz w:val="19"/>
                <w:szCs w:val="19"/>
              </w:rPr>
              <w:t xml:space="preserve"> </w:t>
            </w:r>
            <w:r>
              <w:rPr>
                <w:spacing w:val="5"/>
                <w:sz w:val="19"/>
                <w:szCs w:val="19"/>
              </w:rPr>
              <w:t>P1</w:t>
            </w:r>
          </w:p>
        </w:tc>
        <w:tc>
          <w:tcPr>
            <w:tcW w:w="709" w:type="dxa"/>
            <w:vAlign w:val="top"/>
          </w:tcPr>
          <w:p>
            <w:pPr>
              <w:pStyle w:val="8"/>
              <w:spacing w:before="66" w:line="191" w:lineRule="auto"/>
              <w:ind w:left="114"/>
              <w:rPr>
                <w:sz w:val="19"/>
                <w:szCs w:val="19"/>
              </w:rPr>
            </w:pPr>
            <w:r>
              <w:rPr>
                <w:spacing w:val="-1"/>
                <w:sz w:val="19"/>
                <w:szCs w:val="19"/>
              </w:rPr>
              <w:t>13E</w:t>
            </w:r>
          </w:p>
        </w:tc>
        <w:tc>
          <w:tcPr>
            <w:tcW w:w="711" w:type="dxa"/>
            <w:vAlign w:val="top"/>
          </w:tcPr>
          <w:p>
            <w:pPr>
              <w:pStyle w:val="8"/>
              <w:spacing w:before="66" w:line="191" w:lineRule="auto"/>
              <w:ind w:left="103"/>
              <w:rPr>
                <w:sz w:val="19"/>
                <w:szCs w:val="19"/>
              </w:rPr>
            </w:pPr>
            <w:r>
              <w:rPr>
                <w:spacing w:val="2"/>
                <w:sz w:val="19"/>
                <w:szCs w:val="19"/>
              </w:rPr>
              <w:t>318</w:t>
            </w:r>
          </w:p>
        </w:tc>
        <w:tc>
          <w:tcPr>
            <w:tcW w:w="984" w:type="dxa"/>
            <w:tcBorders>
              <w:right w:val="single" w:color="000000" w:sz="2" w:space="0"/>
            </w:tcBorders>
            <w:vAlign w:val="top"/>
          </w:tcPr>
          <w:p>
            <w:pPr>
              <w:pStyle w:val="8"/>
              <w:spacing w:before="66" w:line="191" w:lineRule="auto"/>
              <w:ind w:left="97"/>
              <w:rPr>
                <w:sz w:val="19"/>
                <w:szCs w:val="19"/>
              </w:rPr>
            </w:pPr>
            <w:r>
              <w:rPr>
                <w:spacing w:val="4"/>
                <w:sz w:val="19"/>
                <w:szCs w:val="19"/>
              </w:rPr>
              <w:t>40319</w:t>
            </w:r>
          </w:p>
        </w:tc>
        <w:tc>
          <w:tcPr>
            <w:tcW w:w="2409" w:type="dxa"/>
            <w:vMerge w:val="restart"/>
            <w:tcBorders>
              <w:left w:val="single" w:color="000000" w:sz="2" w:space="0"/>
              <w:bottom w:val="nil"/>
            </w:tcBorders>
            <w:vAlign w:val="top"/>
          </w:tcPr>
          <w:p>
            <w:pPr>
              <w:pStyle w:val="8"/>
              <w:spacing w:before="180" w:line="230" w:lineRule="auto"/>
              <w:ind w:left="119"/>
              <w:rPr>
                <w:sz w:val="19"/>
                <w:szCs w:val="19"/>
              </w:rPr>
            </w:pPr>
            <w:r>
              <w:rPr>
                <w:spacing w:val="11"/>
                <w:sz w:val="19"/>
                <w:szCs w:val="19"/>
              </w:rPr>
              <w:t>系统无功功率</w:t>
            </w:r>
            <w:r>
              <w:rPr>
                <w:spacing w:val="-39"/>
                <w:sz w:val="19"/>
                <w:szCs w:val="19"/>
              </w:rPr>
              <w:t xml:space="preserve"> </w:t>
            </w:r>
            <w:r>
              <w:rPr>
                <w:sz w:val="19"/>
                <w:szCs w:val="19"/>
              </w:rPr>
              <w:t>QLsum</w:t>
            </w:r>
          </w:p>
        </w:tc>
        <w:tc>
          <w:tcPr>
            <w:tcW w:w="711" w:type="dxa"/>
            <w:vAlign w:val="top"/>
          </w:tcPr>
          <w:p>
            <w:pPr>
              <w:pStyle w:val="8"/>
              <w:spacing w:before="66" w:line="191" w:lineRule="auto"/>
              <w:ind w:left="130"/>
              <w:rPr>
                <w:sz w:val="19"/>
                <w:szCs w:val="19"/>
              </w:rPr>
            </w:pPr>
            <w:r>
              <w:rPr>
                <w:spacing w:val="-1"/>
                <w:sz w:val="19"/>
                <w:szCs w:val="19"/>
              </w:rPr>
              <w:t>150</w:t>
            </w:r>
          </w:p>
        </w:tc>
        <w:tc>
          <w:tcPr>
            <w:tcW w:w="708" w:type="dxa"/>
            <w:vAlign w:val="top"/>
          </w:tcPr>
          <w:p>
            <w:pPr>
              <w:pStyle w:val="8"/>
              <w:spacing w:before="66" w:line="191" w:lineRule="auto"/>
              <w:ind w:left="119"/>
              <w:rPr>
                <w:sz w:val="19"/>
                <w:szCs w:val="19"/>
              </w:rPr>
            </w:pPr>
            <w:r>
              <w:rPr>
                <w:spacing w:val="1"/>
                <w:sz w:val="19"/>
                <w:szCs w:val="19"/>
              </w:rPr>
              <w:t>336</w:t>
            </w:r>
          </w:p>
        </w:tc>
        <w:tc>
          <w:tcPr>
            <w:tcW w:w="996" w:type="dxa"/>
            <w:vAlign w:val="top"/>
          </w:tcPr>
          <w:p>
            <w:pPr>
              <w:pStyle w:val="8"/>
              <w:spacing w:before="66" w:line="191" w:lineRule="auto"/>
              <w:ind w:left="114"/>
              <w:rPr>
                <w:sz w:val="19"/>
                <w:szCs w:val="19"/>
              </w:rPr>
            </w:pPr>
            <w:r>
              <w:rPr>
                <w:spacing w:val="4"/>
                <w:sz w:val="19"/>
                <w:szCs w:val="19"/>
              </w:rPr>
              <w:t>40337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2419" w:type="dxa"/>
            <w:vAlign w:val="top"/>
          </w:tcPr>
          <w:p>
            <w:pPr>
              <w:pStyle w:val="8"/>
              <w:spacing w:before="36" w:line="221" w:lineRule="auto"/>
              <w:ind w:left="118"/>
              <w:rPr>
                <w:sz w:val="19"/>
                <w:szCs w:val="19"/>
              </w:rPr>
            </w:pPr>
            <w:r>
              <w:rPr>
                <w:spacing w:val="5"/>
                <w:sz w:val="19"/>
                <w:szCs w:val="19"/>
              </w:rPr>
              <w:t>分相有功功率</w:t>
            </w:r>
            <w:r>
              <w:rPr>
                <w:spacing w:val="-31"/>
                <w:sz w:val="19"/>
                <w:szCs w:val="19"/>
              </w:rPr>
              <w:t xml:space="preserve"> </w:t>
            </w:r>
            <w:r>
              <w:rPr>
                <w:spacing w:val="5"/>
                <w:sz w:val="19"/>
                <w:szCs w:val="19"/>
              </w:rPr>
              <w:t>P2</w:t>
            </w:r>
          </w:p>
        </w:tc>
        <w:tc>
          <w:tcPr>
            <w:tcW w:w="709" w:type="dxa"/>
            <w:vAlign w:val="top"/>
          </w:tcPr>
          <w:p>
            <w:pPr>
              <w:pStyle w:val="8"/>
              <w:spacing w:before="65" w:line="191" w:lineRule="auto"/>
              <w:ind w:left="114"/>
              <w:rPr>
                <w:sz w:val="19"/>
                <w:szCs w:val="19"/>
              </w:rPr>
            </w:pPr>
            <w:r>
              <w:rPr>
                <w:spacing w:val="-1"/>
                <w:sz w:val="19"/>
                <w:szCs w:val="19"/>
              </w:rPr>
              <w:t>13F</w:t>
            </w:r>
          </w:p>
        </w:tc>
        <w:tc>
          <w:tcPr>
            <w:tcW w:w="711" w:type="dxa"/>
            <w:vAlign w:val="top"/>
          </w:tcPr>
          <w:p>
            <w:pPr>
              <w:pStyle w:val="8"/>
              <w:spacing w:before="65" w:line="191" w:lineRule="auto"/>
              <w:ind w:left="103"/>
              <w:rPr>
                <w:sz w:val="19"/>
                <w:szCs w:val="19"/>
              </w:rPr>
            </w:pPr>
            <w:r>
              <w:rPr>
                <w:spacing w:val="2"/>
                <w:sz w:val="19"/>
                <w:szCs w:val="19"/>
              </w:rPr>
              <w:t>319</w:t>
            </w:r>
          </w:p>
        </w:tc>
        <w:tc>
          <w:tcPr>
            <w:tcW w:w="984" w:type="dxa"/>
            <w:tcBorders>
              <w:right w:val="single" w:color="000000" w:sz="2" w:space="0"/>
            </w:tcBorders>
            <w:vAlign w:val="top"/>
          </w:tcPr>
          <w:p>
            <w:pPr>
              <w:pStyle w:val="8"/>
              <w:spacing w:before="65" w:line="191" w:lineRule="auto"/>
              <w:ind w:left="97"/>
              <w:rPr>
                <w:sz w:val="19"/>
                <w:szCs w:val="19"/>
              </w:rPr>
            </w:pPr>
            <w:r>
              <w:rPr>
                <w:spacing w:val="4"/>
                <w:sz w:val="19"/>
                <w:szCs w:val="19"/>
              </w:rPr>
              <w:t>40320</w:t>
            </w:r>
          </w:p>
        </w:tc>
        <w:tc>
          <w:tcPr>
            <w:tcW w:w="2409" w:type="dxa"/>
            <w:vMerge w:val="continue"/>
            <w:tcBorders>
              <w:top w:val="nil"/>
              <w:left w:val="single" w:color="000000" w:sz="2" w:space="0"/>
            </w:tcBorders>
            <w:vAlign w:val="top"/>
          </w:tcPr>
          <w:p>
            <w:pPr>
              <w:rPr>
                <w:rFonts w:ascii="Arial"/>
                <w:sz w:val="21"/>
              </w:rPr>
            </w:pPr>
          </w:p>
        </w:tc>
        <w:tc>
          <w:tcPr>
            <w:tcW w:w="711" w:type="dxa"/>
            <w:vAlign w:val="top"/>
          </w:tcPr>
          <w:p>
            <w:pPr>
              <w:pStyle w:val="8"/>
              <w:spacing w:before="66" w:line="190" w:lineRule="auto"/>
              <w:ind w:left="130"/>
              <w:rPr>
                <w:sz w:val="19"/>
                <w:szCs w:val="19"/>
              </w:rPr>
            </w:pPr>
            <w:r>
              <w:rPr>
                <w:spacing w:val="-1"/>
                <w:sz w:val="19"/>
                <w:szCs w:val="19"/>
              </w:rPr>
              <w:t>151</w:t>
            </w:r>
          </w:p>
        </w:tc>
        <w:tc>
          <w:tcPr>
            <w:tcW w:w="708" w:type="dxa"/>
            <w:vAlign w:val="top"/>
          </w:tcPr>
          <w:p>
            <w:pPr>
              <w:pStyle w:val="8"/>
              <w:spacing w:before="65" w:line="191" w:lineRule="auto"/>
              <w:ind w:left="119"/>
              <w:rPr>
                <w:sz w:val="19"/>
                <w:szCs w:val="19"/>
              </w:rPr>
            </w:pPr>
            <w:r>
              <w:rPr>
                <w:spacing w:val="1"/>
                <w:sz w:val="19"/>
                <w:szCs w:val="19"/>
              </w:rPr>
              <w:t>337</w:t>
            </w:r>
          </w:p>
        </w:tc>
        <w:tc>
          <w:tcPr>
            <w:tcW w:w="996" w:type="dxa"/>
            <w:vAlign w:val="top"/>
          </w:tcPr>
          <w:p>
            <w:pPr>
              <w:pStyle w:val="8"/>
              <w:spacing w:before="65" w:line="191" w:lineRule="auto"/>
              <w:ind w:left="114"/>
              <w:rPr>
                <w:sz w:val="19"/>
                <w:szCs w:val="19"/>
              </w:rPr>
            </w:pPr>
            <w:r>
              <w:rPr>
                <w:spacing w:val="4"/>
                <w:sz w:val="19"/>
                <w:szCs w:val="19"/>
              </w:rPr>
              <w:t>40338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2419" w:type="dxa"/>
            <w:vAlign w:val="top"/>
          </w:tcPr>
          <w:p>
            <w:pPr>
              <w:pStyle w:val="8"/>
              <w:spacing w:before="35" w:line="222" w:lineRule="auto"/>
              <w:ind w:left="118"/>
              <w:rPr>
                <w:sz w:val="19"/>
                <w:szCs w:val="19"/>
              </w:rPr>
            </w:pPr>
            <w:r>
              <w:rPr>
                <w:spacing w:val="5"/>
                <w:sz w:val="19"/>
                <w:szCs w:val="19"/>
              </w:rPr>
              <w:t>分相有功功率</w:t>
            </w:r>
            <w:r>
              <w:rPr>
                <w:spacing w:val="-31"/>
                <w:sz w:val="19"/>
                <w:szCs w:val="19"/>
              </w:rPr>
              <w:t xml:space="preserve"> </w:t>
            </w:r>
            <w:r>
              <w:rPr>
                <w:spacing w:val="5"/>
                <w:sz w:val="19"/>
                <w:szCs w:val="19"/>
              </w:rPr>
              <w:t>P3</w:t>
            </w:r>
          </w:p>
        </w:tc>
        <w:tc>
          <w:tcPr>
            <w:tcW w:w="709" w:type="dxa"/>
            <w:vAlign w:val="top"/>
          </w:tcPr>
          <w:p>
            <w:pPr>
              <w:pStyle w:val="8"/>
              <w:spacing w:before="64" w:line="191" w:lineRule="auto"/>
              <w:ind w:left="114"/>
              <w:rPr>
                <w:sz w:val="19"/>
                <w:szCs w:val="19"/>
              </w:rPr>
            </w:pPr>
            <w:r>
              <w:rPr>
                <w:spacing w:val="-1"/>
                <w:sz w:val="19"/>
                <w:szCs w:val="19"/>
              </w:rPr>
              <w:t>140</w:t>
            </w:r>
          </w:p>
        </w:tc>
        <w:tc>
          <w:tcPr>
            <w:tcW w:w="711" w:type="dxa"/>
            <w:vAlign w:val="top"/>
          </w:tcPr>
          <w:p>
            <w:pPr>
              <w:pStyle w:val="8"/>
              <w:spacing w:before="64" w:line="191" w:lineRule="auto"/>
              <w:ind w:left="103"/>
              <w:rPr>
                <w:sz w:val="19"/>
                <w:szCs w:val="19"/>
              </w:rPr>
            </w:pPr>
            <w:r>
              <w:rPr>
                <w:spacing w:val="2"/>
                <w:sz w:val="19"/>
                <w:szCs w:val="19"/>
              </w:rPr>
              <w:t>320</w:t>
            </w:r>
          </w:p>
        </w:tc>
        <w:tc>
          <w:tcPr>
            <w:tcW w:w="984" w:type="dxa"/>
            <w:tcBorders>
              <w:right w:val="single" w:color="000000" w:sz="2" w:space="0"/>
            </w:tcBorders>
            <w:vAlign w:val="top"/>
          </w:tcPr>
          <w:p>
            <w:pPr>
              <w:pStyle w:val="8"/>
              <w:spacing w:before="64" w:line="191" w:lineRule="auto"/>
              <w:ind w:left="97"/>
              <w:rPr>
                <w:sz w:val="19"/>
                <w:szCs w:val="19"/>
              </w:rPr>
            </w:pPr>
            <w:r>
              <w:rPr>
                <w:spacing w:val="4"/>
                <w:sz w:val="19"/>
                <w:szCs w:val="19"/>
              </w:rPr>
              <w:t>40321</w:t>
            </w:r>
          </w:p>
        </w:tc>
        <w:tc>
          <w:tcPr>
            <w:tcW w:w="2409" w:type="dxa"/>
            <w:vMerge w:val="restart"/>
            <w:tcBorders>
              <w:left w:val="single" w:color="000000" w:sz="2" w:space="0"/>
              <w:bottom w:val="nil"/>
            </w:tcBorders>
            <w:vAlign w:val="top"/>
          </w:tcPr>
          <w:p>
            <w:pPr>
              <w:pStyle w:val="8"/>
              <w:spacing w:before="181" w:line="230" w:lineRule="auto"/>
              <w:ind w:left="119"/>
              <w:rPr>
                <w:sz w:val="19"/>
                <w:szCs w:val="19"/>
              </w:rPr>
            </w:pPr>
            <w:r>
              <w:rPr>
                <w:spacing w:val="11"/>
                <w:sz w:val="19"/>
                <w:szCs w:val="19"/>
              </w:rPr>
              <w:t>系统视在功率</w:t>
            </w:r>
            <w:r>
              <w:rPr>
                <w:spacing w:val="-38"/>
                <w:sz w:val="19"/>
                <w:szCs w:val="19"/>
              </w:rPr>
              <w:t xml:space="preserve"> </w:t>
            </w:r>
            <w:r>
              <w:rPr>
                <w:sz w:val="19"/>
                <w:szCs w:val="19"/>
              </w:rPr>
              <w:t>SLsum</w:t>
            </w:r>
          </w:p>
        </w:tc>
        <w:tc>
          <w:tcPr>
            <w:tcW w:w="711" w:type="dxa"/>
            <w:vAlign w:val="top"/>
          </w:tcPr>
          <w:p>
            <w:pPr>
              <w:pStyle w:val="8"/>
              <w:spacing w:before="64" w:line="191" w:lineRule="auto"/>
              <w:ind w:left="130"/>
              <w:rPr>
                <w:sz w:val="19"/>
                <w:szCs w:val="19"/>
              </w:rPr>
            </w:pPr>
            <w:r>
              <w:rPr>
                <w:spacing w:val="-1"/>
                <w:sz w:val="19"/>
                <w:szCs w:val="19"/>
              </w:rPr>
              <w:t>152</w:t>
            </w:r>
          </w:p>
        </w:tc>
        <w:tc>
          <w:tcPr>
            <w:tcW w:w="708" w:type="dxa"/>
            <w:vAlign w:val="top"/>
          </w:tcPr>
          <w:p>
            <w:pPr>
              <w:pStyle w:val="8"/>
              <w:spacing w:before="64" w:line="191" w:lineRule="auto"/>
              <w:ind w:left="119"/>
              <w:rPr>
                <w:sz w:val="19"/>
                <w:szCs w:val="19"/>
              </w:rPr>
            </w:pPr>
            <w:r>
              <w:rPr>
                <w:spacing w:val="1"/>
                <w:sz w:val="19"/>
                <w:szCs w:val="19"/>
              </w:rPr>
              <w:t>338</w:t>
            </w:r>
          </w:p>
        </w:tc>
        <w:tc>
          <w:tcPr>
            <w:tcW w:w="996" w:type="dxa"/>
            <w:vAlign w:val="top"/>
          </w:tcPr>
          <w:p>
            <w:pPr>
              <w:pStyle w:val="8"/>
              <w:spacing w:before="64" w:line="191" w:lineRule="auto"/>
              <w:ind w:left="114"/>
              <w:rPr>
                <w:sz w:val="19"/>
                <w:szCs w:val="19"/>
              </w:rPr>
            </w:pPr>
            <w:r>
              <w:rPr>
                <w:spacing w:val="4"/>
                <w:sz w:val="19"/>
                <w:szCs w:val="19"/>
              </w:rPr>
              <w:t>40339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2419" w:type="dxa"/>
            <w:vAlign w:val="top"/>
          </w:tcPr>
          <w:p>
            <w:pPr>
              <w:pStyle w:val="8"/>
              <w:spacing w:before="36" w:line="221" w:lineRule="auto"/>
              <w:ind w:left="117"/>
              <w:rPr>
                <w:sz w:val="19"/>
                <w:szCs w:val="19"/>
              </w:rPr>
            </w:pPr>
            <w:r>
              <w:rPr>
                <w:spacing w:val="9"/>
                <w:sz w:val="19"/>
                <w:szCs w:val="19"/>
              </w:rPr>
              <w:t>系统有功功率</w:t>
            </w:r>
            <w:r>
              <w:rPr>
                <w:spacing w:val="-35"/>
                <w:sz w:val="19"/>
                <w:szCs w:val="19"/>
              </w:rPr>
              <w:t xml:space="preserve"> </w:t>
            </w:r>
            <w:r>
              <w:rPr>
                <w:sz w:val="19"/>
                <w:szCs w:val="19"/>
              </w:rPr>
              <w:t>Psum</w:t>
            </w:r>
          </w:p>
        </w:tc>
        <w:tc>
          <w:tcPr>
            <w:tcW w:w="709" w:type="dxa"/>
            <w:vAlign w:val="top"/>
          </w:tcPr>
          <w:p>
            <w:pPr>
              <w:pStyle w:val="8"/>
              <w:spacing w:before="67" w:line="190" w:lineRule="auto"/>
              <w:ind w:left="114"/>
              <w:rPr>
                <w:sz w:val="19"/>
                <w:szCs w:val="19"/>
              </w:rPr>
            </w:pPr>
            <w:r>
              <w:rPr>
                <w:spacing w:val="-1"/>
                <w:sz w:val="19"/>
                <w:szCs w:val="19"/>
              </w:rPr>
              <w:t>141</w:t>
            </w:r>
          </w:p>
        </w:tc>
        <w:tc>
          <w:tcPr>
            <w:tcW w:w="711" w:type="dxa"/>
            <w:vAlign w:val="top"/>
          </w:tcPr>
          <w:p>
            <w:pPr>
              <w:pStyle w:val="8"/>
              <w:spacing w:before="66" w:line="191" w:lineRule="auto"/>
              <w:ind w:left="103"/>
              <w:rPr>
                <w:sz w:val="19"/>
                <w:szCs w:val="19"/>
              </w:rPr>
            </w:pPr>
            <w:r>
              <w:rPr>
                <w:spacing w:val="2"/>
                <w:sz w:val="19"/>
                <w:szCs w:val="19"/>
              </w:rPr>
              <w:t>321</w:t>
            </w:r>
          </w:p>
        </w:tc>
        <w:tc>
          <w:tcPr>
            <w:tcW w:w="984" w:type="dxa"/>
            <w:tcBorders>
              <w:right w:val="single" w:color="000000" w:sz="2" w:space="0"/>
            </w:tcBorders>
            <w:vAlign w:val="top"/>
          </w:tcPr>
          <w:p>
            <w:pPr>
              <w:pStyle w:val="8"/>
              <w:spacing w:before="66" w:line="191" w:lineRule="auto"/>
              <w:ind w:left="97"/>
              <w:rPr>
                <w:sz w:val="19"/>
                <w:szCs w:val="19"/>
              </w:rPr>
            </w:pPr>
            <w:r>
              <w:rPr>
                <w:spacing w:val="4"/>
                <w:sz w:val="19"/>
                <w:szCs w:val="19"/>
              </w:rPr>
              <w:t>40322</w:t>
            </w:r>
          </w:p>
        </w:tc>
        <w:tc>
          <w:tcPr>
            <w:tcW w:w="2409" w:type="dxa"/>
            <w:vMerge w:val="continue"/>
            <w:tcBorders>
              <w:top w:val="nil"/>
              <w:left w:val="single" w:color="000000" w:sz="2" w:space="0"/>
            </w:tcBorders>
            <w:vAlign w:val="top"/>
          </w:tcPr>
          <w:p>
            <w:pPr>
              <w:rPr>
                <w:rFonts w:ascii="Arial"/>
                <w:sz w:val="21"/>
              </w:rPr>
            </w:pPr>
          </w:p>
        </w:tc>
        <w:tc>
          <w:tcPr>
            <w:tcW w:w="711" w:type="dxa"/>
            <w:vAlign w:val="top"/>
          </w:tcPr>
          <w:p>
            <w:pPr>
              <w:pStyle w:val="8"/>
              <w:spacing w:before="66" w:line="191" w:lineRule="auto"/>
              <w:ind w:left="130"/>
              <w:rPr>
                <w:sz w:val="19"/>
                <w:szCs w:val="19"/>
              </w:rPr>
            </w:pPr>
            <w:r>
              <w:rPr>
                <w:spacing w:val="-1"/>
                <w:sz w:val="19"/>
                <w:szCs w:val="19"/>
              </w:rPr>
              <w:t>153</w:t>
            </w:r>
          </w:p>
        </w:tc>
        <w:tc>
          <w:tcPr>
            <w:tcW w:w="708" w:type="dxa"/>
            <w:vAlign w:val="top"/>
          </w:tcPr>
          <w:p>
            <w:pPr>
              <w:pStyle w:val="8"/>
              <w:spacing w:before="66" w:line="191" w:lineRule="auto"/>
              <w:ind w:left="119"/>
              <w:rPr>
                <w:sz w:val="19"/>
                <w:szCs w:val="19"/>
              </w:rPr>
            </w:pPr>
            <w:r>
              <w:rPr>
                <w:spacing w:val="1"/>
                <w:sz w:val="19"/>
                <w:szCs w:val="19"/>
              </w:rPr>
              <w:t>339</w:t>
            </w:r>
          </w:p>
        </w:tc>
        <w:tc>
          <w:tcPr>
            <w:tcW w:w="996" w:type="dxa"/>
            <w:vAlign w:val="top"/>
          </w:tcPr>
          <w:p>
            <w:pPr>
              <w:pStyle w:val="8"/>
              <w:spacing w:before="66" w:line="191" w:lineRule="auto"/>
              <w:ind w:left="114"/>
              <w:rPr>
                <w:sz w:val="19"/>
                <w:szCs w:val="19"/>
              </w:rPr>
            </w:pPr>
            <w:r>
              <w:rPr>
                <w:spacing w:val="4"/>
                <w:sz w:val="19"/>
                <w:szCs w:val="19"/>
              </w:rPr>
              <w:t>40340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9647" w:type="dxa"/>
            <w:gridSpan w:val="8"/>
            <w:vAlign w:val="top"/>
          </w:tcPr>
          <w:p>
            <w:pPr>
              <w:pStyle w:val="8"/>
              <w:spacing w:before="36" w:line="221" w:lineRule="auto"/>
              <w:ind w:left="3738"/>
              <w:rPr>
                <w:sz w:val="19"/>
                <w:szCs w:val="19"/>
              </w:rPr>
            </w:pPr>
            <w:r>
              <w:rPr>
                <w:spacing w:val="7"/>
                <w:sz w:val="19"/>
                <w:szCs w:val="19"/>
              </w:rPr>
              <w:t>电度参量各种地址关系表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2419" w:type="dxa"/>
            <w:vMerge w:val="restart"/>
            <w:tcBorders>
              <w:bottom w:val="nil"/>
            </w:tcBorders>
            <w:vAlign w:val="top"/>
          </w:tcPr>
          <w:p>
            <w:pPr>
              <w:pStyle w:val="8"/>
              <w:spacing w:before="182" w:line="225" w:lineRule="auto"/>
              <w:ind w:left="123"/>
              <w:rPr>
                <w:sz w:val="19"/>
                <w:szCs w:val="19"/>
              </w:rPr>
            </w:pPr>
            <w:r>
              <w:rPr>
                <w:spacing w:val="3"/>
                <w:sz w:val="19"/>
                <w:szCs w:val="19"/>
              </w:rPr>
              <w:t>吸收有功电度</w:t>
            </w:r>
            <w:r>
              <w:rPr>
                <w:spacing w:val="-35"/>
                <w:sz w:val="19"/>
                <w:szCs w:val="19"/>
              </w:rPr>
              <w:t xml:space="preserve"> </w:t>
            </w:r>
            <w:r>
              <w:rPr>
                <w:sz w:val="19"/>
                <w:szCs w:val="19"/>
              </w:rPr>
              <w:t>Ep</w:t>
            </w:r>
            <w:r>
              <w:rPr>
                <w:spacing w:val="3"/>
                <w:sz w:val="19"/>
                <w:szCs w:val="19"/>
              </w:rPr>
              <w:t>_</w:t>
            </w:r>
            <w:r>
              <w:rPr>
                <w:spacing w:val="-56"/>
                <w:sz w:val="19"/>
                <w:szCs w:val="19"/>
              </w:rPr>
              <w:t xml:space="preserve"> </w:t>
            </w:r>
            <w:r>
              <w:rPr>
                <w:sz w:val="19"/>
                <w:szCs w:val="19"/>
              </w:rPr>
              <w:t>imp</w:t>
            </w:r>
          </w:p>
        </w:tc>
        <w:tc>
          <w:tcPr>
            <w:tcW w:w="709" w:type="dxa"/>
            <w:vAlign w:val="top"/>
          </w:tcPr>
          <w:p>
            <w:pPr>
              <w:pStyle w:val="8"/>
              <w:spacing w:before="65" w:line="190" w:lineRule="auto"/>
              <w:ind w:left="114"/>
              <w:rPr>
                <w:sz w:val="19"/>
                <w:szCs w:val="19"/>
              </w:rPr>
            </w:pPr>
            <w:r>
              <w:rPr>
                <w:spacing w:val="-1"/>
                <w:sz w:val="19"/>
                <w:szCs w:val="19"/>
              </w:rPr>
              <w:t>156</w:t>
            </w:r>
          </w:p>
        </w:tc>
        <w:tc>
          <w:tcPr>
            <w:tcW w:w="711" w:type="dxa"/>
            <w:vAlign w:val="top"/>
          </w:tcPr>
          <w:p>
            <w:pPr>
              <w:pStyle w:val="8"/>
              <w:spacing w:before="64" w:line="191" w:lineRule="auto"/>
              <w:ind w:left="103"/>
              <w:rPr>
                <w:sz w:val="19"/>
                <w:szCs w:val="19"/>
              </w:rPr>
            </w:pPr>
            <w:r>
              <w:rPr>
                <w:spacing w:val="2"/>
                <w:sz w:val="19"/>
                <w:szCs w:val="19"/>
              </w:rPr>
              <w:t>342</w:t>
            </w:r>
          </w:p>
        </w:tc>
        <w:tc>
          <w:tcPr>
            <w:tcW w:w="984" w:type="dxa"/>
            <w:tcBorders>
              <w:right w:val="single" w:color="000000" w:sz="2" w:space="0"/>
            </w:tcBorders>
            <w:vAlign w:val="top"/>
          </w:tcPr>
          <w:p>
            <w:pPr>
              <w:pStyle w:val="8"/>
              <w:spacing w:before="64" w:line="191" w:lineRule="auto"/>
              <w:ind w:left="97"/>
              <w:rPr>
                <w:sz w:val="19"/>
                <w:szCs w:val="19"/>
              </w:rPr>
            </w:pPr>
            <w:r>
              <w:rPr>
                <w:spacing w:val="4"/>
                <w:sz w:val="19"/>
                <w:szCs w:val="19"/>
              </w:rPr>
              <w:t>40343</w:t>
            </w:r>
          </w:p>
        </w:tc>
        <w:tc>
          <w:tcPr>
            <w:tcW w:w="2409" w:type="dxa"/>
            <w:vMerge w:val="restart"/>
            <w:tcBorders>
              <w:left w:val="single" w:color="000000" w:sz="2" w:space="0"/>
              <w:bottom w:val="nil"/>
            </w:tcBorders>
            <w:vAlign w:val="top"/>
          </w:tcPr>
          <w:p>
            <w:pPr>
              <w:pStyle w:val="8"/>
              <w:spacing w:before="182" w:line="225" w:lineRule="auto"/>
              <w:ind w:left="119"/>
              <w:rPr>
                <w:sz w:val="19"/>
                <w:szCs w:val="19"/>
              </w:rPr>
            </w:pPr>
            <w:r>
              <w:rPr>
                <w:spacing w:val="10"/>
                <w:sz w:val="19"/>
                <w:szCs w:val="19"/>
              </w:rPr>
              <w:t>总有功电度</w:t>
            </w:r>
            <w:r>
              <w:rPr>
                <w:spacing w:val="-29"/>
                <w:sz w:val="19"/>
                <w:szCs w:val="19"/>
              </w:rPr>
              <w:t xml:space="preserve"> </w:t>
            </w:r>
            <w:r>
              <w:rPr>
                <w:sz w:val="19"/>
                <w:szCs w:val="19"/>
              </w:rPr>
              <w:t>Ep</w:t>
            </w:r>
            <w:r>
              <w:rPr>
                <w:spacing w:val="10"/>
                <w:sz w:val="19"/>
                <w:szCs w:val="19"/>
              </w:rPr>
              <w:t>_</w:t>
            </w:r>
            <w:r>
              <w:rPr>
                <w:sz w:val="19"/>
                <w:szCs w:val="19"/>
              </w:rPr>
              <w:t>total</w:t>
            </w:r>
          </w:p>
        </w:tc>
        <w:tc>
          <w:tcPr>
            <w:tcW w:w="711" w:type="dxa"/>
            <w:vAlign w:val="top"/>
          </w:tcPr>
          <w:p>
            <w:pPr>
              <w:pStyle w:val="8"/>
              <w:spacing w:before="65" w:line="190" w:lineRule="auto"/>
              <w:ind w:left="130"/>
              <w:rPr>
                <w:sz w:val="19"/>
                <w:szCs w:val="19"/>
              </w:rPr>
            </w:pPr>
            <w:r>
              <w:rPr>
                <w:spacing w:val="-1"/>
                <w:sz w:val="19"/>
                <w:szCs w:val="19"/>
              </w:rPr>
              <w:t>15E</w:t>
            </w:r>
          </w:p>
        </w:tc>
        <w:tc>
          <w:tcPr>
            <w:tcW w:w="708" w:type="dxa"/>
            <w:vAlign w:val="top"/>
          </w:tcPr>
          <w:p>
            <w:pPr>
              <w:pStyle w:val="8"/>
              <w:spacing w:before="64" w:line="191" w:lineRule="auto"/>
              <w:ind w:left="119"/>
              <w:rPr>
                <w:sz w:val="19"/>
                <w:szCs w:val="19"/>
              </w:rPr>
            </w:pPr>
            <w:r>
              <w:rPr>
                <w:spacing w:val="1"/>
                <w:sz w:val="19"/>
                <w:szCs w:val="19"/>
              </w:rPr>
              <w:t>350</w:t>
            </w:r>
          </w:p>
        </w:tc>
        <w:tc>
          <w:tcPr>
            <w:tcW w:w="996" w:type="dxa"/>
            <w:vAlign w:val="top"/>
          </w:tcPr>
          <w:p>
            <w:pPr>
              <w:pStyle w:val="8"/>
              <w:spacing w:before="64" w:line="191" w:lineRule="auto"/>
              <w:ind w:left="114"/>
              <w:rPr>
                <w:sz w:val="19"/>
                <w:szCs w:val="19"/>
              </w:rPr>
            </w:pPr>
            <w:r>
              <w:rPr>
                <w:spacing w:val="4"/>
                <w:sz w:val="19"/>
                <w:szCs w:val="19"/>
              </w:rPr>
              <w:t>40351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2419" w:type="dxa"/>
            <w:vMerge w:val="continue"/>
            <w:tcBorders>
              <w:top w:val="nil"/>
            </w:tcBorders>
            <w:vAlign w:val="top"/>
          </w:tcPr>
          <w:p>
            <w:pPr>
              <w:rPr>
                <w:rFonts w:ascii="Arial"/>
                <w:sz w:val="21"/>
              </w:rPr>
            </w:pPr>
          </w:p>
        </w:tc>
        <w:tc>
          <w:tcPr>
            <w:tcW w:w="709" w:type="dxa"/>
            <w:vAlign w:val="top"/>
          </w:tcPr>
          <w:p>
            <w:pPr>
              <w:pStyle w:val="8"/>
              <w:spacing w:before="67" w:line="190" w:lineRule="auto"/>
              <w:ind w:left="114"/>
              <w:rPr>
                <w:sz w:val="19"/>
                <w:szCs w:val="19"/>
              </w:rPr>
            </w:pPr>
            <w:r>
              <w:rPr>
                <w:spacing w:val="-1"/>
                <w:sz w:val="19"/>
                <w:szCs w:val="19"/>
              </w:rPr>
              <w:t>157</w:t>
            </w:r>
          </w:p>
        </w:tc>
        <w:tc>
          <w:tcPr>
            <w:tcW w:w="711" w:type="dxa"/>
            <w:vAlign w:val="top"/>
          </w:tcPr>
          <w:p>
            <w:pPr>
              <w:pStyle w:val="8"/>
              <w:spacing w:before="66" w:line="191" w:lineRule="auto"/>
              <w:ind w:left="103"/>
              <w:rPr>
                <w:sz w:val="19"/>
                <w:szCs w:val="19"/>
              </w:rPr>
            </w:pPr>
            <w:r>
              <w:rPr>
                <w:spacing w:val="2"/>
                <w:sz w:val="19"/>
                <w:szCs w:val="19"/>
              </w:rPr>
              <w:t>343</w:t>
            </w:r>
          </w:p>
        </w:tc>
        <w:tc>
          <w:tcPr>
            <w:tcW w:w="984" w:type="dxa"/>
            <w:tcBorders>
              <w:right w:val="single" w:color="000000" w:sz="2" w:space="0"/>
            </w:tcBorders>
            <w:vAlign w:val="top"/>
          </w:tcPr>
          <w:p>
            <w:pPr>
              <w:pStyle w:val="8"/>
              <w:spacing w:before="66" w:line="191" w:lineRule="auto"/>
              <w:ind w:left="97"/>
              <w:rPr>
                <w:sz w:val="19"/>
                <w:szCs w:val="19"/>
              </w:rPr>
            </w:pPr>
            <w:r>
              <w:rPr>
                <w:spacing w:val="4"/>
                <w:sz w:val="19"/>
                <w:szCs w:val="19"/>
              </w:rPr>
              <w:t>40344</w:t>
            </w:r>
          </w:p>
        </w:tc>
        <w:tc>
          <w:tcPr>
            <w:tcW w:w="2409" w:type="dxa"/>
            <w:vMerge w:val="continue"/>
            <w:tcBorders>
              <w:top w:val="nil"/>
              <w:left w:val="single" w:color="000000" w:sz="2" w:space="0"/>
            </w:tcBorders>
            <w:vAlign w:val="top"/>
          </w:tcPr>
          <w:p>
            <w:pPr>
              <w:rPr>
                <w:rFonts w:ascii="Arial"/>
                <w:sz w:val="21"/>
              </w:rPr>
            </w:pPr>
          </w:p>
        </w:tc>
        <w:tc>
          <w:tcPr>
            <w:tcW w:w="711" w:type="dxa"/>
            <w:vAlign w:val="top"/>
          </w:tcPr>
          <w:p>
            <w:pPr>
              <w:pStyle w:val="8"/>
              <w:spacing w:before="67" w:line="190" w:lineRule="auto"/>
              <w:ind w:left="130"/>
              <w:rPr>
                <w:sz w:val="19"/>
                <w:szCs w:val="19"/>
              </w:rPr>
            </w:pPr>
            <w:r>
              <w:rPr>
                <w:spacing w:val="-1"/>
                <w:sz w:val="19"/>
                <w:szCs w:val="19"/>
              </w:rPr>
              <w:t>15F</w:t>
            </w:r>
          </w:p>
        </w:tc>
        <w:tc>
          <w:tcPr>
            <w:tcW w:w="708" w:type="dxa"/>
            <w:vAlign w:val="top"/>
          </w:tcPr>
          <w:p>
            <w:pPr>
              <w:pStyle w:val="8"/>
              <w:spacing w:before="66" w:line="191" w:lineRule="auto"/>
              <w:ind w:left="119"/>
              <w:rPr>
                <w:sz w:val="19"/>
                <w:szCs w:val="19"/>
              </w:rPr>
            </w:pPr>
            <w:r>
              <w:rPr>
                <w:spacing w:val="1"/>
                <w:sz w:val="19"/>
                <w:szCs w:val="19"/>
              </w:rPr>
              <w:t>351</w:t>
            </w:r>
          </w:p>
        </w:tc>
        <w:tc>
          <w:tcPr>
            <w:tcW w:w="996" w:type="dxa"/>
            <w:vAlign w:val="top"/>
          </w:tcPr>
          <w:p>
            <w:pPr>
              <w:pStyle w:val="8"/>
              <w:spacing w:before="66" w:line="191" w:lineRule="auto"/>
              <w:ind w:left="114"/>
              <w:rPr>
                <w:sz w:val="19"/>
                <w:szCs w:val="19"/>
              </w:rPr>
            </w:pPr>
            <w:r>
              <w:rPr>
                <w:spacing w:val="4"/>
                <w:sz w:val="19"/>
                <w:szCs w:val="19"/>
              </w:rPr>
              <w:t>40352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2419" w:type="dxa"/>
            <w:vMerge w:val="restart"/>
            <w:tcBorders>
              <w:bottom w:val="nil"/>
            </w:tcBorders>
            <w:vAlign w:val="top"/>
          </w:tcPr>
          <w:p>
            <w:pPr>
              <w:pStyle w:val="8"/>
              <w:spacing w:before="182" w:line="225" w:lineRule="auto"/>
              <w:ind w:left="115"/>
              <w:rPr>
                <w:sz w:val="19"/>
                <w:szCs w:val="19"/>
              </w:rPr>
            </w:pPr>
            <w:r>
              <w:rPr>
                <w:spacing w:val="10"/>
                <w:sz w:val="19"/>
                <w:szCs w:val="19"/>
              </w:rPr>
              <w:t>发出有功电度</w:t>
            </w:r>
            <w:r>
              <w:rPr>
                <w:spacing w:val="-36"/>
                <w:sz w:val="19"/>
                <w:szCs w:val="19"/>
              </w:rPr>
              <w:t xml:space="preserve"> </w:t>
            </w:r>
            <w:r>
              <w:rPr>
                <w:sz w:val="19"/>
                <w:szCs w:val="19"/>
              </w:rPr>
              <w:t>Ep</w:t>
            </w:r>
            <w:r>
              <w:rPr>
                <w:spacing w:val="10"/>
                <w:sz w:val="19"/>
                <w:szCs w:val="19"/>
              </w:rPr>
              <w:t>_</w:t>
            </w:r>
            <w:r>
              <w:rPr>
                <w:sz w:val="19"/>
                <w:szCs w:val="19"/>
              </w:rPr>
              <w:t>exp</w:t>
            </w:r>
          </w:p>
        </w:tc>
        <w:tc>
          <w:tcPr>
            <w:tcW w:w="709" w:type="dxa"/>
            <w:vAlign w:val="top"/>
          </w:tcPr>
          <w:p>
            <w:pPr>
              <w:pStyle w:val="8"/>
              <w:spacing w:before="66" w:line="190" w:lineRule="auto"/>
              <w:ind w:left="114"/>
              <w:rPr>
                <w:sz w:val="19"/>
                <w:szCs w:val="19"/>
              </w:rPr>
            </w:pPr>
            <w:r>
              <w:rPr>
                <w:spacing w:val="-1"/>
                <w:sz w:val="19"/>
                <w:szCs w:val="19"/>
              </w:rPr>
              <w:t>158</w:t>
            </w:r>
          </w:p>
        </w:tc>
        <w:tc>
          <w:tcPr>
            <w:tcW w:w="711" w:type="dxa"/>
            <w:vAlign w:val="top"/>
          </w:tcPr>
          <w:p>
            <w:pPr>
              <w:pStyle w:val="8"/>
              <w:spacing w:before="65" w:line="191" w:lineRule="auto"/>
              <w:ind w:left="103"/>
              <w:rPr>
                <w:sz w:val="19"/>
                <w:szCs w:val="19"/>
              </w:rPr>
            </w:pPr>
            <w:r>
              <w:rPr>
                <w:spacing w:val="2"/>
                <w:sz w:val="19"/>
                <w:szCs w:val="19"/>
              </w:rPr>
              <w:t>344</w:t>
            </w:r>
          </w:p>
        </w:tc>
        <w:tc>
          <w:tcPr>
            <w:tcW w:w="984" w:type="dxa"/>
            <w:tcBorders>
              <w:right w:val="single" w:color="000000" w:sz="2" w:space="0"/>
            </w:tcBorders>
            <w:vAlign w:val="top"/>
          </w:tcPr>
          <w:p>
            <w:pPr>
              <w:pStyle w:val="8"/>
              <w:spacing w:before="65" w:line="191" w:lineRule="auto"/>
              <w:ind w:left="97"/>
              <w:rPr>
                <w:sz w:val="19"/>
                <w:szCs w:val="19"/>
              </w:rPr>
            </w:pPr>
            <w:r>
              <w:rPr>
                <w:spacing w:val="4"/>
                <w:sz w:val="19"/>
                <w:szCs w:val="19"/>
              </w:rPr>
              <w:t>40345</w:t>
            </w:r>
          </w:p>
        </w:tc>
        <w:tc>
          <w:tcPr>
            <w:tcW w:w="2409" w:type="dxa"/>
            <w:vMerge w:val="restart"/>
            <w:tcBorders>
              <w:left w:val="single" w:color="000000" w:sz="2" w:space="0"/>
              <w:bottom w:val="nil"/>
            </w:tcBorders>
            <w:vAlign w:val="top"/>
          </w:tcPr>
          <w:p>
            <w:pPr>
              <w:pStyle w:val="8"/>
              <w:spacing w:before="182" w:line="225" w:lineRule="auto"/>
              <w:ind w:left="114"/>
              <w:rPr>
                <w:sz w:val="19"/>
                <w:szCs w:val="19"/>
              </w:rPr>
            </w:pPr>
            <w:r>
              <w:rPr>
                <w:spacing w:val="10"/>
                <w:sz w:val="19"/>
                <w:szCs w:val="19"/>
              </w:rPr>
              <w:t>净有功电度</w:t>
            </w:r>
            <w:r>
              <w:rPr>
                <w:spacing w:val="-34"/>
                <w:sz w:val="19"/>
                <w:szCs w:val="19"/>
              </w:rPr>
              <w:t xml:space="preserve"> </w:t>
            </w:r>
            <w:r>
              <w:rPr>
                <w:sz w:val="19"/>
                <w:szCs w:val="19"/>
              </w:rPr>
              <w:t>Ep</w:t>
            </w:r>
            <w:r>
              <w:rPr>
                <w:spacing w:val="10"/>
                <w:sz w:val="19"/>
                <w:szCs w:val="19"/>
              </w:rPr>
              <w:t>_</w:t>
            </w:r>
            <w:r>
              <w:rPr>
                <w:sz w:val="19"/>
                <w:szCs w:val="19"/>
              </w:rPr>
              <w:t>net</w:t>
            </w:r>
          </w:p>
        </w:tc>
        <w:tc>
          <w:tcPr>
            <w:tcW w:w="711" w:type="dxa"/>
            <w:vAlign w:val="top"/>
          </w:tcPr>
          <w:p>
            <w:pPr>
              <w:pStyle w:val="8"/>
              <w:spacing w:before="65" w:line="191" w:lineRule="auto"/>
              <w:ind w:left="130"/>
              <w:rPr>
                <w:sz w:val="19"/>
                <w:szCs w:val="19"/>
              </w:rPr>
            </w:pPr>
            <w:r>
              <w:rPr>
                <w:spacing w:val="-1"/>
                <w:sz w:val="19"/>
                <w:szCs w:val="19"/>
              </w:rPr>
              <w:t>160</w:t>
            </w:r>
          </w:p>
        </w:tc>
        <w:tc>
          <w:tcPr>
            <w:tcW w:w="708" w:type="dxa"/>
            <w:vAlign w:val="top"/>
          </w:tcPr>
          <w:p>
            <w:pPr>
              <w:pStyle w:val="8"/>
              <w:spacing w:before="65" w:line="191" w:lineRule="auto"/>
              <w:ind w:left="119"/>
              <w:rPr>
                <w:sz w:val="19"/>
                <w:szCs w:val="19"/>
              </w:rPr>
            </w:pPr>
            <w:r>
              <w:rPr>
                <w:spacing w:val="1"/>
                <w:sz w:val="19"/>
                <w:szCs w:val="19"/>
              </w:rPr>
              <w:t>352</w:t>
            </w:r>
          </w:p>
        </w:tc>
        <w:tc>
          <w:tcPr>
            <w:tcW w:w="996" w:type="dxa"/>
            <w:vAlign w:val="top"/>
          </w:tcPr>
          <w:p>
            <w:pPr>
              <w:pStyle w:val="8"/>
              <w:spacing w:before="65" w:line="191" w:lineRule="auto"/>
              <w:ind w:left="114"/>
              <w:rPr>
                <w:sz w:val="19"/>
                <w:szCs w:val="19"/>
              </w:rPr>
            </w:pPr>
            <w:r>
              <w:rPr>
                <w:spacing w:val="4"/>
                <w:sz w:val="19"/>
                <w:szCs w:val="19"/>
              </w:rPr>
              <w:t>40353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2419" w:type="dxa"/>
            <w:vMerge w:val="continue"/>
            <w:tcBorders>
              <w:top w:val="nil"/>
            </w:tcBorders>
            <w:vAlign w:val="top"/>
          </w:tcPr>
          <w:p>
            <w:pPr>
              <w:rPr>
                <w:rFonts w:ascii="Arial"/>
                <w:sz w:val="21"/>
              </w:rPr>
            </w:pPr>
          </w:p>
        </w:tc>
        <w:tc>
          <w:tcPr>
            <w:tcW w:w="709" w:type="dxa"/>
            <w:vAlign w:val="top"/>
          </w:tcPr>
          <w:p>
            <w:pPr>
              <w:pStyle w:val="8"/>
              <w:spacing w:before="64" w:line="191" w:lineRule="auto"/>
              <w:ind w:left="114"/>
              <w:rPr>
                <w:sz w:val="19"/>
                <w:szCs w:val="19"/>
              </w:rPr>
            </w:pPr>
            <w:r>
              <w:rPr>
                <w:spacing w:val="-1"/>
                <w:sz w:val="19"/>
                <w:szCs w:val="19"/>
              </w:rPr>
              <w:t>159</w:t>
            </w:r>
          </w:p>
        </w:tc>
        <w:tc>
          <w:tcPr>
            <w:tcW w:w="711" w:type="dxa"/>
            <w:vAlign w:val="top"/>
          </w:tcPr>
          <w:p>
            <w:pPr>
              <w:pStyle w:val="8"/>
              <w:spacing w:before="64" w:line="191" w:lineRule="auto"/>
              <w:ind w:left="103"/>
              <w:rPr>
                <w:sz w:val="19"/>
                <w:szCs w:val="19"/>
              </w:rPr>
            </w:pPr>
            <w:r>
              <w:rPr>
                <w:spacing w:val="2"/>
                <w:sz w:val="19"/>
                <w:szCs w:val="19"/>
              </w:rPr>
              <w:t>345</w:t>
            </w:r>
          </w:p>
        </w:tc>
        <w:tc>
          <w:tcPr>
            <w:tcW w:w="984" w:type="dxa"/>
            <w:tcBorders>
              <w:right w:val="single" w:color="000000" w:sz="2" w:space="0"/>
            </w:tcBorders>
            <w:vAlign w:val="top"/>
          </w:tcPr>
          <w:p>
            <w:pPr>
              <w:pStyle w:val="8"/>
              <w:spacing w:before="64" w:line="191" w:lineRule="auto"/>
              <w:ind w:left="97"/>
              <w:rPr>
                <w:sz w:val="19"/>
                <w:szCs w:val="19"/>
              </w:rPr>
            </w:pPr>
            <w:r>
              <w:rPr>
                <w:spacing w:val="4"/>
                <w:sz w:val="19"/>
                <w:szCs w:val="19"/>
              </w:rPr>
              <w:t>40346</w:t>
            </w:r>
          </w:p>
        </w:tc>
        <w:tc>
          <w:tcPr>
            <w:tcW w:w="2409" w:type="dxa"/>
            <w:vMerge w:val="continue"/>
            <w:tcBorders>
              <w:top w:val="nil"/>
              <w:left w:val="single" w:color="000000" w:sz="2" w:space="0"/>
            </w:tcBorders>
            <w:vAlign w:val="top"/>
          </w:tcPr>
          <w:p>
            <w:pPr>
              <w:rPr>
                <w:rFonts w:ascii="Arial"/>
                <w:sz w:val="21"/>
              </w:rPr>
            </w:pPr>
          </w:p>
        </w:tc>
        <w:tc>
          <w:tcPr>
            <w:tcW w:w="711" w:type="dxa"/>
            <w:vAlign w:val="top"/>
          </w:tcPr>
          <w:p>
            <w:pPr>
              <w:pStyle w:val="8"/>
              <w:spacing w:before="65" w:line="190" w:lineRule="auto"/>
              <w:ind w:left="130"/>
              <w:rPr>
                <w:sz w:val="19"/>
                <w:szCs w:val="19"/>
              </w:rPr>
            </w:pPr>
            <w:r>
              <w:rPr>
                <w:spacing w:val="-1"/>
                <w:sz w:val="19"/>
                <w:szCs w:val="19"/>
              </w:rPr>
              <w:t>161</w:t>
            </w:r>
          </w:p>
        </w:tc>
        <w:tc>
          <w:tcPr>
            <w:tcW w:w="708" w:type="dxa"/>
            <w:vAlign w:val="top"/>
          </w:tcPr>
          <w:p>
            <w:pPr>
              <w:pStyle w:val="8"/>
              <w:spacing w:before="64" w:line="191" w:lineRule="auto"/>
              <w:ind w:left="119"/>
              <w:rPr>
                <w:sz w:val="19"/>
                <w:szCs w:val="19"/>
              </w:rPr>
            </w:pPr>
            <w:r>
              <w:rPr>
                <w:spacing w:val="1"/>
                <w:sz w:val="19"/>
                <w:szCs w:val="19"/>
              </w:rPr>
              <w:t>353</w:t>
            </w:r>
          </w:p>
        </w:tc>
        <w:tc>
          <w:tcPr>
            <w:tcW w:w="996" w:type="dxa"/>
            <w:vAlign w:val="top"/>
          </w:tcPr>
          <w:p>
            <w:pPr>
              <w:pStyle w:val="8"/>
              <w:spacing w:before="64" w:line="191" w:lineRule="auto"/>
              <w:ind w:left="114"/>
              <w:rPr>
                <w:sz w:val="19"/>
                <w:szCs w:val="19"/>
              </w:rPr>
            </w:pPr>
            <w:r>
              <w:rPr>
                <w:spacing w:val="4"/>
                <w:sz w:val="19"/>
                <w:szCs w:val="19"/>
              </w:rPr>
              <w:t>40354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2419" w:type="dxa"/>
            <w:vMerge w:val="restart"/>
            <w:tcBorders>
              <w:bottom w:val="nil"/>
            </w:tcBorders>
            <w:vAlign w:val="top"/>
          </w:tcPr>
          <w:p>
            <w:pPr>
              <w:pStyle w:val="8"/>
              <w:spacing w:before="181" w:line="225" w:lineRule="auto"/>
              <w:ind w:left="123"/>
              <w:rPr>
                <w:sz w:val="19"/>
                <w:szCs w:val="19"/>
              </w:rPr>
            </w:pPr>
            <w:r>
              <w:rPr>
                <w:spacing w:val="3"/>
                <w:sz w:val="19"/>
                <w:szCs w:val="19"/>
              </w:rPr>
              <w:t>吸收无功电度</w:t>
            </w:r>
            <w:r>
              <w:rPr>
                <w:spacing w:val="-35"/>
                <w:sz w:val="19"/>
                <w:szCs w:val="19"/>
              </w:rPr>
              <w:t xml:space="preserve"> </w:t>
            </w:r>
            <w:r>
              <w:rPr>
                <w:sz w:val="19"/>
                <w:szCs w:val="19"/>
              </w:rPr>
              <w:t>Eq</w:t>
            </w:r>
            <w:r>
              <w:rPr>
                <w:spacing w:val="3"/>
                <w:sz w:val="19"/>
                <w:szCs w:val="19"/>
              </w:rPr>
              <w:t>_</w:t>
            </w:r>
            <w:r>
              <w:rPr>
                <w:spacing w:val="-56"/>
                <w:sz w:val="19"/>
                <w:szCs w:val="19"/>
              </w:rPr>
              <w:t xml:space="preserve"> </w:t>
            </w:r>
            <w:r>
              <w:rPr>
                <w:sz w:val="19"/>
                <w:szCs w:val="19"/>
              </w:rPr>
              <w:t>imp</w:t>
            </w:r>
          </w:p>
        </w:tc>
        <w:tc>
          <w:tcPr>
            <w:tcW w:w="709" w:type="dxa"/>
            <w:vAlign w:val="top"/>
          </w:tcPr>
          <w:p>
            <w:pPr>
              <w:pStyle w:val="8"/>
              <w:spacing w:before="67" w:line="190" w:lineRule="auto"/>
              <w:ind w:left="114"/>
              <w:rPr>
                <w:sz w:val="19"/>
                <w:szCs w:val="19"/>
              </w:rPr>
            </w:pPr>
            <w:r>
              <w:rPr>
                <w:spacing w:val="-1"/>
                <w:sz w:val="19"/>
                <w:szCs w:val="19"/>
              </w:rPr>
              <w:t>15A</w:t>
            </w:r>
          </w:p>
        </w:tc>
        <w:tc>
          <w:tcPr>
            <w:tcW w:w="711" w:type="dxa"/>
            <w:vAlign w:val="top"/>
          </w:tcPr>
          <w:p>
            <w:pPr>
              <w:pStyle w:val="8"/>
              <w:spacing w:before="66" w:line="191" w:lineRule="auto"/>
              <w:ind w:left="103"/>
              <w:rPr>
                <w:sz w:val="19"/>
                <w:szCs w:val="19"/>
              </w:rPr>
            </w:pPr>
            <w:r>
              <w:rPr>
                <w:spacing w:val="2"/>
                <w:sz w:val="19"/>
                <w:szCs w:val="19"/>
              </w:rPr>
              <w:t>346</w:t>
            </w:r>
          </w:p>
        </w:tc>
        <w:tc>
          <w:tcPr>
            <w:tcW w:w="984" w:type="dxa"/>
            <w:tcBorders>
              <w:right w:val="single" w:color="000000" w:sz="2" w:space="0"/>
            </w:tcBorders>
            <w:vAlign w:val="top"/>
          </w:tcPr>
          <w:p>
            <w:pPr>
              <w:pStyle w:val="8"/>
              <w:spacing w:before="66" w:line="191" w:lineRule="auto"/>
              <w:ind w:left="97"/>
              <w:rPr>
                <w:sz w:val="19"/>
                <w:szCs w:val="19"/>
              </w:rPr>
            </w:pPr>
            <w:r>
              <w:rPr>
                <w:spacing w:val="4"/>
                <w:sz w:val="19"/>
                <w:szCs w:val="19"/>
              </w:rPr>
              <w:t>40347</w:t>
            </w:r>
          </w:p>
        </w:tc>
        <w:tc>
          <w:tcPr>
            <w:tcW w:w="2409" w:type="dxa"/>
            <w:vMerge w:val="restart"/>
            <w:tcBorders>
              <w:left w:val="single" w:color="000000" w:sz="2" w:space="0"/>
              <w:bottom w:val="nil"/>
            </w:tcBorders>
            <w:vAlign w:val="top"/>
          </w:tcPr>
          <w:p>
            <w:pPr>
              <w:pStyle w:val="8"/>
              <w:spacing w:before="181" w:line="225" w:lineRule="auto"/>
              <w:ind w:left="119"/>
              <w:rPr>
                <w:sz w:val="19"/>
                <w:szCs w:val="19"/>
              </w:rPr>
            </w:pPr>
            <w:r>
              <w:rPr>
                <w:spacing w:val="10"/>
                <w:sz w:val="19"/>
                <w:szCs w:val="19"/>
              </w:rPr>
              <w:t>总无功电度</w:t>
            </w:r>
            <w:r>
              <w:rPr>
                <w:spacing w:val="-29"/>
                <w:sz w:val="19"/>
                <w:szCs w:val="19"/>
              </w:rPr>
              <w:t xml:space="preserve"> </w:t>
            </w:r>
            <w:r>
              <w:rPr>
                <w:sz w:val="19"/>
                <w:szCs w:val="19"/>
              </w:rPr>
              <w:t>Eq</w:t>
            </w:r>
            <w:r>
              <w:rPr>
                <w:spacing w:val="10"/>
                <w:sz w:val="19"/>
                <w:szCs w:val="19"/>
              </w:rPr>
              <w:t>_</w:t>
            </w:r>
            <w:r>
              <w:rPr>
                <w:sz w:val="19"/>
                <w:szCs w:val="19"/>
              </w:rPr>
              <w:t>total</w:t>
            </w:r>
          </w:p>
        </w:tc>
        <w:tc>
          <w:tcPr>
            <w:tcW w:w="711" w:type="dxa"/>
            <w:vAlign w:val="top"/>
          </w:tcPr>
          <w:p>
            <w:pPr>
              <w:pStyle w:val="8"/>
              <w:spacing w:before="66" w:line="191" w:lineRule="auto"/>
              <w:ind w:left="130"/>
              <w:rPr>
                <w:sz w:val="19"/>
                <w:szCs w:val="19"/>
              </w:rPr>
            </w:pPr>
            <w:r>
              <w:rPr>
                <w:spacing w:val="-1"/>
                <w:sz w:val="19"/>
                <w:szCs w:val="19"/>
              </w:rPr>
              <w:t>162</w:t>
            </w:r>
          </w:p>
        </w:tc>
        <w:tc>
          <w:tcPr>
            <w:tcW w:w="708" w:type="dxa"/>
            <w:vAlign w:val="top"/>
          </w:tcPr>
          <w:p>
            <w:pPr>
              <w:pStyle w:val="8"/>
              <w:spacing w:before="66" w:line="191" w:lineRule="auto"/>
              <w:ind w:left="119"/>
              <w:rPr>
                <w:sz w:val="19"/>
                <w:szCs w:val="19"/>
              </w:rPr>
            </w:pPr>
            <w:r>
              <w:rPr>
                <w:spacing w:val="1"/>
                <w:sz w:val="19"/>
                <w:szCs w:val="19"/>
              </w:rPr>
              <w:t>354</w:t>
            </w:r>
          </w:p>
        </w:tc>
        <w:tc>
          <w:tcPr>
            <w:tcW w:w="996" w:type="dxa"/>
            <w:vAlign w:val="top"/>
          </w:tcPr>
          <w:p>
            <w:pPr>
              <w:pStyle w:val="8"/>
              <w:spacing w:before="66" w:line="191" w:lineRule="auto"/>
              <w:ind w:left="114"/>
              <w:rPr>
                <w:sz w:val="19"/>
                <w:szCs w:val="19"/>
              </w:rPr>
            </w:pPr>
            <w:r>
              <w:rPr>
                <w:spacing w:val="4"/>
                <w:sz w:val="19"/>
                <w:szCs w:val="19"/>
              </w:rPr>
              <w:t>40355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2419" w:type="dxa"/>
            <w:vMerge w:val="continue"/>
            <w:tcBorders>
              <w:top w:val="nil"/>
            </w:tcBorders>
            <w:vAlign w:val="top"/>
          </w:tcPr>
          <w:p>
            <w:pPr>
              <w:rPr>
                <w:rFonts w:ascii="Arial"/>
                <w:sz w:val="21"/>
              </w:rPr>
            </w:pPr>
          </w:p>
        </w:tc>
        <w:tc>
          <w:tcPr>
            <w:tcW w:w="709" w:type="dxa"/>
            <w:vAlign w:val="top"/>
          </w:tcPr>
          <w:p>
            <w:pPr>
              <w:pStyle w:val="8"/>
              <w:spacing w:before="66" w:line="190" w:lineRule="auto"/>
              <w:ind w:left="114"/>
              <w:rPr>
                <w:sz w:val="19"/>
                <w:szCs w:val="19"/>
              </w:rPr>
            </w:pPr>
            <w:r>
              <w:rPr>
                <w:spacing w:val="-1"/>
                <w:sz w:val="19"/>
                <w:szCs w:val="19"/>
              </w:rPr>
              <w:t>15B</w:t>
            </w:r>
          </w:p>
        </w:tc>
        <w:tc>
          <w:tcPr>
            <w:tcW w:w="711" w:type="dxa"/>
            <w:vAlign w:val="top"/>
          </w:tcPr>
          <w:p>
            <w:pPr>
              <w:pStyle w:val="8"/>
              <w:spacing w:before="65" w:line="191" w:lineRule="auto"/>
              <w:ind w:left="103"/>
              <w:rPr>
                <w:sz w:val="19"/>
                <w:szCs w:val="19"/>
              </w:rPr>
            </w:pPr>
            <w:r>
              <w:rPr>
                <w:spacing w:val="2"/>
                <w:sz w:val="19"/>
                <w:szCs w:val="19"/>
              </w:rPr>
              <w:t>347</w:t>
            </w:r>
          </w:p>
        </w:tc>
        <w:tc>
          <w:tcPr>
            <w:tcW w:w="984" w:type="dxa"/>
            <w:tcBorders>
              <w:right w:val="single" w:color="000000" w:sz="2" w:space="0"/>
            </w:tcBorders>
            <w:vAlign w:val="top"/>
          </w:tcPr>
          <w:p>
            <w:pPr>
              <w:pStyle w:val="8"/>
              <w:spacing w:before="65" w:line="191" w:lineRule="auto"/>
              <w:ind w:left="97"/>
              <w:rPr>
                <w:sz w:val="19"/>
                <w:szCs w:val="19"/>
              </w:rPr>
            </w:pPr>
            <w:r>
              <w:rPr>
                <w:spacing w:val="4"/>
                <w:sz w:val="19"/>
                <w:szCs w:val="19"/>
              </w:rPr>
              <w:t>40348</w:t>
            </w:r>
          </w:p>
        </w:tc>
        <w:tc>
          <w:tcPr>
            <w:tcW w:w="2409" w:type="dxa"/>
            <w:vMerge w:val="continue"/>
            <w:tcBorders>
              <w:top w:val="nil"/>
              <w:left w:val="single" w:color="000000" w:sz="2" w:space="0"/>
            </w:tcBorders>
            <w:vAlign w:val="top"/>
          </w:tcPr>
          <w:p>
            <w:pPr>
              <w:rPr>
                <w:rFonts w:ascii="Arial"/>
                <w:sz w:val="21"/>
              </w:rPr>
            </w:pPr>
          </w:p>
        </w:tc>
        <w:tc>
          <w:tcPr>
            <w:tcW w:w="711" w:type="dxa"/>
            <w:vAlign w:val="top"/>
          </w:tcPr>
          <w:p>
            <w:pPr>
              <w:pStyle w:val="8"/>
              <w:spacing w:before="65" w:line="191" w:lineRule="auto"/>
              <w:ind w:left="130"/>
              <w:rPr>
                <w:sz w:val="19"/>
                <w:szCs w:val="19"/>
              </w:rPr>
            </w:pPr>
            <w:r>
              <w:rPr>
                <w:spacing w:val="-1"/>
                <w:sz w:val="19"/>
                <w:szCs w:val="19"/>
              </w:rPr>
              <w:t>163</w:t>
            </w:r>
          </w:p>
        </w:tc>
        <w:tc>
          <w:tcPr>
            <w:tcW w:w="708" w:type="dxa"/>
            <w:vAlign w:val="top"/>
          </w:tcPr>
          <w:p>
            <w:pPr>
              <w:pStyle w:val="8"/>
              <w:spacing w:before="65" w:line="191" w:lineRule="auto"/>
              <w:ind w:left="119"/>
              <w:rPr>
                <w:sz w:val="19"/>
                <w:szCs w:val="19"/>
              </w:rPr>
            </w:pPr>
            <w:r>
              <w:rPr>
                <w:spacing w:val="1"/>
                <w:sz w:val="19"/>
                <w:szCs w:val="19"/>
              </w:rPr>
              <w:t>355</w:t>
            </w:r>
          </w:p>
        </w:tc>
        <w:tc>
          <w:tcPr>
            <w:tcW w:w="996" w:type="dxa"/>
            <w:vAlign w:val="top"/>
          </w:tcPr>
          <w:p>
            <w:pPr>
              <w:pStyle w:val="8"/>
              <w:spacing w:before="65" w:line="191" w:lineRule="auto"/>
              <w:ind w:left="114"/>
              <w:rPr>
                <w:sz w:val="19"/>
                <w:szCs w:val="19"/>
              </w:rPr>
            </w:pPr>
            <w:r>
              <w:rPr>
                <w:spacing w:val="4"/>
                <w:sz w:val="19"/>
                <w:szCs w:val="19"/>
              </w:rPr>
              <w:t>40356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2419" w:type="dxa"/>
            <w:vMerge w:val="restart"/>
            <w:tcBorders>
              <w:bottom w:val="nil"/>
            </w:tcBorders>
            <w:vAlign w:val="top"/>
          </w:tcPr>
          <w:p>
            <w:pPr>
              <w:pStyle w:val="8"/>
              <w:spacing w:before="182" w:line="225" w:lineRule="auto"/>
              <w:ind w:left="115"/>
              <w:rPr>
                <w:sz w:val="19"/>
                <w:szCs w:val="19"/>
              </w:rPr>
            </w:pPr>
            <w:r>
              <w:rPr>
                <w:spacing w:val="10"/>
                <w:sz w:val="19"/>
                <w:szCs w:val="19"/>
              </w:rPr>
              <w:t>发出无功电度</w:t>
            </w:r>
            <w:r>
              <w:rPr>
                <w:spacing w:val="-36"/>
                <w:sz w:val="19"/>
                <w:szCs w:val="19"/>
              </w:rPr>
              <w:t xml:space="preserve"> </w:t>
            </w:r>
            <w:r>
              <w:rPr>
                <w:sz w:val="19"/>
                <w:szCs w:val="19"/>
              </w:rPr>
              <w:t>Eq</w:t>
            </w:r>
            <w:r>
              <w:rPr>
                <w:spacing w:val="10"/>
                <w:sz w:val="19"/>
                <w:szCs w:val="19"/>
              </w:rPr>
              <w:t>_</w:t>
            </w:r>
            <w:r>
              <w:rPr>
                <w:sz w:val="19"/>
                <w:szCs w:val="19"/>
              </w:rPr>
              <w:t>exp</w:t>
            </w:r>
          </w:p>
        </w:tc>
        <w:tc>
          <w:tcPr>
            <w:tcW w:w="709" w:type="dxa"/>
            <w:vAlign w:val="top"/>
          </w:tcPr>
          <w:p>
            <w:pPr>
              <w:pStyle w:val="8"/>
              <w:spacing w:before="65" w:line="190" w:lineRule="auto"/>
              <w:ind w:left="114"/>
              <w:rPr>
                <w:sz w:val="19"/>
                <w:szCs w:val="19"/>
              </w:rPr>
            </w:pPr>
            <w:r>
              <w:rPr>
                <w:spacing w:val="-1"/>
                <w:sz w:val="19"/>
                <w:szCs w:val="19"/>
              </w:rPr>
              <w:t>15C</w:t>
            </w:r>
          </w:p>
        </w:tc>
        <w:tc>
          <w:tcPr>
            <w:tcW w:w="711" w:type="dxa"/>
            <w:vAlign w:val="top"/>
          </w:tcPr>
          <w:p>
            <w:pPr>
              <w:pStyle w:val="8"/>
              <w:spacing w:before="64" w:line="191" w:lineRule="auto"/>
              <w:ind w:left="103"/>
              <w:rPr>
                <w:sz w:val="19"/>
                <w:szCs w:val="19"/>
              </w:rPr>
            </w:pPr>
            <w:r>
              <w:rPr>
                <w:spacing w:val="2"/>
                <w:sz w:val="19"/>
                <w:szCs w:val="19"/>
              </w:rPr>
              <w:t>348</w:t>
            </w:r>
          </w:p>
        </w:tc>
        <w:tc>
          <w:tcPr>
            <w:tcW w:w="984" w:type="dxa"/>
            <w:tcBorders>
              <w:right w:val="single" w:color="000000" w:sz="2" w:space="0"/>
            </w:tcBorders>
            <w:vAlign w:val="top"/>
          </w:tcPr>
          <w:p>
            <w:pPr>
              <w:pStyle w:val="8"/>
              <w:spacing w:before="64" w:line="191" w:lineRule="auto"/>
              <w:ind w:left="97"/>
              <w:rPr>
                <w:sz w:val="19"/>
                <w:szCs w:val="19"/>
              </w:rPr>
            </w:pPr>
            <w:r>
              <w:rPr>
                <w:spacing w:val="4"/>
                <w:sz w:val="19"/>
                <w:szCs w:val="19"/>
              </w:rPr>
              <w:t>40349</w:t>
            </w:r>
          </w:p>
        </w:tc>
        <w:tc>
          <w:tcPr>
            <w:tcW w:w="2409" w:type="dxa"/>
            <w:vMerge w:val="restart"/>
            <w:tcBorders>
              <w:left w:val="single" w:color="000000" w:sz="2" w:space="0"/>
              <w:bottom w:val="nil"/>
            </w:tcBorders>
            <w:vAlign w:val="top"/>
          </w:tcPr>
          <w:p>
            <w:pPr>
              <w:pStyle w:val="8"/>
              <w:spacing w:before="182" w:line="225" w:lineRule="auto"/>
              <w:ind w:left="114"/>
              <w:rPr>
                <w:sz w:val="19"/>
                <w:szCs w:val="19"/>
              </w:rPr>
            </w:pPr>
            <w:r>
              <w:rPr>
                <w:spacing w:val="10"/>
                <w:sz w:val="19"/>
                <w:szCs w:val="19"/>
              </w:rPr>
              <w:t>净无功电度</w:t>
            </w:r>
            <w:r>
              <w:rPr>
                <w:spacing w:val="-34"/>
                <w:sz w:val="19"/>
                <w:szCs w:val="19"/>
              </w:rPr>
              <w:t xml:space="preserve"> </w:t>
            </w:r>
            <w:r>
              <w:rPr>
                <w:sz w:val="19"/>
                <w:szCs w:val="19"/>
              </w:rPr>
              <w:t>Eq</w:t>
            </w:r>
            <w:r>
              <w:rPr>
                <w:spacing w:val="10"/>
                <w:sz w:val="19"/>
                <w:szCs w:val="19"/>
              </w:rPr>
              <w:t>_</w:t>
            </w:r>
            <w:r>
              <w:rPr>
                <w:sz w:val="19"/>
                <w:szCs w:val="19"/>
              </w:rPr>
              <w:t>net</w:t>
            </w:r>
          </w:p>
        </w:tc>
        <w:tc>
          <w:tcPr>
            <w:tcW w:w="711" w:type="dxa"/>
            <w:vAlign w:val="top"/>
          </w:tcPr>
          <w:p>
            <w:pPr>
              <w:pStyle w:val="8"/>
              <w:spacing w:before="65" w:line="190" w:lineRule="auto"/>
              <w:ind w:left="130"/>
              <w:rPr>
                <w:sz w:val="19"/>
                <w:szCs w:val="19"/>
              </w:rPr>
            </w:pPr>
            <w:r>
              <w:rPr>
                <w:spacing w:val="-1"/>
                <w:sz w:val="19"/>
                <w:szCs w:val="19"/>
              </w:rPr>
              <w:t>164</w:t>
            </w:r>
          </w:p>
        </w:tc>
        <w:tc>
          <w:tcPr>
            <w:tcW w:w="708" w:type="dxa"/>
            <w:vAlign w:val="top"/>
          </w:tcPr>
          <w:p>
            <w:pPr>
              <w:pStyle w:val="8"/>
              <w:spacing w:before="64" w:line="191" w:lineRule="auto"/>
              <w:ind w:left="119"/>
              <w:rPr>
                <w:sz w:val="19"/>
                <w:szCs w:val="19"/>
              </w:rPr>
            </w:pPr>
            <w:r>
              <w:rPr>
                <w:spacing w:val="1"/>
                <w:sz w:val="19"/>
                <w:szCs w:val="19"/>
              </w:rPr>
              <w:t>356</w:t>
            </w:r>
          </w:p>
        </w:tc>
        <w:tc>
          <w:tcPr>
            <w:tcW w:w="996" w:type="dxa"/>
            <w:vAlign w:val="top"/>
          </w:tcPr>
          <w:p>
            <w:pPr>
              <w:pStyle w:val="8"/>
              <w:spacing w:before="64" w:line="191" w:lineRule="auto"/>
              <w:ind w:left="114"/>
              <w:rPr>
                <w:sz w:val="19"/>
                <w:szCs w:val="19"/>
              </w:rPr>
            </w:pPr>
            <w:r>
              <w:rPr>
                <w:spacing w:val="4"/>
                <w:sz w:val="19"/>
                <w:szCs w:val="19"/>
              </w:rPr>
              <w:t>40357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2419" w:type="dxa"/>
            <w:vMerge w:val="continue"/>
            <w:tcBorders>
              <w:top w:val="nil"/>
            </w:tcBorders>
            <w:vAlign w:val="top"/>
          </w:tcPr>
          <w:p>
            <w:pPr>
              <w:rPr>
                <w:rFonts w:ascii="Arial"/>
                <w:sz w:val="21"/>
              </w:rPr>
            </w:pPr>
          </w:p>
        </w:tc>
        <w:tc>
          <w:tcPr>
            <w:tcW w:w="709" w:type="dxa"/>
            <w:vAlign w:val="top"/>
          </w:tcPr>
          <w:p>
            <w:pPr>
              <w:pStyle w:val="8"/>
              <w:spacing w:before="67" w:line="190" w:lineRule="auto"/>
              <w:ind w:left="114"/>
              <w:rPr>
                <w:sz w:val="19"/>
                <w:szCs w:val="19"/>
              </w:rPr>
            </w:pPr>
            <w:r>
              <w:rPr>
                <w:spacing w:val="-1"/>
                <w:sz w:val="19"/>
                <w:szCs w:val="19"/>
              </w:rPr>
              <w:t>15D</w:t>
            </w:r>
          </w:p>
        </w:tc>
        <w:tc>
          <w:tcPr>
            <w:tcW w:w="711" w:type="dxa"/>
            <w:vAlign w:val="top"/>
          </w:tcPr>
          <w:p>
            <w:pPr>
              <w:pStyle w:val="8"/>
              <w:spacing w:before="66" w:line="191" w:lineRule="auto"/>
              <w:ind w:left="103"/>
              <w:rPr>
                <w:sz w:val="19"/>
                <w:szCs w:val="19"/>
              </w:rPr>
            </w:pPr>
            <w:r>
              <w:rPr>
                <w:spacing w:val="2"/>
                <w:sz w:val="19"/>
                <w:szCs w:val="19"/>
              </w:rPr>
              <w:t>349</w:t>
            </w:r>
          </w:p>
        </w:tc>
        <w:tc>
          <w:tcPr>
            <w:tcW w:w="984" w:type="dxa"/>
            <w:tcBorders>
              <w:right w:val="single" w:color="000000" w:sz="2" w:space="0"/>
            </w:tcBorders>
            <w:vAlign w:val="top"/>
          </w:tcPr>
          <w:p>
            <w:pPr>
              <w:pStyle w:val="8"/>
              <w:spacing w:before="66" w:line="191" w:lineRule="auto"/>
              <w:ind w:left="97"/>
              <w:rPr>
                <w:sz w:val="19"/>
                <w:szCs w:val="19"/>
              </w:rPr>
            </w:pPr>
            <w:r>
              <w:rPr>
                <w:spacing w:val="4"/>
                <w:sz w:val="19"/>
                <w:szCs w:val="19"/>
              </w:rPr>
              <w:t>40350</w:t>
            </w:r>
          </w:p>
        </w:tc>
        <w:tc>
          <w:tcPr>
            <w:tcW w:w="2409" w:type="dxa"/>
            <w:vMerge w:val="continue"/>
            <w:tcBorders>
              <w:top w:val="nil"/>
              <w:left w:val="single" w:color="000000" w:sz="2" w:space="0"/>
            </w:tcBorders>
            <w:vAlign w:val="top"/>
          </w:tcPr>
          <w:p>
            <w:pPr>
              <w:rPr>
                <w:rFonts w:ascii="Arial"/>
                <w:sz w:val="21"/>
              </w:rPr>
            </w:pPr>
          </w:p>
        </w:tc>
        <w:tc>
          <w:tcPr>
            <w:tcW w:w="711" w:type="dxa"/>
            <w:vAlign w:val="top"/>
          </w:tcPr>
          <w:p>
            <w:pPr>
              <w:pStyle w:val="8"/>
              <w:spacing w:before="67" w:line="190" w:lineRule="auto"/>
              <w:ind w:left="130"/>
              <w:rPr>
                <w:sz w:val="19"/>
                <w:szCs w:val="19"/>
              </w:rPr>
            </w:pPr>
            <w:r>
              <w:rPr>
                <w:spacing w:val="-1"/>
                <w:sz w:val="19"/>
                <w:szCs w:val="19"/>
              </w:rPr>
              <w:t>165</w:t>
            </w:r>
          </w:p>
        </w:tc>
        <w:tc>
          <w:tcPr>
            <w:tcW w:w="708" w:type="dxa"/>
            <w:vAlign w:val="top"/>
          </w:tcPr>
          <w:p>
            <w:pPr>
              <w:pStyle w:val="8"/>
              <w:spacing w:before="66" w:line="191" w:lineRule="auto"/>
              <w:ind w:left="119"/>
              <w:rPr>
                <w:sz w:val="19"/>
                <w:szCs w:val="19"/>
              </w:rPr>
            </w:pPr>
            <w:r>
              <w:rPr>
                <w:spacing w:val="1"/>
                <w:sz w:val="19"/>
                <w:szCs w:val="19"/>
              </w:rPr>
              <w:t>357</w:t>
            </w:r>
          </w:p>
        </w:tc>
        <w:tc>
          <w:tcPr>
            <w:tcW w:w="996" w:type="dxa"/>
            <w:vAlign w:val="top"/>
          </w:tcPr>
          <w:p>
            <w:pPr>
              <w:pStyle w:val="8"/>
              <w:spacing w:before="66" w:line="191" w:lineRule="auto"/>
              <w:ind w:left="114"/>
              <w:rPr>
                <w:sz w:val="19"/>
                <w:szCs w:val="19"/>
              </w:rPr>
            </w:pPr>
            <w:r>
              <w:rPr>
                <w:spacing w:val="4"/>
                <w:sz w:val="19"/>
                <w:szCs w:val="19"/>
              </w:rPr>
              <w:t>40358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9647" w:type="dxa"/>
            <w:gridSpan w:val="8"/>
            <w:tcBorders>
              <w:bottom w:val="single" w:color="000000" w:sz="2" w:space="0"/>
            </w:tcBorders>
            <w:vAlign w:val="top"/>
          </w:tcPr>
          <w:p>
            <w:pPr>
              <w:pStyle w:val="8"/>
              <w:spacing w:before="35" w:line="219" w:lineRule="auto"/>
              <w:ind w:left="3532"/>
              <w:rPr>
                <w:sz w:val="19"/>
                <w:szCs w:val="19"/>
              </w:rPr>
            </w:pPr>
            <w:r>
              <w:rPr>
                <w:spacing w:val="8"/>
                <w:sz w:val="19"/>
                <w:szCs w:val="19"/>
              </w:rPr>
              <w:t>实时时钟参量各种地址关系表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2419" w:type="dxa"/>
            <w:tcBorders>
              <w:top w:val="single" w:color="000000" w:sz="2" w:space="0"/>
              <w:bottom w:val="single" w:color="000000" w:sz="2" w:space="0"/>
            </w:tcBorders>
            <w:vAlign w:val="top"/>
          </w:tcPr>
          <w:p>
            <w:pPr>
              <w:pStyle w:val="8"/>
              <w:spacing w:before="38" w:line="224" w:lineRule="auto"/>
              <w:ind w:left="114"/>
              <w:rPr>
                <w:sz w:val="19"/>
                <w:szCs w:val="19"/>
              </w:rPr>
            </w:pPr>
            <w:r>
              <w:rPr>
                <w:spacing w:val="4"/>
                <w:sz w:val="19"/>
                <w:szCs w:val="19"/>
              </w:rPr>
              <w:t>年月</w:t>
            </w:r>
          </w:p>
        </w:tc>
        <w:tc>
          <w:tcPr>
            <w:tcW w:w="709" w:type="dxa"/>
            <w:tcBorders>
              <w:top w:val="single" w:color="000000" w:sz="2" w:space="0"/>
            </w:tcBorders>
            <w:vAlign w:val="top"/>
          </w:tcPr>
          <w:p>
            <w:pPr>
              <w:pStyle w:val="8"/>
              <w:spacing w:before="67" w:line="191" w:lineRule="auto"/>
              <w:ind w:left="114"/>
              <w:rPr>
                <w:sz w:val="19"/>
                <w:szCs w:val="19"/>
              </w:rPr>
            </w:pPr>
            <w:r>
              <w:rPr>
                <w:sz w:val="19"/>
                <w:szCs w:val="19"/>
              </w:rPr>
              <w:t>170H</w:t>
            </w:r>
          </w:p>
        </w:tc>
        <w:tc>
          <w:tcPr>
            <w:tcW w:w="711" w:type="dxa"/>
            <w:tcBorders>
              <w:top w:val="single" w:color="000000" w:sz="2" w:space="0"/>
            </w:tcBorders>
            <w:vAlign w:val="top"/>
          </w:tcPr>
          <w:p>
            <w:pPr>
              <w:pStyle w:val="8"/>
              <w:spacing w:before="67" w:line="191" w:lineRule="auto"/>
              <w:ind w:left="103"/>
              <w:rPr>
                <w:sz w:val="19"/>
                <w:szCs w:val="19"/>
              </w:rPr>
            </w:pPr>
            <w:r>
              <w:rPr>
                <w:spacing w:val="2"/>
                <w:sz w:val="19"/>
                <w:szCs w:val="19"/>
              </w:rPr>
              <w:t>368</w:t>
            </w:r>
          </w:p>
        </w:tc>
        <w:tc>
          <w:tcPr>
            <w:tcW w:w="984" w:type="dxa"/>
            <w:tcBorders>
              <w:top w:val="single" w:color="000000" w:sz="2" w:space="0"/>
              <w:right w:val="single" w:color="000000" w:sz="2" w:space="0"/>
            </w:tcBorders>
            <w:vAlign w:val="top"/>
          </w:tcPr>
          <w:p>
            <w:pPr>
              <w:pStyle w:val="8"/>
              <w:spacing w:before="67" w:line="191" w:lineRule="auto"/>
              <w:ind w:left="97"/>
              <w:rPr>
                <w:sz w:val="19"/>
                <w:szCs w:val="19"/>
              </w:rPr>
            </w:pPr>
            <w:r>
              <w:rPr>
                <w:spacing w:val="4"/>
                <w:sz w:val="19"/>
                <w:szCs w:val="19"/>
              </w:rPr>
              <w:t>40369</w:t>
            </w:r>
          </w:p>
        </w:tc>
        <w:tc>
          <w:tcPr>
            <w:tcW w:w="2409" w:type="dxa"/>
            <w:tcBorders>
              <w:top w:val="single" w:color="000000" w:sz="2" w:space="0"/>
              <w:left w:val="single" w:color="000000" w:sz="2" w:space="0"/>
              <w:bottom w:val="single" w:color="000000" w:sz="2" w:space="0"/>
            </w:tcBorders>
            <w:vAlign w:val="top"/>
          </w:tcPr>
          <w:p>
            <w:pPr>
              <w:pStyle w:val="8"/>
              <w:spacing w:before="38" w:line="224" w:lineRule="auto"/>
              <w:ind w:left="119"/>
              <w:rPr>
                <w:sz w:val="19"/>
                <w:szCs w:val="19"/>
              </w:rPr>
            </w:pPr>
            <w:r>
              <w:rPr>
                <w:spacing w:val="2"/>
                <w:sz w:val="19"/>
                <w:szCs w:val="19"/>
              </w:rPr>
              <w:t>分秒</w:t>
            </w:r>
          </w:p>
        </w:tc>
        <w:tc>
          <w:tcPr>
            <w:tcW w:w="711" w:type="dxa"/>
            <w:tcBorders>
              <w:top w:val="single" w:color="000000" w:sz="2" w:space="0"/>
            </w:tcBorders>
            <w:vAlign w:val="top"/>
          </w:tcPr>
          <w:p>
            <w:pPr>
              <w:pStyle w:val="8"/>
              <w:spacing w:before="67" w:line="191" w:lineRule="auto"/>
              <w:ind w:left="130"/>
              <w:rPr>
                <w:sz w:val="19"/>
                <w:szCs w:val="19"/>
              </w:rPr>
            </w:pPr>
            <w:r>
              <w:rPr>
                <w:sz w:val="19"/>
                <w:szCs w:val="19"/>
              </w:rPr>
              <w:t>172H</w:t>
            </w:r>
          </w:p>
        </w:tc>
        <w:tc>
          <w:tcPr>
            <w:tcW w:w="708" w:type="dxa"/>
            <w:tcBorders>
              <w:top w:val="single" w:color="000000" w:sz="2" w:space="0"/>
            </w:tcBorders>
            <w:vAlign w:val="top"/>
          </w:tcPr>
          <w:p>
            <w:pPr>
              <w:pStyle w:val="8"/>
              <w:spacing w:before="67" w:line="191" w:lineRule="auto"/>
              <w:ind w:left="119"/>
              <w:rPr>
                <w:sz w:val="19"/>
                <w:szCs w:val="19"/>
              </w:rPr>
            </w:pPr>
            <w:r>
              <w:rPr>
                <w:spacing w:val="1"/>
                <w:sz w:val="19"/>
                <w:szCs w:val="19"/>
              </w:rPr>
              <w:t>369</w:t>
            </w:r>
          </w:p>
        </w:tc>
        <w:tc>
          <w:tcPr>
            <w:tcW w:w="996" w:type="dxa"/>
            <w:tcBorders>
              <w:top w:val="single" w:color="000000" w:sz="2" w:space="0"/>
            </w:tcBorders>
            <w:vAlign w:val="top"/>
          </w:tcPr>
          <w:p>
            <w:pPr>
              <w:pStyle w:val="8"/>
              <w:spacing w:before="67" w:line="191" w:lineRule="auto"/>
              <w:ind w:left="114"/>
              <w:rPr>
                <w:sz w:val="19"/>
                <w:szCs w:val="19"/>
              </w:rPr>
            </w:pPr>
            <w:r>
              <w:rPr>
                <w:spacing w:val="4"/>
                <w:sz w:val="19"/>
                <w:szCs w:val="19"/>
              </w:rPr>
              <w:t>40370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2419" w:type="dxa"/>
            <w:tcBorders>
              <w:top w:val="single" w:color="000000" w:sz="2" w:space="0"/>
              <w:bottom w:val="single" w:color="000000" w:sz="2" w:space="0"/>
            </w:tcBorders>
            <w:vAlign w:val="top"/>
          </w:tcPr>
          <w:p>
            <w:pPr>
              <w:pStyle w:val="8"/>
              <w:spacing w:before="39" w:line="225" w:lineRule="auto"/>
              <w:ind w:left="145"/>
              <w:rPr>
                <w:sz w:val="19"/>
                <w:szCs w:val="19"/>
              </w:rPr>
            </w:pPr>
            <w:r>
              <w:rPr>
                <w:spacing w:val="-11"/>
                <w:sz w:val="19"/>
                <w:szCs w:val="19"/>
              </w:rPr>
              <w:t>日时</w:t>
            </w:r>
          </w:p>
        </w:tc>
        <w:tc>
          <w:tcPr>
            <w:tcW w:w="709" w:type="dxa"/>
            <w:vAlign w:val="top"/>
          </w:tcPr>
          <w:p>
            <w:pPr>
              <w:pStyle w:val="8"/>
              <w:spacing w:before="70" w:line="190" w:lineRule="auto"/>
              <w:ind w:left="114"/>
              <w:rPr>
                <w:sz w:val="19"/>
                <w:szCs w:val="19"/>
              </w:rPr>
            </w:pPr>
            <w:r>
              <w:rPr>
                <w:sz w:val="19"/>
                <w:szCs w:val="19"/>
              </w:rPr>
              <w:t>171H</w:t>
            </w:r>
          </w:p>
        </w:tc>
        <w:tc>
          <w:tcPr>
            <w:tcW w:w="711" w:type="dxa"/>
            <w:vAlign w:val="top"/>
          </w:tcPr>
          <w:p>
            <w:pPr>
              <w:pStyle w:val="8"/>
              <w:spacing w:before="69" w:line="191" w:lineRule="auto"/>
              <w:ind w:left="103"/>
              <w:rPr>
                <w:sz w:val="19"/>
                <w:szCs w:val="19"/>
              </w:rPr>
            </w:pPr>
            <w:r>
              <w:rPr>
                <w:spacing w:val="2"/>
                <w:sz w:val="19"/>
                <w:szCs w:val="19"/>
              </w:rPr>
              <w:t>370</w:t>
            </w:r>
          </w:p>
        </w:tc>
        <w:tc>
          <w:tcPr>
            <w:tcW w:w="984" w:type="dxa"/>
            <w:tcBorders>
              <w:right w:val="single" w:color="000000" w:sz="2" w:space="0"/>
            </w:tcBorders>
            <w:vAlign w:val="top"/>
          </w:tcPr>
          <w:p>
            <w:pPr>
              <w:pStyle w:val="8"/>
              <w:spacing w:before="69" w:line="191" w:lineRule="auto"/>
              <w:ind w:left="97"/>
              <w:rPr>
                <w:sz w:val="19"/>
                <w:szCs w:val="19"/>
              </w:rPr>
            </w:pPr>
            <w:r>
              <w:rPr>
                <w:spacing w:val="4"/>
                <w:sz w:val="19"/>
                <w:szCs w:val="19"/>
              </w:rPr>
              <w:t>40371</w:t>
            </w:r>
          </w:p>
        </w:tc>
        <w:tc>
          <w:tcPr>
            <w:tcW w:w="2409" w:type="dxa"/>
            <w:tcBorders>
              <w:top w:val="single" w:color="000000" w:sz="2" w:space="0"/>
              <w:left w:val="single" w:color="000000" w:sz="2" w:space="0"/>
              <w:bottom w:val="single" w:color="000000" w:sz="2" w:space="0"/>
            </w:tcBorders>
            <w:vAlign w:val="top"/>
          </w:tcPr>
          <w:p>
            <w:pPr>
              <w:rPr>
                <w:rFonts w:ascii="Arial"/>
                <w:sz w:val="21"/>
              </w:rPr>
            </w:pPr>
          </w:p>
        </w:tc>
        <w:tc>
          <w:tcPr>
            <w:tcW w:w="711" w:type="dxa"/>
            <w:vAlign w:val="top"/>
          </w:tcPr>
          <w:p>
            <w:pPr>
              <w:rPr>
                <w:rFonts w:ascii="Arial"/>
                <w:sz w:val="21"/>
              </w:rPr>
            </w:pPr>
          </w:p>
        </w:tc>
        <w:tc>
          <w:tcPr>
            <w:tcW w:w="708" w:type="dxa"/>
            <w:vAlign w:val="top"/>
          </w:tcPr>
          <w:p>
            <w:pPr>
              <w:rPr>
                <w:rFonts w:ascii="Arial"/>
                <w:sz w:val="21"/>
              </w:rPr>
            </w:pPr>
          </w:p>
        </w:tc>
        <w:tc>
          <w:tcPr>
            <w:tcW w:w="996" w:type="dxa"/>
            <w:vAlign w:val="top"/>
          </w:tcPr>
          <w:p>
            <w:pPr>
              <w:rPr>
                <w:rFonts w:ascii="Arial"/>
                <w:sz w:val="21"/>
              </w:rPr>
            </w:pPr>
          </w:p>
        </w:tc>
      </w:tr>
    </w:tbl>
    <w:p>
      <w:pPr>
        <w:pStyle w:val="2"/>
      </w:pPr>
    </w:p>
    <w:p>
      <w:pPr>
        <w:sectPr>
          <w:headerReference r:id="rId54" w:type="default"/>
          <w:pgSz w:w="11906" w:h="16839"/>
          <w:pgMar w:top="1231" w:right="1164" w:bottom="0" w:left="1083" w:header="924" w:footer="0" w:gutter="0"/>
          <w:cols w:space="720" w:num="1"/>
        </w:sectPr>
      </w:pPr>
    </w:p>
    <w:p>
      <w:pPr>
        <w:pStyle w:val="2"/>
        <w:spacing w:line="316" w:lineRule="auto"/>
      </w:pPr>
    </w:p>
    <w:p>
      <w:pPr>
        <w:pStyle w:val="2"/>
        <w:spacing w:line="317" w:lineRule="auto"/>
      </w:pPr>
      <w:r>
        <w:rPr>
          <w:rFonts w:ascii="宋体" w:hAnsi="宋体" w:eastAsia="宋体" w:cs="宋体"/>
          <w:sz w:val="24"/>
          <w:szCs w:val="24"/>
        </w:rPr>
        <w:drawing>
          <wp:anchor distT="0" distB="0" distL="114300" distR="114300" simplePos="0" relativeHeight="251777024" behindDoc="0" locked="0" layoutInCell="1" allowOverlap="1">
            <wp:simplePos x="0" y="0"/>
            <wp:positionH relativeFrom="column">
              <wp:posOffset>3560445</wp:posOffset>
            </wp:positionH>
            <wp:positionV relativeFrom="paragraph">
              <wp:posOffset>-739775</wp:posOffset>
            </wp:positionV>
            <wp:extent cx="1714500" cy="488315"/>
            <wp:effectExtent l="0" t="0" r="0" b="6985"/>
            <wp:wrapTopAndBottom/>
            <wp:docPr id="10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p>
      <w:pPr>
        <w:spacing w:before="62" w:line="230" w:lineRule="auto"/>
        <w:ind w:left="441"/>
        <w:rPr>
          <w:rFonts w:ascii="黑体" w:hAnsi="黑体" w:eastAsia="黑体" w:cs="黑体"/>
          <w:sz w:val="19"/>
          <w:szCs w:val="19"/>
        </w:rPr>
      </w:pPr>
      <w:r>
        <w:rPr>
          <w:rFonts w:ascii="黑体" w:hAnsi="黑体" w:eastAsia="黑体" w:cs="黑体"/>
          <w:spacing w:val="3"/>
          <w:sz w:val="19"/>
          <w:szCs w:val="19"/>
        </w:rPr>
        <w:t>备注：</w:t>
      </w:r>
    </w:p>
    <w:p>
      <w:pPr>
        <w:spacing w:before="195" w:line="262" w:lineRule="auto"/>
        <w:ind w:left="859" w:right="50" w:hanging="413"/>
        <w:rPr>
          <w:rFonts w:ascii="黑体" w:hAnsi="黑体" w:eastAsia="黑体" w:cs="黑体"/>
          <w:sz w:val="19"/>
          <w:szCs w:val="19"/>
        </w:rPr>
      </w:pPr>
      <w:r>
        <w:rPr>
          <w:rFonts w:ascii="Wingdings" w:hAnsi="Wingdings" w:eastAsia="Wingdings" w:cs="Wingdings"/>
          <w:spacing w:val="3"/>
          <w:sz w:val="14"/>
          <w:szCs w:val="14"/>
        </w:rPr>
        <w:t xml:space="preserve">.  </w:t>
      </w:r>
      <w:r>
        <w:rPr>
          <w:rFonts w:ascii="黑体" w:hAnsi="黑体" w:eastAsia="黑体" w:cs="黑体"/>
          <w:spacing w:val="3"/>
          <w:sz w:val="19"/>
          <w:szCs w:val="19"/>
        </w:rPr>
        <w:t>数据类型：“</w:t>
      </w:r>
      <w:r>
        <w:rPr>
          <w:rFonts w:ascii="黑体" w:hAnsi="黑体" w:eastAsia="黑体" w:cs="黑体"/>
          <w:sz w:val="19"/>
          <w:szCs w:val="19"/>
        </w:rPr>
        <w:t>BIT</w:t>
      </w:r>
      <w:r>
        <w:rPr>
          <w:rFonts w:ascii="黑体" w:hAnsi="黑体" w:eastAsia="黑体" w:cs="黑体"/>
          <w:spacing w:val="3"/>
          <w:sz w:val="19"/>
          <w:szCs w:val="19"/>
        </w:rPr>
        <w:t>”指</w:t>
      </w:r>
      <w:r>
        <w:rPr>
          <w:rFonts w:ascii="黑体" w:hAnsi="黑体" w:eastAsia="黑体" w:cs="黑体"/>
          <w:spacing w:val="-26"/>
          <w:sz w:val="19"/>
          <w:szCs w:val="19"/>
        </w:rPr>
        <w:t xml:space="preserve"> </w:t>
      </w:r>
      <w:r>
        <w:rPr>
          <w:rFonts w:ascii="黑体" w:hAnsi="黑体" w:eastAsia="黑体" w:cs="黑体"/>
          <w:spacing w:val="3"/>
          <w:sz w:val="19"/>
          <w:szCs w:val="19"/>
        </w:rPr>
        <w:t>1</w:t>
      </w:r>
      <w:r>
        <w:rPr>
          <w:rFonts w:ascii="黑体" w:hAnsi="黑体" w:eastAsia="黑体" w:cs="黑体"/>
          <w:spacing w:val="-40"/>
          <w:sz w:val="19"/>
          <w:szCs w:val="19"/>
        </w:rPr>
        <w:t xml:space="preserve"> </w:t>
      </w:r>
      <w:r>
        <w:rPr>
          <w:rFonts w:ascii="黑体" w:hAnsi="黑体" w:eastAsia="黑体" w:cs="黑体"/>
          <w:spacing w:val="3"/>
          <w:sz w:val="19"/>
          <w:szCs w:val="19"/>
        </w:rPr>
        <w:t>位二进制位；“</w:t>
      </w:r>
      <w:r>
        <w:rPr>
          <w:rFonts w:ascii="黑体" w:hAnsi="黑体" w:eastAsia="黑体" w:cs="黑体"/>
          <w:sz w:val="19"/>
          <w:szCs w:val="19"/>
        </w:rPr>
        <w:t>word</w:t>
      </w:r>
      <w:r>
        <w:rPr>
          <w:rFonts w:ascii="黑体" w:hAnsi="黑体" w:eastAsia="黑体" w:cs="黑体"/>
          <w:spacing w:val="3"/>
          <w:sz w:val="19"/>
          <w:szCs w:val="19"/>
        </w:rPr>
        <w:t>”指</w:t>
      </w:r>
      <w:r>
        <w:rPr>
          <w:rFonts w:ascii="黑体" w:hAnsi="黑体" w:eastAsia="黑体" w:cs="黑体"/>
          <w:spacing w:val="-26"/>
          <w:sz w:val="19"/>
          <w:szCs w:val="19"/>
        </w:rPr>
        <w:t xml:space="preserve"> </w:t>
      </w:r>
      <w:r>
        <w:rPr>
          <w:rFonts w:ascii="黑体" w:hAnsi="黑体" w:eastAsia="黑体" w:cs="黑体"/>
          <w:spacing w:val="3"/>
          <w:sz w:val="19"/>
          <w:szCs w:val="19"/>
        </w:rPr>
        <w:t>16</w:t>
      </w:r>
      <w:r>
        <w:rPr>
          <w:rFonts w:ascii="黑体" w:hAnsi="黑体" w:eastAsia="黑体" w:cs="黑体"/>
          <w:spacing w:val="-40"/>
          <w:sz w:val="19"/>
          <w:szCs w:val="19"/>
        </w:rPr>
        <w:t xml:space="preserve"> </w:t>
      </w:r>
      <w:r>
        <w:rPr>
          <w:rFonts w:ascii="黑体" w:hAnsi="黑体" w:eastAsia="黑体" w:cs="黑体"/>
          <w:spacing w:val="3"/>
          <w:sz w:val="19"/>
          <w:szCs w:val="19"/>
        </w:rPr>
        <w:t>位无符号整</w:t>
      </w:r>
      <w:r>
        <w:rPr>
          <w:rFonts w:ascii="黑体" w:hAnsi="黑体" w:eastAsia="黑体" w:cs="黑体"/>
          <w:spacing w:val="2"/>
          <w:sz w:val="19"/>
          <w:szCs w:val="19"/>
        </w:rPr>
        <w:t>数；“</w:t>
      </w:r>
      <w:r>
        <w:rPr>
          <w:rFonts w:ascii="黑体" w:hAnsi="黑体" w:eastAsia="黑体" w:cs="黑体"/>
          <w:spacing w:val="-55"/>
          <w:sz w:val="19"/>
          <w:szCs w:val="19"/>
        </w:rPr>
        <w:t xml:space="preserve"> </w:t>
      </w:r>
      <w:r>
        <w:rPr>
          <w:rFonts w:ascii="黑体" w:hAnsi="黑体" w:eastAsia="黑体" w:cs="黑体"/>
          <w:sz w:val="19"/>
          <w:szCs w:val="19"/>
        </w:rPr>
        <w:t>Integer</w:t>
      </w:r>
      <w:r>
        <w:rPr>
          <w:rFonts w:ascii="黑体" w:hAnsi="黑体" w:eastAsia="黑体" w:cs="黑体"/>
          <w:spacing w:val="2"/>
          <w:sz w:val="19"/>
          <w:szCs w:val="19"/>
        </w:rPr>
        <w:t>”指</w:t>
      </w:r>
      <w:r>
        <w:rPr>
          <w:rFonts w:ascii="黑体" w:hAnsi="黑体" w:eastAsia="黑体" w:cs="黑体"/>
          <w:spacing w:val="-27"/>
          <w:sz w:val="19"/>
          <w:szCs w:val="19"/>
        </w:rPr>
        <w:t xml:space="preserve"> </w:t>
      </w:r>
      <w:r>
        <w:rPr>
          <w:rFonts w:ascii="黑体" w:hAnsi="黑体" w:eastAsia="黑体" w:cs="黑体"/>
          <w:spacing w:val="2"/>
          <w:sz w:val="19"/>
          <w:szCs w:val="19"/>
        </w:rPr>
        <w:t>16</w:t>
      </w:r>
      <w:r>
        <w:rPr>
          <w:rFonts w:ascii="黑体" w:hAnsi="黑体" w:eastAsia="黑体" w:cs="黑体"/>
          <w:sz w:val="19"/>
          <w:szCs w:val="19"/>
        </w:rPr>
        <w:t xml:space="preserve"> </w:t>
      </w:r>
      <w:r>
        <w:rPr>
          <w:rFonts w:ascii="黑体" w:hAnsi="黑体" w:eastAsia="黑体" w:cs="黑体"/>
          <w:spacing w:val="9"/>
          <w:sz w:val="19"/>
          <w:szCs w:val="19"/>
        </w:rPr>
        <w:t>位有符号整数；“</w:t>
      </w:r>
      <w:r>
        <w:rPr>
          <w:rFonts w:ascii="黑体" w:hAnsi="黑体" w:eastAsia="黑体" w:cs="黑体"/>
          <w:sz w:val="19"/>
          <w:szCs w:val="19"/>
        </w:rPr>
        <w:t>Dword</w:t>
      </w:r>
      <w:r>
        <w:rPr>
          <w:rFonts w:ascii="黑体" w:hAnsi="黑体" w:eastAsia="黑体" w:cs="黑体"/>
          <w:spacing w:val="9"/>
          <w:sz w:val="19"/>
          <w:szCs w:val="19"/>
        </w:rPr>
        <w:t>”指</w:t>
      </w:r>
      <w:r>
        <w:rPr>
          <w:rFonts w:ascii="黑体" w:hAnsi="黑体" w:eastAsia="黑体" w:cs="黑体"/>
          <w:spacing w:val="-30"/>
          <w:sz w:val="19"/>
          <w:szCs w:val="19"/>
        </w:rPr>
        <w:t xml:space="preserve"> </w:t>
      </w:r>
      <w:r>
        <w:rPr>
          <w:rFonts w:ascii="黑体" w:hAnsi="黑体" w:eastAsia="黑体" w:cs="黑体"/>
          <w:spacing w:val="9"/>
          <w:sz w:val="19"/>
          <w:szCs w:val="19"/>
        </w:rPr>
        <w:t>32</w:t>
      </w:r>
      <w:r>
        <w:rPr>
          <w:rFonts w:ascii="黑体" w:hAnsi="黑体" w:eastAsia="黑体" w:cs="黑体"/>
          <w:spacing w:val="-37"/>
          <w:sz w:val="19"/>
          <w:szCs w:val="19"/>
        </w:rPr>
        <w:t xml:space="preserve"> </w:t>
      </w:r>
      <w:r>
        <w:rPr>
          <w:rFonts w:ascii="黑体" w:hAnsi="黑体" w:eastAsia="黑体" w:cs="黑体"/>
          <w:spacing w:val="9"/>
          <w:sz w:val="19"/>
          <w:szCs w:val="19"/>
        </w:rPr>
        <w:t>位无符号整数；“</w:t>
      </w:r>
      <w:r>
        <w:rPr>
          <w:rFonts w:ascii="黑体" w:hAnsi="黑体" w:eastAsia="黑体" w:cs="黑体"/>
          <w:sz w:val="19"/>
          <w:szCs w:val="19"/>
        </w:rPr>
        <w:t>Long</w:t>
      </w:r>
      <w:r>
        <w:rPr>
          <w:rFonts w:ascii="黑体" w:hAnsi="黑体" w:eastAsia="黑体" w:cs="黑体"/>
          <w:spacing w:val="9"/>
          <w:sz w:val="19"/>
          <w:szCs w:val="19"/>
        </w:rPr>
        <w:t>”指</w:t>
      </w:r>
      <w:r>
        <w:rPr>
          <w:rFonts w:ascii="黑体" w:hAnsi="黑体" w:eastAsia="黑体" w:cs="黑体"/>
          <w:spacing w:val="-37"/>
          <w:sz w:val="19"/>
          <w:szCs w:val="19"/>
        </w:rPr>
        <w:t xml:space="preserve"> </w:t>
      </w:r>
      <w:r>
        <w:rPr>
          <w:rFonts w:ascii="黑体" w:hAnsi="黑体" w:eastAsia="黑体" w:cs="黑体"/>
          <w:spacing w:val="9"/>
          <w:sz w:val="19"/>
          <w:szCs w:val="19"/>
        </w:rPr>
        <w:t>32</w:t>
      </w:r>
      <w:r>
        <w:rPr>
          <w:rFonts w:ascii="黑体" w:hAnsi="黑体" w:eastAsia="黑体" w:cs="黑体"/>
          <w:spacing w:val="-37"/>
          <w:sz w:val="19"/>
          <w:szCs w:val="19"/>
        </w:rPr>
        <w:t xml:space="preserve"> </w:t>
      </w:r>
      <w:r>
        <w:rPr>
          <w:rFonts w:ascii="黑体" w:hAnsi="黑体" w:eastAsia="黑体" w:cs="黑体"/>
          <w:spacing w:val="9"/>
          <w:sz w:val="19"/>
          <w:szCs w:val="19"/>
        </w:rPr>
        <w:t>位有符号整数。</w:t>
      </w:r>
    </w:p>
    <w:p>
      <w:pPr>
        <w:spacing w:before="197" w:line="281" w:lineRule="auto"/>
        <w:ind w:left="863" w:right="51" w:hanging="413"/>
        <w:rPr>
          <w:rFonts w:ascii="黑体" w:hAnsi="黑体" w:eastAsia="黑体" w:cs="黑体"/>
          <w:sz w:val="19"/>
          <w:szCs w:val="19"/>
        </w:rPr>
      </w:pPr>
      <w:r>
        <w:rPr>
          <w:rFonts w:ascii="Wingdings" w:hAnsi="Wingdings" w:eastAsia="Wingdings" w:cs="Wingdings"/>
          <w:spacing w:val="2"/>
          <w:sz w:val="19"/>
          <w:szCs w:val="19"/>
        </w:rPr>
        <w:t>.</w:t>
      </w:r>
      <w:r>
        <w:rPr>
          <w:rFonts w:ascii="Wingdings" w:hAnsi="Wingdings" w:eastAsia="Wingdings" w:cs="Wingdings"/>
          <w:spacing w:val="104"/>
          <w:sz w:val="19"/>
          <w:szCs w:val="19"/>
        </w:rPr>
        <w:t xml:space="preserve"> </w:t>
      </w:r>
      <w:r>
        <w:rPr>
          <w:rFonts w:ascii="黑体" w:hAnsi="黑体" w:eastAsia="黑体" w:cs="黑体"/>
          <w:spacing w:val="2"/>
          <w:sz w:val="19"/>
          <w:szCs w:val="19"/>
        </w:rPr>
        <w:t>读写属性：</w:t>
      </w:r>
      <w:r>
        <w:rPr>
          <w:rFonts w:ascii="黑体" w:hAnsi="黑体" w:eastAsia="黑体" w:cs="黑体"/>
          <w:spacing w:val="-74"/>
          <w:sz w:val="19"/>
          <w:szCs w:val="19"/>
        </w:rPr>
        <w:t xml:space="preserve"> </w:t>
      </w:r>
      <w:r>
        <w:rPr>
          <w:rFonts w:ascii="黑体" w:hAnsi="黑体" w:eastAsia="黑体" w:cs="黑体"/>
          <w:spacing w:val="2"/>
          <w:sz w:val="19"/>
          <w:szCs w:val="19"/>
        </w:rPr>
        <w:t>“R”只读，读</w:t>
      </w:r>
      <w:r>
        <w:rPr>
          <w:rFonts w:ascii="黑体" w:hAnsi="黑体" w:eastAsia="黑体" w:cs="黑体"/>
          <w:spacing w:val="-36"/>
          <w:sz w:val="19"/>
          <w:szCs w:val="19"/>
        </w:rPr>
        <w:t xml:space="preserve"> </w:t>
      </w:r>
      <w:r>
        <w:rPr>
          <w:rFonts w:ascii="黑体" w:hAnsi="黑体" w:eastAsia="黑体" w:cs="黑体"/>
          <w:sz w:val="19"/>
          <w:szCs w:val="19"/>
        </w:rPr>
        <w:t>DI</w:t>
      </w:r>
      <w:r>
        <w:rPr>
          <w:rFonts w:ascii="黑体" w:hAnsi="黑体" w:eastAsia="黑体" w:cs="黑体"/>
          <w:spacing w:val="-35"/>
          <w:sz w:val="19"/>
          <w:szCs w:val="19"/>
        </w:rPr>
        <w:t xml:space="preserve"> </w:t>
      </w:r>
      <w:r>
        <w:rPr>
          <w:rFonts w:ascii="黑体" w:hAnsi="黑体" w:eastAsia="黑体" w:cs="黑体"/>
          <w:spacing w:val="2"/>
          <w:sz w:val="19"/>
          <w:szCs w:val="19"/>
        </w:rPr>
        <w:t>用</w:t>
      </w:r>
      <w:r>
        <w:rPr>
          <w:rFonts w:ascii="黑体" w:hAnsi="黑体" w:eastAsia="黑体" w:cs="黑体"/>
          <w:spacing w:val="-38"/>
          <w:sz w:val="19"/>
          <w:szCs w:val="19"/>
        </w:rPr>
        <w:t xml:space="preserve"> </w:t>
      </w:r>
      <w:r>
        <w:rPr>
          <w:rFonts w:ascii="黑体" w:hAnsi="黑体" w:eastAsia="黑体" w:cs="黑体"/>
          <w:spacing w:val="2"/>
          <w:sz w:val="19"/>
          <w:szCs w:val="19"/>
        </w:rPr>
        <w:t>02H</w:t>
      </w:r>
      <w:r>
        <w:rPr>
          <w:rFonts w:ascii="黑体" w:hAnsi="黑体" w:eastAsia="黑体" w:cs="黑体"/>
          <w:spacing w:val="-34"/>
          <w:sz w:val="19"/>
          <w:szCs w:val="19"/>
        </w:rPr>
        <w:t xml:space="preserve"> </w:t>
      </w:r>
      <w:r>
        <w:rPr>
          <w:rFonts w:ascii="黑体" w:hAnsi="黑体" w:eastAsia="黑体" w:cs="黑体"/>
          <w:spacing w:val="2"/>
          <w:sz w:val="19"/>
          <w:szCs w:val="19"/>
        </w:rPr>
        <w:t>号命令；读</w:t>
      </w:r>
      <w:r>
        <w:rPr>
          <w:rFonts w:ascii="黑体" w:hAnsi="黑体" w:eastAsia="黑体" w:cs="黑体"/>
          <w:spacing w:val="-34"/>
          <w:sz w:val="19"/>
          <w:szCs w:val="19"/>
        </w:rPr>
        <w:t xml:space="preserve"> </w:t>
      </w:r>
      <w:r>
        <w:rPr>
          <w:rFonts w:ascii="黑体" w:hAnsi="黑体" w:eastAsia="黑体" w:cs="黑体"/>
          <w:sz w:val="19"/>
          <w:szCs w:val="19"/>
        </w:rPr>
        <w:t>DO</w:t>
      </w:r>
      <w:r>
        <w:rPr>
          <w:rFonts w:ascii="黑体" w:hAnsi="黑体" w:eastAsia="黑体" w:cs="黑体"/>
          <w:spacing w:val="-34"/>
          <w:sz w:val="19"/>
          <w:szCs w:val="19"/>
        </w:rPr>
        <w:t xml:space="preserve"> </w:t>
      </w:r>
      <w:r>
        <w:rPr>
          <w:rFonts w:ascii="黑体" w:hAnsi="黑体" w:eastAsia="黑体" w:cs="黑体"/>
          <w:spacing w:val="2"/>
          <w:sz w:val="19"/>
          <w:szCs w:val="19"/>
        </w:rPr>
        <w:t>用</w:t>
      </w:r>
      <w:r>
        <w:rPr>
          <w:rFonts w:ascii="黑体" w:hAnsi="黑体" w:eastAsia="黑体" w:cs="黑体"/>
          <w:spacing w:val="-39"/>
          <w:sz w:val="19"/>
          <w:szCs w:val="19"/>
        </w:rPr>
        <w:t xml:space="preserve"> </w:t>
      </w:r>
      <w:r>
        <w:rPr>
          <w:rFonts w:ascii="黑体" w:hAnsi="黑体" w:eastAsia="黑体" w:cs="黑体"/>
          <w:spacing w:val="2"/>
          <w:sz w:val="19"/>
          <w:szCs w:val="19"/>
        </w:rPr>
        <w:t>01H</w:t>
      </w:r>
      <w:r>
        <w:rPr>
          <w:rFonts w:ascii="黑体" w:hAnsi="黑体" w:eastAsia="黑体" w:cs="黑体"/>
          <w:spacing w:val="-34"/>
          <w:sz w:val="19"/>
          <w:szCs w:val="19"/>
        </w:rPr>
        <w:t xml:space="preserve"> </w:t>
      </w:r>
      <w:r>
        <w:rPr>
          <w:rFonts w:ascii="黑体" w:hAnsi="黑体" w:eastAsia="黑体" w:cs="黑体"/>
          <w:spacing w:val="2"/>
          <w:sz w:val="19"/>
          <w:szCs w:val="19"/>
        </w:rPr>
        <w:t>号命令；读其它参量用</w:t>
      </w:r>
      <w:r>
        <w:rPr>
          <w:rFonts w:ascii="黑体" w:hAnsi="黑体" w:eastAsia="黑体" w:cs="黑体"/>
          <w:spacing w:val="-38"/>
          <w:sz w:val="19"/>
          <w:szCs w:val="19"/>
        </w:rPr>
        <w:t xml:space="preserve"> </w:t>
      </w:r>
      <w:r>
        <w:rPr>
          <w:rFonts w:ascii="黑体" w:hAnsi="黑体" w:eastAsia="黑体" w:cs="黑体"/>
          <w:spacing w:val="2"/>
          <w:sz w:val="19"/>
          <w:szCs w:val="19"/>
        </w:rPr>
        <w:t>03H</w:t>
      </w:r>
      <w:r>
        <w:rPr>
          <w:rFonts w:ascii="黑体" w:hAnsi="黑体" w:eastAsia="黑体" w:cs="黑体"/>
          <w:sz w:val="19"/>
          <w:szCs w:val="19"/>
        </w:rPr>
        <w:t xml:space="preserve"> </w:t>
      </w:r>
      <w:r>
        <w:rPr>
          <w:rFonts w:ascii="黑体" w:hAnsi="黑体" w:eastAsia="黑体" w:cs="黑体"/>
          <w:spacing w:val="5"/>
          <w:sz w:val="19"/>
          <w:szCs w:val="19"/>
        </w:rPr>
        <w:t>号命令；“R/W”可读可写，写（控）</w:t>
      </w:r>
      <w:r>
        <w:rPr>
          <w:rFonts w:ascii="黑体" w:hAnsi="黑体" w:eastAsia="黑体" w:cs="黑体"/>
          <w:sz w:val="19"/>
          <w:szCs w:val="19"/>
        </w:rPr>
        <w:t>DO</w:t>
      </w:r>
      <w:r>
        <w:rPr>
          <w:rFonts w:ascii="黑体" w:hAnsi="黑体" w:eastAsia="黑体" w:cs="黑体"/>
          <w:spacing w:val="-23"/>
          <w:sz w:val="19"/>
          <w:szCs w:val="19"/>
        </w:rPr>
        <w:t xml:space="preserve"> </w:t>
      </w:r>
      <w:r>
        <w:rPr>
          <w:rFonts w:ascii="黑体" w:hAnsi="黑体" w:eastAsia="黑体" w:cs="黑体"/>
          <w:spacing w:val="5"/>
          <w:sz w:val="19"/>
          <w:szCs w:val="19"/>
        </w:rPr>
        <w:t>用</w:t>
      </w:r>
      <w:r>
        <w:rPr>
          <w:rFonts w:ascii="黑体" w:hAnsi="黑体" w:eastAsia="黑体" w:cs="黑体"/>
          <w:spacing w:val="-38"/>
          <w:sz w:val="19"/>
          <w:szCs w:val="19"/>
        </w:rPr>
        <w:t xml:space="preserve"> </w:t>
      </w:r>
      <w:r>
        <w:rPr>
          <w:rFonts w:ascii="黑体" w:hAnsi="黑体" w:eastAsia="黑体" w:cs="黑体"/>
          <w:spacing w:val="5"/>
          <w:sz w:val="19"/>
          <w:szCs w:val="19"/>
        </w:rPr>
        <w:t>05H</w:t>
      </w:r>
      <w:r>
        <w:rPr>
          <w:rFonts w:ascii="黑体" w:hAnsi="黑体" w:eastAsia="黑体" w:cs="黑体"/>
          <w:spacing w:val="-34"/>
          <w:sz w:val="19"/>
          <w:szCs w:val="19"/>
        </w:rPr>
        <w:t xml:space="preserve"> </w:t>
      </w:r>
      <w:r>
        <w:rPr>
          <w:rFonts w:ascii="黑体" w:hAnsi="黑体" w:eastAsia="黑体" w:cs="黑体"/>
          <w:spacing w:val="5"/>
          <w:sz w:val="19"/>
          <w:szCs w:val="19"/>
        </w:rPr>
        <w:t>号命令；写系统参量用</w:t>
      </w:r>
      <w:r>
        <w:rPr>
          <w:rFonts w:ascii="黑体" w:hAnsi="黑体" w:eastAsia="黑体" w:cs="黑体"/>
          <w:spacing w:val="-29"/>
          <w:sz w:val="19"/>
          <w:szCs w:val="19"/>
        </w:rPr>
        <w:t xml:space="preserve"> </w:t>
      </w:r>
      <w:r>
        <w:rPr>
          <w:rFonts w:ascii="黑体" w:hAnsi="黑体" w:eastAsia="黑体" w:cs="黑体"/>
          <w:spacing w:val="5"/>
          <w:sz w:val="19"/>
          <w:szCs w:val="19"/>
        </w:rPr>
        <w:t>10H</w:t>
      </w:r>
      <w:r>
        <w:rPr>
          <w:rFonts w:ascii="黑体" w:hAnsi="黑体" w:eastAsia="黑体" w:cs="黑体"/>
          <w:spacing w:val="-34"/>
          <w:sz w:val="19"/>
          <w:szCs w:val="19"/>
        </w:rPr>
        <w:t xml:space="preserve"> </w:t>
      </w:r>
      <w:r>
        <w:rPr>
          <w:rFonts w:ascii="黑体" w:hAnsi="黑体" w:eastAsia="黑体" w:cs="黑体"/>
          <w:spacing w:val="5"/>
          <w:sz w:val="19"/>
          <w:szCs w:val="19"/>
        </w:rPr>
        <w:t>号命令。禁</w:t>
      </w:r>
      <w:r>
        <w:rPr>
          <w:rFonts w:ascii="黑体" w:hAnsi="黑体" w:eastAsia="黑体" w:cs="黑体"/>
          <w:sz w:val="19"/>
          <w:szCs w:val="19"/>
        </w:rPr>
        <w:t xml:space="preserve"> </w:t>
      </w:r>
      <w:r>
        <w:rPr>
          <w:rFonts w:ascii="黑体" w:hAnsi="黑体" w:eastAsia="黑体" w:cs="黑体"/>
          <w:spacing w:val="9"/>
          <w:sz w:val="19"/>
          <w:szCs w:val="19"/>
        </w:rPr>
        <w:t>止向未列出的或不具可写属性的地址写入。/P</w:t>
      </w:r>
      <w:r>
        <w:rPr>
          <w:rFonts w:ascii="黑体" w:hAnsi="黑体" w:eastAsia="黑体" w:cs="黑体"/>
          <w:spacing w:val="-35"/>
          <w:sz w:val="19"/>
          <w:szCs w:val="19"/>
        </w:rPr>
        <w:t xml:space="preserve"> </w:t>
      </w:r>
      <w:r>
        <w:rPr>
          <w:rFonts w:ascii="黑体" w:hAnsi="黑体" w:eastAsia="黑体" w:cs="黑体"/>
          <w:spacing w:val="9"/>
          <w:sz w:val="19"/>
          <w:szCs w:val="19"/>
        </w:rPr>
        <w:t>表示掉电数据</w:t>
      </w:r>
      <w:r>
        <w:rPr>
          <w:rFonts w:ascii="黑体" w:hAnsi="黑体" w:eastAsia="黑体" w:cs="黑体"/>
          <w:spacing w:val="8"/>
          <w:sz w:val="19"/>
          <w:szCs w:val="19"/>
        </w:rPr>
        <w:t>不丢失</w:t>
      </w:r>
    </w:p>
    <w:p>
      <w:pPr>
        <w:spacing w:before="189" w:line="288" w:lineRule="auto"/>
        <w:ind w:left="860" w:hanging="410"/>
        <w:rPr>
          <w:rFonts w:ascii="黑体" w:hAnsi="黑体" w:eastAsia="黑体" w:cs="黑体"/>
          <w:sz w:val="19"/>
          <w:szCs w:val="19"/>
        </w:rPr>
      </w:pPr>
      <w:r>
        <w:rPr>
          <w:rFonts w:ascii="Wingdings" w:hAnsi="Wingdings" w:eastAsia="Wingdings" w:cs="Wingdings"/>
          <w:spacing w:val="4"/>
          <w:sz w:val="19"/>
          <w:szCs w:val="19"/>
        </w:rPr>
        <w:t>.</w:t>
      </w:r>
      <w:r>
        <w:rPr>
          <w:rFonts w:ascii="Wingdings" w:hAnsi="Wingdings" w:eastAsia="Wingdings" w:cs="Wingdings"/>
          <w:spacing w:val="102"/>
          <w:sz w:val="19"/>
          <w:szCs w:val="19"/>
        </w:rPr>
        <w:t xml:space="preserve"> </w:t>
      </w:r>
      <w:r>
        <w:rPr>
          <w:rFonts w:ascii="黑体" w:hAnsi="黑体" w:eastAsia="黑体" w:cs="黑体"/>
          <w:spacing w:val="4"/>
          <w:sz w:val="19"/>
          <w:szCs w:val="19"/>
        </w:rPr>
        <w:t>电度量为</w:t>
      </w:r>
      <w:r>
        <w:rPr>
          <w:rFonts w:ascii="黑体" w:hAnsi="黑体" w:eastAsia="黑体" w:cs="黑体"/>
          <w:spacing w:val="-37"/>
          <w:sz w:val="19"/>
          <w:szCs w:val="19"/>
        </w:rPr>
        <w:t xml:space="preserve"> </w:t>
      </w:r>
      <w:r>
        <w:rPr>
          <w:rFonts w:ascii="黑体" w:hAnsi="黑体" w:eastAsia="黑体" w:cs="黑体"/>
          <w:spacing w:val="4"/>
          <w:sz w:val="19"/>
          <w:szCs w:val="19"/>
        </w:rPr>
        <w:t>32</w:t>
      </w:r>
      <w:r>
        <w:rPr>
          <w:rFonts w:ascii="黑体" w:hAnsi="黑体" w:eastAsia="黑体" w:cs="黑体"/>
          <w:spacing w:val="-39"/>
          <w:sz w:val="19"/>
          <w:szCs w:val="19"/>
        </w:rPr>
        <w:t xml:space="preserve"> </w:t>
      </w:r>
      <w:r>
        <w:rPr>
          <w:rFonts w:ascii="黑体" w:hAnsi="黑体" w:eastAsia="黑体" w:cs="黑体"/>
          <w:spacing w:val="4"/>
          <w:sz w:val="19"/>
          <w:szCs w:val="19"/>
        </w:rPr>
        <w:t>位无符号整数，高位、低位各占一个地址。上位软件应该将高位数值乘以</w:t>
      </w:r>
      <w:r>
        <w:rPr>
          <w:rFonts w:ascii="黑体" w:hAnsi="黑体" w:eastAsia="黑体" w:cs="黑体"/>
          <w:sz w:val="19"/>
          <w:szCs w:val="19"/>
        </w:rPr>
        <w:t xml:space="preserve"> </w:t>
      </w:r>
      <w:r>
        <w:rPr>
          <w:rFonts w:ascii="黑体" w:hAnsi="黑体" w:eastAsia="黑体" w:cs="黑体"/>
          <w:spacing w:val="7"/>
          <w:sz w:val="19"/>
          <w:szCs w:val="19"/>
        </w:rPr>
        <w:t>65536</w:t>
      </w:r>
      <w:r>
        <w:rPr>
          <w:rFonts w:ascii="黑体" w:hAnsi="黑体" w:eastAsia="黑体" w:cs="黑体"/>
          <w:spacing w:val="-39"/>
          <w:sz w:val="19"/>
          <w:szCs w:val="19"/>
        </w:rPr>
        <w:t xml:space="preserve"> </w:t>
      </w:r>
      <w:r>
        <w:rPr>
          <w:rFonts w:ascii="黑体" w:hAnsi="黑体" w:eastAsia="黑体" w:cs="黑体"/>
          <w:spacing w:val="7"/>
          <w:sz w:val="19"/>
          <w:szCs w:val="19"/>
        </w:rPr>
        <w:t>再加上低位数值才可得到这一参量值。然后再考虑通讯值和实际值</w:t>
      </w:r>
      <w:r>
        <w:rPr>
          <w:rFonts w:ascii="黑体" w:hAnsi="黑体" w:eastAsia="黑体" w:cs="黑体"/>
          <w:spacing w:val="6"/>
          <w:sz w:val="19"/>
          <w:szCs w:val="19"/>
        </w:rPr>
        <w:t>之间的关系得</w:t>
      </w:r>
      <w:r>
        <w:rPr>
          <w:rFonts w:ascii="黑体" w:hAnsi="黑体" w:eastAsia="黑体" w:cs="黑体"/>
          <w:sz w:val="19"/>
          <w:szCs w:val="19"/>
        </w:rPr>
        <w:t xml:space="preserve"> </w:t>
      </w:r>
      <w:r>
        <w:rPr>
          <w:rFonts w:ascii="黑体" w:hAnsi="黑体" w:eastAsia="黑体" w:cs="黑体"/>
          <w:spacing w:val="4"/>
          <w:sz w:val="19"/>
          <w:szCs w:val="19"/>
        </w:rPr>
        <w:t>出参量值再除以</w:t>
      </w:r>
      <w:r>
        <w:rPr>
          <w:rFonts w:ascii="黑体" w:hAnsi="黑体" w:eastAsia="黑体" w:cs="黑体"/>
          <w:spacing w:val="-27"/>
          <w:sz w:val="19"/>
          <w:szCs w:val="19"/>
        </w:rPr>
        <w:t xml:space="preserve"> </w:t>
      </w:r>
      <w:r>
        <w:rPr>
          <w:rFonts w:ascii="黑体" w:hAnsi="黑体" w:eastAsia="黑体" w:cs="黑体"/>
          <w:spacing w:val="4"/>
          <w:sz w:val="19"/>
          <w:szCs w:val="19"/>
        </w:rPr>
        <w:t>10</w:t>
      </w:r>
      <w:r>
        <w:rPr>
          <w:rFonts w:ascii="黑体" w:hAnsi="黑体" w:eastAsia="黑体" w:cs="黑体"/>
          <w:spacing w:val="-34"/>
          <w:sz w:val="19"/>
          <w:szCs w:val="19"/>
        </w:rPr>
        <w:t xml:space="preserve"> </w:t>
      </w:r>
      <w:r>
        <w:rPr>
          <w:rFonts w:ascii="黑体" w:hAnsi="黑体" w:eastAsia="黑体" w:cs="黑体"/>
          <w:spacing w:val="4"/>
          <w:sz w:val="19"/>
          <w:szCs w:val="19"/>
        </w:rPr>
        <w:t>方可得到该参量实际值</w:t>
      </w:r>
      <w:r>
        <w:rPr>
          <w:rFonts w:ascii="黑体" w:hAnsi="黑体" w:eastAsia="黑体" w:cs="黑体"/>
          <w:spacing w:val="3"/>
          <w:sz w:val="19"/>
          <w:szCs w:val="19"/>
        </w:rPr>
        <w:t>的结论。另外，电度量累积到</w:t>
      </w:r>
      <w:r>
        <w:rPr>
          <w:rFonts w:ascii="黑体" w:hAnsi="黑体" w:eastAsia="黑体" w:cs="黑体"/>
          <w:spacing w:val="-42"/>
          <w:sz w:val="19"/>
          <w:szCs w:val="19"/>
        </w:rPr>
        <w:t xml:space="preserve"> </w:t>
      </w:r>
      <w:r>
        <w:rPr>
          <w:rFonts w:ascii="黑体" w:hAnsi="黑体" w:eastAsia="黑体" w:cs="黑体"/>
          <w:spacing w:val="3"/>
          <w:sz w:val="19"/>
          <w:szCs w:val="19"/>
        </w:rPr>
        <w:t>999999999（通</w:t>
      </w:r>
      <w:r>
        <w:rPr>
          <w:rFonts w:ascii="黑体" w:hAnsi="黑体" w:eastAsia="黑体" w:cs="黑体"/>
          <w:sz w:val="19"/>
          <w:szCs w:val="19"/>
        </w:rPr>
        <w:t xml:space="preserve"> </w:t>
      </w:r>
      <w:r>
        <w:rPr>
          <w:rFonts w:ascii="黑体" w:hAnsi="黑体" w:eastAsia="黑体" w:cs="黑体"/>
          <w:spacing w:val="3"/>
          <w:sz w:val="19"/>
          <w:szCs w:val="19"/>
        </w:rPr>
        <w:t>讯值，实际值为</w:t>
      </w:r>
      <w:r>
        <w:rPr>
          <w:rFonts w:ascii="黑体" w:hAnsi="黑体" w:eastAsia="黑体" w:cs="黑体"/>
          <w:spacing w:val="-42"/>
          <w:sz w:val="19"/>
          <w:szCs w:val="19"/>
        </w:rPr>
        <w:t xml:space="preserve"> </w:t>
      </w:r>
      <w:r>
        <w:rPr>
          <w:rFonts w:ascii="黑体" w:hAnsi="黑体" w:eastAsia="黑体" w:cs="黑体"/>
          <w:spacing w:val="3"/>
          <w:sz w:val="19"/>
          <w:szCs w:val="19"/>
        </w:rPr>
        <w:t>99999999.9</w:t>
      </w:r>
      <w:r>
        <w:rPr>
          <w:rFonts w:ascii="黑体" w:hAnsi="黑体" w:eastAsia="黑体" w:cs="黑体"/>
          <w:sz w:val="19"/>
          <w:szCs w:val="19"/>
        </w:rPr>
        <w:t>kWh</w:t>
      </w:r>
      <w:r>
        <w:rPr>
          <w:rFonts w:ascii="黑体" w:hAnsi="黑体" w:eastAsia="黑体" w:cs="黑体"/>
          <w:spacing w:val="-33"/>
          <w:sz w:val="19"/>
          <w:szCs w:val="19"/>
        </w:rPr>
        <w:t xml:space="preserve"> </w:t>
      </w:r>
      <w:r>
        <w:rPr>
          <w:rFonts w:ascii="黑体" w:hAnsi="黑体" w:eastAsia="黑体" w:cs="黑体"/>
          <w:spacing w:val="3"/>
          <w:sz w:val="19"/>
          <w:szCs w:val="19"/>
        </w:rPr>
        <w:t>或</w:t>
      </w:r>
      <w:r>
        <w:rPr>
          <w:rFonts w:ascii="黑体" w:hAnsi="黑体" w:eastAsia="黑体" w:cs="黑体"/>
          <w:spacing w:val="-31"/>
          <w:sz w:val="19"/>
          <w:szCs w:val="19"/>
        </w:rPr>
        <w:t xml:space="preserve"> </w:t>
      </w:r>
      <w:r>
        <w:rPr>
          <w:rFonts w:ascii="黑体" w:hAnsi="黑体" w:eastAsia="黑体" w:cs="黑体"/>
          <w:sz w:val="19"/>
          <w:szCs w:val="19"/>
        </w:rPr>
        <w:t>kvarh</w:t>
      </w:r>
      <w:r>
        <w:rPr>
          <w:rFonts w:ascii="黑体" w:hAnsi="黑体" w:eastAsia="黑体" w:cs="黑体"/>
          <w:spacing w:val="3"/>
          <w:sz w:val="19"/>
          <w:szCs w:val="19"/>
        </w:rPr>
        <w:t>）后自动清零，各电度量间</w:t>
      </w:r>
      <w:r>
        <w:rPr>
          <w:rFonts w:ascii="黑体" w:hAnsi="黑体" w:eastAsia="黑体" w:cs="黑体"/>
          <w:spacing w:val="2"/>
          <w:sz w:val="19"/>
          <w:szCs w:val="19"/>
        </w:rPr>
        <w:t>不互相影响。还有，</w:t>
      </w:r>
      <w:r>
        <w:rPr>
          <w:rFonts w:ascii="黑体" w:hAnsi="黑体" w:eastAsia="黑体" w:cs="黑体"/>
          <w:sz w:val="19"/>
          <w:szCs w:val="19"/>
        </w:rPr>
        <w:t xml:space="preserve"> </w:t>
      </w:r>
      <w:r>
        <w:rPr>
          <w:rFonts w:ascii="黑体" w:hAnsi="黑体" w:eastAsia="黑体" w:cs="黑体"/>
          <w:spacing w:val="9"/>
          <w:sz w:val="19"/>
          <w:szCs w:val="19"/>
        </w:rPr>
        <w:t>电度参量是可写的，即可以手动清零或改写成你需要的值。</w:t>
      </w:r>
    </w:p>
    <w:p>
      <w:pPr>
        <w:spacing w:before="196" w:line="266" w:lineRule="auto"/>
        <w:ind w:left="871" w:right="49" w:hanging="421"/>
        <w:rPr>
          <w:rFonts w:ascii="黑体" w:hAnsi="黑体" w:eastAsia="黑体" w:cs="黑体"/>
          <w:sz w:val="19"/>
          <w:szCs w:val="19"/>
        </w:rPr>
      </w:pPr>
      <w:r>
        <w:rPr>
          <w:rFonts w:ascii="Wingdings" w:hAnsi="Wingdings" w:eastAsia="Wingdings" w:cs="Wingdings"/>
          <w:spacing w:val="5"/>
          <w:sz w:val="19"/>
          <w:szCs w:val="19"/>
        </w:rPr>
        <w:t>.</w:t>
      </w:r>
      <w:r>
        <w:rPr>
          <w:rFonts w:ascii="Wingdings" w:hAnsi="Wingdings" w:eastAsia="Wingdings" w:cs="Wingdings"/>
          <w:spacing w:val="107"/>
          <w:sz w:val="19"/>
          <w:szCs w:val="19"/>
        </w:rPr>
        <w:t xml:space="preserve"> </w:t>
      </w:r>
      <w:r>
        <w:rPr>
          <w:rFonts w:ascii="黑体" w:hAnsi="黑体" w:eastAsia="黑体" w:cs="黑体"/>
          <w:spacing w:val="5"/>
          <w:sz w:val="19"/>
          <w:szCs w:val="19"/>
        </w:rPr>
        <w:t xml:space="preserve">波特率的设定范围 2400 </w:t>
      </w:r>
      <w:r>
        <w:rPr>
          <w:rFonts w:ascii="黑体" w:hAnsi="黑体" w:eastAsia="黑体" w:cs="黑体"/>
          <w:sz w:val="19"/>
          <w:szCs w:val="19"/>
        </w:rPr>
        <w:t>bps</w:t>
      </w:r>
      <w:r>
        <w:rPr>
          <w:rFonts w:ascii="黑体" w:hAnsi="黑体" w:eastAsia="黑体" w:cs="黑体"/>
          <w:spacing w:val="5"/>
          <w:sz w:val="19"/>
          <w:szCs w:val="19"/>
        </w:rPr>
        <w:t xml:space="preserve">,4800 </w:t>
      </w:r>
      <w:r>
        <w:rPr>
          <w:rFonts w:ascii="黑体" w:hAnsi="黑体" w:eastAsia="黑体" w:cs="黑体"/>
          <w:sz w:val="19"/>
          <w:szCs w:val="19"/>
        </w:rPr>
        <w:t>bps</w:t>
      </w:r>
      <w:r>
        <w:rPr>
          <w:rFonts w:ascii="黑体" w:hAnsi="黑体" w:eastAsia="黑体" w:cs="黑体"/>
          <w:spacing w:val="5"/>
          <w:sz w:val="19"/>
          <w:szCs w:val="19"/>
        </w:rPr>
        <w:t xml:space="preserve">,9600 </w:t>
      </w:r>
      <w:r>
        <w:rPr>
          <w:rFonts w:ascii="黑体" w:hAnsi="黑体" w:eastAsia="黑体" w:cs="黑体"/>
          <w:sz w:val="19"/>
          <w:szCs w:val="19"/>
        </w:rPr>
        <w:t>bps</w:t>
      </w:r>
      <w:r>
        <w:rPr>
          <w:rFonts w:ascii="黑体" w:hAnsi="黑体" w:eastAsia="黑体" w:cs="黑体"/>
          <w:spacing w:val="5"/>
          <w:sz w:val="19"/>
          <w:szCs w:val="19"/>
        </w:rPr>
        <w:t>,19200</w:t>
      </w:r>
      <w:r>
        <w:rPr>
          <w:rFonts w:ascii="黑体" w:hAnsi="黑体" w:eastAsia="黑体" w:cs="黑体"/>
          <w:spacing w:val="21"/>
          <w:sz w:val="19"/>
          <w:szCs w:val="19"/>
        </w:rPr>
        <w:t xml:space="preserve"> </w:t>
      </w:r>
      <w:r>
        <w:rPr>
          <w:rFonts w:ascii="黑体" w:hAnsi="黑体" w:eastAsia="黑体" w:cs="黑体"/>
          <w:sz w:val="19"/>
          <w:szCs w:val="19"/>
        </w:rPr>
        <w:t>bps</w:t>
      </w:r>
      <w:r>
        <w:rPr>
          <w:rFonts w:ascii="黑体" w:hAnsi="黑体" w:eastAsia="黑体" w:cs="黑体"/>
          <w:spacing w:val="5"/>
          <w:sz w:val="19"/>
          <w:szCs w:val="19"/>
        </w:rPr>
        <w:t>,38400</w:t>
      </w:r>
      <w:r>
        <w:rPr>
          <w:rFonts w:ascii="黑体" w:hAnsi="黑体" w:eastAsia="黑体" w:cs="黑体"/>
          <w:spacing w:val="21"/>
          <w:sz w:val="19"/>
          <w:szCs w:val="19"/>
        </w:rPr>
        <w:t xml:space="preserve"> </w:t>
      </w:r>
      <w:r>
        <w:rPr>
          <w:rFonts w:ascii="黑体" w:hAnsi="黑体" w:eastAsia="黑体" w:cs="黑体"/>
          <w:sz w:val="19"/>
          <w:szCs w:val="19"/>
        </w:rPr>
        <w:t>bps</w:t>
      </w:r>
      <w:r>
        <w:rPr>
          <w:rFonts w:ascii="黑体" w:hAnsi="黑体" w:eastAsia="黑体" w:cs="黑体"/>
          <w:spacing w:val="5"/>
          <w:sz w:val="19"/>
          <w:szCs w:val="19"/>
        </w:rPr>
        <w:t>.在此范围外</w:t>
      </w:r>
      <w:r>
        <w:rPr>
          <w:rFonts w:ascii="黑体" w:hAnsi="黑体" w:eastAsia="黑体" w:cs="黑体"/>
          <w:sz w:val="19"/>
          <w:szCs w:val="19"/>
        </w:rPr>
        <w:t xml:space="preserve"> </w:t>
      </w:r>
      <w:r>
        <w:rPr>
          <w:rFonts w:ascii="黑体" w:hAnsi="黑体" w:eastAsia="黑体" w:cs="黑体"/>
          <w:spacing w:val="9"/>
          <w:sz w:val="19"/>
          <w:szCs w:val="19"/>
        </w:rPr>
        <w:t xml:space="preserve">的设定是不允许的。如果写入超范围的设定值，仪表会启用默认波特率：9600 </w:t>
      </w:r>
      <w:r>
        <w:rPr>
          <w:rFonts w:ascii="黑体" w:hAnsi="黑体" w:eastAsia="黑体" w:cs="黑体"/>
          <w:sz w:val="19"/>
          <w:szCs w:val="19"/>
        </w:rPr>
        <w:t>bps</w:t>
      </w:r>
      <w:r>
        <w:rPr>
          <w:rFonts w:ascii="黑体" w:hAnsi="黑体" w:eastAsia="黑体" w:cs="黑体"/>
          <w:spacing w:val="9"/>
          <w:sz w:val="19"/>
          <w:szCs w:val="19"/>
        </w:rPr>
        <w:t>。</w:t>
      </w:r>
    </w:p>
    <w:p>
      <w:pPr>
        <w:spacing w:before="196" w:line="290" w:lineRule="auto"/>
        <w:ind w:left="860" w:right="51" w:hanging="410"/>
        <w:rPr>
          <w:rFonts w:ascii="黑体" w:hAnsi="黑体" w:eastAsia="黑体" w:cs="黑体"/>
          <w:sz w:val="19"/>
          <w:szCs w:val="19"/>
        </w:rPr>
      </w:pPr>
      <w:r>
        <w:rPr>
          <w:rFonts w:ascii="Wingdings" w:hAnsi="Wingdings" w:eastAsia="Wingdings" w:cs="Wingdings"/>
          <w:spacing w:val="3"/>
          <w:sz w:val="19"/>
          <w:szCs w:val="19"/>
        </w:rPr>
        <w:t>.</w:t>
      </w:r>
      <w:r>
        <w:rPr>
          <w:rFonts w:ascii="Wingdings" w:hAnsi="Wingdings" w:eastAsia="Wingdings" w:cs="Wingdings"/>
          <w:spacing w:val="97"/>
          <w:sz w:val="19"/>
          <w:szCs w:val="19"/>
        </w:rPr>
        <w:t xml:space="preserve"> </w:t>
      </w:r>
      <w:r>
        <w:rPr>
          <w:rFonts w:ascii="黑体" w:hAnsi="黑体" w:eastAsia="黑体" w:cs="黑体"/>
          <w:spacing w:val="3"/>
          <w:sz w:val="19"/>
          <w:szCs w:val="19"/>
        </w:rPr>
        <w:t>关于</w:t>
      </w:r>
      <w:r>
        <w:rPr>
          <w:rFonts w:ascii="黑体" w:hAnsi="黑体" w:eastAsia="黑体" w:cs="黑体"/>
          <w:spacing w:val="-36"/>
          <w:sz w:val="19"/>
          <w:szCs w:val="19"/>
        </w:rPr>
        <w:t xml:space="preserve"> </w:t>
      </w:r>
      <w:r>
        <w:rPr>
          <w:rFonts w:ascii="黑体" w:hAnsi="黑体" w:eastAsia="黑体" w:cs="黑体"/>
          <w:sz w:val="19"/>
          <w:szCs w:val="19"/>
        </w:rPr>
        <w:t>DO</w:t>
      </w:r>
      <w:r>
        <w:rPr>
          <w:rFonts w:ascii="黑体" w:hAnsi="黑体" w:eastAsia="黑体" w:cs="黑体"/>
          <w:spacing w:val="-25"/>
          <w:sz w:val="19"/>
          <w:szCs w:val="19"/>
        </w:rPr>
        <w:t xml:space="preserve"> </w:t>
      </w:r>
      <w:r>
        <w:rPr>
          <w:rFonts w:ascii="黑体" w:hAnsi="黑体" w:eastAsia="黑体" w:cs="黑体"/>
          <w:spacing w:val="3"/>
          <w:sz w:val="19"/>
          <w:szCs w:val="19"/>
        </w:rPr>
        <w:t>的设置：目前</w:t>
      </w:r>
      <w:r>
        <w:rPr>
          <w:rFonts w:ascii="黑体" w:hAnsi="黑体" w:eastAsia="黑体" w:cs="黑体"/>
          <w:spacing w:val="-35"/>
          <w:sz w:val="19"/>
          <w:szCs w:val="19"/>
        </w:rPr>
        <w:t xml:space="preserve"> </w:t>
      </w:r>
      <w:r>
        <w:rPr>
          <w:rFonts w:ascii="黑体" w:hAnsi="黑体" w:eastAsia="黑体" w:cs="黑体"/>
          <w:sz w:val="19"/>
          <w:szCs w:val="19"/>
        </w:rPr>
        <w:t>DO</w:t>
      </w:r>
      <w:r>
        <w:rPr>
          <w:rFonts w:ascii="黑体" w:hAnsi="黑体" w:eastAsia="黑体" w:cs="黑体"/>
          <w:spacing w:val="-33"/>
          <w:sz w:val="19"/>
          <w:szCs w:val="19"/>
        </w:rPr>
        <w:t xml:space="preserve"> </w:t>
      </w:r>
      <w:r>
        <w:rPr>
          <w:rFonts w:ascii="黑体" w:hAnsi="黑体" w:eastAsia="黑体" w:cs="黑体"/>
          <w:spacing w:val="3"/>
          <w:sz w:val="19"/>
          <w:szCs w:val="19"/>
        </w:rPr>
        <w:t>可以选择在继电器输出方式和电度输出方</w:t>
      </w:r>
      <w:r>
        <w:rPr>
          <w:rFonts w:ascii="黑体" w:hAnsi="黑体" w:eastAsia="黑体" w:cs="黑体"/>
          <w:spacing w:val="2"/>
          <w:sz w:val="19"/>
          <w:szCs w:val="19"/>
        </w:rPr>
        <w:t>式（功能码</w:t>
      </w:r>
      <w:r>
        <w:rPr>
          <w:rFonts w:ascii="黑体" w:hAnsi="黑体" w:eastAsia="黑体" w:cs="黑体"/>
          <w:spacing w:val="-38"/>
          <w:sz w:val="19"/>
          <w:szCs w:val="19"/>
        </w:rPr>
        <w:t xml:space="preserve"> </w:t>
      </w:r>
      <w:r>
        <w:rPr>
          <w:rFonts w:ascii="黑体" w:hAnsi="黑体" w:eastAsia="黑体" w:cs="黑体"/>
          <w:spacing w:val="2"/>
          <w:sz w:val="19"/>
          <w:szCs w:val="19"/>
        </w:rPr>
        <w:t>03</w:t>
      </w:r>
      <w:r>
        <w:rPr>
          <w:rFonts w:ascii="黑体" w:hAnsi="黑体" w:eastAsia="黑体" w:cs="黑体"/>
          <w:spacing w:val="-37"/>
          <w:sz w:val="19"/>
          <w:szCs w:val="19"/>
        </w:rPr>
        <w:t xml:space="preserve"> </w:t>
      </w:r>
      <w:r>
        <w:rPr>
          <w:rFonts w:ascii="黑体" w:hAnsi="黑体" w:eastAsia="黑体" w:cs="黑体"/>
          <w:spacing w:val="2"/>
          <w:sz w:val="19"/>
          <w:szCs w:val="19"/>
        </w:rPr>
        <w:t>地址</w:t>
      </w:r>
      <w:r>
        <w:rPr>
          <w:rFonts w:ascii="黑体" w:hAnsi="黑体" w:eastAsia="黑体" w:cs="黑体"/>
          <w:sz w:val="19"/>
          <w:szCs w:val="19"/>
        </w:rPr>
        <w:t xml:space="preserve"> 109H</w:t>
      </w:r>
      <w:r>
        <w:rPr>
          <w:rFonts w:ascii="黑体" w:hAnsi="黑体" w:eastAsia="黑体" w:cs="黑体"/>
          <w:spacing w:val="-33"/>
          <w:sz w:val="19"/>
          <w:szCs w:val="19"/>
        </w:rPr>
        <w:t xml:space="preserve"> </w:t>
      </w:r>
      <w:r>
        <w:rPr>
          <w:rFonts w:ascii="黑体" w:hAnsi="黑体" w:eastAsia="黑体" w:cs="黑体"/>
          <w:spacing w:val="-22"/>
          <w:sz w:val="19"/>
          <w:szCs w:val="19"/>
        </w:rPr>
        <w:t>）</w:t>
      </w:r>
      <w:r>
        <w:rPr>
          <w:rFonts w:ascii="黑体" w:hAnsi="黑体" w:eastAsia="黑体" w:cs="黑体"/>
          <w:spacing w:val="-21"/>
          <w:sz w:val="19"/>
          <w:szCs w:val="19"/>
        </w:rPr>
        <w:t xml:space="preserve"> </w:t>
      </w:r>
      <w:r>
        <w:rPr>
          <w:rFonts w:ascii="黑体" w:hAnsi="黑体" w:eastAsia="黑体" w:cs="黑体"/>
          <w:spacing w:val="-22"/>
          <w:sz w:val="19"/>
          <w:szCs w:val="19"/>
        </w:rPr>
        <w:t>，</w:t>
      </w:r>
      <w:r>
        <w:rPr>
          <w:rFonts w:ascii="黑体" w:hAnsi="黑体" w:eastAsia="黑体" w:cs="黑体"/>
          <w:spacing w:val="-41"/>
          <w:sz w:val="19"/>
          <w:szCs w:val="19"/>
        </w:rPr>
        <w:t xml:space="preserve"> </w:t>
      </w:r>
      <w:r>
        <w:rPr>
          <w:rFonts w:ascii="黑体" w:hAnsi="黑体" w:eastAsia="黑体" w:cs="黑体"/>
          <w:sz w:val="19"/>
          <w:szCs w:val="19"/>
        </w:rPr>
        <w:t>如</w:t>
      </w:r>
      <w:r>
        <w:rPr>
          <w:rFonts w:ascii="黑体" w:hAnsi="黑体" w:eastAsia="黑体" w:cs="黑体"/>
          <w:spacing w:val="-41"/>
          <w:sz w:val="19"/>
          <w:szCs w:val="19"/>
        </w:rPr>
        <w:t xml:space="preserve"> </w:t>
      </w:r>
      <w:r>
        <w:rPr>
          <w:rFonts w:ascii="黑体" w:hAnsi="黑体" w:eastAsia="黑体" w:cs="黑体"/>
          <w:sz w:val="19"/>
          <w:szCs w:val="19"/>
        </w:rPr>
        <w:t>果</w:t>
      </w:r>
      <w:r>
        <w:rPr>
          <w:rFonts w:ascii="黑体" w:hAnsi="黑体" w:eastAsia="黑体" w:cs="黑体"/>
          <w:spacing w:val="-46"/>
          <w:sz w:val="19"/>
          <w:szCs w:val="19"/>
        </w:rPr>
        <w:t xml:space="preserve"> </w:t>
      </w:r>
      <w:r>
        <w:rPr>
          <w:rFonts w:ascii="黑体" w:hAnsi="黑体" w:eastAsia="黑体" w:cs="黑体"/>
          <w:sz w:val="19"/>
          <w:szCs w:val="19"/>
        </w:rPr>
        <w:t>设</w:t>
      </w:r>
      <w:r>
        <w:rPr>
          <w:rFonts w:ascii="黑体" w:hAnsi="黑体" w:eastAsia="黑体" w:cs="黑体"/>
          <w:spacing w:val="-48"/>
          <w:sz w:val="19"/>
          <w:szCs w:val="19"/>
        </w:rPr>
        <w:t xml:space="preserve"> </w:t>
      </w:r>
      <w:r>
        <w:rPr>
          <w:rFonts w:ascii="黑体" w:hAnsi="黑体" w:eastAsia="黑体" w:cs="黑体"/>
          <w:sz w:val="19"/>
          <w:szCs w:val="19"/>
        </w:rPr>
        <w:t>定</w:t>
      </w:r>
      <w:r>
        <w:rPr>
          <w:rFonts w:ascii="黑体" w:hAnsi="黑体" w:eastAsia="黑体" w:cs="黑体"/>
          <w:spacing w:val="-39"/>
          <w:sz w:val="19"/>
          <w:szCs w:val="19"/>
        </w:rPr>
        <w:t xml:space="preserve"> </w:t>
      </w:r>
      <w:r>
        <w:rPr>
          <w:rFonts w:ascii="黑体" w:hAnsi="黑体" w:eastAsia="黑体" w:cs="黑体"/>
          <w:sz w:val="19"/>
          <w:szCs w:val="19"/>
        </w:rPr>
        <w:t>为</w:t>
      </w:r>
      <w:r>
        <w:rPr>
          <w:rFonts w:ascii="黑体" w:hAnsi="黑体" w:eastAsia="黑体" w:cs="黑体"/>
          <w:spacing w:val="-34"/>
          <w:sz w:val="19"/>
          <w:szCs w:val="19"/>
        </w:rPr>
        <w:t xml:space="preserve"> </w:t>
      </w:r>
      <w:r>
        <w:rPr>
          <w:rFonts w:ascii="黑体" w:hAnsi="黑体" w:eastAsia="黑体" w:cs="黑体"/>
          <w:sz w:val="19"/>
          <w:szCs w:val="19"/>
        </w:rPr>
        <w:t>电</w:t>
      </w:r>
      <w:r>
        <w:rPr>
          <w:rFonts w:ascii="黑体" w:hAnsi="黑体" w:eastAsia="黑体" w:cs="黑体"/>
          <w:spacing w:val="-46"/>
          <w:sz w:val="19"/>
          <w:szCs w:val="19"/>
        </w:rPr>
        <w:t xml:space="preserve"> </w:t>
      </w:r>
      <w:r>
        <w:rPr>
          <w:rFonts w:ascii="黑体" w:hAnsi="黑体" w:eastAsia="黑体" w:cs="黑体"/>
          <w:sz w:val="19"/>
          <w:szCs w:val="19"/>
        </w:rPr>
        <w:t>度</w:t>
      </w:r>
      <w:r>
        <w:rPr>
          <w:rFonts w:ascii="黑体" w:hAnsi="黑体" w:eastAsia="黑体" w:cs="黑体"/>
          <w:spacing w:val="-47"/>
          <w:sz w:val="19"/>
          <w:szCs w:val="19"/>
        </w:rPr>
        <w:t xml:space="preserve"> </w:t>
      </w:r>
      <w:r>
        <w:rPr>
          <w:rFonts w:ascii="黑体" w:hAnsi="黑体" w:eastAsia="黑体" w:cs="黑体"/>
          <w:sz w:val="19"/>
          <w:szCs w:val="19"/>
        </w:rPr>
        <w:t>输</w:t>
      </w:r>
      <w:r>
        <w:rPr>
          <w:rFonts w:ascii="黑体" w:hAnsi="黑体" w:eastAsia="黑体" w:cs="黑体"/>
          <w:spacing w:val="-33"/>
          <w:sz w:val="19"/>
          <w:szCs w:val="19"/>
        </w:rPr>
        <w:t xml:space="preserve"> </w:t>
      </w:r>
      <w:r>
        <w:rPr>
          <w:rFonts w:ascii="黑体" w:hAnsi="黑体" w:eastAsia="黑体" w:cs="黑体"/>
          <w:sz w:val="19"/>
          <w:szCs w:val="19"/>
        </w:rPr>
        <w:t>出</w:t>
      </w:r>
      <w:r>
        <w:rPr>
          <w:rFonts w:ascii="黑体" w:hAnsi="黑体" w:eastAsia="黑体" w:cs="黑体"/>
          <w:spacing w:val="-43"/>
          <w:sz w:val="19"/>
          <w:szCs w:val="19"/>
        </w:rPr>
        <w:t xml:space="preserve"> </w:t>
      </w:r>
      <w:r>
        <w:rPr>
          <w:rFonts w:ascii="黑体" w:hAnsi="黑体" w:eastAsia="黑体" w:cs="黑体"/>
          <w:sz w:val="19"/>
          <w:szCs w:val="19"/>
        </w:rPr>
        <w:t>方</w:t>
      </w:r>
      <w:r>
        <w:rPr>
          <w:rFonts w:ascii="黑体" w:hAnsi="黑体" w:eastAsia="黑体" w:cs="黑体"/>
          <w:spacing w:val="-43"/>
          <w:sz w:val="19"/>
          <w:szCs w:val="19"/>
        </w:rPr>
        <w:t xml:space="preserve"> </w:t>
      </w:r>
      <w:r>
        <w:rPr>
          <w:rFonts w:ascii="黑体" w:hAnsi="黑体" w:eastAsia="黑体" w:cs="黑体"/>
          <w:sz w:val="19"/>
          <w:szCs w:val="19"/>
        </w:rPr>
        <w:t>式</w:t>
      </w:r>
      <w:r>
        <w:rPr>
          <w:rFonts w:ascii="黑体" w:hAnsi="黑体" w:eastAsia="黑体" w:cs="黑体"/>
          <w:spacing w:val="-27"/>
          <w:sz w:val="19"/>
          <w:szCs w:val="19"/>
        </w:rPr>
        <w:t xml:space="preserve"> </w:t>
      </w:r>
      <w:r>
        <w:rPr>
          <w:rFonts w:ascii="黑体" w:hAnsi="黑体" w:eastAsia="黑体" w:cs="黑体"/>
          <w:sz w:val="19"/>
          <w:szCs w:val="19"/>
        </w:rPr>
        <w:t>，</w:t>
      </w:r>
      <w:r>
        <w:rPr>
          <w:rFonts w:ascii="黑体" w:hAnsi="黑体" w:eastAsia="黑体" w:cs="黑体"/>
          <w:spacing w:val="-40"/>
          <w:sz w:val="19"/>
          <w:szCs w:val="19"/>
        </w:rPr>
        <w:t xml:space="preserve"> </w:t>
      </w:r>
      <w:r>
        <w:rPr>
          <w:rFonts w:ascii="黑体" w:hAnsi="黑体" w:eastAsia="黑体" w:cs="黑体"/>
          <w:sz w:val="19"/>
          <w:szCs w:val="19"/>
        </w:rPr>
        <w:t>继</w:t>
      </w:r>
      <w:r>
        <w:rPr>
          <w:rFonts w:ascii="黑体" w:hAnsi="黑体" w:eastAsia="黑体" w:cs="黑体"/>
          <w:spacing w:val="-34"/>
          <w:sz w:val="19"/>
          <w:szCs w:val="19"/>
        </w:rPr>
        <w:t xml:space="preserve"> </w:t>
      </w:r>
      <w:r>
        <w:rPr>
          <w:rFonts w:ascii="黑体" w:hAnsi="黑体" w:eastAsia="黑体" w:cs="黑体"/>
          <w:sz w:val="19"/>
          <w:szCs w:val="19"/>
        </w:rPr>
        <w:t>电</w:t>
      </w:r>
      <w:r>
        <w:rPr>
          <w:rFonts w:ascii="黑体" w:hAnsi="黑体" w:eastAsia="黑体" w:cs="黑体"/>
          <w:spacing w:val="-45"/>
          <w:sz w:val="19"/>
          <w:szCs w:val="19"/>
        </w:rPr>
        <w:t xml:space="preserve"> </w:t>
      </w:r>
      <w:r>
        <w:rPr>
          <w:rFonts w:ascii="黑体" w:hAnsi="黑体" w:eastAsia="黑体" w:cs="黑体"/>
          <w:sz w:val="19"/>
          <w:szCs w:val="19"/>
        </w:rPr>
        <w:t>器</w:t>
      </w:r>
      <w:r>
        <w:rPr>
          <w:rFonts w:ascii="黑体" w:hAnsi="黑体" w:eastAsia="黑体" w:cs="黑体"/>
          <w:spacing w:val="-35"/>
          <w:sz w:val="19"/>
          <w:szCs w:val="19"/>
        </w:rPr>
        <w:t xml:space="preserve"> </w:t>
      </w:r>
      <w:r>
        <w:rPr>
          <w:rFonts w:ascii="黑体" w:hAnsi="黑体" w:eastAsia="黑体" w:cs="黑体"/>
          <w:sz w:val="19"/>
          <w:szCs w:val="19"/>
        </w:rPr>
        <w:t>的</w:t>
      </w:r>
      <w:r>
        <w:rPr>
          <w:rFonts w:ascii="黑体" w:hAnsi="黑体" w:eastAsia="黑体" w:cs="黑体"/>
          <w:spacing w:val="-43"/>
          <w:sz w:val="19"/>
          <w:szCs w:val="19"/>
        </w:rPr>
        <w:t xml:space="preserve"> </w:t>
      </w:r>
      <w:r>
        <w:rPr>
          <w:rFonts w:ascii="黑体" w:hAnsi="黑体" w:eastAsia="黑体" w:cs="黑体"/>
          <w:sz w:val="19"/>
          <w:szCs w:val="19"/>
        </w:rPr>
        <w:t>相</w:t>
      </w:r>
      <w:r>
        <w:rPr>
          <w:rFonts w:ascii="黑体" w:hAnsi="黑体" w:eastAsia="黑体" w:cs="黑体"/>
          <w:spacing w:val="-38"/>
          <w:sz w:val="19"/>
          <w:szCs w:val="19"/>
        </w:rPr>
        <w:t xml:space="preserve"> </w:t>
      </w:r>
      <w:r>
        <w:rPr>
          <w:rFonts w:ascii="黑体" w:hAnsi="黑体" w:eastAsia="黑体" w:cs="黑体"/>
          <w:sz w:val="19"/>
          <w:szCs w:val="19"/>
        </w:rPr>
        <w:t>关</w:t>
      </w:r>
      <w:r>
        <w:rPr>
          <w:rFonts w:ascii="黑体" w:hAnsi="黑体" w:eastAsia="黑体" w:cs="黑体"/>
          <w:spacing w:val="-46"/>
          <w:sz w:val="19"/>
          <w:szCs w:val="19"/>
        </w:rPr>
        <w:t xml:space="preserve"> </w:t>
      </w:r>
      <w:r>
        <w:rPr>
          <w:rFonts w:ascii="黑体" w:hAnsi="黑体" w:eastAsia="黑体" w:cs="黑体"/>
          <w:sz w:val="19"/>
          <w:szCs w:val="19"/>
        </w:rPr>
        <w:t>设</w:t>
      </w:r>
      <w:r>
        <w:rPr>
          <w:rFonts w:ascii="黑体" w:hAnsi="黑体" w:eastAsia="黑体" w:cs="黑体"/>
          <w:spacing w:val="-41"/>
          <w:sz w:val="19"/>
          <w:szCs w:val="19"/>
        </w:rPr>
        <w:t xml:space="preserve"> </w:t>
      </w:r>
      <w:r>
        <w:rPr>
          <w:rFonts w:ascii="黑体" w:hAnsi="黑体" w:eastAsia="黑体" w:cs="黑体"/>
          <w:sz w:val="19"/>
          <w:szCs w:val="19"/>
        </w:rPr>
        <w:t>置</w:t>
      </w:r>
      <w:r>
        <w:rPr>
          <w:rFonts w:ascii="黑体" w:hAnsi="黑体" w:eastAsia="黑体" w:cs="黑体"/>
          <w:spacing w:val="-49"/>
          <w:sz w:val="19"/>
          <w:szCs w:val="19"/>
        </w:rPr>
        <w:t xml:space="preserve"> </w:t>
      </w:r>
      <w:r>
        <w:rPr>
          <w:rFonts w:ascii="黑体" w:hAnsi="黑体" w:eastAsia="黑体" w:cs="黑体"/>
          <w:sz w:val="19"/>
          <w:szCs w:val="19"/>
        </w:rPr>
        <w:t>（功</w:t>
      </w:r>
      <w:r>
        <w:rPr>
          <w:rFonts w:ascii="黑体" w:hAnsi="黑体" w:eastAsia="黑体" w:cs="黑体"/>
          <w:spacing w:val="-40"/>
          <w:sz w:val="19"/>
          <w:szCs w:val="19"/>
        </w:rPr>
        <w:t xml:space="preserve"> </w:t>
      </w:r>
      <w:r>
        <w:rPr>
          <w:rFonts w:ascii="黑体" w:hAnsi="黑体" w:eastAsia="黑体" w:cs="黑体"/>
          <w:sz w:val="19"/>
          <w:szCs w:val="19"/>
        </w:rPr>
        <w:t>能</w:t>
      </w:r>
      <w:r>
        <w:rPr>
          <w:rFonts w:ascii="黑体" w:hAnsi="黑体" w:eastAsia="黑体" w:cs="黑体"/>
          <w:spacing w:val="-48"/>
          <w:sz w:val="19"/>
          <w:szCs w:val="19"/>
        </w:rPr>
        <w:t xml:space="preserve"> </w:t>
      </w:r>
      <w:r>
        <w:rPr>
          <w:rFonts w:ascii="黑体" w:hAnsi="黑体" w:eastAsia="黑体" w:cs="黑体"/>
          <w:sz w:val="19"/>
          <w:szCs w:val="19"/>
        </w:rPr>
        <w:t>码 03</w:t>
      </w:r>
      <w:r>
        <w:rPr>
          <w:rFonts w:ascii="黑体" w:hAnsi="黑体" w:eastAsia="黑体" w:cs="黑体"/>
          <w:spacing w:val="-1"/>
          <w:sz w:val="19"/>
          <w:szCs w:val="19"/>
        </w:rPr>
        <w:t xml:space="preserve"> 地</w:t>
      </w:r>
      <w:r>
        <w:rPr>
          <w:rFonts w:ascii="黑体" w:hAnsi="黑体" w:eastAsia="黑体" w:cs="黑体"/>
          <w:spacing w:val="-47"/>
          <w:sz w:val="19"/>
          <w:szCs w:val="19"/>
        </w:rPr>
        <w:t xml:space="preserve"> </w:t>
      </w:r>
      <w:r>
        <w:rPr>
          <w:rFonts w:ascii="黑体" w:hAnsi="黑体" w:eastAsia="黑体" w:cs="黑体"/>
          <w:spacing w:val="-1"/>
          <w:sz w:val="19"/>
          <w:szCs w:val="19"/>
        </w:rPr>
        <w:t>址</w:t>
      </w:r>
      <w:r>
        <w:rPr>
          <w:rFonts w:ascii="黑体" w:hAnsi="黑体" w:eastAsia="黑体" w:cs="黑体"/>
          <w:sz w:val="19"/>
          <w:szCs w:val="19"/>
        </w:rPr>
        <w:t xml:space="preserve"> </w:t>
      </w:r>
      <w:r>
        <w:rPr>
          <w:rFonts w:ascii="黑体" w:hAnsi="黑体" w:eastAsia="黑体" w:cs="黑体"/>
          <w:spacing w:val="6"/>
          <w:sz w:val="19"/>
          <w:szCs w:val="19"/>
        </w:rPr>
        <w:t>10</w:t>
      </w:r>
      <w:r>
        <w:rPr>
          <w:rFonts w:ascii="黑体" w:hAnsi="黑体" w:eastAsia="黑体" w:cs="黑体"/>
          <w:sz w:val="19"/>
          <w:szCs w:val="19"/>
        </w:rPr>
        <w:t>EH</w:t>
      </w:r>
      <w:r>
        <w:rPr>
          <w:rFonts w:ascii="黑体" w:hAnsi="黑体" w:eastAsia="黑体" w:cs="黑体"/>
          <w:spacing w:val="6"/>
          <w:sz w:val="19"/>
          <w:szCs w:val="19"/>
        </w:rPr>
        <w:t>,10</w:t>
      </w:r>
      <w:r>
        <w:rPr>
          <w:rFonts w:ascii="黑体" w:hAnsi="黑体" w:eastAsia="黑体" w:cs="黑体"/>
          <w:sz w:val="19"/>
          <w:szCs w:val="19"/>
        </w:rPr>
        <w:t>FH</w:t>
      </w:r>
      <w:r>
        <w:rPr>
          <w:rFonts w:ascii="黑体" w:hAnsi="黑体" w:eastAsia="黑体" w:cs="黑体"/>
          <w:spacing w:val="6"/>
          <w:sz w:val="19"/>
          <w:szCs w:val="19"/>
        </w:rPr>
        <w:t>,110H,111H）将不起作用，控制继电器的输出（功能码</w:t>
      </w:r>
      <w:r>
        <w:rPr>
          <w:rFonts w:ascii="黑体" w:hAnsi="黑体" w:eastAsia="黑体" w:cs="黑体"/>
          <w:spacing w:val="-29"/>
          <w:sz w:val="19"/>
          <w:szCs w:val="19"/>
        </w:rPr>
        <w:t xml:space="preserve"> </w:t>
      </w:r>
      <w:r>
        <w:rPr>
          <w:rFonts w:ascii="黑体" w:hAnsi="黑体" w:eastAsia="黑体" w:cs="黑体"/>
          <w:spacing w:val="6"/>
          <w:sz w:val="19"/>
          <w:szCs w:val="19"/>
        </w:rPr>
        <w:t>01）也不起作用；如</w:t>
      </w:r>
      <w:r>
        <w:rPr>
          <w:rFonts w:ascii="黑体" w:hAnsi="黑体" w:eastAsia="黑体" w:cs="黑体"/>
          <w:sz w:val="19"/>
          <w:szCs w:val="19"/>
        </w:rPr>
        <w:t xml:space="preserve"> </w:t>
      </w:r>
      <w:r>
        <w:rPr>
          <w:rFonts w:ascii="黑体" w:hAnsi="黑体" w:eastAsia="黑体" w:cs="黑体"/>
          <w:spacing w:val="8"/>
          <w:sz w:val="19"/>
          <w:szCs w:val="19"/>
        </w:rPr>
        <w:t>果设定为继电器方式，电度脉冲的相关设置（功能码</w:t>
      </w:r>
      <w:r>
        <w:rPr>
          <w:rFonts w:ascii="黑体" w:hAnsi="黑体" w:eastAsia="黑体" w:cs="黑体"/>
          <w:spacing w:val="-38"/>
          <w:sz w:val="19"/>
          <w:szCs w:val="19"/>
        </w:rPr>
        <w:t xml:space="preserve"> </w:t>
      </w:r>
      <w:r>
        <w:rPr>
          <w:rFonts w:ascii="黑体" w:hAnsi="黑体" w:eastAsia="黑体" w:cs="黑体"/>
          <w:spacing w:val="8"/>
          <w:sz w:val="19"/>
          <w:szCs w:val="19"/>
        </w:rPr>
        <w:t>03</w:t>
      </w:r>
      <w:r>
        <w:rPr>
          <w:rFonts w:ascii="黑体" w:hAnsi="黑体" w:eastAsia="黑体" w:cs="黑体"/>
          <w:spacing w:val="-37"/>
          <w:sz w:val="19"/>
          <w:szCs w:val="19"/>
        </w:rPr>
        <w:t xml:space="preserve"> </w:t>
      </w:r>
      <w:r>
        <w:rPr>
          <w:rFonts w:ascii="黑体" w:hAnsi="黑体" w:eastAsia="黑体" w:cs="黑体"/>
          <w:spacing w:val="8"/>
          <w:sz w:val="19"/>
          <w:szCs w:val="19"/>
        </w:rPr>
        <w:t>地址</w:t>
      </w:r>
      <w:r>
        <w:rPr>
          <w:rFonts w:ascii="黑体" w:hAnsi="黑体" w:eastAsia="黑体" w:cs="黑体"/>
          <w:spacing w:val="-26"/>
          <w:sz w:val="19"/>
          <w:szCs w:val="19"/>
        </w:rPr>
        <w:t xml:space="preserve"> </w:t>
      </w:r>
      <w:r>
        <w:rPr>
          <w:rFonts w:ascii="黑体" w:hAnsi="黑体" w:eastAsia="黑体" w:cs="黑体"/>
          <w:spacing w:val="8"/>
          <w:sz w:val="19"/>
          <w:szCs w:val="19"/>
        </w:rPr>
        <w:t>10</w:t>
      </w:r>
      <w:r>
        <w:rPr>
          <w:rFonts w:ascii="黑体" w:hAnsi="黑体" w:eastAsia="黑体" w:cs="黑体"/>
          <w:sz w:val="19"/>
          <w:szCs w:val="19"/>
        </w:rPr>
        <w:t>AH</w:t>
      </w:r>
      <w:r>
        <w:rPr>
          <w:rFonts w:ascii="黑体" w:hAnsi="黑体" w:eastAsia="黑体" w:cs="黑体"/>
          <w:spacing w:val="8"/>
          <w:sz w:val="19"/>
          <w:szCs w:val="19"/>
        </w:rPr>
        <w:t>,10</w:t>
      </w:r>
      <w:r>
        <w:rPr>
          <w:rFonts w:ascii="黑体" w:hAnsi="黑体" w:eastAsia="黑体" w:cs="黑体"/>
          <w:sz w:val="19"/>
          <w:szCs w:val="19"/>
        </w:rPr>
        <w:t>BH</w:t>
      </w:r>
      <w:r>
        <w:rPr>
          <w:rFonts w:ascii="黑体" w:hAnsi="黑体" w:eastAsia="黑体" w:cs="黑体"/>
          <w:spacing w:val="8"/>
          <w:sz w:val="19"/>
          <w:szCs w:val="19"/>
        </w:rPr>
        <w:t>,10</w:t>
      </w:r>
      <w:r>
        <w:rPr>
          <w:rFonts w:ascii="黑体" w:hAnsi="黑体" w:eastAsia="黑体" w:cs="黑体"/>
          <w:sz w:val="19"/>
          <w:szCs w:val="19"/>
        </w:rPr>
        <w:t>CH</w:t>
      </w:r>
      <w:r>
        <w:rPr>
          <w:rFonts w:ascii="黑体" w:hAnsi="黑体" w:eastAsia="黑体" w:cs="黑体"/>
          <w:spacing w:val="8"/>
          <w:sz w:val="19"/>
          <w:szCs w:val="19"/>
        </w:rPr>
        <w:t>,10</w:t>
      </w:r>
      <w:r>
        <w:rPr>
          <w:rFonts w:ascii="黑体" w:hAnsi="黑体" w:eastAsia="黑体" w:cs="黑体"/>
          <w:sz w:val="19"/>
          <w:szCs w:val="19"/>
        </w:rPr>
        <w:t>DH</w:t>
      </w:r>
      <w:r>
        <w:rPr>
          <w:rFonts w:ascii="黑体" w:hAnsi="黑体" w:eastAsia="黑体" w:cs="黑体"/>
          <w:spacing w:val="8"/>
          <w:sz w:val="19"/>
          <w:szCs w:val="19"/>
        </w:rPr>
        <w:t>）</w:t>
      </w:r>
      <w:r>
        <w:rPr>
          <w:rFonts w:ascii="黑体" w:hAnsi="黑体" w:eastAsia="黑体" w:cs="黑体"/>
          <w:sz w:val="19"/>
          <w:szCs w:val="19"/>
        </w:rPr>
        <w:t xml:space="preserve"> </w:t>
      </w:r>
      <w:r>
        <w:rPr>
          <w:rFonts w:ascii="黑体" w:hAnsi="黑体" w:eastAsia="黑体" w:cs="黑体"/>
          <w:spacing w:val="6"/>
          <w:sz w:val="19"/>
          <w:szCs w:val="19"/>
        </w:rPr>
        <w:t>将不起作用。</w:t>
      </w:r>
    </w:p>
    <w:p>
      <w:pPr>
        <w:spacing w:before="186" w:line="279" w:lineRule="auto"/>
        <w:ind w:left="861" w:right="51" w:hanging="411"/>
        <w:rPr>
          <w:rFonts w:ascii="黑体" w:hAnsi="黑体" w:eastAsia="黑体" w:cs="黑体"/>
          <w:sz w:val="19"/>
          <w:szCs w:val="19"/>
        </w:rPr>
      </w:pPr>
      <w:r>
        <w:rPr>
          <w:rFonts w:ascii="Wingdings" w:hAnsi="Wingdings" w:eastAsia="Wingdings" w:cs="Wingdings"/>
          <w:spacing w:val="7"/>
          <w:sz w:val="19"/>
          <w:szCs w:val="19"/>
        </w:rPr>
        <w:t>.</w:t>
      </w:r>
      <w:r>
        <w:rPr>
          <w:rFonts w:ascii="Wingdings" w:hAnsi="Wingdings" w:eastAsia="Wingdings" w:cs="Wingdings"/>
          <w:spacing w:val="97"/>
          <w:sz w:val="19"/>
          <w:szCs w:val="19"/>
        </w:rPr>
        <w:t xml:space="preserve"> </w:t>
      </w:r>
      <w:r>
        <w:rPr>
          <w:rFonts w:ascii="黑体" w:hAnsi="黑体" w:eastAsia="黑体" w:cs="黑体"/>
          <w:spacing w:val="7"/>
          <w:sz w:val="19"/>
          <w:szCs w:val="19"/>
        </w:rPr>
        <w:t>关于继电器输出的工作方式：如果设定为脉冲方式（</w:t>
      </w:r>
      <w:r>
        <w:rPr>
          <w:rFonts w:ascii="黑体" w:hAnsi="黑体" w:eastAsia="黑体" w:cs="黑体"/>
          <w:spacing w:val="6"/>
          <w:sz w:val="19"/>
          <w:szCs w:val="19"/>
        </w:rPr>
        <w:t>功能码</w:t>
      </w:r>
      <w:r>
        <w:rPr>
          <w:rFonts w:ascii="黑体" w:hAnsi="黑体" w:eastAsia="黑体" w:cs="黑体"/>
          <w:spacing w:val="-34"/>
          <w:sz w:val="19"/>
          <w:szCs w:val="19"/>
        </w:rPr>
        <w:t xml:space="preserve"> </w:t>
      </w:r>
      <w:r>
        <w:rPr>
          <w:rFonts w:ascii="黑体" w:hAnsi="黑体" w:eastAsia="黑体" w:cs="黑体"/>
          <w:spacing w:val="6"/>
          <w:sz w:val="19"/>
          <w:szCs w:val="19"/>
        </w:rPr>
        <w:t>03</w:t>
      </w:r>
      <w:r>
        <w:rPr>
          <w:rFonts w:ascii="黑体" w:hAnsi="黑体" w:eastAsia="黑体" w:cs="黑体"/>
          <w:spacing w:val="-34"/>
          <w:sz w:val="19"/>
          <w:szCs w:val="19"/>
        </w:rPr>
        <w:t xml:space="preserve"> </w:t>
      </w:r>
      <w:r>
        <w:rPr>
          <w:rFonts w:ascii="黑体" w:hAnsi="黑体" w:eastAsia="黑体" w:cs="黑体"/>
          <w:spacing w:val="6"/>
          <w:sz w:val="19"/>
          <w:szCs w:val="19"/>
        </w:rPr>
        <w:t>地址</w:t>
      </w:r>
      <w:r>
        <w:rPr>
          <w:rFonts w:ascii="黑体" w:hAnsi="黑体" w:eastAsia="黑体" w:cs="黑体"/>
          <w:spacing w:val="-22"/>
          <w:sz w:val="19"/>
          <w:szCs w:val="19"/>
        </w:rPr>
        <w:t xml:space="preserve"> </w:t>
      </w:r>
      <w:r>
        <w:rPr>
          <w:rFonts w:ascii="黑体" w:hAnsi="黑体" w:eastAsia="黑体" w:cs="黑体"/>
          <w:spacing w:val="6"/>
          <w:sz w:val="19"/>
          <w:szCs w:val="19"/>
        </w:rPr>
        <w:t>10</w:t>
      </w:r>
      <w:r>
        <w:rPr>
          <w:rFonts w:ascii="黑体" w:hAnsi="黑体" w:eastAsia="黑体" w:cs="黑体"/>
          <w:sz w:val="19"/>
          <w:szCs w:val="19"/>
        </w:rPr>
        <w:t>EH</w:t>
      </w:r>
      <w:r>
        <w:rPr>
          <w:rFonts w:ascii="黑体" w:hAnsi="黑体" w:eastAsia="黑体" w:cs="黑体"/>
          <w:spacing w:val="6"/>
          <w:sz w:val="19"/>
          <w:szCs w:val="19"/>
        </w:rPr>
        <w:t>,110H）,当</w:t>
      </w:r>
      <w:r>
        <w:rPr>
          <w:rFonts w:ascii="黑体" w:hAnsi="黑体" w:eastAsia="黑体" w:cs="黑体"/>
          <w:sz w:val="19"/>
          <w:szCs w:val="19"/>
        </w:rPr>
        <w:t xml:space="preserve"> DO</w:t>
      </w:r>
      <w:r>
        <w:rPr>
          <w:rFonts w:ascii="黑体" w:hAnsi="黑体" w:eastAsia="黑体" w:cs="黑体"/>
          <w:spacing w:val="-38"/>
          <w:sz w:val="19"/>
          <w:szCs w:val="19"/>
        </w:rPr>
        <w:t xml:space="preserve"> </w:t>
      </w:r>
      <w:r>
        <w:rPr>
          <w:rFonts w:ascii="黑体" w:hAnsi="黑体" w:eastAsia="黑体" w:cs="黑体"/>
          <w:spacing w:val="6"/>
          <w:sz w:val="19"/>
          <w:szCs w:val="19"/>
        </w:rPr>
        <w:t>输出</w:t>
      </w:r>
      <w:r>
        <w:rPr>
          <w:rFonts w:ascii="黑体" w:hAnsi="黑体" w:eastAsia="黑体" w:cs="黑体"/>
          <w:spacing w:val="-24"/>
          <w:sz w:val="19"/>
          <w:szCs w:val="19"/>
        </w:rPr>
        <w:t xml:space="preserve"> </w:t>
      </w:r>
      <w:r>
        <w:rPr>
          <w:rFonts w:ascii="黑体" w:hAnsi="黑体" w:eastAsia="黑体" w:cs="黑体"/>
          <w:spacing w:val="6"/>
          <w:sz w:val="19"/>
          <w:szCs w:val="19"/>
        </w:rPr>
        <w:t>1</w:t>
      </w:r>
      <w:r>
        <w:rPr>
          <w:rFonts w:ascii="黑体" w:hAnsi="黑体" w:eastAsia="黑体" w:cs="黑体"/>
          <w:spacing w:val="-31"/>
          <w:sz w:val="19"/>
          <w:szCs w:val="19"/>
        </w:rPr>
        <w:t xml:space="preserve"> </w:t>
      </w:r>
      <w:r>
        <w:rPr>
          <w:rFonts w:ascii="黑体" w:hAnsi="黑体" w:eastAsia="黑体" w:cs="黑体"/>
          <w:spacing w:val="6"/>
          <w:sz w:val="19"/>
          <w:szCs w:val="19"/>
        </w:rPr>
        <w:t>时（功能码</w:t>
      </w:r>
      <w:r>
        <w:rPr>
          <w:rFonts w:ascii="黑体" w:hAnsi="黑体" w:eastAsia="黑体" w:cs="黑体"/>
          <w:spacing w:val="-39"/>
          <w:sz w:val="19"/>
          <w:szCs w:val="19"/>
        </w:rPr>
        <w:t xml:space="preserve"> </w:t>
      </w:r>
      <w:r>
        <w:rPr>
          <w:rFonts w:ascii="黑体" w:hAnsi="黑体" w:eastAsia="黑体" w:cs="黑体"/>
          <w:spacing w:val="6"/>
          <w:sz w:val="19"/>
          <w:szCs w:val="19"/>
        </w:rPr>
        <w:t>01</w:t>
      </w:r>
      <w:r>
        <w:rPr>
          <w:rFonts w:ascii="黑体" w:hAnsi="黑体" w:eastAsia="黑体" w:cs="黑体"/>
          <w:spacing w:val="-37"/>
          <w:sz w:val="19"/>
          <w:szCs w:val="19"/>
        </w:rPr>
        <w:t xml:space="preserve"> </w:t>
      </w:r>
      <w:r>
        <w:rPr>
          <w:rFonts w:ascii="黑体" w:hAnsi="黑体" w:eastAsia="黑体" w:cs="黑体"/>
          <w:spacing w:val="6"/>
          <w:sz w:val="19"/>
          <w:szCs w:val="19"/>
        </w:rPr>
        <w:t>地址</w:t>
      </w:r>
      <w:r>
        <w:rPr>
          <w:rFonts w:ascii="黑体" w:hAnsi="黑体" w:eastAsia="黑体" w:cs="黑体"/>
          <w:spacing w:val="-38"/>
          <w:sz w:val="19"/>
          <w:szCs w:val="19"/>
        </w:rPr>
        <w:t xml:space="preserve"> </w:t>
      </w:r>
      <w:r>
        <w:rPr>
          <w:rFonts w:ascii="黑体" w:hAnsi="黑体" w:eastAsia="黑体" w:cs="黑体"/>
          <w:spacing w:val="6"/>
          <w:sz w:val="19"/>
          <w:szCs w:val="19"/>
        </w:rPr>
        <w:t>01H,02H）,系统将根据</w:t>
      </w:r>
      <w:r>
        <w:rPr>
          <w:rFonts w:ascii="黑体" w:hAnsi="黑体" w:eastAsia="黑体" w:cs="黑体"/>
          <w:spacing w:val="5"/>
          <w:sz w:val="19"/>
          <w:szCs w:val="19"/>
        </w:rPr>
        <w:t>脉冲宽度的设定（功能码</w:t>
      </w:r>
      <w:r>
        <w:rPr>
          <w:rFonts w:ascii="黑体" w:hAnsi="黑体" w:eastAsia="黑体" w:cs="黑体"/>
          <w:spacing w:val="-38"/>
          <w:sz w:val="19"/>
          <w:szCs w:val="19"/>
        </w:rPr>
        <w:t xml:space="preserve"> </w:t>
      </w:r>
      <w:r>
        <w:rPr>
          <w:rFonts w:ascii="黑体" w:hAnsi="黑体" w:eastAsia="黑体" w:cs="黑体"/>
          <w:spacing w:val="5"/>
          <w:sz w:val="19"/>
          <w:szCs w:val="19"/>
        </w:rPr>
        <w:t>03</w:t>
      </w:r>
      <w:r>
        <w:rPr>
          <w:rFonts w:ascii="黑体" w:hAnsi="黑体" w:eastAsia="黑体" w:cs="黑体"/>
          <w:spacing w:val="-37"/>
          <w:sz w:val="19"/>
          <w:szCs w:val="19"/>
        </w:rPr>
        <w:t xml:space="preserve"> </w:t>
      </w:r>
      <w:r>
        <w:rPr>
          <w:rFonts w:ascii="黑体" w:hAnsi="黑体" w:eastAsia="黑体" w:cs="黑体"/>
          <w:spacing w:val="5"/>
          <w:sz w:val="19"/>
          <w:szCs w:val="19"/>
        </w:rPr>
        <w:t>地址</w:t>
      </w:r>
      <w:r>
        <w:rPr>
          <w:rFonts w:ascii="黑体" w:hAnsi="黑体" w:eastAsia="黑体" w:cs="黑体"/>
          <w:sz w:val="19"/>
          <w:szCs w:val="19"/>
        </w:rPr>
        <w:t xml:space="preserve"> </w:t>
      </w:r>
      <w:r>
        <w:rPr>
          <w:rFonts w:ascii="黑体" w:hAnsi="黑体" w:eastAsia="黑体" w:cs="黑体"/>
          <w:spacing w:val="8"/>
          <w:sz w:val="19"/>
          <w:szCs w:val="19"/>
        </w:rPr>
        <w:t>10</w:t>
      </w:r>
      <w:r>
        <w:rPr>
          <w:rFonts w:ascii="黑体" w:hAnsi="黑体" w:eastAsia="黑体" w:cs="黑体"/>
          <w:sz w:val="19"/>
          <w:szCs w:val="19"/>
        </w:rPr>
        <w:t>FH</w:t>
      </w:r>
      <w:r>
        <w:rPr>
          <w:rFonts w:ascii="黑体" w:hAnsi="黑体" w:eastAsia="黑体" w:cs="黑体"/>
          <w:spacing w:val="8"/>
          <w:sz w:val="19"/>
          <w:szCs w:val="19"/>
        </w:rPr>
        <w:t>,110H）输出相应宽度的脉冲，随后复位继电器，此后读</w:t>
      </w:r>
      <w:r>
        <w:rPr>
          <w:rFonts w:ascii="黑体" w:hAnsi="黑体" w:eastAsia="黑体" w:cs="黑体"/>
          <w:spacing w:val="-36"/>
          <w:sz w:val="19"/>
          <w:szCs w:val="19"/>
        </w:rPr>
        <w:t xml:space="preserve"> </w:t>
      </w:r>
      <w:r>
        <w:rPr>
          <w:rFonts w:ascii="黑体" w:hAnsi="黑体" w:eastAsia="黑体" w:cs="黑体"/>
          <w:sz w:val="19"/>
          <w:szCs w:val="19"/>
        </w:rPr>
        <w:t>DO</w:t>
      </w:r>
      <w:r>
        <w:rPr>
          <w:rFonts w:ascii="黑体" w:hAnsi="黑体" w:eastAsia="黑体" w:cs="黑体"/>
          <w:spacing w:val="-28"/>
          <w:sz w:val="19"/>
          <w:szCs w:val="19"/>
        </w:rPr>
        <w:t xml:space="preserve"> </w:t>
      </w:r>
      <w:r>
        <w:rPr>
          <w:rFonts w:ascii="黑体" w:hAnsi="黑体" w:eastAsia="黑体" w:cs="黑体"/>
          <w:spacing w:val="8"/>
          <w:sz w:val="19"/>
          <w:szCs w:val="19"/>
        </w:rPr>
        <w:t>的状态将变为</w:t>
      </w:r>
      <w:r>
        <w:rPr>
          <w:rFonts w:ascii="黑体" w:hAnsi="黑体" w:eastAsia="黑体" w:cs="黑体"/>
          <w:spacing w:val="-38"/>
          <w:sz w:val="19"/>
          <w:szCs w:val="19"/>
        </w:rPr>
        <w:t xml:space="preserve"> </w:t>
      </w:r>
      <w:r>
        <w:rPr>
          <w:rFonts w:ascii="黑体" w:hAnsi="黑体" w:eastAsia="黑体" w:cs="黑体"/>
          <w:spacing w:val="8"/>
          <w:sz w:val="19"/>
          <w:szCs w:val="19"/>
        </w:rPr>
        <w:t>0。</w:t>
      </w:r>
    </w:p>
    <w:p>
      <w:pPr>
        <w:spacing w:before="196" w:line="255" w:lineRule="exact"/>
        <w:ind w:left="450"/>
        <w:rPr>
          <w:rFonts w:ascii="黑体" w:hAnsi="黑体" w:eastAsia="黑体" w:cs="黑体"/>
          <w:sz w:val="19"/>
          <w:szCs w:val="19"/>
        </w:rPr>
      </w:pPr>
      <w:r>
        <w:rPr>
          <w:rFonts w:ascii="Wingdings" w:hAnsi="Wingdings" w:eastAsia="Wingdings" w:cs="Wingdings"/>
          <w:spacing w:val="-4"/>
          <w:position w:val="1"/>
          <w:sz w:val="19"/>
          <w:szCs w:val="19"/>
        </w:rPr>
        <w:t>.</w:t>
      </w:r>
      <w:r>
        <w:rPr>
          <w:rFonts w:ascii="Wingdings" w:hAnsi="Wingdings" w:eastAsia="Wingdings" w:cs="Wingdings"/>
          <w:spacing w:val="104"/>
          <w:position w:val="1"/>
          <w:sz w:val="19"/>
          <w:szCs w:val="19"/>
        </w:rPr>
        <w:t xml:space="preserve"> </w:t>
      </w:r>
      <w:r>
        <w:rPr>
          <w:rFonts w:ascii="黑体" w:hAnsi="黑体" w:eastAsia="黑体" w:cs="黑体"/>
          <w:spacing w:val="-4"/>
          <w:position w:val="1"/>
          <w:sz w:val="19"/>
          <w:szCs w:val="19"/>
        </w:rPr>
        <w:t>电度存储的时间间隔为</w:t>
      </w:r>
      <w:r>
        <w:rPr>
          <w:rFonts w:ascii="黑体" w:hAnsi="黑体" w:eastAsia="黑体" w:cs="黑体"/>
          <w:spacing w:val="-41"/>
          <w:position w:val="1"/>
          <w:sz w:val="19"/>
          <w:szCs w:val="19"/>
        </w:rPr>
        <w:t xml:space="preserve"> </w:t>
      </w:r>
      <w:r>
        <w:rPr>
          <w:rFonts w:ascii="黑体" w:hAnsi="黑体" w:eastAsia="黑体" w:cs="黑体"/>
          <w:spacing w:val="-4"/>
          <w:position w:val="1"/>
          <w:sz w:val="19"/>
          <w:szCs w:val="19"/>
        </w:rPr>
        <w:t>5</w:t>
      </w:r>
      <w:r>
        <w:rPr>
          <w:rFonts w:ascii="黑体" w:hAnsi="黑体" w:eastAsia="黑体" w:cs="黑体"/>
          <w:spacing w:val="-31"/>
          <w:position w:val="1"/>
          <w:sz w:val="19"/>
          <w:szCs w:val="19"/>
        </w:rPr>
        <w:t xml:space="preserve"> </w:t>
      </w:r>
      <w:r>
        <w:rPr>
          <w:rFonts w:ascii="黑体" w:hAnsi="黑体" w:eastAsia="黑体" w:cs="黑体"/>
          <w:spacing w:val="-4"/>
          <w:position w:val="1"/>
          <w:sz w:val="19"/>
          <w:szCs w:val="19"/>
        </w:rPr>
        <w:t>分钟。</w:t>
      </w:r>
    </w:p>
    <w:p>
      <w:pPr>
        <w:spacing w:before="176"/>
        <w:ind w:left="450"/>
        <w:rPr>
          <w:rFonts w:ascii="黑体" w:hAnsi="黑体" w:eastAsia="黑体" w:cs="黑体"/>
          <w:sz w:val="19"/>
          <w:szCs w:val="19"/>
        </w:rPr>
      </w:pPr>
      <w:r>
        <w:rPr>
          <w:rFonts w:ascii="Wingdings" w:hAnsi="Wingdings" w:eastAsia="Wingdings" w:cs="Wingdings"/>
          <w:spacing w:val="5"/>
          <w:sz w:val="19"/>
          <w:szCs w:val="19"/>
        </w:rPr>
        <w:t>.</w:t>
      </w:r>
      <w:r>
        <w:rPr>
          <w:rFonts w:ascii="Wingdings" w:hAnsi="Wingdings" w:eastAsia="Wingdings" w:cs="Wingdings"/>
          <w:spacing w:val="102"/>
          <w:sz w:val="19"/>
          <w:szCs w:val="19"/>
        </w:rPr>
        <w:t xml:space="preserve"> </w:t>
      </w:r>
      <w:r>
        <w:rPr>
          <w:rFonts w:ascii="黑体" w:hAnsi="黑体" w:eastAsia="黑体" w:cs="黑体"/>
          <w:spacing w:val="5"/>
          <w:sz w:val="19"/>
          <w:szCs w:val="19"/>
        </w:rPr>
        <w:t>电度的显示值为净有功电度/净无功电度，</w:t>
      </w:r>
      <w:r>
        <w:rPr>
          <w:rFonts w:ascii="黑体" w:hAnsi="黑体" w:eastAsia="黑体" w:cs="黑体"/>
          <w:spacing w:val="4"/>
          <w:sz w:val="19"/>
          <w:szCs w:val="19"/>
        </w:rPr>
        <w:t>其他分量需从通讯读出或者定制。</w:t>
      </w:r>
    </w:p>
    <w:p>
      <w:pPr>
        <w:spacing w:before="186" w:line="266" w:lineRule="auto"/>
        <w:ind w:left="871" w:right="51" w:hanging="421"/>
        <w:rPr>
          <w:rFonts w:ascii="黑体" w:hAnsi="黑体" w:eastAsia="黑体" w:cs="黑体"/>
          <w:sz w:val="19"/>
          <w:szCs w:val="19"/>
        </w:rPr>
      </w:pPr>
      <w:r>
        <w:rPr>
          <w:rFonts w:ascii="Wingdings" w:hAnsi="Wingdings" w:eastAsia="Wingdings" w:cs="Wingdings"/>
          <w:spacing w:val="6"/>
          <w:sz w:val="19"/>
          <w:szCs w:val="19"/>
        </w:rPr>
        <w:t>.</w:t>
      </w:r>
      <w:r>
        <w:rPr>
          <w:rFonts w:ascii="Wingdings" w:hAnsi="Wingdings" w:eastAsia="Wingdings" w:cs="Wingdings"/>
          <w:spacing w:val="102"/>
          <w:sz w:val="19"/>
          <w:szCs w:val="19"/>
        </w:rPr>
        <w:t xml:space="preserve"> </w:t>
      </w:r>
      <w:r>
        <w:rPr>
          <w:rFonts w:ascii="黑体" w:hAnsi="黑体" w:eastAsia="黑体" w:cs="黑体"/>
          <w:spacing w:val="6"/>
          <w:sz w:val="19"/>
          <w:szCs w:val="19"/>
        </w:rPr>
        <w:t>电度的潜动试验标准为</w:t>
      </w:r>
      <w:r>
        <w:rPr>
          <w:rFonts w:ascii="黑体" w:hAnsi="黑体" w:eastAsia="黑体" w:cs="黑体"/>
          <w:spacing w:val="-38"/>
          <w:sz w:val="19"/>
          <w:szCs w:val="19"/>
        </w:rPr>
        <w:t xml:space="preserve"> </w:t>
      </w:r>
      <w:r>
        <w:rPr>
          <w:rFonts w:ascii="黑体" w:hAnsi="黑体" w:eastAsia="黑体" w:cs="黑体"/>
          <w:spacing w:val="6"/>
          <w:sz w:val="19"/>
          <w:szCs w:val="19"/>
        </w:rPr>
        <w:t>0.5%：即潜动电压 0.</w:t>
      </w:r>
      <w:r>
        <w:rPr>
          <w:rFonts w:ascii="黑体" w:hAnsi="黑体" w:eastAsia="黑体" w:cs="黑体"/>
          <w:spacing w:val="5"/>
          <w:sz w:val="19"/>
          <w:szCs w:val="19"/>
        </w:rPr>
        <w:t>5V，潜动电流</w:t>
      </w:r>
      <w:r>
        <w:rPr>
          <w:rFonts w:ascii="黑体" w:hAnsi="黑体" w:eastAsia="黑体" w:cs="黑体"/>
          <w:spacing w:val="-36"/>
          <w:sz w:val="19"/>
          <w:szCs w:val="19"/>
        </w:rPr>
        <w:t xml:space="preserve"> </w:t>
      </w:r>
      <w:r>
        <w:rPr>
          <w:rFonts w:ascii="黑体" w:hAnsi="黑体" w:eastAsia="黑体" w:cs="黑体"/>
          <w:spacing w:val="5"/>
          <w:sz w:val="19"/>
          <w:szCs w:val="19"/>
        </w:rPr>
        <w:t>0.025A。只有电压和电流</w:t>
      </w:r>
      <w:r>
        <w:rPr>
          <w:rFonts w:ascii="黑体" w:hAnsi="黑体" w:eastAsia="黑体" w:cs="黑体"/>
          <w:sz w:val="19"/>
          <w:szCs w:val="19"/>
        </w:rPr>
        <w:t xml:space="preserve"> </w:t>
      </w:r>
      <w:r>
        <w:rPr>
          <w:rFonts w:ascii="黑体" w:hAnsi="黑体" w:eastAsia="黑体" w:cs="黑体"/>
          <w:spacing w:val="8"/>
          <w:sz w:val="19"/>
          <w:szCs w:val="19"/>
        </w:rPr>
        <w:t>同时高于该启动值时，电能才开始计量</w:t>
      </w:r>
    </w:p>
    <w:p>
      <w:pPr>
        <w:spacing w:before="195" w:line="279" w:lineRule="auto"/>
        <w:ind w:left="860" w:right="49" w:hanging="410"/>
        <w:rPr>
          <w:rFonts w:ascii="黑体" w:hAnsi="黑体" w:eastAsia="黑体" w:cs="黑体"/>
          <w:sz w:val="19"/>
          <w:szCs w:val="19"/>
        </w:rPr>
      </w:pPr>
      <w:r>
        <w:rPr>
          <w:rFonts w:ascii="Wingdings" w:hAnsi="Wingdings" w:eastAsia="Wingdings" w:cs="Wingdings"/>
          <w:spacing w:val="4"/>
          <w:sz w:val="19"/>
          <w:szCs w:val="19"/>
        </w:rPr>
        <w:t>.</w:t>
      </w:r>
      <w:r>
        <w:rPr>
          <w:rFonts w:ascii="Wingdings" w:hAnsi="Wingdings" w:eastAsia="Wingdings" w:cs="Wingdings"/>
          <w:spacing w:val="94"/>
          <w:sz w:val="19"/>
          <w:szCs w:val="19"/>
        </w:rPr>
        <w:t xml:space="preserve"> </w:t>
      </w:r>
      <w:r>
        <w:rPr>
          <w:rFonts w:ascii="黑体" w:hAnsi="黑体" w:eastAsia="黑体" w:cs="黑体"/>
          <w:spacing w:val="4"/>
          <w:sz w:val="19"/>
          <w:szCs w:val="19"/>
        </w:rPr>
        <w:t>数值上</w:t>
      </w:r>
      <w:r>
        <w:rPr>
          <w:rFonts w:ascii="黑体" w:hAnsi="黑体" w:eastAsia="黑体" w:cs="黑体"/>
          <w:spacing w:val="-34"/>
          <w:sz w:val="19"/>
          <w:szCs w:val="19"/>
        </w:rPr>
        <w:t xml:space="preserve"> </w:t>
      </w:r>
      <w:r>
        <w:rPr>
          <w:rFonts w:ascii="黑体" w:hAnsi="黑体" w:eastAsia="黑体" w:cs="黑体"/>
          <w:sz w:val="19"/>
          <w:szCs w:val="19"/>
        </w:rPr>
        <w:t>PLsum</w:t>
      </w:r>
      <w:r>
        <w:rPr>
          <w:rFonts w:ascii="黑体" w:hAnsi="黑体" w:eastAsia="黑体" w:cs="黑体"/>
          <w:spacing w:val="4"/>
          <w:sz w:val="19"/>
          <w:szCs w:val="19"/>
        </w:rPr>
        <w:t>=10*</w:t>
      </w:r>
      <w:r>
        <w:rPr>
          <w:rFonts w:ascii="黑体" w:hAnsi="黑体" w:eastAsia="黑体" w:cs="黑体"/>
          <w:sz w:val="19"/>
          <w:szCs w:val="19"/>
        </w:rPr>
        <w:t>Psum</w:t>
      </w:r>
      <w:r>
        <w:rPr>
          <w:rFonts w:ascii="黑体" w:hAnsi="黑体" w:eastAsia="黑体" w:cs="黑体"/>
          <w:spacing w:val="4"/>
          <w:sz w:val="19"/>
          <w:szCs w:val="19"/>
        </w:rPr>
        <w:t>，</w:t>
      </w:r>
      <w:r>
        <w:rPr>
          <w:rFonts w:ascii="黑体" w:hAnsi="黑体" w:eastAsia="黑体" w:cs="黑体"/>
          <w:sz w:val="19"/>
          <w:szCs w:val="19"/>
        </w:rPr>
        <w:t>QLsum</w:t>
      </w:r>
      <w:r>
        <w:rPr>
          <w:rFonts w:ascii="黑体" w:hAnsi="黑体" w:eastAsia="黑体" w:cs="黑体"/>
          <w:spacing w:val="4"/>
          <w:sz w:val="19"/>
          <w:szCs w:val="19"/>
        </w:rPr>
        <w:t>=10*</w:t>
      </w:r>
      <w:r>
        <w:rPr>
          <w:rFonts w:ascii="黑体" w:hAnsi="黑体" w:eastAsia="黑体" w:cs="黑体"/>
          <w:sz w:val="19"/>
          <w:szCs w:val="19"/>
        </w:rPr>
        <w:t>Qsum</w:t>
      </w:r>
      <w:r>
        <w:rPr>
          <w:rFonts w:ascii="黑体" w:hAnsi="黑体" w:eastAsia="黑体" w:cs="黑体"/>
          <w:spacing w:val="4"/>
          <w:sz w:val="19"/>
          <w:szCs w:val="19"/>
        </w:rPr>
        <w:t>，</w:t>
      </w:r>
      <w:r>
        <w:rPr>
          <w:rFonts w:ascii="黑体" w:hAnsi="黑体" w:eastAsia="黑体" w:cs="黑体"/>
          <w:sz w:val="19"/>
          <w:szCs w:val="19"/>
        </w:rPr>
        <w:t>QLsum</w:t>
      </w:r>
      <w:r>
        <w:rPr>
          <w:rFonts w:ascii="黑体" w:hAnsi="黑体" w:eastAsia="黑体" w:cs="黑体"/>
          <w:spacing w:val="4"/>
          <w:sz w:val="19"/>
          <w:szCs w:val="19"/>
        </w:rPr>
        <w:t>=10*</w:t>
      </w:r>
      <w:r>
        <w:rPr>
          <w:rFonts w:ascii="黑体" w:hAnsi="黑体" w:eastAsia="黑体" w:cs="黑体"/>
          <w:sz w:val="19"/>
          <w:szCs w:val="19"/>
        </w:rPr>
        <w:t>Qsum</w:t>
      </w:r>
      <w:r>
        <w:rPr>
          <w:rFonts w:ascii="黑体" w:hAnsi="黑体" w:eastAsia="黑体" w:cs="黑体"/>
          <w:spacing w:val="4"/>
          <w:sz w:val="19"/>
          <w:szCs w:val="19"/>
        </w:rPr>
        <w:t>。这样处理的目的是：有些客</w:t>
      </w:r>
      <w:r>
        <w:rPr>
          <w:rFonts w:ascii="黑体" w:hAnsi="黑体" w:eastAsia="黑体" w:cs="黑体"/>
          <w:sz w:val="19"/>
          <w:szCs w:val="19"/>
        </w:rPr>
        <w:t xml:space="preserve"> </w:t>
      </w:r>
      <w:r>
        <w:rPr>
          <w:rFonts w:ascii="黑体" w:hAnsi="黑体" w:eastAsia="黑体" w:cs="黑体"/>
          <w:spacing w:val="11"/>
          <w:sz w:val="19"/>
          <w:szCs w:val="19"/>
        </w:rPr>
        <w:t>户对功率的精度要求比较高，这种情况通常发生在信号比较小的条件下，另一些客户</w:t>
      </w:r>
      <w:r>
        <w:rPr>
          <w:rFonts w:ascii="黑体" w:hAnsi="黑体" w:eastAsia="黑体" w:cs="黑体"/>
          <w:spacing w:val="18"/>
          <w:sz w:val="19"/>
          <w:szCs w:val="19"/>
        </w:rPr>
        <w:t xml:space="preserve"> </w:t>
      </w:r>
      <w:r>
        <w:rPr>
          <w:rFonts w:ascii="黑体" w:hAnsi="黑体" w:eastAsia="黑体" w:cs="黑体"/>
          <w:spacing w:val="9"/>
          <w:sz w:val="19"/>
          <w:szCs w:val="19"/>
        </w:rPr>
        <w:t>则相反。精度高的数值处理相对更加复杂，客户可以根据自己的具体情况选择。</w:t>
      </w:r>
    </w:p>
    <w:p>
      <w:pPr>
        <w:spacing w:line="279" w:lineRule="auto"/>
        <w:rPr>
          <w:rFonts w:ascii="黑体" w:hAnsi="黑体" w:eastAsia="黑体" w:cs="黑体"/>
          <w:sz w:val="19"/>
          <w:szCs w:val="19"/>
        </w:rPr>
        <w:sectPr>
          <w:headerReference r:id="rId55" w:type="default"/>
          <w:pgSz w:w="11906" w:h="16839"/>
          <w:pgMar w:top="1231" w:right="1750" w:bottom="0" w:left="1785" w:header="924" w:footer="0" w:gutter="0"/>
          <w:cols w:space="720" w:num="1"/>
        </w:sectPr>
      </w:pPr>
    </w:p>
    <w:p>
      <w:pPr>
        <w:spacing w:before="271" w:line="212" w:lineRule="auto"/>
        <w:ind w:left="34"/>
        <w:outlineLvl w:val="1"/>
        <w:rPr>
          <w:rFonts w:ascii="黑体" w:hAnsi="黑体" w:eastAsia="黑体" w:cs="黑体"/>
          <w:sz w:val="20"/>
          <w:szCs w:val="20"/>
        </w:rPr>
      </w:pPr>
      <w:r>
        <w:rPr>
          <w:rFonts w:ascii="黑体" w:hAnsi="黑体" w:eastAsia="黑体" w:cs="黑体"/>
          <w:i/>
          <w:iCs/>
          <w:spacing w:val="5"/>
          <w:sz w:val="21"/>
          <w:szCs w:val="21"/>
          <w14:textOutline w14:w="3795" w14:cap="sq" w14:cmpd="sng">
            <w14:solidFill>
              <w14:srgbClr w14:val="000000"/>
            </w14:solidFill>
            <w14:prstDash w14:val="solid"/>
            <w14:bevel/>
          </w14:textOutline>
        </w:rPr>
        <w:t>10.4</w:t>
      </w:r>
      <w:r>
        <w:rPr>
          <w:rFonts w:ascii="黑体" w:hAnsi="黑体" w:eastAsia="黑体" w:cs="黑体"/>
          <w:spacing w:val="41"/>
          <w:sz w:val="21"/>
          <w:szCs w:val="21"/>
        </w:rPr>
        <w:t xml:space="preserve"> </w:t>
      </w:r>
      <w:r>
        <w:rPr>
          <w:rFonts w:hint="eastAsia" w:ascii="黑体" w:hAnsi="黑体" w:eastAsia="黑体" w:cs="黑体"/>
          <w:i/>
          <w:iCs/>
          <w:spacing w:val="5"/>
          <w:sz w:val="20"/>
          <w:szCs w:val="20"/>
          <w:lang w:eastAsia="zh-CN"/>
          <w14:textOutline w14:w="3614" w14:cap="sq" w14:cmpd="sng">
            <w14:solidFill>
              <w14:srgbClr w14:val="000000"/>
            </w14:solidFill>
            <w14:prstDash w14:val="solid"/>
            <w14:bevel/>
          </w14:textOutline>
        </w:rPr>
        <w:t>105</w:t>
      </w:r>
      <w:r>
        <w:rPr>
          <w:rFonts w:ascii="黑体" w:hAnsi="黑体" w:eastAsia="黑体" w:cs="黑体"/>
          <w:spacing w:val="-33"/>
          <w:sz w:val="20"/>
          <w:szCs w:val="20"/>
        </w:rPr>
        <w:t xml:space="preserve"> </w:t>
      </w:r>
      <w:r>
        <w:rPr>
          <w:rFonts w:ascii="宋体" w:hAnsi="宋体" w:eastAsia="宋体" w:cs="宋体"/>
          <w:sz w:val="24"/>
          <w:szCs w:val="24"/>
        </w:rPr>
        <w:drawing>
          <wp:anchor distT="0" distB="0" distL="114300" distR="114300" simplePos="0" relativeHeight="251778048" behindDoc="0" locked="0" layoutInCell="1" allowOverlap="1">
            <wp:simplePos x="0" y="0"/>
            <wp:positionH relativeFrom="column">
              <wp:posOffset>3560445</wp:posOffset>
            </wp:positionH>
            <wp:positionV relativeFrom="paragraph">
              <wp:posOffset>-538480</wp:posOffset>
            </wp:positionV>
            <wp:extent cx="1714500" cy="488315"/>
            <wp:effectExtent l="0" t="0" r="0" b="6985"/>
            <wp:wrapTopAndBottom/>
            <wp:docPr id="10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r>
        <w:rPr>
          <w:rFonts w:ascii="黑体" w:hAnsi="黑体" w:eastAsia="黑体" w:cs="黑体"/>
          <w:i/>
          <w:iCs/>
          <w:sz w:val="20"/>
          <w:szCs w:val="20"/>
          <w14:textOutline w14:w="3614" w14:cap="sq" w14:cmpd="sng">
            <w14:solidFill>
              <w14:srgbClr w14:val="000000"/>
            </w14:solidFill>
            <w14:prstDash w14:val="solid"/>
            <w14:bevel/>
          </w14:textOutline>
        </w:rPr>
        <w:t>PIR</w:t>
      </w:r>
      <w:r>
        <w:rPr>
          <w:rFonts w:ascii="黑体" w:hAnsi="黑体" w:eastAsia="黑体" w:cs="黑体"/>
          <w:i/>
          <w:iCs/>
          <w:spacing w:val="5"/>
          <w:sz w:val="20"/>
          <w:szCs w:val="20"/>
          <w14:textOutline w14:w="3614" w14:cap="sq" w14:cmpd="sng">
            <w14:solidFill>
              <w14:srgbClr w14:val="000000"/>
            </w14:solidFill>
            <w14:prstDash w14:val="solid"/>
            <w14:bevel/>
          </w14:textOutline>
        </w:rPr>
        <w:t>应用：现场人员入侵警情记录或者工作</w:t>
      </w:r>
      <w:r>
        <w:rPr>
          <w:rFonts w:ascii="黑体" w:hAnsi="黑体" w:eastAsia="黑体" w:cs="黑体"/>
          <w:i/>
          <w:iCs/>
          <w:spacing w:val="4"/>
          <w:sz w:val="20"/>
          <w:szCs w:val="20"/>
          <w14:textOutline w14:w="3614" w14:cap="sq" w14:cmpd="sng">
            <w14:solidFill>
              <w14:srgbClr w14:val="000000"/>
            </w14:solidFill>
            <w14:prstDash w14:val="solid"/>
            <w14:bevel/>
          </w14:textOutline>
        </w:rPr>
        <w:t>人员值守记录操作</w:t>
      </w:r>
    </w:p>
    <w:p>
      <w:pPr>
        <w:pStyle w:val="2"/>
        <w:spacing w:line="251" w:lineRule="auto"/>
      </w:pPr>
    </w:p>
    <w:p>
      <w:pPr>
        <w:spacing w:line="4279" w:lineRule="exact"/>
        <w:ind w:firstLine="1802"/>
      </w:pPr>
      <w:r>
        <w:rPr>
          <w:position w:val="-85"/>
        </w:rPr>
        <w:drawing>
          <wp:inline distT="0" distB="0" distL="0" distR="0">
            <wp:extent cx="2734945" cy="2717165"/>
            <wp:effectExtent l="0" t="0" r="0" b="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172"/>
                    <a:stretch>
                      <a:fillRect/>
                    </a:stretch>
                  </pic:blipFill>
                  <pic:spPr>
                    <a:xfrm>
                      <a:off x="0" y="0"/>
                      <a:ext cx="2735579" cy="2717292"/>
                    </a:xfrm>
                    <a:prstGeom prst="rect">
                      <a:avLst/>
                    </a:prstGeom>
                  </pic:spPr>
                </pic:pic>
              </a:graphicData>
            </a:graphic>
          </wp:inline>
        </w:drawing>
      </w:r>
    </w:p>
    <w:p>
      <w:pPr>
        <w:spacing w:before="287" w:line="262" w:lineRule="auto"/>
        <w:ind w:left="22" w:right="290" w:firstLine="851"/>
        <w:rPr>
          <w:rFonts w:ascii="黑体" w:hAnsi="黑体" w:eastAsia="黑体" w:cs="黑体"/>
          <w:sz w:val="19"/>
          <w:szCs w:val="19"/>
        </w:rPr>
      </w:pPr>
      <w:r>
        <w:rPr>
          <w:rFonts w:hint="eastAsia" w:ascii="黑体" w:hAnsi="黑体" w:eastAsia="黑体" w:cs="黑体"/>
          <w:spacing w:val="8"/>
          <w:sz w:val="19"/>
          <w:szCs w:val="19"/>
          <w:lang w:eastAsia="zh-CN"/>
        </w:rPr>
        <w:t>105</w:t>
      </w:r>
      <w:r>
        <w:rPr>
          <w:rFonts w:ascii="黑体" w:hAnsi="黑体" w:eastAsia="黑体" w:cs="黑体"/>
          <w:spacing w:val="8"/>
          <w:sz w:val="19"/>
          <w:szCs w:val="19"/>
        </w:rPr>
        <w:t xml:space="preserve"> </w:t>
      </w:r>
      <w:r>
        <w:rPr>
          <w:rFonts w:ascii="黑体" w:hAnsi="黑体" w:eastAsia="黑体" w:cs="黑体"/>
          <w:sz w:val="19"/>
          <w:szCs w:val="19"/>
        </w:rPr>
        <w:t>PIR</w:t>
      </w:r>
      <w:r>
        <w:rPr>
          <w:rFonts w:ascii="黑体" w:hAnsi="黑体" w:eastAsia="黑体" w:cs="黑体"/>
          <w:spacing w:val="-28"/>
          <w:sz w:val="19"/>
          <w:szCs w:val="19"/>
        </w:rPr>
        <w:t xml:space="preserve"> </w:t>
      </w:r>
      <w:r>
        <w:rPr>
          <w:rFonts w:ascii="黑体" w:hAnsi="黑体" w:eastAsia="黑体" w:cs="黑体"/>
          <w:spacing w:val="8"/>
          <w:sz w:val="19"/>
          <w:szCs w:val="19"/>
        </w:rPr>
        <w:t>是由仪表面板上的菲涅尔透镜通过检测移动人体的热释电红外信号来实现的，</w:t>
      </w:r>
      <w:r>
        <w:rPr>
          <w:rFonts w:ascii="黑体" w:hAnsi="黑体" w:eastAsia="黑体" w:cs="黑体"/>
          <w:sz w:val="19"/>
          <w:szCs w:val="19"/>
        </w:rPr>
        <w:t xml:space="preserve"> </w:t>
      </w:r>
      <w:r>
        <w:rPr>
          <w:rFonts w:ascii="黑体" w:hAnsi="黑体" w:eastAsia="黑体" w:cs="黑体"/>
          <w:spacing w:val="9"/>
          <w:sz w:val="19"/>
          <w:szCs w:val="19"/>
        </w:rPr>
        <w:t>见上图位置示意图，请不要以任何形式遮挡该透镜，以确保</w:t>
      </w:r>
      <w:r>
        <w:rPr>
          <w:rFonts w:ascii="黑体" w:hAnsi="黑体" w:eastAsia="黑体" w:cs="黑体"/>
          <w:spacing w:val="-31"/>
          <w:sz w:val="19"/>
          <w:szCs w:val="19"/>
        </w:rPr>
        <w:t xml:space="preserve"> </w:t>
      </w:r>
      <w:r>
        <w:rPr>
          <w:rFonts w:ascii="黑体" w:hAnsi="黑体" w:eastAsia="黑体" w:cs="黑体"/>
          <w:sz w:val="19"/>
          <w:szCs w:val="19"/>
        </w:rPr>
        <w:t>PIR</w:t>
      </w:r>
      <w:r>
        <w:rPr>
          <w:rFonts w:ascii="黑体" w:hAnsi="黑体" w:eastAsia="黑体" w:cs="黑体"/>
          <w:spacing w:val="-32"/>
          <w:sz w:val="19"/>
          <w:szCs w:val="19"/>
        </w:rPr>
        <w:t xml:space="preserve"> </w:t>
      </w:r>
      <w:r>
        <w:rPr>
          <w:rFonts w:ascii="黑体" w:hAnsi="黑体" w:eastAsia="黑体" w:cs="黑体"/>
          <w:spacing w:val="9"/>
          <w:sz w:val="19"/>
          <w:szCs w:val="19"/>
        </w:rPr>
        <w:t>能够正常工作。</w:t>
      </w:r>
    </w:p>
    <w:p>
      <w:pPr>
        <w:spacing w:before="203" w:line="230" w:lineRule="auto"/>
        <w:ind w:left="893"/>
        <w:rPr>
          <w:rFonts w:ascii="黑体" w:hAnsi="黑体" w:eastAsia="黑体" w:cs="黑体"/>
          <w:sz w:val="19"/>
          <w:szCs w:val="19"/>
        </w:rPr>
      </w:pPr>
      <w:r>
        <w:rPr>
          <w:rFonts w:hint="eastAsia" w:ascii="黑体" w:hAnsi="黑体" w:eastAsia="黑体" w:cs="黑体"/>
          <w:spacing w:val="8"/>
          <w:sz w:val="19"/>
          <w:szCs w:val="19"/>
          <w:lang w:eastAsia="zh-CN"/>
        </w:rPr>
        <w:t>105</w:t>
      </w:r>
      <w:r>
        <w:rPr>
          <w:rFonts w:ascii="黑体" w:hAnsi="黑体" w:eastAsia="黑体" w:cs="黑体"/>
          <w:spacing w:val="8"/>
          <w:sz w:val="19"/>
          <w:szCs w:val="19"/>
        </w:rPr>
        <w:t xml:space="preserve"> </w:t>
      </w:r>
      <w:r>
        <w:rPr>
          <w:rFonts w:ascii="黑体" w:hAnsi="黑体" w:eastAsia="黑体" w:cs="黑体"/>
          <w:sz w:val="19"/>
          <w:szCs w:val="19"/>
        </w:rPr>
        <w:t>PIR</w:t>
      </w:r>
      <w:r>
        <w:rPr>
          <w:rFonts w:ascii="黑体" w:hAnsi="黑体" w:eastAsia="黑体" w:cs="黑体"/>
          <w:spacing w:val="-30"/>
          <w:sz w:val="19"/>
          <w:szCs w:val="19"/>
        </w:rPr>
        <w:t xml:space="preserve"> </w:t>
      </w:r>
      <w:r>
        <w:rPr>
          <w:rFonts w:ascii="黑体" w:hAnsi="黑体" w:eastAsia="黑体" w:cs="黑体"/>
          <w:spacing w:val="8"/>
          <w:sz w:val="19"/>
          <w:szCs w:val="19"/>
        </w:rPr>
        <w:t>功能配合上位机软件可是实现复杂的现场工作状态记录功能</w:t>
      </w:r>
    </w:p>
    <w:p>
      <w:pPr>
        <w:spacing w:line="137" w:lineRule="exact"/>
      </w:pPr>
    </w:p>
    <w:tbl>
      <w:tblPr>
        <w:tblStyle w:val="7"/>
        <w:tblW w:w="8362" w:type="dxa"/>
        <w:tblInd w:w="1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0"/>
        <w:gridCol w:w="2341"/>
        <w:gridCol w:w="1258"/>
        <w:gridCol w:w="1977"/>
        <w:gridCol w:w="10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700" w:type="dxa"/>
            <w:shd w:val="clear" w:color="auto" w:fill="D8D8D8"/>
            <w:vAlign w:val="top"/>
          </w:tcPr>
          <w:p>
            <w:pPr>
              <w:pStyle w:val="8"/>
              <w:spacing w:before="36" w:line="239" w:lineRule="auto"/>
              <w:ind w:left="653"/>
              <w:rPr>
                <w:sz w:val="19"/>
                <w:szCs w:val="19"/>
              </w:rPr>
            </w:pPr>
            <w:r>
              <w:rPr>
                <w:spacing w:val="4"/>
                <w:sz w:val="19"/>
                <w:szCs w:val="19"/>
              </w:rPr>
              <w:t>地址</w:t>
            </w:r>
          </w:p>
        </w:tc>
        <w:tc>
          <w:tcPr>
            <w:tcW w:w="2341" w:type="dxa"/>
            <w:shd w:val="clear" w:color="auto" w:fill="D8D8D8"/>
            <w:vAlign w:val="top"/>
          </w:tcPr>
          <w:p>
            <w:pPr>
              <w:pStyle w:val="8"/>
              <w:spacing w:before="36" w:line="231" w:lineRule="auto"/>
              <w:ind w:left="107"/>
              <w:rPr>
                <w:sz w:val="19"/>
                <w:szCs w:val="19"/>
              </w:rPr>
            </w:pPr>
            <w:r>
              <w:rPr>
                <w:spacing w:val="5"/>
                <w:sz w:val="19"/>
                <w:szCs w:val="19"/>
              </w:rPr>
              <w:t>参数</w:t>
            </w:r>
          </w:p>
        </w:tc>
        <w:tc>
          <w:tcPr>
            <w:tcW w:w="1258" w:type="dxa"/>
            <w:shd w:val="clear" w:color="auto" w:fill="D8D8D8"/>
            <w:vAlign w:val="top"/>
          </w:tcPr>
          <w:p>
            <w:pPr>
              <w:pStyle w:val="8"/>
              <w:spacing w:before="36" w:line="231" w:lineRule="auto"/>
              <w:ind w:left="113"/>
              <w:rPr>
                <w:sz w:val="19"/>
                <w:szCs w:val="19"/>
              </w:rPr>
            </w:pPr>
            <w:r>
              <w:rPr>
                <w:spacing w:val="7"/>
                <w:sz w:val="19"/>
                <w:szCs w:val="19"/>
              </w:rPr>
              <w:t>读写属性</w:t>
            </w:r>
          </w:p>
        </w:tc>
        <w:tc>
          <w:tcPr>
            <w:tcW w:w="1977" w:type="dxa"/>
            <w:shd w:val="clear" w:color="auto" w:fill="D8D8D8"/>
            <w:vAlign w:val="top"/>
          </w:tcPr>
          <w:p>
            <w:pPr>
              <w:pStyle w:val="8"/>
              <w:spacing w:before="36" w:line="231" w:lineRule="auto"/>
              <w:ind w:left="113"/>
              <w:rPr>
                <w:sz w:val="19"/>
                <w:szCs w:val="19"/>
              </w:rPr>
            </w:pPr>
            <w:r>
              <w:rPr>
                <w:spacing w:val="7"/>
                <w:sz w:val="19"/>
                <w:szCs w:val="19"/>
              </w:rPr>
              <w:t>数值范围</w:t>
            </w:r>
          </w:p>
        </w:tc>
        <w:tc>
          <w:tcPr>
            <w:tcW w:w="1086" w:type="dxa"/>
            <w:shd w:val="clear" w:color="auto" w:fill="D8D8D8"/>
            <w:vAlign w:val="top"/>
          </w:tcPr>
          <w:p>
            <w:pPr>
              <w:pStyle w:val="8"/>
              <w:spacing w:before="35" w:line="230" w:lineRule="auto"/>
              <w:ind w:left="114"/>
              <w:rPr>
                <w:sz w:val="19"/>
                <w:szCs w:val="19"/>
              </w:rPr>
            </w:pPr>
            <w:r>
              <w:rPr>
                <w:spacing w:val="7"/>
                <w:sz w:val="19"/>
                <w:szCs w:val="19"/>
              </w:rPr>
              <w:t>数据类型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700" w:type="dxa"/>
            <w:vAlign w:val="top"/>
          </w:tcPr>
          <w:p>
            <w:pPr>
              <w:pStyle w:val="8"/>
              <w:spacing w:before="63" w:line="191" w:lineRule="auto"/>
              <w:ind w:left="663"/>
              <w:rPr>
                <w:sz w:val="19"/>
                <w:szCs w:val="19"/>
              </w:rPr>
            </w:pPr>
            <w:r>
              <w:rPr>
                <w:sz w:val="19"/>
                <w:szCs w:val="19"/>
              </w:rPr>
              <w:t>12CH</w:t>
            </w:r>
          </w:p>
        </w:tc>
        <w:tc>
          <w:tcPr>
            <w:tcW w:w="2341" w:type="dxa"/>
            <w:vAlign w:val="top"/>
          </w:tcPr>
          <w:p>
            <w:pPr>
              <w:pStyle w:val="8"/>
              <w:spacing w:before="33" w:line="230" w:lineRule="auto"/>
              <w:ind w:left="108"/>
              <w:rPr>
                <w:sz w:val="19"/>
                <w:szCs w:val="19"/>
              </w:rPr>
            </w:pPr>
            <w:r>
              <w:rPr>
                <w:spacing w:val="8"/>
                <w:sz w:val="19"/>
                <w:szCs w:val="19"/>
              </w:rPr>
              <w:t>红外触发计数</w:t>
            </w:r>
          </w:p>
        </w:tc>
        <w:tc>
          <w:tcPr>
            <w:tcW w:w="1258" w:type="dxa"/>
            <w:vAlign w:val="top"/>
          </w:tcPr>
          <w:p>
            <w:pPr>
              <w:pStyle w:val="8"/>
              <w:spacing w:before="34" w:line="252" w:lineRule="exact"/>
              <w:ind w:left="111"/>
              <w:rPr>
                <w:sz w:val="19"/>
                <w:szCs w:val="19"/>
              </w:rPr>
            </w:pPr>
            <w:r>
              <w:rPr>
                <w:spacing w:val="2"/>
                <w:position w:val="1"/>
                <w:sz w:val="19"/>
                <w:szCs w:val="19"/>
              </w:rPr>
              <w:t>R/P</w:t>
            </w:r>
          </w:p>
        </w:tc>
        <w:tc>
          <w:tcPr>
            <w:tcW w:w="1977" w:type="dxa"/>
            <w:vAlign w:val="top"/>
          </w:tcPr>
          <w:p>
            <w:pPr>
              <w:pStyle w:val="8"/>
              <w:spacing w:before="33" w:line="35" w:lineRule="exact"/>
              <w:ind w:left="217"/>
              <w:rPr>
                <w:sz w:val="19"/>
                <w:szCs w:val="19"/>
              </w:rPr>
            </w:pPr>
            <w:r>
              <w:rPr>
                <w:position w:val="-13"/>
                <w:sz w:val="19"/>
                <w:szCs w:val="19"/>
              </w:rPr>
              <w:t>~</w:t>
            </w:r>
          </w:p>
          <w:p>
            <w:pPr>
              <w:pStyle w:val="8"/>
              <w:spacing w:line="186" w:lineRule="auto"/>
              <w:ind w:left="111"/>
              <w:rPr>
                <w:sz w:val="19"/>
                <w:szCs w:val="19"/>
              </w:rPr>
            </w:pPr>
            <w:r>
              <w:rPr>
                <w:spacing w:val="2"/>
                <w:sz w:val="19"/>
                <w:szCs w:val="19"/>
              </w:rPr>
              <w:t>0</w:t>
            </w:r>
            <w:r>
              <w:rPr>
                <w:spacing w:val="15"/>
                <w:sz w:val="19"/>
                <w:szCs w:val="19"/>
              </w:rPr>
              <w:t xml:space="preserve"> </w:t>
            </w:r>
            <w:r>
              <w:rPr>
                <w:spacing w:val="2"/>
                <w:sz w:val="19"/>
                <w:szCs w:val="19"/>
              </w:rPr>
              <w:t>65535</w:t>
            </w:r>
          </w:p>
        </w:tc>
        <w:tc>
          <w:tcPr>
            <w:tcW w:w="1086" w:type="dxa"/>
            <w:vAlign w:val="top"/>
          </w:tcPr>
          <w:p>
            <w:pPr>
              <w:pStyle w:val="8"/>
              <w:spacing w:before="34" w:line="259" w:lineRule="exact"/>
              <w:ind w:left="106"/>
              <w:rPr>
                <w:sz w:val="19"/>
                <w:szCs w:val="19"/>
              </w:rPr>
            </w:pPr>
            <w:r>
              <w:rPr>
                <w:spacing w:val="4"/>
                <w:position w:val="1"/>
                <w:sz w:val="19"/>
                <w:szCs w:val="19"/>
              </w:rPr>
              <w:t>Word</w:t>
            </w:r>
          </w:p>
        </w:tc>
      </w:tr>
    </w:tbl>
    <w:p>
      <w:pPr>
        <w:spacing w:before="57" w:line="279" w:lineRule="auto"/>
        <w:ind w:left="20" w:right="241" w:firstLine="431"/>
        <w:jc w:val="both"/>
        <w:rPr>
          <w:rFonts w:ascii="黑体" w:hAnsi="黑体" w:eastAsia="黑体" w:cs="黑体"/>
          <w:sz w:val="19"/>
          <w:szCs w:val="19"/>
        </w:rPr>
      </w:pPr>
      <w:r>
        <w:rPr>
          <w:rFonts w:ascii="黑体" w:hAnsi="黑体" w:eastAsia="黑体" w:cs="黑体"/>
          <w:spacing w:val="10"/>
          <w:sz w:val="19"/>
          <w:szCs w:val="19"/>
        </w:rPr>
        <w:t>12</w:t>
      </w:r>
      <w:r>
        <w:rPr>
          <w:rFonts w:ascii="黑体" w:hAnsi="黑体" w:eastAsia="黑体" w:cs="黑体"/>
          <w:sz w:val="19"/>
          <w:szCs w:val="19"/>
        </w:rPr>
        <w:t>CH</w:t>
      </w:r>
      <w:r>
        <w:rPr>
          <w:rFonts w:ascii="黑体" w:hAnsi="黑体" w:eastAsia="黑体" w:cs="黑体"/>
          <w:spacing w:val="-31"/>
          <w:sz w:val="19"/>
          <w:szCs w:val="19"/>
        </w:rPr>
        <w:t xml:space="preserve"> </w:t>
      </w:r>
      <w:r>
        <w:rPr>
          <w:rFonts w:ascii="黑体" w:hAnsi="黑体" w:eastAsia="黑体" w:cs="黑体"/>
          <w:spacing w:val="10"/>
          <w:sz w:val="19"/>
          <w:szCs w:val="19"/>
        </w:rPr>
        <w:t>寄存器记录了现场红外探测的发生次数，每当有人员进入现场时，该寄存器变量数据</w:t>
      </w:r>
      <w:r>
        <w:rPr>
          <w:rFonts w:ascii="黑体" w:hAnsi="黑体" w:eastAsia="黑体" w:cs="黑体"/>
          <w:sz w:val="19"/>
          <w:szCs w:val="19"/>
        </w:rPr>
        <w:t xml:space="preserve"> </w:t>
      </w:r>
      <w:r>
        <w:rPr>
          <w:rFonts w:ascii="黑体" w:hAnsi="黑体" w:eastAsia="黑体" w:cs="黑体"/>
          <w:spacing w:val="8"/>
          <w:sz w:val="19"/>
          <w:szCs w:val="19"/>
        </w:rPr>
        <w:t>会发生变化，上位机只需要按照一个固定时间间隔</w:t>
      </w:r>
      <w:r>
        <w:rPr>
          <w:rFonts w:ascii="黑体" w:hAnsi="黑体" w:eastAsia="黑体" w:cs="黑体"/>
          <w:spacing w:val="7"/>
          <w:sz w:val="19"/>
          <w:szCs w:val="19"/>
        </w:rPr>
        <w:t>轮询设备，当触发技术发生变化时，即表示现</w:t>
      </w:r>
      <w:r>
        <w:rPr>
          <w:rFonts w:ascii="黑体" w:hAnsi="黑体" w:eastAsia="黑体" w:cs="黑体"/>
          <w:sz w:val="19"/>
          <w:szCs w:val="19"/>
        </w:rPr>
        <w:t xml:space="preserve"> </w:t>
      </w:r>
      <w:r>
        <w:rPr>
          <w:rFonts w:ascii="黑体" w:hAnsi="黑体" w:eastAsia="黑体" w:cs="黑体"/>
          <w:spacing w:val="7"/>
          <w:sz w:val="19"/>
          <w:szCs w:val="19"/>
        </w:rPr>
        <w:t>场有人员进入。</w:t>
      </w:r>
    </w:p>
    <w:p>
      <w:pPr>
        <w:spacing w:before="195" w:line="230" w:lineRule="auto"/>
        <w:ind w:left="452"/>
        <w:rPr>
          <w:rFonts w:ascii="黑体" w:hAnsi="黑体" w:eastAsia="黑体" w:cs="黑体"/>
          <w:sz w:val="19"/>
          <w:szCs w:val="19"/>
        </w:rPr>
      </w:pPr>
      <w:r>
        <w:rPr>
          <w:rFonts w:ascii="黑体" w:hAnsi="黑体" w:eastAsia="黑体" w:cs="黑体"/>
          <w:spacing w:val="9"/>
          <w:sz w:val="19"/>
          <w:szCs w:val="19"/>
        </w:rPr>
        <w:t>12</w:t>
      </w:r>
      <w:r>
        <w:rPr>
          <w:rFonts w:ascii="黑体" w:hAnsi="黑体" w:eastAsia="黑体" w:cs="黑体"/>
          <w:sz w:val="19"/>
          <w:szCs w:val="19"/>
        </w:rPr>
        <w:t>CH</w:t>
      </w:r>
      <w:r>
        <w:rPr>
          <w:rFonts w:ascii="黑体" w:hAnsi="黑体" w:eastAsia="黑体" w:cs="黑体"/>
          <w:spacing w:val="-33"/>
          <w:sz w:val="19"/>
          <w:szCs w:val="19"/>
        </w:rPr>
        <w:t xml:space="preserve"> </w:t>
      </w:r>
      <w:r>
        <w:rPr>
          <w:rFonts w:ascii="黑体" w:hAnsi="黑体" w:eastAsia="黑体" w:cs="黑体"/>
          <w:spacing w:val="9"/>
          <w:sz w:val="19"/>
          <w:szCs w:val="19"/>
        </w:rPr>
        <w:t>寄存器的计数数据掉电不会丢失。查询该数据即可获知数据被现场</w:t>
      </w:r>
      <w:r>
        <w:rPr>
          <w:rFonts w:ascii="黑体" w:hAnsi="黑体" w:eastAsia="黑体" w:cs="黑体"/>
          <w:spacing w:val="8"/>
          <w:sz w:val="19"/>
          <w:szCs w:val="19"/>
        </w:rPr>
        <w:t>人工读取次数。</w:t>
      </w:r>
    </w:p>
    <w:p>
      <w:pPr>
        <w:spacing w:before="197" w:line="262" w:lineRule="auto"/>
        <w:ind w:left="21" w:right="241" w:firstLine="421"/>
        <w:rPr>
          <w:rFonts w:ascii="黑体" w:hAnsi="黑体" w:eastAsia="黑体" w:cs="黑体"/>
          <w:sz w:val="19"/>
          <w:szCs w:val="19"/>
        </w:rPr>
      </w:pPr>
      <w:r>
        <w:rPr>
          <w:rFonts w:ascii="黑体" w:hAnsi="黑体" w:eastAsia="黑体" w:cs="黑体"/>
          <w:spacing w:val="12"/>
          <w:sz w:val="19"/>
          <w:szCs w:val="19"/>
        </w:rPr>
        <w:t>配合上位机的时钟记录、事件记录或者报警处理，这种记录可以作为现场未经授</w:t>
      </w:r>
      <w:r>
        <w:rPr>
          <w:rFonts w:ascii="黑体" w:hAnsi="黑体" w:eastAsia="黑体" w:cs="黑体"/>
          <w:spacing w:val="11"/>
          <w:sz w:val="19"/>
          <w:szCs w:val="19"/>
        </w:rPr>
        <w:t>权的人员</w:t>
      </w:r>
      <w:r>
        <w:rPr>
          <w:rFonts w:ascii="黑体" w:hAnsi="黑体" w:eastAsia="黑体" w:cs="黑体"/>
          <w:sz w:val="19"/>
          <w:szCs w:val="19"/>
        </w:rPr>
        <w:t xml:space="preserve"> </w:t>
      </w:r>
      <w:r>
        <w:rPr>
          <w:rFonts w:ascii="黑体" w:hAnsi="黑体" w:eastAsia="黑体" w:cs="黑体"/>
          <w:spacing w:val="9"/>
          <w:sz w:val="19"/>
          <w:szCs w:val="19"/>
        </w:rPr>
        <w:t>入侵报警，也可以作为工作人员定时现场轮检的自动工作日志。</w:t>
      </w:r>
    </w:p>
    <w:p>
      <w:pPr>
        <w:spacing w:before="208" w:line="213" w:lineRule="auto"/>
        <w:ind w:left="34"/>
        <w:outlineLvl w:val="1"/>
        <w:rPr>
          <w:rFonts w:ascii="黑体" w:hAnsi="黑体" w:eastAsia="黑体" w:cs="黑体"/>
          <w:sz w:val="20"/>
          <w:szCs w:val="20"/>
        </w:rPr>
      </w:pPr>
      <w:bookmarkStart w:id="61" w:name="bookmark74"/>
      <w:bookmarkEnd w:id="61"/>
      <w:r>
        <w:rPr>
          <w:rFonts w:ascii="黑体" w:hAnsi="黑体" w:eastAsia="黑体" w:cs="黑体"/>
          <w:i/>
          <w:iCs/>
          <w:spacing w:val="8"/>
          <w:sz w:val="21"/>
          <w:szCs w:val="21"/>
          <w14:textOutline w14:w="3795" w14:cap="sq" w14:cmpd="sng">
            <w14:solidFill>
              <w14:srgbClr w14:val="000000"/>
            </w14:solidFill>
            <w14:prstDash w14:val="solid"/>
            <w14:bevel/>
          </w14:textOutline>
        </w:rPr>
        <w:t>10.5</w:t>
      </w:r>
      <w:r>
        <w:rPr>
          <w:rFonts w:ascii="黑体" w:hAnsi="黑体" w:eastAsia="黑体" w:cs="黑体"/>
          <w:spacing w:val="8"/>
          <w:sz w:val="21"/>
          <w:szCs w:val="21"/>
        </w:rPr>
        <w:t xml:space="preserve"> </w:t>
      </w:r>
      <w:r>
        <w:rPr>
          <w:rFonts w:ascii="黑体" w:hAnsi="黑体" w:eastAsia="黑体" w:cs="黑体"/>
          <w:i/>
          <w:iCs/>
          <w:spacing w:val="8"/>
          <w:sz w:val="20"/>
          <w:szCs w:val="20"/>
          <w14:textOutline w14:w="3614" w14:cap="sq" w14:cmpd="sng">
            <w14:solidFill>
              <w14:srgbClr w14:val="000000"/>
            </w14:solidFill>
            <w14:prstDash w14:val="solid"/>
            <w14:bevel/>
          </w14:textOutline>
        </w:rPr>
        <w:t>电能脉冲输出</w:t>
      </w:r>
    </w:p>
    <w:p>
      <w:pPr>
        <w:spacing w:before="65" w:line="267" w:lineRule="auto"/>
        <w:ind w:left="25" w:right="241" w:firstLine="447"/>
        <w:rPr>
          <w:rFonts w:ascii="黑体" w:hAnsi="黑体" w:eastAsia="黑体" w:cs="黑体"/>
          <w:sz w:val="19"/>
          <w:szCs w:val="19"/>
        </w:rPr>
      </w:pPr>
      <w:r>
        <w:rPr>
          <w:rFonts w:hint="eastAsia" w:ascii="黑体" w:hAnsi="黑体" w:eastAsia="黑体" w:cs="黑体"/>
          <w:spacing w:val="8"/>
          <w:sz w:val="19"/>
          <w:szCs w:val="19"/>
          <w:lang w:eastAsia="zh-CN"/>
        </w:rPr>
        <w:t>105</w:t>
      </w:r>
      <w:r>
        <w:rPr>
          <w:rFonts w:ascii="黑体" w:hAnsi="黑体" w:eastAsia="黑体" w:cs="黑体"/>
          <w:spacing w:val="8"/>
          <w:sz w:val="19"/>
          <w:szCs w:val="19"/>
        </w:rPr>
        <w:t xml:space="preserve"> 标配带有一路光信号脉冲输出，参见上图，可以用于通过光电校验装置实现电能的校验</w:t>
      </w:r>
      <w:r>
        <w:rPr>
          <w:rFonts w:ascii="黑体" w:hAnsi="黑体" w:eastAsia="黑体" w:cs="黑体"/>
          <w:spacing w:val="10"/>
          <w:sz w:val="19"/>
          <w:szCs w:val="19"/>
        </w:rPr>
        <w:t xml:space="preserve"> </w:t>
      </w:r>
      <w:r>
        <w:rPr>
          <w:rFonts w:ascii="黑体" w:hAnsi="黑体" w:eastAsia="黑体" w:cs="黑体"/>
          <w:spacing w:val="7"/>
          <w:sz w:val="19"/>
          <w:szCs w:val="19"/>
        </w:rPr>
        <w:t>或者电能信号输出：</w:t>
      </w:r>
    </w:p>
    <w:p>
      <w:pPr>
        <w:spacing w:before="200" w:line="213" w:lineRule="auto"/>
        <w:ind w:left="34"/>
        <w:outlineLvl w:val="1"/>
        <w:rPr>
          <w:rFonts w:ascii="黑体" w:hAnsi="黑体" w:eastAsia="黑体" w:cs="黑体"/>
          <w:sz w:val="20"/>
          <w:szCs w:val="20"/>
        </w:rPr>
      </w:pPr>
      <w:bookmarkStart w:id="62" w:name="bookmark75"/>
      <w:bookmarkEnd w:id="62"/>
      <w:r>
        <w:rPr>
          <w:rFonts w:ascii="黑体" w:hAnsi="黑体" w:eastAsia="黑体" w:cs="黑体"/>
          <w:i/>
          <w:iCs/>
          <w:spacing w:val="8"/>
          <w:sz w:val="21"/>
          <w:szCs w:val="21"/>
          <w14:textOutline w14:w="3795" w14:cap="sq" w14:cmpd="sng">
            <w14:solidFill>
              <w14:srgbClr w14:val="000000"/>
            </w14:solidFill>
            <w14:prstDash w14:val="solid"/>
            <w14:bevel/>
          </w14:textOutline>
        </w:rPr>
        <w:t>10.6</w:t>
      </w:r>
      <w:r>
        <w:rPr>
          <w:rFonts w:ascii="黑体" w:hAnsi="黑体" w:eastAsia="黑体" w:cs="黑体"/>
          <w:spacing w:val="8"/>
          <w:sz w:val="21"/>
          <w:szCs w:val="21"/>
        </w:rPr>
        <w:t xml:space="preserve"> </w:t>
      </w:r>
      <w:r>
        <w:rPr>
          <w:rFonts w:ascii="黑体" w:hAnsi="黑体" w:eastAsia="黑体" w:cs="黑体"/>
          <w:i/>
          <w:iCs/>
          <w:spacing w:val="8"/>
          <w:sz w:val="20"/>
          <w:szCs w:val="20"/>
          <w14:textOutline w14:w="3614" w14:cap="sq" w14:cmpd="sng">
            <w14:solidFill>
              <w14:srgbClr w14:val="000000"/>
            </w14:solidFill>
            <w14:prstDash w14:val="solid"/>
            <w14:bevel/>
          </w14:textOutline>
        </w:rPr>
        <w:t>越限报警功能</w:t>
      </w:r>
    </w:p>
    <w:p>
      <w:pPr>
        <w:spacing w:before="65" w:line="230" w:lineRule="auto"/>
        <w:ind w:left="449"/>
        <w:rPr>
          <w:rFonts w:ascii="黑体" w:hAnsi="黑体" w:eastAsia="黑体" w:cs="黑体"/>
          <w:sz w:val="19"/>
          <w:szCs w:val="19"/>
        </w:rPr>
      </w:pPr>
      <w:r>
        <w:rPr>
          <w:rFonts w:ascii="黑体" w:hAnsi="黑体" w:eastAsia="黑体" w:cs="黑体"/>
          <w:spacing w:val="8"/>
          <w:sz w:val="19"/>
          <w:szCs w:val="19"/>
        </w:rPr>
        <w:t>与越限报警功能有关的寄存器：</w:t>
      </w:r>
    </w:p>
    <w:p>
      <w:pPr>
        <w:spacing w:line="137" w:lineRule="exact"/>
      </w:pPr>
    </w:p>
    <w:tbl>
      <w:tblPr>
        <w:tblStyle w:val="7"/>
        <w:tblW w:w="8471" w:type="dxa"/>
        <w:tblInd w:w="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0"/>
        <w:gridCol w:w="2652"/>
        <w:gridCol w:w="1238"/>
        <w:gridCol w:w="1993"/>
        <w:gridCol w:w="13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220" w:type="dxa"/>
            <w:shd w:val="clear" w:color="auto" w:fill="D8D8D8"/>
            <w:vAlign w:val="top"/>
          </w:tcPr>
          <w:p>
            <w:pPr>
              <w:pStyle w:val="8"/>
              <w:spacing w:before="35" w:line="218" w:lineRule="auto"/>
              <w:ind w:left="113"/>
              <w:rPr>
                <w:sz w:val="19"/>
                <w:szCs w:val="19"/>
              </w:rPr>
            </w:pPr>
            <w:r>
              <w:rPr>
                <w:spacing w:val="4"/>
                <w:sz w:val="19"/>
                <w:szCs w:val="19"/>
              </w:rPr>
              <w:t>地址</w:t>
            </w:r>
          </w:p>
        </w:tc>
        <w:tc>
          <w:tcPr>
            <w:tcW w:w="2652" w:type="dxa"/>
            <w:shd w:val="clear" w:color="auto" w:fill="D8D8D8"/>
            <w:vAlign w:val="top"/>
          </w:tcPr>
          <w:p>
            <w:pPr>
              <w:pStyle w:val="8"/>
              <w:spacing w:before="35" w:line="218" w:lineRule="auto"/>
              <w:ind w:left="107"/>
              <w:rPr>
                <w:sz w:val="19"/>
                <w:szCs w:val="19"/>
              </w:rPr>
            </w:pPr>
            <w:r>
              <w:rPr>
                <w:spacing w:val="5"/>
                <w:sz w:val="19"/>
                <w:szCs w:val="19"/>
              </w:rPr>
              <w:t>参数</w:t>
            </w:r>
          </w:p>
        </w:tc>
        <w:tc>
          <w:tcPr>
            <w:tcW w:w="1238" w:type="dxa"/>
            <w:shd w:val="clear" w:color="auto" w:fill="D8D8D8"/>
            <w:vAlign w:val="top"/>
          </w:tcPr>
          <w:p>
            <w:pPr>
              <w:pStyle w:val="8"/>
              <w:spacing w:before="35" w:line="218" w:lineRule="auto"/>
              <w:ind w:left="112"/>
              <w:rPr>
                <w:sz w:val="19"/>
                <w:szCs w:val="19"/>
              </w:rPr>
            </w:pPr>
            <w:r>
              <w:rPr>
                <w:spacing w:val="7"/>
                <w:sz w:val="19"/>
                <w:szCs w:val="19"/>
              </w:rPr>
              <w:t>读写属性</w:t>
            </w:r>
          </w:p>
        </w:tc>
        <w:tc>
          <w:tcPr>
            <w:tcW w:w="1993" w:type="dxa"/>
            <w:tcBorders>
              <w:right w:val="single" w:color="000000" w:sz="2" w:space="0"/>
            </w:tcBorders>
            <w:shd w:val="clear" w:color="auto" w:fill="D8D8D8"/>
            <w:vAlign w:val="top"/>
          </w:tcPr>
          <w:p>
            <w:pPr>
              <w:pStyle w:val="8"/>
              <w:spacing w:before="35" w:line="218" w:lineRule="auto"/>
              <w:ind w:left="113"/>
              <w:rPr>
                <w:sz w:val="19"/>
                <w:szCs w:val="19"/>
              </w:rPr>
            </w:pPr>
            <w:r>
              <w:rPr>
                <w:spacing w:val="7"/>
                <w:sz w:val="19"/>
                <w:szCs w:val="19"/>
              </w:rPr>
              <w:t>数值范围</w:t>
            </w:r>
          </w:p>
        </w:tc>
        <w:tc>
          <w:tcPr>
            <w:tcW w:w="1368" w:type="dxa"/>
            <w:tcBorders>
              <w:left w:val="single" w:color="000000" w:sz="2" w:space="0"/>
            </w:tcBorders>
            <w:shd w:val="clear" w:color="auto" w:fill="D8D8D8"/>
            <w:vAlign w:val="top"/>
          </w:tcPr>
          <w:p>
            <w:pPr>
              <w:pStyle w:val="8"/>
              <w:spacing w:before="35" w:line="218" w:lineRule="auto"/>
              <w:ind w:left="117"/>
              <w:rPr>
                <w:sz w:val="19"/>
                <w:szCs w:val="19"/>
              </w:rPr>
            </w:pPr>
            <w:r>
              <w:rPr>
                <w:spacing w:val="7"/>
                <w:sz w:val="19"/>
                <w:szCs w:val="19"/>
              </w:rPr>
              <w:t>数据类型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1220" w:type="dxa"/>
            <w:vAlign w:val="top"/>
          </w:tcPr>
          <w:p>
            <w:pPr>
              <w:pStyle w:val="8"/>
              <w:spacing w:before="58" w:line="189" w:lineRule="auto"/>
              <w:ind w:left="123"/>
              <w:rPr>
                <w:sz w:val="19"/>
                <w:szCs w:val="19"/>
              </w:rPr>
            </w:pPr>
            <w:r>
              <w:rPr>
                <w:sz w:val="19"/>
                <w:szCs w:val="19"/>
              </w:rPr>
              <w:t>120H</w:t>
            </w:r>
          </w:p>
        </w:tc>
        <w:tc>
          <w:tcPr>
            <w:tcW w:w="2652" w:type="dxa"/>
            <w:vAlign w:val="top"/>
          </w:tcPr>
          <w:p>
            <w:pPr>
              <w:pStyle w:val="8"/>
              <w:spacing w:before="29" w:line="217" w:lineRule="auto"/>
              <w:ind w:left="110"/>
              <w:rPr>
                <w:sz w:val="19"/>
                <w:szCs w:val="19"/>
              </w:rPr>
            </w:pPr>
            <w:r>
              <w:rPr>
                <w:spacing w:val="6"/>
                <w:sz w:val="19"/>
                <w:szCs w:val="19"/>
              </w:rPr>
              <w:t>上限报警与</w:t>
            </w:r>
            <w:r>
              <w:rPr>
                <w:spacing w:val="-35"/>
                <w:sz w:val="19"/>
                <w:szCs w:val="19"/>
              </w:rPr>
              <w:t xml:space="preserve"> </w:t>
            </w:r>
            <w:r>
              <w:rPr>
                <w:sz w:val="19"/>
                <w:szCs w:val="19"/>
              </w:rPr>
              <w:t>DO</w:t>
            </w:r>
            <w:r>
              <w:rPr>
                <w:spacing w:val="-27"/>
                <w:sz w:val="19"/>
                <w:szCs w:val="19"/>
              </w:rPr>
              <w:t xml:space="preserve"> </w:t>
            </w:r>
            <w:r>
              <w:rPr>
                <w:spacing w:val="6"/>
                <w:sz w:val="19"/>
                <w:szCs w:val="19"/>
              </w:rPr>
              <w:t>的关联</w:t>
            </w:r>
          </w:p>
        </w:tc>
        <w:tc>
          <w:tcPr>
            <w:tcW w:w="1238" w:type="dxa"/>
            <w:vAlign w:val="top"/>
          </w:tcPr>
          <w:p>
            <w:pPr>
              <w:pStyle w:val="8"/>
              <w:spacing w:before="29" w:line="217" w:lineRule="auto"/>
              <w:ind w:left="110"/>
              <w:rPr>
                <w:sz w:val="19"/>
                <w:szCs w:val="19"/>
              </w:rPr>
            </w:pPr>
            <w:r>
              <w:rPr>
                <w:spacing w:val="3"/>
                <w:sz w:val="19"/>
                <w:szCs w:val="19"/>
              </w:rPr>
              <w:t>R/W/P</w:t>
            </w:r>
          </w:p>
        </w:tc>
        <w:tc>
          <w:tcPr>
            <w:tcW w:w="1993" w:type="dxa"/>
            <w:vMerge w:val="restart"/>
            <w:tcBorders>
              <w:bottom w:val="nil"/>
              <w:right w:val="single" w:color="000000" w:sz="2" w:space="0"/>
            </w:tcBorders>
            <w:vAlign w:val="top"/>
          </w:tcPr>
          <w:p>
            <w:pPr>
              <w:pStyle w:val="8"/>
              <w:spacing w:before="29" w:line="290" w:lineRule="exact"/>
              <w:ind w:left="110"/>
              <w:rPr>
                <w:sz w:val="19"/>
                <w:szCs w:val="19"/>
              </w:rPr>
            </w:pPr>
            <w:r>
              <w:rPr>
                <w:spacing w:val="6"/>
                <w:position w:val="6"/>
                <w:sz w:val="19"/>
                <w:szCs w:val="19"/>
              </w:rPr>
              <w:t>0-无关联</w:t>
            </w:r>
          </w:p>
          <w:p>
            <w:pPr>
              <w:pStyle w:val="8"/>
              <w:spacing w:line="189" w:lineRule="auto"/>
              <w:ind w:left="122"/>
              <w:rPr>
                <w:sz w:val="19"/>
                <w:szCs w:val="19"/>
              </w:rPr>
            </w:pPr>
            <w:r>
              <w:rPr>
                <w:spacing w:val="2"/>
                <w:sz w:val="19"/>
                <w:szCs w:val="19"/>
              </w:rPr>
              <w:t>1-</w:t>
            </w:r>
            <w:r>
              <w:rPr>
                <w:sz w:val="19"/>
                <w:szCs w:val="19"/>
              </w:rPr>
              <w:t>DO</w:t>
            </w:r>
            <w:r>
              <w:rPr>
                <w:spacing w:val="2"/>
                <w:sz w:val="19"/>
                <w:szCs w:val="19"/>
              </w:rPr>
              <w:t>1</w:t>
            </w:r>
          </w:p>
          <w:p>
            <w:pPr>
              <w:pStyle w:val="8"/>
              <w:spacing w:before="61" w:line="187" w:lineRule="auto"/>
              <w:ind w:left="110"/>
              <w:rPr>
                <w:sz w:val="19"/>
                <w:szCs w:val="19"/>
              </w:rPr>
            </w:pPr>
            <w:r>
              <w:rPr>
                <w:spacing w:val="6"/>
                <w:sz w:val="19"/>
                <w:szCs w:val="19"/>
              </w:rPr>
              <w:t>2-</w:t>
            </w:r>
            <w:r>
              <w:rPr>
                <w:sz w:val="19"/>
                <w:szCs w:val="19"/>
              </w:rPr>
              <w:t>DO</w:t>
            </w:r>
            <w:r>
              <w:rPr>
                <w:spacing w:val="6"/>
                <w:sz w:val="19"/>
                <w:szCs w:val="19"/>
              </w:rPr>
              <w:t>2</w:t>
            </w:r>
          </w:p>
        </w:tc>
        <w:tc>
          <w:tcPr>
            <w:tcW w:w="1368" w:type="dxa"/>
            <w:tcBorders>
              <w:left w:val="single" w:color="000000" w:sz="2" w:space="0"/>
            </w:tcBorders>
            <w:vAlign w:val="top"/>
          </w:tcPr>
          <w:p>
            <w:pPr>
              <w:pStyle w:val="8"/>
              <w:spacing w:before="29" w:line="217" w:lineRule="auto"/>
              <w:ind w:left="109"/>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1220" w:type="dxa"/>
            <w:vAlign w:val="top"/>
          </w:tcPr>
          <w:p>
            <w:pPr>
              <w:pStyle w:val="8"/>
              <w:spacing w:before="181" w:line="191" w:lineRule="auto"/>
              <w:ind w:left="123"/>
              <w:rPr>
                <w:sz w:val="19"/>
                <w:szCs w:val="19"/>
              </w:rPr>
            </w:pPr>
            <w:r>
              <w:rPr>
                <w:sz w:val="19"/>
                <w:szCs w:val="19"/>
              </w:rPr>
              <w:t>121H</w:t>
            </w:r>
          </w:p>
        </w:tc>
        <w:tc>
          <w:tcPr>
            <w:tcW w:w="2652" w:type="dxa"/>
            <w:vAlign w:val="top"/>
          </w:tcPr>
          <w:p>
            <w:pPr>
              <w:pStyle w:val="8"/>
              <w:spacing w:before="152" w:line="230" w:lineRule="auto"/>
              <w:ind w:left="112"/>
              <w:rPr>
                <w:sz w:val="19"/>
                <w:szCs w:val="19"/>
              </w:rPr>
            </w:pPr>
            <w:r>
              <w:rPr>
                <w:spacing w:val="6"/>
                <w:sz w:val="19"/>
                <w:szCs w:val="19"/>
              </w:rPr>
              <w:t>下限报警与</w:t>
            </w:r>
            <w:r>
              <w:rPr>
                <w:spacing w:val="-36"/>
                <w:sz w:val="19"/>
                <w:szCs w:val="19"/>
              </w:rPr>
              <w:t xml:space="preserve"> </w:t>
            </w:r>
            <w:r>
              <w:rPr>
                <w:sz w:val="19"/>
                <w:szCs w:val="19"/>
              </w:rPr>
              <w:t>DO</w:t>
            </w:r>
            <w:r>
              <w:rPr>
                <w:spacing w:val="-27"/>
                <w:sz w:val="19"/>
                <w:szCs w:val="19"/>
              </w:rPr>
              <w:t xml:space="preserve"> </w:t>
            </w:r>
            <w:r>
              <w:rPr>
                <w:spacing w:val="6"/>
                <w:sz w:val="19"/>
                <w:szCs w:val="19"/>
              </w:rPr>
              <w:t>的关联</w:t>
            </w:r>
          </w:p>
        </w:tc>
        <w:tc>
          <w:tcPr>
            <w:tcW w:w="1238" w:type="dxa"/>
            <w:vAlign w:val="top"/>
          </w:tcPr>
          <w:p>
            <w:pPr>
              <w:pStyle w:val="8"/>
              <w:spacing w:before="152" w:line="252" w:lineRule="exact"/>
              <w:ind w:left="110"/>
              <w:rPr>
                <w:sz w:val="19"/>
                <w:szCs w:val="19"/>
              </w:rPr>
            </w:pPr>
            <w:r>
              <w:rPr>
                <w:spacing w:val="3"/>
                <w:position w:val="1"/>
                <w:sz w:val="19"/>
                <w:szCs w:val="19"/>
              </w:rPr>
              <w:t>R/W/P</w:t>
            </w:r>
          </w:p>
        </w:tc>
        <w:tc>
          <w:tcPr>
            <w:tcW w:w="1993" w:type="dxa"/>
            <w:vMerge w:val="continue"/>
            <w:tcBorders>
              <w:top w:val="nil"/>
              <w:right w:val="single" w:color="000000" w:sz="2" w:space="0"/>
            </w:tcBorders>
            <w:vAlign w:val="top"/>
          </w:tcPr>
          <w:p>
            <w:pPr>
              <w:rPr>
                <w:rFonts w:ascii="Arial"/>
                <w:sz w:val="21"/>
              </w:rPr>
            </w:pPr>
          </w:p>
        </w:tc>
        <w:tc>
          <w:tcPr>
            <w:tcW w:w="1368" w:type="dxa"/>
            <w:tcBorders>
              <w:left w:val="single" w:color="000000" w:sz="2" w:space="0"/>
            </w:tcBorders>
            <w:vAlign w:val="top"/>
          </w:tcPr>
          <w:p>
            <w:pPr>
              <w:pStyle w:val="8"/>
              <w:spacing w:before="152" w:line="259" w:lineRule="exact"/>
              <w:ind w:left="109"/>
              <w:rPr>
                <w:sz w:val="19"/>
                <w:szCs w:val="19"/>
              </w:rPr>
            </w:pPr>
            <w:r>
              <w:rPr>
                <w:spacing w:val="4"/>
                <w:position w:val="1"/>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1220" w:type="dxa"/>
            <w:vAlign w:val="top"/>
          </w:tcPr>
          <w:p>
            <w:pPr>
              <w:pStyle w:val="8"/>
              <w:spacing w:before="63" w:line="184" w:lineRule="auto"/>
              <w:ind w:left="123"/>
              <w:rPr>
                <w:sz w:val="19"/>
                <w:szCs w:val="19"/>
              </w:rPr>
            </w:pPr>
            <w:r>
              <w:rPr>
                <w:sz w:val="19"/>
                <w:szCs w:val="19"/>
              </w:rPr>
              <w:t>122H</w:t>
            </w:r>
          </w:p>
        </w:tc>
        <w:tc>
          <w:tcPr>
            <w:tcW w:w="2652" w:type="dxa"/>
            <w:vAlign w:val="top"/>
          </w:tcPr>
          <w:p>
            <w:pPr>
              <w:pStyle w:val="8"/>
              <w:spacing w:before="34" w:line="212" w:lineRule="auto"/>
              <w:ind w:left="110"/>
              <w:rPr>
                <w:sz w:val="19"/>
                <w:szCs w:val="19"/>
              </w:rPr>
            </w:pPr>
            <w:r>
              <w:rPr>
                <w:spacing w:val="8"/>
                <w:sz w:val="19"/>
                <w:szCs w:val="19"/>
              </w:rPr>
              <w:t>上限报警参量地址</w:t>
            </w:r>
          </w:p>
        </w:tc>
        <w:tc>
          <w:tcPr>
            <w:tcW w:w="1238" w:type="dxa"/>
            <w:vAlign w:val="top"/>
          </w:tcPr>
          <w:p>
            <w:pPr>
              <w:pStyle w:val="8"/>
              <w:spacing w:before="34" w:line="212" w:lineRule="auto"/>
              <w:ind w:left="110"/>
              <w:rPr>
                <w:sz w:val="19"/>
                <w:szCs w:val="19"/>
              </w:rPr>
            </w:pPr>
            <w:r>
              <w:rPr>
                <w:spacing w:val="3"/>
                <w:sz w:val="19"/>
                <w:szCs w:val="19"/>
              </w:rPr>
              <w:t>R/W/P</w:t>
            </w:r>
          </w:p>
        </w:tc>
        <w:tc>
          <w:tcPr>
            <w:tcW w:w="1993" w:type="dxa"/>
            <w:tcBorders>
              <w:right w:val="single" w:color="000000" w:sz="2" w:space="0"/>
            </w:tcBorders>
            <w:vAlign w:val="top"/>
          </w:tcPr>
          <w:p>
            <w:pPr>
              <w:pStyle w:val="8"/>
              <w:spacing w:before="34" w:line="34" w:lineRule="exact"/>
              <w:ind w:left="514"/>
              <w:rPr>
                <w:sz w:val="19"/>
                <w:szCs w:val="19"/>
              </w:rPr>
            </w:pPr>
            <w:r>
              <w:rPr>
                <w:position w:val="-13"/>
                <w:sz w:val="19"/>
                <w:szCs w:val="19"/>
              </w:rPr>
              <w:t>~</w:t>
            </w:r>
          </w:p>
          <w:p>
            <w:pPr>
              <w:pStyle w:val="8"/>
              <w:spacing w:before="1" w:line="178" w:lineRule="auto"/>
              <w:ind w:left="112"/>
              <w:rPr>
                <w:sz w:val="19"/>
                <w:szCs w:val="19"/>
              </w:rPr>
            </w:pPr>
            <w:r>
              <w:rPr>
                <w:spacing w:val="4"/>
                <w:sz w:val="19"/>
                <w:szCs w:val="19"/>
              </w:rPr>
              <w:t>304   333，340</w:t>
            </w:r>
          </w:p>
        </w:tc>
        <w:tc>
          <w:tcPr>
            <w:tcW w:w="1368" w:type="dxa"/>
            <w:tcBorders>
              <w:left w:val="single" w:color="000000" w:sz="2" w:space="0"/>
            </w:tcBorders>
            <w:vAlign w:val="top"/>
          </w:tcPr>
          <w:p>
            <w:pPr>
              <w:pStyle w:val="8"/>
              <w:spacing w:before="34" w:line="212" w:lineRule="auto"/>
              <w:ind w:left="109"/>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trPr>
        <w:tc>
          <w:tcPr>
            <w:tcW w:w="1220" w:type="dxa"/>
            <w:vAlign w:val="top"/>
          </w:tcPr>
          <w:p>
            <w:pPr>
              <w:pStyle w:val="8"/>
              <w:spacing w:before="64" w:line="183" w:lineRule="auto"/>
              <w:ind w:left="123"/>
              <w:rPr>
                <w:sz w:val="19"/>
                <w:szCs w:val="19"/>
              </w:rPr>
            </w:pPr>
            <w:r>
              <w:rPr>
                <w:sz w:val="19"/>
                <w:szCs w:val="19"/>
              </w:rPr>
              <w:t>123H</w:t>
            </w:r>
          </w:p>
        </w:tc>
        <w:tc>
          <w:tcPr>
            <w:tcW w:w="2652" w:type="dxa"/>
            <w:vAlign w:val="top"/>
          </w:tcPr>
          <w:p>
            <w:pPr>
              <w:pStyle w:val="8"/>
              <w:spacing w:before="35" w:line="211" w:lineRule="auto"/>
              <w:ind w:left="110"/>
              <w:rPr>
                <w:sz w:val="19"/>
                <w:szCs w:val="19"/>
              </w:rPr>
            </w:pPr>
            <w:r>
              <w:rPr>
                <w:spacing w:val="6"/>
                <w:sz w:val="19"/>
                <w:szCs w:val="19"/>
              </w:rPr>
              <w:t>上限值</w:t>
            </w:r>
          </w:p>
        </w:tc>
        <w:tc>
          <w:tcPr>
            <w:tcW w:w="1238" w:type="dxa"/>
            <w:vAlign w:val="top"/>
          </w:tcPr>
          <w:p>
            <w:pPr>
              <w:pStyle w:val="8"/>
              <w:spacing w:before="35" w:line="211" w:lineRule="auto"/>
              <w:ind w:left="110"/>
              <w:rPr>
                <w:sz w:val="19"/>
                <w:szCs w:val="19"/>
              </w:rPr>
            </w:pPr>
            <w:r>
              <w:rPr>
                <w:spacing w:val="3"/>
                <w:sz w:val="19"/>
                <w:szCs w:val="19"/>
              </w:rPr>
              <w:t>R/W/P</w:t>
            </w:r>
          </w:p>
        </w:tc>
        <w:tc>
          <w:tcPr>
            <w:tcW w:w="1993" w:type="dxa"/>
            <w:tcBorders>
              <w:right w:val="single" w:color="000000" w:sz="2" w:space="0"/>
            </w:tcBorders>
            <w:vAlign w:val="top"/>
          </w:tcPr>
          <w:p>
            <w:pPr>
              <w:pStyle w:val="8"/>
              <w:spacing w:before="35" w:line="34" w:lineRule="exact"/>
              <w:ind w:left="814"/>
              <w:rPr>
                <w:sz w:val="19"/>
                <w:szCs w:val="19"/>
              </w:rPr>
            </w:pPr>
            <w:r>
              <w:rPr>
                <w:position w:val="-13"/>
                <w:sz w:val="19"/>
                <w:szCs w:val="19"/>
              </w:rPr>
              <w:t>~</w:t>
            </w:r>
          </w:p>
          <w:p>
            <w:pPr>
              <w:pStyle w:val="8"/>
              <w:spacing w:line="178" w:lineRule="auto"/>
              <w:ind w:left="108"/>
              <w:rPr>
                <w:sz w:val="19"/>
                <w:szCs w:val="19"/>
              </w:rPr>
            </w:pPr>
            <w:r>
              <w:rPr>
                <w:spacing w:val="4"/>
                <w:sz w:val="19"/>
                <w:szCs w:val="19"/>
              </w:rPr>
              <w:t>-29999  29999</w:t>
            </w:r>
          </w:p>
        </w:tc>
        <w:tc>
          <w:tcPr>
            <w:tcW w:w="1368" w:type="dxa"/>
            <w:tcBorders>
              <w:left w:val="single" w:color="000000" w:sz="2" w:space="0"/>
            </w:tcBorders>
            <w:vAlign w:val="top"/>
          </w:tcPr>
          <w:p>
            <w:pPr>
              <w:pStyle w:val="8"/>
              <w:spacing w:before="35" w:line="211" w:lineRule="auto"/>
              <w:ind w:left="109"/>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1220" w:type="dxa"/>
            <w:vAlign w:val="top"/>
          </w:tcPr>
          <w:p>
            <w:pPr>
              <w:pStyle w:val="8"/>
              <w:spacing w:before="64" w:line="184" w:lineRule="auto"/>
              <w:ind w:left="123"/>
              <w:rPr>
                <w:sz w:val="19"/>
                <w:szCs w:val="19"/>
              </w:rPr>
            </w:pPr>
            <w:r>
              <w:rPr>
                <w:sz w:val="19"/>
                <w:szCs w:val="19"/>
              </w:rPr>
              <w:t>124H</w:t>
            </w:r>
          </w:p>
        </w:tc>
        <w:tc>
          <w:tcPr>
            <w:tcW w:w="2652" w:type="dxa"/>
            <w:vAlign w:val="top"/>
          </w:tcPr>
          <w:p>
            <w:pPr>
              <w:pStyle w:val="8"/>
              <w:spacing w:before="35" w:line="212" w:lineRule="auto"/>
              <w:ind w:left="112"/>
              <w:rPr>
                <w:sz w:val="19"/>
                <w:szCs w:val="19"/>
              </w:rPr>
            </w:pPr>
            <w:r>
              <w:rPr>
                <w:spacing w:val="8"/>
                <w:sz w:val="19"/>
                <w:szCs w:val="19"/>
              </w:rPr>
              <w:t>下限报警参量地址</w:t>
            </w:r>
          </w:p>
        </w:tc>
        <w:tc>
          <w:tcPr>
            <w:tcW w:w="1238" w:type="dxa"/>
            <w:vAlign w:val="top"/>
          </w:tcPr>
          <w:p>
            <w:pPr>
              <w:pStyle w:val="8"/>
              <w:spacing w:before="35" w:line="212" w:lineRule="auto"/>
              <w:ind w:left="110"/>
              <w:rPr>
                <w:sz w:val="19"/>
                <w:szCs w:val="19"/>
              </w:rPr>
            </w:pPr>
            <w:r>
              <w:rPr>
                <w:spacing w:val="3"/>
                <w:sz w:val="19"/>
                <w:szCs w:val="19"/>
              </w:rPr>
              <w:t>R/W/P</w:t>
            </w:r>
          </w:p>
        </w:tc>
        <w:tc>
          <w:tcPr>
            <w:tcW w:w="1993" w:type="dxa"/>
            <w:tcBorders>
              <w:right w:val="single" w:color="000000" w:sz="2" w:space="0"/>
            </w:tcBorders>
            <w:vAlign w:val="top"/>
          </w:tcPr>
          <w:p>
            <w:pPr>
              <w:pStyle w:val="8"/>
              <w:spacing w:before="35" w:line="34" w:lineRule="exact"/>
              <w:ind w:left="514"/>
              <w:rPr>
                <w:sz w:val="19"/>
                <w:szCs w:val="19"/>
              </w:rPr>
            </w:pPr>
            <w:r>
              <w:rPr>
                <w:position w:val="-13"/>
                <w:sz w:val="19"/>
                <w:szCs w:val="19"/>
              </w:rPr>
              <w:t>~</w:t>
            </w:r>
          </w:p>
          <w:p>
            <w:pPr>
              <w:pStyle w:val="8"/>
              <w:spacing w:line="178" w:lineRule="auto"/>
              <w:ind w:left="112"/>
              <w:rPr>
                <w:sz w:val="19"/>
                <w:szCs w:val="19"/>
              </w:rPr>
            </w:pPr>
            <w:r>
              <w:rPr>
                <w:spacing w:val="4"/>
                <w:sz w:val="19"/>
                <w:szCs w:val="19"/>
              </w:rPr>
              <w:t>304   333，340</w:t>
            </w:r>
          </w:p>
        </w:tc>
        <w:tc>
          <w:tcPr>
            <w:tcW w:w="1368" w:type="dxa"/>
            <w:tcBorders>
              <w:left w:val="single" w:color="000000" w:sz="2" w:space="0"/>
            </w:tcBorders>
            <w:vAlign w:val="top"/>
          </w:tcPr>
          <w:p>
            <w:pPr>
              <w:pStyle w:val="8"/>
              <w:spacing w:before="35" w:line="212" w:lineRule="auto"/>
              <w:ind w:left="109"/>
              <w:rPr>
                <w:sz w:val="19"/>
                <w:szCs w:val="19"/>
              </w:rPr>
            </w:pPr>
            <w:r>
              <w:rPr>
                <w:spacing w:val="4"/>
                <w:sz w:val="19"/>
                <w:szCs w:val="19"/>
              </w:rPr>
              <w:t>word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220" w:type="dxa"/>
            <w:vAlign w:val="top"/>
          </w:tcPr>
          <w:p>
            <w:pPr>
              <w:pStyle w:val="8"/>
              <w:spacing w:before="67" w:line="187" w:lineRule="auto"/>
              <w:ind w:left="123"/>
              <w:rPr>
                <w:sz w:val="19"/>
                <w:szCs w:val="19"/>
              </w:rPr>
            </w:pPr>
            <w:r>
              <w:rPr>
                <w:sz w:val="19"/>
                <w:szCs w:val="19"/>
              </w:rPr>
              <w:t>125H</w:t>
            </w:r>
          </w:p>
        </w:tc>
        <w:tc>
          <w:tcPr>
            <w:tcW w:w="2652" w:type="dxa"/>
            <w:vAlign w:val="top"/>
          </w:tcPr>
          <w:p>
            <w:pPr>
              <w:pStyle w:val="8"/>
              <w:spacing w:before="37" w:line="216" w:lineRule="auto"/>
              <w:ind w:left="112"/>
              <w:rPr>
                <w:sz w:val="19"/>
                <w:szCs w:val="19"/>
              </w:rPr>
            </w:pPr>
            <w:r>
              <w:rPr>
                <w:spacing w:val="5"/>
                <w:sz w:val="19"/>
                <w:szCs w:val="19"/>
              </w:rPr>
              <w:t>下限值</w:t>
            </w:r>
          </w:p>
        </w:tc>
        <w:tc>
          <w:tcPr>
            <w:tcW w:w="1238" w:type="dxa"/>
            <w:vAlign w:val="top"/>
          </w:tcPr>
          <w:p>
            <w:pPr>
              <w:pStyle w:val="8"/>
              <w:spacing w:before="37" w:line="216" w:lineRule="auto"/>
              <w:ind w:left="110"/>
              <w:rPr>
                <w:sz w:val="19"/>
                <w:szCs w:val="19"/>
              </w:rPr>
            </w:pPr>
            <w:r>
              <w:rPr>
                <w:spacing w:val="3"/>
                <w:sz w:val="19"/>
                <w:szCs w:val="19"/>
              </w:rPr>
              <w:t>R/W/P</w:t>
            </w:r>
          </w:p>
        </w:tc>
        <w:tc>
          <w:tcPr>
            <w:tcW w:w="1993" w:type="dxa"/>
            <w:tcBorders>
              <w:right w:val="single" w:color="000000" w:sz="2" w:space="0"/>
            </w:tcBorders>
            <w:vAlign w:val="top"/>
          </w:tcPr>
          <w:p>
            <w:pPr>
              <w:pStyle w:val="8"/>
              <w:spacing w:before="37" w:line="34" w:lineRule="exact"/>
              <w:ind w:left="814"/>
              <w:rPr>
                <w:sz w:val="19"/>
                <w:szCs w:val="19"/>
              </w:rPr>
            </w:pPr>
            <w:r>
              <w:rPr>
                <w:position w:val="-13"/>
                <w:sz w:val="19"/>
                <w:szCs w:val="19"/>
              </w:rPr>
              <w:t>~</w:t>
            </w:r>
          </w:p>
          <w:p>
            <w:pPr>
              <w:pStyle w:val="8"/>
              <w:spacing w:line="182" w:lineRule="auto"/>
              <w:ind w:left="108"/>
              <w:rPr>
                <w:sz w:val="19"/>
                <w:szCs w:val="19"/>
              </w:rPr>
            </w:pPr>
            <w:r>
              <w:rPr>
                <w:spacing w:val="4"/>
                <w:sz w:val="19"/>
                <w:szCs w:val="19"/>
              </w:rPr>
              <w:t>-29999  29999</w:t>
            </w:r>
          </w:p>
        </w:tc>
        <w:tc>
          <w:tcPr>
            <w:tcW w:w="1368" w:type="dxa"/>
            <w:tcBorders>
              <w:left w:val="single" w:color="000000" w:sz="2" w:space="0"/>
            </w:tcBorders>
            <w:vAlign w:val="top"/>
          </w:tcPr>
          <w:p>
            <w:pPr>
              <w:pStyle w:val="8"/>
              <w:spacing w:before="37" w:line="216" w:lineRule="auto"/>
              <w:ind w:left="109"/>
              <w:rPr>
                <w:sz w:val="19"/>
                <w:szCs w:val="19"/>
              </w:rPr>
            </w:pPr>
            <w:r>
              <w:rPr>
                <w:spacing w:val="4"/>
                <w:sz w:val="19"/>
                <w:szCs w:val="19"/>
              </w:rPr>
              <w:t>word</w:t>
            </w:r>
          </w:p>
        </w:tc>
      </w:tr>
    </w:tbl>
    <w:p>
      <w:pPr>
        <w:spacing w:before="56" w:line="268" w:lineRule="auto"/>
        <w:ind w:left="25" w:right="239" w:firstLine="415"/>
        <w:rPr>
          <w:rFonts w:ascii="黑体" w:hAnsi="黑体" w:eastAsia="黑体" w:cs="黑体"/>
          <w:sz w:val="19"/>
          <w:szCs w:val="19"/>
        </w:rPr>
      </w:pPr>
      <w:r>
        <w:rPr>
          <w:rFonts w:ascii="黑体" w:hAnsi="黑体" w:eastAsia="黑体" w:cs="黑体"/>
          <w:spacing w:val="12"/>
          <w:sz w:val="19"/>
          <w:szCs w:val="19"/>
        </w:rPr>
        <w:t>在使用时，可以对同一个寄存器变量设置上限/下限，也可以在超</w:t>
      </w:r>
      <w:r>
        <w:rPr>
          <w:rFonts w:ascii="黑体" w:hAnsi="黑体" w:eastAsia="黑体" w:cs="黑体"/>
          <w:spacing w:val="11"/>
          <w:sz w:val="19"/>
          <w:szCs w:val="19"/>
        </w:rPr>
        <w:t>出上限/下限时对应输出</w:t>
      </w:r>
      <w:r>
        <w:rPr>
          <w:rFonts w:ascii="黑体" w:hAnsi="黑体" w:eastAsia="黑体" w:cs="黑体"/>
          <w:sz w:val="19"/>
          <w:szCs w:val="19"/>
        </w:rPr>
        <w:t xml:space="preserve"> </w:t>
      </w:r>
      <w:r>
        <w:rPr>
          <w:rFonts w:ascii="黑体" w:hAnsi="黑体" w:eastAsia="黑体" w:cs="黑体"/>
          <w:spacing w:val="3"/>
          <w:sz w:val="19"/>
          <w:szCs w:val="19"/>
        </w:rPr>
        <w:t>一个</w:t>
      </w:r>
      <w:r>
        <w:rPr>
          <w:rFonts w:ascii="黑体" w:hAnsi="黑体" w:eastAsia="黑体" w:cs="黑体"/>
          <w:spacing w:val="-33"/>
          <w:sz w:val="19"/>
          <w:szCs w:val="19"/>
        </w:rPr>
        <w:t xml:space="preserve"> </w:t>
      </w:r>
      <w:r>
        <w:rPr>
          <w:rFonts w:ascii="黑体" w:hAnsi="黑体" w:eastAsia="黑体" w:cs="黑体"/>
          <w:sz w:val="19"/>
          <w:szCs w:val="19"/>
        </w:rPr>
        <w:t>DO</w:t>
      </w:r>
      <w:r>
        <w:rPr>
          <w:rFonts w:ascii="黑体" w:hAnsi="黑体" w:eastAsia="黑体" w:cs="黑体"/>
          <w:spacing w:val="-35"/>
          <w:sz w:val="19"/>
          <w:szCs w:val="19"/>
        </w:rPr>
        <w:t xml:space="preserve"> </w:t>
      </w:r>
      <w:r>
        <w:rPr>
          <w:rFonts w:ascii="黑体" w:hAnsi="黑体" w:eastAsia="黑体" w:cs="黑体"/>
          <w:spacing w:val="3"/>
          <w:sz w:val="19"/>
          <w:szCs w:val="19"/>
        </w:rPr>
        <w:t>状态。</w:t>
      </w:r>
    </w:p>
    <w:p>
      <w:pPr>
        <w:spacing w:line="268" w:lineRule="auto"/>
        <w:rPr>
          <w:rFonts w:ascii="黑体" w:hAnsi="黑体" w:eastAsia="黑体" w:cs="黑体"/>
          <w:sz w:val="19"/>
          <w:szCs w:val="19"/>
        </w:rPr>
        <w:sectPr>
          <w:headerReference r:id="rId56" w:type="default"/>
          <w:pgSz w:w="11906" w:h="16839"/>
          <w:pgMar w:top="1231" w:right="1560" w:bottom="0" w:left="1785" w:header="924" w:footer="0" w:gutter="0"/>
          <w:cols w:space="720" w:num="1"/>
        </w:sectPr>
      </w:pPr>
    </w:p>
    <w:p>
      <w:pPr>
        <w:pStyle w:val="2"/>
        <w:keepNext w:val="0"/>
        <w:keepLines w:val="0"/>
        <w:pageBreakBefore w:val="0"/>
        <w:widowControl/>
        <w:kinsoku w:val="0"/>
        <w:wordWrap/>
        <w:overflowPunct/>
        <w:topLinePunct w:val="0"/>
        <w:autoSpaceDE w:val="0"/>
        <w:autoSpaceDN w:val="0"/>
        <w:bidi w:val="0"/>
        <w:adjustRightInd w:val="0"/>
        <w:snapToGrid w:val="0"/>
        <w:spacing w:line="440" w:lineRule="auto"/>
        <w:textAlignment w:val="baseline"/>
      </w:pPr>
      <w:r>
        <w:pict>
          <v:shape id="_x0000_s1031" o:spid="_x0000_s1031" style="position:absolute;left:0pt;margin-left:90pt;margin-top:60.85pt;height:0.75pt;width:397.3pt;mso-position-horizontal-relative:page;mso-position-vertical-relative:page;z-index:251726848;mso-width-relative:page;mso-height-relative:page;" fillcolor="#000000" filled="t" stroked="f" coordsize="7945,15" o:allowincell="f" path="m0,0l7945,0,7945,14,0,14,0,0xe">
            <v:path/>
            <v:fill on="t" focussize="0,0"/>
            <v:stroke on="f"/>
            <v:imagedata o:title=""/>
            <o:lock v:ext="edit"/>
          </v:shape>
        </w:pict>
      </w:r>
    </w:p>
    <w:p>
      <w:pPr>
        <w:keepNext w:val="0"/>
        <w:keepLines w:val="0"/>
        <w:pageBreakBefore w:val="0"/>
        <w:widowControl/>
        <w:kinsoku w:val="0"/>
        <w:wordWrap/>
        <w:overflowPunct/>
        <w:topLinePunct w:val="0"/>
        <w:autoSpaceDE w:val="0"/>
        <w:autoSpaceDN w:val="0"/>
        <w:bidi w:val="0"/>
        <w:adjustRightInd w:val="0"/>
        <w:snapToGrid w:val="0"/>
        <w:spacing w:before="81" w:line="189" w:lineRule="auto"/>
        <w:ind w:left="4040"/>
        <w:textAlignment w:val="baseline"/>
        <w:rPr>
          <w:rFonts w:ascii="Times New Roman" w:hAnsi="Times New Roman" w:eastAsia="Times New Roman" w:cs="Times New Roman"/>
          <w:sz w:val="28"/>
          <w:szCs w:val="28"/>
        </w:rPr>
      </w:pPr>
      <w:r>
        <w:rPr>
          <w:rFonts w:ascii="Times New Roman" w:hAnsi="Times New Roman" w:eastAsia="Times New Roman" w:cs="Times New Roman"/>
          <w:spacing w:val="-6"/>
          <w:sz w:val="28"/>
          <w:szCs w:val="28"/>
        </w:rPr>
        <w:t>52</w:t>
      </w:r>
    </w:p>
    <w:p>
      <w:pPr>
        <w:pStyle w:val="2"/>
        <w:spacing w:line="258" w:lineRule="auto"/>
      </w:pPr>
    </w:p>
    <w:p>
      <w:pPr>
        <w:spacing w:before="62" w:line="262" w:lineRule="auto"/>
        <w:ind w:left="21" w:right="16" w:firstLine="420"/>
        <w:rPr>
          <w:rFonts w:ascii="黑体" w:hAnsi="黑体" w:eastAsia="黑体" w:cs="黑体"/>
          <w:sz w:val="19"/>
          <w:szCs w:val="19"/>
        </w:rPr>
      </w:pPr>
      <w:r>
        <w:rPr>
          <w:rFonts w:ascii="黑体" w:hAnsi="黑体" w:eastAsia="黑体" w:cs="黑体"/>
          <w:spacing w:val="9"/>
          <w:sz w:val="19"/>
          <w:szCs w:val="19"/>
        </w:rPr>
        <w:t xml:space="preserve">设置的上限/下限值为二次侧值，当越线参量选择为电压，电流，功率时，设置值的单位依 </w:t>
      </w:r>
      <w:r>
        <w:rPr>
          <w:rFonts w:ascii="黑体" w:hAnsi="黑体" w:eastAsia="黑体" w:cs="黑体"/>
          <w:spacing w:val="5"/>
          <w:sz w:val="19"/>
          <w:szCs w:val="19"/>
        </w:rPr>
        <w:t>次为</w:t>
      </w:r>
      <w:r>
        <w:rPr>
          <w:rFonts w:ascii="黑体" w:hAnsi="黑体" w:eastAsia="黑体" w:cs="黑体"/>
          <w:spacing w:val="-41"/>
          <w:sz w:val="19"/>
          <w:szCs w:val="19"/>
        </w:rPr>
        <w:t xml:space="preserve"> </w:t>
      </w:r>
      <w:r>
        <w:rPr>
          <w:rFonts w:ascii="黑体" w:hAnsi="黑体" w:eastAsia="黑体" w:cs="黑体"/>
          <w:spacing w:val="5"/>
          <w:sz w:val="19"/>
          <w:szCs w:val="19"/>
        </w:rPr>
        <w:t>V，A，W。</w:t>
      </w:r>
      <w:r>
        <w:rPr>
          <w:rFonts w:ascii="宋体" w:hAnsi="宋体" w:eastAsia="宋体" w:cs="宋体"/>
          <w:sz w:val="24"/>
          <w:szCs w:val="24"/>
        </w:rPr>
        <w:drawing>
          <wp:anchor distT="0" distB="0" distL="114300" distR="114300" simplePos="0" relativeHeight="251779072" behindDoc="0" locked="0" layoutInCell="1" allowOverlap="1">
            <wp:simplePos x="0" y="0"/>
            <wp:positionH relativeFrom="column">
              <wp:posOffset>3560445</wp:posOffset>
            </wp:positionH>
            <wp:positionV relativeFrom="paragraph">
              <wp:posOffset>-668655</wp:posOffset>
            </wp:positionV>
            <wp:extent cx="1714500" cy="488315"/>
            <wp:effectExtent l="0" t="0" r="0" b="6985"/>
            <wp:wrapSquare wrapText="bothSides"/>
            <wp:docPr id="1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 descr="IMG_256"/>
                    <pic:cNvPicPr>
                      <a:picLocks noChangeAspect="1"/>
                    </pic:cNvPicPr>
                  </pic:nvPicPr>
                  <pic:blipFill>
                    <a:blip r:embed="rId59"/>
                    <a:srcRect b="47687"/>
                    <a:stretch>
                      <a:fillRect/>
                    </a:stretch>
                  </pic:blipFill>
                  <pic:spPr>
                    <a:xfrm>
                      <a:off x="0" y="0"/>
                      <a:ext cx="1714500" cy="488315"/>
                    </a:xfrm>
                    <a:prstGeom prst="rect">
                      <a:avLst/>
                    </a:prstGeom>
                    <a:noFill/>
                    <a:ln>
                      <a:noFill/>
                    </a:ln>
                  </pic:spPr>
                </pic:pic>
              </a:graphicData>
            </a:graphic>
          </wp:anchor>
        </w:drawing>
      </w:r>
    </w:p>
    <w:sectPr>
      <w:headerReference r:id="rId57" w:type="default"/>
      <w:pgSz w:w="11906" w:h="16839"/>
      <w:pgMar w:top="400" w:right="1785" w:bottom="0" w:left="1785"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ascii="宋体" w:hAnsi="宋体" w:eastAsia="宋体" w:cs="宋体"/>
        <w:sz w:val="24"/>
        <w:szCs w:val="24"/>
      </w:rPr>
      <w:drawing>
        <wp:anchor distT="0" distB="0" distL="114300" distR="114300" simplePos="0" relativeHeight="251711488" behindDoc="0" locked="0" layoutInCell="1" allowOverlap="1">
          <wp:simplePos x="0" y="0"/>
          <wp:positionH relativeFrom="column">
            <wp:posOffset>3531870</wp:posOffset>
          </wp:positionH>
          <wp:positionV relativeFrom="paragraph">
            <wp:posOffset>372745</wp:posOffset>
          </wp:positionV>
          <wp:extent cx="1714500" cy="497840"/>
          <wp:effectExtent l="0" t="0" r="0" b="16510"/>
          <wp:wrapTopAndBottom/>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
                  <a:srcRect b="46667"/>
                  <a:stretch>
                    <a:fillRect/>
                  </a:stretch>
                </pic:blipFill>
                <pic:spPr>
                  <a:xfrm>
                    <a:off x="0" y="0"/>
                    <a:ext cx="1714500" cy="497840"/>
                  </a:xfrm>
                  <a:prstGeom prst="rect">
                    <a:avLst/>
                  </a:prstGeom>
                  <a:noFill/>
                  <a:ln>
                    <a:noFill/>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107"/>
      <w:rPr>
        <w:rFonts w:ascii="Times New Roman" w:hAnsi="Times New Roman" w:eastAsia="Times New Roman" w:cs="Times New Roman"/>
        <w:sz w:val="28"/>
        <w:szCs w:val="28"/>
      </w:rPr>
    </w:pPr>
    <w:r>
      <w:pict>
        <v:shape id="_x0000_s2057" o:spid="_x0000_s2057" style="position:absolute;left:0pt;margin-left:90pt;margin-top:60.85pt;height:0.75pt;width:397.3pt;mso-position-horizontal-relative:page;mso-position-vertical-relative:page;z-index:251667456;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z w:val="28"/>
        <w:szCs w:val="28"/>
      </w:rPr>
      <w:t>9</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59"/>
      <w:rPr>
        <w:rFonts w:ascii="Times New Roman" w:hAnsi="Times New Roman" w:eastAsia="Times New Roman" w:cs="Times New Roman"/>
        <w:sz w:val="28"/>
        <w:szCs w:val="28"/>
      </w:rPr>
    </w:pPr>
    <w:r>
      <w:pict>
        <v:shape id="_x0000_s2058" o:spid="_x0000_s2058" style="position:absolute;left:0pt;margin-left:90pt;margin-top:60.85pt;height:0.75pt;width:397.3pt;mso-position-horizontal-relative:page;mso-position-vertical-relative:page;z-index:251668480;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pacing w:val="-16"/>
        <w:sz w:val="28"/>
        <w:szCs w:val="28"/>
      </w:rPr>
      <w:t>10</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8" w:lineRule="auto"/>
      <w:ind w:left="4163"/>
      <w:rPr>
        <w:rFonts w:ascii="Times New Roman" w:hAnsi="Times New Roman" w:eastAsia="Times New Roman" w:cs="Times New Roman"/>
        <w:sz w:val="28"/>
        <w:szCs w:val="28"/>
      </w:rPr>
    </w:pPr>
    <w:r>
      <w:pict>
        <v:shape id="_x0000_s2059" o:spid="_x0000_s2059" style="position:absolute;left:0pt;margin-left:90pt;margin-top:60.85pt;height:0.75pt;width:397.3pt;mso-position-horizontal-relative:page;mso-position-vertical-relative:page;z-index:251669504;mso-width-relative:page;mso-height-relative:page;" fillcolor="#000000" filled="t" stroked="f" coordsize="7945,15" o:allowincell="f" path="m0,0l7945,0,7945,14,0,14,0,0xe">
          <v:path/>
          <v:fill on="t" focussize="0,0"/>
          <v:stroke on="f"/>
          <v:imagedata o:title=""/>
          <o:lock v:ext="edit"/>
        </v:shape>
      </w:pict>
    </w:r>
    <w:bookmarkStart w:id="66" w:name="bookmark31"/>
    <w:bookmarkEnd w:id="66"/>
    <w:r>
      <w:rPr>
        <w:rFonts w:ascii="Times New Roman" w:hAnsi="Times New Roman" w:eastAsia="Times New Roman" w:cs="Times New Roman"/>
        <w:spacing w:val="-17"/>
        <w:sz w:val="28"/>
        <w:szCs w:val="28"/>
      </w:rPr>
      <w:t>11</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8" w:lineRule="auto"/>
      <w:ind w:left="4158"/>
      <w:rPr>
        <w:rFonts w:ascii="Times New Roman" w:hAnsi="Times New Roman" w:eastAsia="Times New Roman" w:cs="Times New Roman"/>
        <w:sz w:val="28"/>
        <w:szCs w:val="28"/>
      </w:rPr>
    </w:pPr>
    <w:r>
      <w:pict>
        <v:shape id="_x0000_s2060" o:spid="_x0000_s2060" style="position:absolute;left:0pt;margin-left:90pt;margin-top:60.85pt;height:0.75pt;width:397.3pt;mso-position-horizontal-relative:page;mso-position-vertical-relative:page;z-index:251670528;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pacing w:val="-16"/>
        <w:sz w:val="28"/>
        <w:szCs w:val="28"/>
      </w:rPr>
      <w:t>12</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59"/>
      <w:rPr>
        <w:rFonts w:ascii="Times New Roman" w:hAnsi="Times New Roman" w:eastAsia="Times New Roman" w:cs="Times New Roman"/>
        <w:sz w:val="28"/>
        <w:szCs w:val="28"/>
      </w:rPr>
    </w:pPr>
    <w:r>
      <w:pict>
        <v:shape id="_x0000_s2061" o:spid="_x0000_s2061" style="position:absolute;left:0pt;margin-left:90pt;margin-top:60.85pt;height:0.75pt;width:397.3pt;mso-position-horizontal-relative:page;mso-position-vertical-relative:page;z-index:251671552;mso-width-relative:page;mso-height-relative:page;" fillcolor="#000000" filled="t" stroked="f" coordsize="7945,15" o:allowincell="f" path="m0,0l7945,0,7945,14,0,14,0,0xe">
          <v:path/>
          <v:fill on="t" focussize="0,0"/>
          <v:stroke on="f"/>
          <v:imagedata o:title=""/>
          <o:lock v:ext="edit"/>
        </v:shape>
      </w:pict>
    </w:r>
    <w:bookmarkStart w:id="67" w:name="bookmark34"/>
    <w:bookmarkEnd w:id="67"/>
    <w:r>
      <w:rPr>
        <w:rFonts w:ascii="Times New Roman" w:hAnsi="Times New Roman" w:eastAsia="Times New Roman" w:cs="Times New Roman"/>
        <w:spacing w:val="-16"/>
        <w:sz w:val="28"/>
        <w:szCs w:val="28"/>
      </w:rPr>
      <w:t>13</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8" w:lineRule="auto"/>
      <w:ind w:left="4059"/>
      <w:rPr>
        <w:rFonts w:ascii="Times New Roman" w:hAnsi="Times New Roman" w:eastAsia="Times New Roman" w:cs="Times New Roman"/>
        <w:sz w:val="28"/>
        <w:szCs w:val="28"/>
      </w:rPr>
    </w:pPr>
    <w:r>
      <w:pict>
        <v:shape id="_x0000_s2062" o:spid="_x0000_s2062" style="position:absolute;left:0pt;margin-left:90pt;margin-top:60.85pt;height:0.75pt;width:397.3pt;mso-position-horizontal-relative:page;mso-position-vertical-relative:page;z-index:251672576;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pacing w:val="-16"/>
        <w:sz w:val="28"/>
        <w:szCs w:val="28"/>
      </w:rPr>
      <w:t>14</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62"/>
      <w:rPr>
        <w:rFonts w:ascii="Times New Roman" w:hAnsi="Times New Roman" w:eastAsia="Times New Roman" w:cs="Times New Roman"/>
        <w:sz w:val="28"/>
        <w:szCs w:val="28"/>
      </w:rPr>
    </w:pPr>
    <w:r>
      <w:pict>
        <v:shape id="_x0000_s2063" o:spid="_x0000_s2063" style="position:absolute;left:0pt;margin-left:90pt;margin-top:60.85pt;height:0.75pt;width:397.3pt;mso-position-horizontal-relative:page;mso-position-vertical-relative:page;z-index:251673600;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pacing w:val="-16"/>
        <w:sz w:val="28"/>
        <w:szCs w:val="28"/>
      </w:rPr>
      <w:t>15</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69"/>
      <w:rPr>
        <w:rFonts w:ascii="Times New Roman" w:hAnsi="Times New Roman" w:eastAsia="Times New Roman" w:cs="Times New Roman"/>
        <w:sz w:val="28"/>
        <w:szCs w:val="28"/>
      </w:rPr>
    </w:pPr>
    <w:r>
      <w:pict>
        <v:shape id="_x0000_s2064" o:spid="_x0000_s2064" style="position:absolute;left:0pt;margin-left:90pt;margin-top:60.85pt;height:0.75pt;width:397.3pt;mso-position-horizontal-relative:page;mso-position-vertical-relative:page;z-index:251674624;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pacing w:val="-16"/>
        <w:sz w:val="28"/>
        <w:szCs w:val="28"/>
      </w:rPr>
      <w:t>16</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59"/>
      <w:rPr>
        <w:rFonts w:ascii="Times New Roman" w:hAnsi="Times New Roman" w:eastAsia="Times New Roman" w:cs="Times New Roman"/>
        <w:sz w:val="28"/>
        <w:szCs w:val="28"/>
      </w:rPr>
    </w:pPr>
    <w:r>
      <w:pict>
        <v:shape id="_x0000_s2065" o:spid="_x0000_s2065" style="position:absolute;left:0pt;margin-left:90pt;margin-top:60.85pt;height:0.75pt;width:397.3pt;mso-position-horizontal-relative:page;mso-position-vertical-relative:page;z-index:251675648;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pacing w:val="-16"/>
        <w:sz w:val="28"/>
        <w:szCs w:val="28"/>
      </w:rPr>
      <w:t>17</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59"/>
      <w:rPr>
        <w:rFonts w:ascii="Times New Roman" w:hAnsi="Times New Roman" w:eastAsia="Times New Roman" w:cs="Times New Roman"/>
        <w:sz w:val="28"/>
        <w:szCs w:val="28"/>
      </w:rPr>
    </w:pPr>
    <w:r>
      <w:pict>
        <v:shape id="_x0000_s2066" o:spid="_x0000_s2066" style="position:absolute;left:0pt;margin-left:90pt;margin-top:60.85pt;height:0.75pt;width:397.3pt;mso-position-horizontal-relative:page;mso-position-vertical-relative:page;z-index:251676672;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pacing w:val="-16"/>
        <w:sz w:val="28"/>
        <w:szCs w:val="28"/>
      </w:rPr>
      <w:t>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8" w:lineRule="auto"/>
      <w:ind w:left="4129"/>
      <w:rPr>
        <w:rFonts w:ascii="宋体" w:hAnsi="宋体" w:eastAsia="宋体" w:cs="宋体"/>
        <w:sz w:val="24"/>
        <w:szCs w:val="24"/>
      </w:rPr>
    </w:pPr>
    <w:r>
      <w:pict>
        <v:shape id="_x0000_s2049" o:spid="_x0000_s2049" style="position:absolute;left:0pt;margin-left:89.85pt;margin-top:59.6pt;height:1pt;width:415.65pt;mso-position-horizontal-relative:page;mso-position-vertical-relative:page;z-index:251659264;mso-width-relative:page;mso-height-relative:page;" fillcolor="#000000" filled="t" stroked="f" coordsize="8312,20" o:allowincell="f" path="m0,0l8312,0,8312,14,0,14,0,0xem4085,5l4225,5,4225,19,4085,19,4085,5xe">
          <v:path/>
          <v:fill on="t" focussize="0,0"/>
          <v:stroke on="f"/>
          <v:imagedata o:title=""/>
          <o:lock v:ext="edit"/>
        </v:shape>
      </w:pict>
    </w:r>
    <w:r>
      <w:rPr>
        <w:rFonts w:ascii="Times New Roman" w:hAnsi="Times New Roman" w:eastAsia="Times New Roman" w:cs="Times New Roman"/>
        <w:sz w:val="28"/>
        <w:szCs w:val="28"/>
      </w:rPr>
      <w:t>1</w:t>
    </w:r>
  </w:p>
  <w:p>
    <w:pPr>
      <w:spacing w:before="1" w:line="188" w:lineRule="auto"/>
      <w:ind w:left="4129"/>
      <w:rPr>
        <w:rFonts w:ascii="宋体" w:hAnsi="宋体" w:eastAsia="宋体" w:cs="宋体"/>
        <w:sz w:val="24"/>
        <w:szCs w:val="24"/>
      </w:rPr>
    </w:pPr>
  </w:p>
  <w:p>
    <w:pPr>
      <w:spacing w:before="1" w:line="188" w:lineRule="auto"/>
      <w:ind w:left="4129"/>
      <w:rPr>
        <w:rFonts w:ascii="宋体" w:hAnsi="宋体" w:eastAsia="宋体" w:cs="宋体"/>
        <w:sz w:val="24"/>
        <w:szCs w:val="24"/>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401"/>
      <w:rPr>
        <w:rFonts w:ascii="Times New Roman" w:hAnsi="Times New Roman" w:eastAsia="Times New Roman" w:cs="Times New Roman"/>
        <w:sz w:val="28"/>
        <w:szCs w:val="28"/>
      </w:rPr>
    </w:pPr>
    <w:r>
      <w:pict>
        <v:shape id="_x0000_s2067" o:spid="_x0000_s2067" style="position:absolute;left:0pt;margin-left:90pt;margin-top:60.85pt;height:0.75pt;width:397.3pt;mso-position-horizontal-relative:page;mso-position-vertical-relative:page;z-index:251677696;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pacing w:val="-16"/>
        <w:sz w:val="28"/>
        <w:szCs w:val="28"/>
      </w:rPr>
      <w:t>19</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32"/>
      <w:rPr>
        <w:rFonts w:ascii="Times New Roman" w:hAnsi="Times New Roman" w:eastAsia="Times New Roman" w:cs="Times New Roman"/>
        <w:sz w:val="28"/>
        <w:szCs w:val="28"/>
      </w:rPr>
    </w:pPr>
    <w:r>
      <w:pict>
        <v:shape id="_x0000_s2068" o:spid="_x0000_s2068" style="position:absolute;left:0pt;margin-left:90pt;margin-top:60.85pt;height:0.75pt;width:397.3pt;mso-position-horizontal-relative:page;mso-position-vertical-relative:page;z-index:251678720;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pacing w:val="-2"/>
        <w:sz w:val="28"/>
        <w:szCs w:val="28"/>
      </w:rPr>
      <w:t>20</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8" w:lineRule="auto"/>
      <w:ind w:left="4032"/>
      <w:rPr>
        <w:rFonts w:ascii="Times New Roman" w:hAnsi="Times New Roman" w:eastAsia="Times New Roman" w:cs="Times New Roman"/>
        <w:sz w:val="28"/>
        <w:szCs w:val="28"/>
      </w:rPr>
    </w:pPr>
    <w:r>
      <w:pict>
        <v:shape id="_x0000_s2069" o:spid="_x0000_s2069" style="position:absolute;left:0pt;margin-left:90pt;margin-top:60.85pt;height:0.75pt;width:397.3pt;mso-position-horizontal-relative:page;mso-position-vertical-relative:page;z-index:251679744;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pacing w:val="-2"/>
        <w:sz w:val="28"/>
        <w:szCs w:val="28"/>
      </w:rPr>
      <w:t>21</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8" w:lineRule="auto"/>
      <w:ind w:left="4032"/>
      <w:rPr>
        <w:rFonts w:ascii="Times New Roman" w:hAnsi="Times New Roman" w:eastAsia="Times New Roman" w:cs="Times New Roman"/>
        <w:sz w:val="28"/>
        <w:szCs w:val="28"/>
      </w:rPr>
    </w:pPr>
    <w:r>
      <w:pict>
        <v:shape id="_x0000_s2070" o:spid="_x0000_s2070" style="position:absolute;left:0pt;margin-left:90pt;margin-top:60.85pt;height:0.75pt;width:397.3pt;mso-position-horizontal-relative:page;mso-position-vertical-relative:page;z-index:251680768;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pacing w:val="-2"/>
        <w:sz w:val="28"/>
        <w:szCs w:val="28"/>
      </w:rPr>
      <w:t>22</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32"/>
      <w:rPr>
        <w:rFonts w:ascii="Times New Roman" w:hAnsi="Times New Roman" w:eastAsia="Times New Roman" w:cs="Times New Roman"/>
        <w:sz w:val="28"/>
        <w:szCs w:val="28"/>
      </w:rPr>
    </w:pPr>
    <w:r>
      <w:pict>
        <v:shape id="_x0000_s2071" o:spid="_x0000_s2071" style="position:absolute;left:0pt;margin-left:90pt;margin-top:60.85pt;height:0.75pt;width:397.3pt;mso-position-horizontal-relative:page;mso-position-vertical-relative:page;z-index:251681792;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pacing w:val="-2"/>
        <w:sz w:val="28"/>
        <w:szCs w:val="28"/>
      </w:rPr>
      <w:t>23</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8" w:lineRule="auto"/>
      <w:ind w:left="4406"/>
      <w:rPr>
        <w:rFonts w:ascii="Times New Roman" w:hAnsi="Times New Roman" w:eastAsia="Times New Roman" w:cs="Times New Roman"/>
        <w:sz w:val="28"/>
        <w:szCs w:val="28"/>
      </w:rPr>
    </w:pPr>
    <w:r>
      <w:pict>
        <v:shape id="_x0000_s2072" o:spid="_x0000_s2072" style="position:absolute;left:0pt;margin-left:90pt;margin-top:60.85pt;height:0.75pt;width:397.3pt;mso-position-horizontal-relative:page;mso-position-vertical-relative:page;z-index:251682816;mso-width-relative:page;mso-height-relative:page;" fillcolor="#000000" filled="t" stroked="f" coordsize="7945,15" o:allowincell="f" path="m0,0l7945,0,7945,14,0,14,0,0xe">
          <v:path/>
          <v:fill on="t" focussize="0,0"/>
          <v:stroke on="f"/>
          <v:imagedata o:title=""/>
          <o:lock v:ext="edit"/>
        </v:shape>
      </w:pict>
    </w:r>
    <w:bookmarkStart w:id="68" w:name="bookmark57"/>
    <w:bookmarkEnd w:id="68"/>
    <w:r>
      <w:rPr>
        <w:rFonts w:ascii="Times New Roman" w:hAnsi="Times New Roman" w:eastAsia="Times New Roman" w:cs="Times New Roman"/>
        <w:spacing w:val="-2"/>
        <w:sz w:val="28"/>
        <w:szCs w:val="28"/>
      </w:rPr>
      <w:t>24</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32"/>
      <w:rPr>
        <w:rFonts w:ascii="Times New Roman" w:hAnsi="Times New Roman" w:eastAsia="Times New Roman" w:cs="Times New Roman"/>
        <w:sz w:val="28"/>
        <w:szCs w:val="28"/>
      </w:rPr>
    </w:pPr>
    <w:r>
      <w:pict>
        <v:shape id="_x0000_s2073" o:spid="_x0000_s2073" style="position:absolute;left:0pt;margin-left:90pt;margin-top:60.85pt;height:0.75pt;width:397.3pt;mso-position-horizontal-relative:page;mso-position-vertical-relative:page;z-index:251683840;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pacing w:val="-2"/>
        <w:sz w:val="28"/>
        <w:szCs w:val="28"/>
      </w:rPr>
      <w:t>25</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32"/>
      <w:rPr>
        <w:rFonts w:ascii="Times New Roman" w:hAnsi="Times New Roman" w:eastAsia="Times New Roman" w:cs="Times New Roman"/>
        <w:sz w:val="28"/>
        <w:szCs w:val="28"/>
      </w:rPr>
    </w:pPr>
    <w:r>
      <w:pict>
        <v:shape id="_x0000_s2074" o:spid="_x0000_s2074" style="position:absolute;left:0pt;margin-left:90pt;margin-top:60.85pt;height:0.75pt;width:397.3pt;mso-position-horizontal-relative:page;mso-position-vertical-relative:page;z-index:251684864;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pacing w:val="-2"/>
        <w:sz w:val="28"/>
        <w:szCs w:val="28"/>
      </w:rPr>
      <w:t>26</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32"/>
      <w:rPr>
        <w:rFonts w:ascii="Times New Roman" w:hAnsi="Times New Roman" w:eastAsia="Times New Roman" w:cs="Times New Roman"/>
        <w:sz w:val="28"/>
        <w:szCs w:val="28"/>
      </w:rPr>
    </w:pPr>
    <w:r>
      <w:pict>
        <v:shape id="_x0000_s2075" o:spid="_x0000_s2075" style="position:absolute;left:0pt;margin-left:90pt;margin-top:60.85pt;height:0.75pt;width:397.3pt;mso-position-horizontal-relative:page;mso-position-vertical-relative:page;z-index:251685888;mso-width-relative:page;mso-height-relative:page;" fillcolor="#000000" filled="t" stroked="f" coordsize="7945,15" o:allowincell="f" path="m0,0l7945,0,7945,14,0,14,0,0xe">
          <v:path/>
          <v:fill on="t" focussize="0,0"/>
          <v:stroke on="f"/>
          <v:imagedata o:title=""/>
          <o:lock v:ext="edit"/>
        </v:shape>
      </w:pict>
    </w:r>
    <w:bookmarkStart w:id="69" w:name="bookmark61"/>
    <w:bookmarkEnd w:id="69"/>
    <w:r>
      <w:rPr>
        <w:rFonts w:ascii="Times New Roman" w:hAnsi="Times New Roman" w:eastAsia="Times New Roman" w:cs="Times New Roman"/>
        <w:spacing w:val="-2"/>
        <w:sz w:val="28"/>
        <w:szCs w:val="28"/>
      </w:rPr>
      <w:t>27</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32"/>
      <w:rPr>
        <w:rFonts w:ascii="Times New Roman" w:hAnsi="Times New Roman" w:eastAsia="Times New Roman" w:cs="Times New Roman"/>
        <w:sz w:val="28"/>
        <w:szCs w:val="28"/>
      </w:rPr>
    </w:pPr>
    <w:r>
      <w:pict>
        <v:shape id="_x0000_s2076" o:spid="_x0000_s2076" style="position:absolute;left:0pt;margin-left:90pt;margin-top:60.85pt;height:0.75pt;width:397.3pt;mso-position-horizontal-relative:page;mso-position-vertical-relative:page;z-index:251686912;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pacing w:val="-2"/>
        <w:sz w:val="28"/>
        <w:szCs w:val="28"/>
      </w:rPr>
      <w:t>28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8" w:lineRule="auto"/>
      <w:ind w:left="4102"/>
      <w:rPr>
        <w:rFonts w:ascii="Times New Roman" w:hAnsi="Times New Roman" w:eastAsia="Times New Roman" w:cs="Times New Roman"/>
        <w:sz w:val="28"/>
        <w:szCs w:val="28"/>
      </w:rPr>
    </w:pPr>
    <w:r>
      <w:pict>
        <v:shape id="_x0000_s2050" o:spid="_x0000_s2050" style="position:absolute;left:0pt;margin-left:89.85pt;margin-top:59.6pt;height:1pt;width:415.65pt;mso-position-horizontal-relative:page;mso-position-vertical-relative:page;z-index:251660288;mso-width-relative:page;mso-height-relative:page;" fillcolor="#000000" filled="t" stroked="f" coordsize="8312,20" o:allowincell="f" path="m0,0l8312,0,8312,14,0,14,0,0xem4085,5l4225,5,4225,19,4085,19,4085,5xe">
          <v:path/>
          <v:fill on="t" focussize="0,0"/>
          <v:stroke on="f"/>
          <v:imagedata o:title=""/>
          <o:lock v:ext="edit"/>
        </v:shape>
      </w:pict>
    </w:r>
    <w:r>
      <w:rPr>
        <w:rFonts w:ascii="Times New Roman" w:hAnsi="Times New Roman" w:eastAsia="Times New Roman" w:cs="Times New Roman"/>
        <w:sz w:val="28"/>
        <w:szCs w:val="28"/>
      </w:rPr>
      <w:t>2</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32"/>
      <w:rPr>
        <w:rFonts w:ascii="Times New Roman" w:hAnsi="Times New Roman" w:eastAsia="Times New Roman" w:cs="Times New Roman"/>
        <w:sz w:val="28"/>
        <w:szCs w:val="28"/>
      </w:rPr>
    </w:pPr>
    <w:r>
      <w:pict>
        <v:shape id="_x0000_s2077" o:spid="_x0000_s2077" style="position:absolute;left:0pt;margin-left:90pt;margin-top:60.85pt;height:0.75pt;width:397.3pt;mso-position-horizontal-relative:page;mso-position-vertical-relative:page;z-index:251687936;mso-width-relative:page;mso-height-relative:page;" fillcolor="#000000" filled="t" stroked="f" coordsize="7945,15" o:allowincell="f" path="m0,0l7945,0,7945,14,0,14,0,0xe">
          <v:path/>
          <v:fill on="t" focussize="0,0"/>
          <v:stroke on="f"/>
          <v:imagedata o:title=""/>
          <o:lock v:ext="edit"/>
        </v:shape>
      </w:pict>
    </w:r>
    <w:bookmarkStart w:id="70" w:name="bookmark66"/>
    <w:bookmarkEnd w:id="70"/>
    <w:r>
      <w:rPr>
        <w:rFonts w:ascii="Times New Roman" w:hAnsi="Times New Roman" w:eastAsia="Times New Roman" w:cs="Times New Roman"/>
        <w:spacing w:val="-2"/>
        <w:sz w:val="28"/>
        <w:szCs w:val="28"/>
      </w:rPr>
      <w:t>29</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38"/>
      <w:rPr>
        <w:rFonts w:ascii="Times New Roman" w:hAnsi="Times New Roman" w:eastAsia="Times New Roman" w:cs="Times New Roman"/>
        <w:sz w:val="28"/>
        <w:szCs w:val="28"/>
      </w:rPr>
    </w:pPr>
    <w:r>
      <w:pict>
        <v:shape id="_x0000_s2078" o:spid="_x0000_s2078" style="position:absolute;left:0pt;margin-left:90pt;margin-top:60.85pt;height:0.75pt;width:397.3pt;mso-position-horizontal-relative:page;mso-position-vertical-relative:page;z-index:251688960;mso-width-relative:page;mso-height-relative:page;" fillcolor="#000000" filled="t" stroked="f" coordsize="7945,15" o:allowincell="f" path="m0,0l7945,0,7945,14,0,14,0,0xe">
          <v:path/>
          <v:fill on="t" focussize="0,0"/>
          <v:stroke on="f"/>
          <v:imagedata o:title=""/>
          <o:lock v:ext="edit"/>
        </v:shape>
      </w:pict>
    </w:r>
    <w:bookmarkStart w:id="71" w:name="bookmark69"/>
    <w:bookmarkEnd w:id="71"/>
    <w:r>
      <w:rPr>
        <w:rFonts w:ascii="Times New Roman" w:hAnsi="Times New Roman" w:eastAsia="Times New Roman" w:cs="Times New Roman"/>
        <w:spacing w:val="-5"/>
        <w:sz w:val="28"/>
        <w:szCs w:val="28"/>
      </w:rPr>
      <w:t>30</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38"/>
      <w:rPr>
        <w:rFonts w:ascii="Times New Roman" w:hAnsi="Times New Roman" w:eastAsia="Times New Roman" w:cs="Times New Roman"/>
        <w:sz w:val="28"/>
        <w:szCs w:val="28"/>
      </w:rPr>
    </w:pPr>
    <w:r>
      <w:pict>
        <v:shape id="_x0000_s2079" o:spid="_x0000_s2079" style="position:absolute;left:0pt;margin-left:90pt;margin-top:60.85pt;height:0.75pt;width:397.3pt;mso-position-horizontal-relative:page;mso-position-vertical-relative:page;z-index:251689984;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pacing w:val="-5"/>
        <w:sz w:val="28"/>
        <w:szCs w:val="28"/>
      </w:rPr>
      <w:t>31</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38"/>
      <w:rPr>
        <w:rFonts w:ascii="Times New Roman" w:hAnsi="Times New Roman" w:eastAsia="Times New Roman" w:cs="Times New Roman"/>
        <w:sz w:val="28"/>
        <w:szCs w:val="28"/>
      </w:rPr>
    </w:pPr>
    <w:r>
      <w:pict>
        <v:shape id="_x0000_s2080" o:spid="_x0000_s2080" style="position:absolute;left:0pt;margin-left:90pt;margin-top:60.85pt;height:0.75pt;width:397.3pt;mso-position-horizontal-relative:page;mso-position-vertical-relative:page;z-index:251691008;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pacing w:val="-5"/>
        <w:sz w:val="28"/>
        <w:szCs w:val="28"/>
      </w:rPr>
      <w:t>32</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137"/>
      <w:rPr>
        <w:rFonts w:ascii="Times New Roman" w:hAnsi="Times New Roman" w:eastAsia="Times New Roman" w:cs="Times New Roman"/>
        <w:sz w:val="28"/>
        <w:szCs w:val="28"/>
      </w:rPr>
    </w:pPr>
    <w:r>
      <w:pict>
        <v:shape id="_x0000_s2081" o:spid="_x0000_s2081" style="position:absolute;left:0pt;margin-left:90pt;margin-top:60.85pt;height:0.75pt;width:397.3pt;mso-position-horizontal-relative:page;mso-position-vertical-relative:page;z-index:251692032;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pacing w:val="-5"/>
        <w:sz w:val="28"/>
        <w:szCs w:val="28"/>
      </w:rPr>
      <w:t>33</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59"/>
      <w:rPr>
        <w:rFonts w:ascii="Times New Roman" w:hAnsi="Times New Roman" w:eastAsia="Times New Roman" w:cs="Times New Roman"/>
        <w:sz w:val="28"/>
        <w:szCs w:val="28"/>
      </w:rPr>
    </w:pPr>
    <w:r>
      <w:pict>
        <v:shape id="_x0000_s2082" o:spid="_x0000_s2082" style="position:absolute;left:0pt;margin-left:90pt;margin-top:60.85pt;height:0.75pt;width:397.3pt;mso-position-horizontal-relative:page;mso-position-vertical-relative:page;z-index:251693056;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pacing w:val="-5"/>
        <w:sz w:val="28"/>
        <w:szCs w:val="28"/>
      </w:rPr>
      <w:t>34</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59"/>
      <w:rPr>
        <w:rFonts w:ascii="Times New Roman" w:hAnsi="Times New Roman" w:eastAsia="Times New Roman" w:cs="Times New Roman"/>
        <w:sz w:val="28"/>
        <w:szCs w:val="28"/>
      </w:rPr>
    </w:pPr>
    <w:r>
      <w:pict>
        <v:shape id="_x0000_s2083" o:spid="_x0000_s2083" style="position:absolute;left:0pt;margin-left:90pt;margin-top:60.85pt;height:0.75pt;width:397.3pt;mso-position-horizontal-relative:page;mso-position-vertical-relative:page;z-index:251694080;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pacing w:val="-5"/>
        <w:sz w:val="28"/>
        <w:szCs w:val="28"/>
      </w:rPr>
      <w:t>35</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59"/>
      <w:rPr>
        <w:rFonts w:ascii="Times New Roman" w:hAnsi="Times New Roman" w:eastAsia="Times New Roman" w:cs="Times New Roman"/>
        <w:sz w:val="28"/>
        <w:szCs w:val="28"/>
      </w:rPr>
    </w:pPr>
    <w:r>
      <w:pict>
        <v:shape id="_x0000_s2084" o:spid="_x0000_s2084" style="position:absolute;left:0pt;margin-left:90pt;margin-top:60.85pt;height:0.75pt;width:397.3pt;mso-position-horizontal-relative:page;mso-position-vertical-relative:page;z-index:251695104;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pacing w:val="-5"/>
        <w:sz w:val="28"/>
        <w:szCs w:val="28"/>
      </w:rPr>
      <w:t>36</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38"/>
      <w:rPr>
        <w:rFonts w:ascii="Times New Roman" w:hAnsi="Times New Roman" w:eastAsia="Times New Roman" w:cs="Times New Roman"/>
        <w:sz w:val="28"/>
        <w:szCs w:val="28"/>
      </w:rPr>
    </w:pPr>
    <w:r>
      <w:pict>
        <v:shape id="_x0000_s2085" o:spid="_x0000_s2085" style="position:absolute;left:0pt;margin-left:90pt;margin-top:60.85pt;height:0.75pt;width:397.3pt;mso-position-horizontal-relative:page;mso-position-vertical-relative:page;z-index:251696128;mso-width-relative:page;mso-height-relative:page;" fillcolor="#000000" filled="t" stroked="f" coordsize="7945,15" o:allowincell="f" path="m0,0l7945,0,7945,14,0,14,0,0xe">
          <v:path/>
          <v:fill on="t" focussize="0,0"/>
          <v:stroke on="f"/>
          <v:imagedata o:title=""/>
          <o:lock v:ext="edit"/>
        </v:shape>
      </w:pict>
    </w:r>
    <w:bookmarkStart w:id="72" w:name="bookmark71"/>
    <w:bookmarkEnd w:id="72"/>
    <w:r>
      <w:rPr>
        <w:rFonts w:ascii="Times New Roman" w:hAnsi="Times New Roman" w:eastAsia="Times New Roman" w:cs="Times New Roman"/>
        <w:spacing w:val="-5"/>
        <w:sz w:val="28"/>
        <w:szCs w:val="28"/>
      </w:rPr>
      <w:t>37</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38"/>
      <w:rPr>
        <w:rFonts w:ascii="Times New Roman" w:hAnsi="Times New Roman" w:eastAsia="Times New Roman" w:cs="Times New Roman"/>
        <w:sz w:val="28"/>
        <w:szCs w:val="28"/>
      </w:rPr>
    </w:pPr>
    <w:r>
      <w:pict>
        <v:shape id="_x0000_s2086" o:spid="_x0000_s2086" style="position:absolute;left:0pt;margin-left:90pt;margin-top:60.85pt;height:0.75pt;width:397.3pt;mso-position-horizontal-relative:page;mso-position-vertical-relative:page;z-index:251697152;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pacing w:val="-5"/>
        <w:sz w:val="28"/>
        <w:szCs w:val="28"/>
      </w:rPr>
      <w:t>38</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108"/>
      <w:rPr>
        <w:rFonts w:ascii="Times New Roman" w:hAnsi="Times New Roman" w:eastAsia="Times New Roman" w:cs="Times New Roman"/>
        <w:sz w:val="28"/>
        <w:szCs w:val="28"/>
      </w:rPr>
    </w:pPr>
    <w:r>
      <w:pict>
        <v:shape id="_x0000_s2051" o:spid="_x0000_s2051" style="position:absolute;left:0pt;margin-left:89.85pt;margin-top:59.6pt;height:1pt;width:415.65pt;mso-position-horizontal-relative:page;mso-position-vertical-relative:page;z-index:251661312;mso-width-relative:page;mso-height-relative:page;" fillcolor="#000000" filled="t" stroked="f" coordsize="8312,20" o:allowincell="f" path="m0,0l8312,0,8312,14,0,14,0,0xem4085,5l4225,5,4225,19,4085,19,4085,5xe">
          <v:path/>
          <v:fill on="t" focussize="0,0"/>
          <v:stroke on="f"/>
          <v:imagedata o:title=""/>
          <o:lock v:ext="edit"/>
        </v:shape>
      </w:pict>
    </w:r>
    <w:bookmarkStart w:id="63" w:name="bookmark7"/>
    <w:bookmarkEnd w:id="63"/>
    <w:r>
      <w:rPr>
        <w:rFonts w:ascii="Times New Roman" w:hAnsi="Times New Roman" w:eastAsia="Times New Roman" w:cs="Times New Roman"/>
        <w:sz w:val="28"/>
        <w:szCs w:val="28"/>
      </w:rPr>
      <w:t>3</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38"/>
      <w:rPr>
        <w:rFonts w:ascii="Times New Roman" w:hAnsi="Times New Roman" w:eastAsia="Times New Roman" w:cs="Times New Roman"/>
        <w:sz w:val="28"/>
        <w:szCs w:val="28"/>
      </w:rPr>
    </w:pPr>
    <w:r>
      <w:pict>
        <v:shape id="_x0000_s2087" o:spid="_x0000_s2087" style="position:absolute;left:0pt;margin-left:90pt;margin-top:60.85pt;height:0.75pt;width:397.3pt;mso-position-horizontal-relative:page;mso-position-vertical-relative:page;z-index:251698176;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pacing w:val="-5"/>
        <w:sz w:val="28"/>
        <w:szCs w:val="28"/>
      </w:rPr>
      <w:t>39</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40"/>
      <w:rPr>
        <w:rFonts w:ascii="Times New Roman" w:hAnsi="Times New Roman" w:eastAsia="Times New Roman" w:cs="Times New Roman"/>
        <w:sz w:val="28"/>
        <w:szCs w:val="28"/>
      </w:rPr>
    </w:pPr>
    <w:r>
      <w:pict>
        <v:shape id="_x0000_s2088" o:spid="_x0000_s2088" style="position:absolute;left:0pt;margin-left:90pt;margin-top:60.85pt;height:0.75pt;width:397.3pt;mso-position-horizontal-relative:page;mso-position-vertical-relative:page;z-index:251699200;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pacing w:val="-2"/>
        <w:sz w:val="28"/>
        <w:szCs w:val="28"/>
      </w:rPr>
      <w:t>40</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8" w:lineRule="auto"/>
      <w:ind w:left="4056"/>
      <w:rPr>
        <w:rFonts w:ascii="Times New Roman" w:hAnsi="Times New Roman" w:eastAsia="Times New Roman" w:cs="Times New Roman"/>
        <w:sz w:val="28"/>
        <w:szCs w:val="28"/>
      </w:rPr>
    </w:pPr>
    <w:r>
      <w:pict>
        <v:shape id="_x0000_s2089" o:spid="_x0000_s2089" style="position:absolute;left:0pt;margin-left:90pt;margin-top:60.85pt;height:0.75pt;width:397.3pt;mso-position-horizontal-relative:page;mso-position-vertical-relative:page;z-index:251700224;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pacing w:val="-2"/>
        <w:sz w:val="28"/>
        <w:szCs w:val="28"/>
      </w:rPr>
      <w:t>41</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8" w:lineRule="auto"/>
      <w:ind w:left="4031"/>
      <w:rPr>
        <w:rFonts w:ascii="Times New Roman" w:hAnsi="Times New Roman" w:eastAsia="Times New Roman" w:cs="Times New Roman"/>
        <w:sz w:val="28"/>
        <w:szCs w:val="28"/>
      </w:rPr>
    </w:pPr>
    <w:r>
      <w:pict>
        <v:shape id="_x0000_s2090" o:spid="_x0000_s2090" style="position:absolute;left:0pt;margin-left:90pt;margin-top:60.85pt;height:0.75pt;width:397.3pt;mso-position-horizontal-relative:page;mso-position-vertical-relative:page;z-index:251701248;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pacing w:val="-2"/>
        <w:sz w:val="28"/>
        <w:szCs w:val="28"/>
      </w:rPr>
      <w:t>42</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31"/>
      <w:rPr>
        <w:rFonts w:ascii="Times New Roman" w:hAnsi="Times New Roman" w:eastAsia="Times New Roman" w:cs="Times New Roman"/>
        <w:sz w:val="28"/>
        <w:szCs w:val="28"/>
      </w:rPr>
    </w:pPr>
    <w:r>
      <w:pict>
        <v:shape id="_x0000_s2091" o:spid="_x0000_s2091" style="position:absolute;left:0pt;margin-left:90pt;margin-top:60.85pt;height:0.75pt;width:397.3pt;mso-position-horizontal-relative:page;mso-position-vertical-relative:page;z-index:251702272;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pacing w:val="-2"/>
        <w:sz w:val="28"/>
        <w:szCs w:val="28"/>
      </w:rPr>
      <w:t>43</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8" w:lineRule="auto"/>
      <w:ind w:left="4031"/>
      <w:rPr>
        <w:rFonts w:ascii="Times New Roman" w:hAnsi="Times New Roman" w:eastAsia="Times New Roman" w:cs="Times New Roman"/>
        <w:sz w:val="28"/>
        <w:szCs w:val="28"/>
      </w:rPr>
    </w:pPr>
    <w:r>
      <w:pict>
        <v:shape id="_x0000_s2092" o:spid="_x0000_s2092" style="position:absolute;left:0pt;margin-left:90pt;margin-top:60.85pt;height:0.75pt;width:397.3pt;mso-position-horizontal-relative:page;mso-position-vertical-relative:page;z-index:251703296;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pacing w:val="-2"/>
        <w:sz w:val="28"/>
        <w:szCs w:val="28"/>
      </w:rPr>
      <w:t>44</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31"/>
      <w:rPr>
        <w:rFonts w:ascii="Times New Roman" w:hAnsi="Times New Roman" w:eastAsia="Times New Roman" w:cs="Times New Roman"/>
        <w:sz w:val="28"/>
        <w:szCs w:val="28"/>
      </w:rPr>
    </w:pPr>
    <w:r>
      <w:pict>
        <v:shape id="_x0000_s2093" o:spid="_x0000_s2093" style="position:absolute;left:0pt;margin-left:90pt;margin-top:60.85pt;height:0.75pt;width:397.3pt;mso-position-horizontal-relative:page;mso-position-vertical-relative:page;z-index:251704320;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pacing w:val="-2"/>
        <w:sz w:val="28"/>
        <w:szCs w:val="28"/>
      </w:rPr>
      <w:t>45</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31"/>
      <w:rPr>
        <w:rFonts w:ascii="Times New Roman" w:hAnsi="Times New Roman" w:eastAsia="Times New Roman" w:cs="Times New Roman"/>
        <w:sz w:val="28"/>
        <w:szCs w:val="28"/>
      </w:rPr>
    </w:pPr>
    <w:r>
      <w:pict>
        <v:shape id="_x0000_s2094" o:spid="_x0000_s2094" style="position:absolute;left:0pt;margin-left:90pt;margin-top:60.85pt;height:0.75pt;width:397.3pt;mso-position-horizontal-relative:page;mso-position-vertical-relative:page;z-index:251705344;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pacing w:val="-2"/>
        <w:sz w:val="28"/>
        <w:szCs w:val="28"/>
      </w:rPr>
      <w:t>46</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31"/>
      <w:rPr>
        <w:rFonts w:ascii="Times New Roman" w:hAnsi="Times New Roman" w:eastAsia="Times New Roman" w:cs="Times New Roman"/>
        <w:sz w:val="28"/>
        <w:szCs w:val="28"/>
      </w:rPr>
    </w:pPr>
    <w:r>
      <w:pict>
        <v:shape id="_x0000_s2095" o:spid="_x0000_s2095" style="position:absolute;left:0pt;margin-left:90pt;margin-top:60.85pt;height:0.75pt;width:397.3pt;mso-position-horizontal-relative:page;mso-position-vertical-relative:page;z-index:251706368;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pacing w:val="-2"/>
        <w:sz w:val="28"/>
        <w:szCs w:val="28"/>
      </w:rPr>
      <w:t>47</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31"/>
      <w:rPr>
        <w:rFonts w:ascii="Times New Roman" w:hAnsi="Times New Roman" w:eastAsia="Times New Roman" w:cs="Times New Roman"/>
        <w:sz w:val="28"/>
        <w:szCs w:val="28"/>
      </w:rPr>
    </w:pPr>
    <w:r>
      <w:pict>
        <v:shape id="_x0000_s2096" o:spid="_x0000_s2096" style="position:absolute;left:0pt;margin-left:90pt;margin-top:60.85pt;height:0.75pt;width:397.3pt;mso-position-horizontal-relative:page;mso-position-vertical-relative:page;z-index:251707392;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pacing w:val="-2"/>
        <w:sz w:val="28"/>
        <w:szCs w:val="28"/>
      </w:rPr>
      <w:t>48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8" w:lineRule="auto"/>
      <w:ind w:left="4100"/>
      <w:rPr>
        <w:rFonts w:ascii="Times New Roman" w:hAnsi="Times New Roman" w:eastAsia="Times New Roman" w:cs="Times New Roman"/>
        <w:sz w:val="28"/>
        <w:szCs w:val="28"/>
      </w:rPr>
    </w:pPr>
    <w:r>
      <w:pict>
        <v:shape id="_x0000_s2052" o:spid="_x0000_s2052" style="position:absolute;left:0pt;margin-left:89.85pt;margin-top:59.6pt;height:1pt;width:415.65pt;mso-position-horizontal-relative:page;mso-position-vertical-relative:page;z-index:251662336;mso-width-relative:page;mso-height-relative:page;" fillcolor="#000000" filled="t" stroked="f" coordsize="8312,20" o:allowincell="f" path="m0,0l8312,0,8312,14,0,14,0,0xem4085,5l4225,5,4225,19,4085,19,4085,5xe">
          <v:path/>
          <v:fill on="t" focussize="0,0"/>
          <v:stroke on="f"/>
          <v:imagedata o:title=""/>
          <o:lock v:ext="edit"/>
        </v:shape>
      </w:pict>
    </w:r>
    <w:r>
      <w:rPr>
        <w:rFonts w:ascii="Times New Roman" w:hAnsi="Times New Roman" w:eastAsia="Times New Roman" w:cs="Times New Roman"/>
        <w:sz w:val="28"/>
        <w:szCs w:val="28"/>
      </w:rPr>
      <w:t>4</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733"/>
      <w:rPr>
        <w:rFonts w:ascii="Times New Roman" w:hAnsi="Times New Roman" w:eastAsia="Times New Roman" w:cs="Times New Roman"/>
        <w:sz w:val="28"/>
        <w:szCs w:val="28"/>
      </w:rPr>
    </w:pPr>
    <w:r>
      <w:pict>
        <v:shape id="_x0000_s2097" o:spid="_x0000_s2097" style="position:absolute;left:0pt;margin-left:90pt;margin-top:60.85pt;height:0.75pt;width:397.3pt;mso-position-horizontal-relative:page;mso-position-vertical-relative:page;z-index:251708416;mso-width-relative:page;mso-height-relative:page;" fillcolor="#000000" filled="t" stroked="f" coordsize="7945,15" o:allowincell="f" path="m0,0l7945,0,7945,14,0,14,0,0xe">
          <v:path/>
          <v:fill on="t" focussize="0,0"/>
          <v:stroke on="f"/>
          <v:imagedata o:title=""/>
          <o:lock v:ext="edit"/>
        </v:shape>
      </w:pict>
    </w:r>
    <w:bookmarkStart w:id="73" w:name="bookmark72"/>
    <w:bookmarkEnd w:id="73"/>
    <w:r>
      <w:rPr>
        <w:rFonts w:ascii="Times New Roman" w:hAnsi="Times New Roman" w:eastAsia="Times New Roman" w:cs="Times New Roman"/>
        <w:spacing w:val="-2"/>
        <w:sz w:val="28"/>
        <w:szCs w:val="28"/>
      </w:rPr>
      <w:t>49</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40"/>
      <w:rPr>
        <w:rFonts w:ascii="Times New Roman" w:hAnsi="Times New Roman" w:eastAsia="Times New Roman" w:cs="Times New Roman"/>
        <w:sz w:val="28"/>
        <w:szCs w:val="28"/>
      </w:rPr>
    </w:pPr>
    <w:r>
      <w:pict>
        <v:shape id="_x0000_s2098" o:spid="_x0000_s2098" style="position:absolute;left:0pt;margin-left:90pt;margin-top:60.85pt;height:0.75pt;width:397.3pt;mso-position-horizontal-relative:page;mso-position-vertical-relative:page;z-index:251709440;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pacing w:val="-6"/>
        <w:sz w:val="28"/>
        <w:szCs w:val="28"/>
      </w:rPr>
      <w:t>50</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040"/>
      <w:rPr>
        <w:rFonts w:ascii="Times New Roman" w:hAnsi="Times New Roman" w:eastAsia="Times New Roman" w:cs="Times New Roman"/>
        <w:sz w:val="28"/>
        <w:szCs w:val="28"/>
      </w:rPr>
    </w:pPr>
    <w:r>
      <w:pict>
        <v:shape id="_x0000_s2099" o:spid="_x0000_s2099" style="position:absolute;left:0pt;margin-left:90pt;margin-top:60.85pt;height:0.75pt;width:397.3pt;mso-position-horizontal-relative:page;mso-position-vertical-relative:page;z-index:251710464;mso-width-relative:page;mso-height-relative:page;" fillcolor="#000000" filled="t" stroked="f" coordsize="7945,15" o:allowincell="f" path="m0,0l7945,0,7945,14,0,14,0,0xe">
          <v:path/>
          <v:fill on="t" focussize="0,0"/>
          <v:stroke on="f"/>
          <v:imagedata o:title=""/>
          <o:lock v:ext="edit"/>
        </v:shape>
      </w:pict>
    </w:r>
    <w:bookmarkStart w:id="74" w:name="bookmark73"/>
    <w:bookmarkEnd w:id="74"/>
    <w:r>
      <w:rPr>
        <w:rFonts w:ascii="Times New Roman" w:hAnsi="Times New Roman" w:eastAsia="Times New Roman" w:cs="Times New Roman"/>
        <w:spacing w:val="-6"/>
        <w:sz w:val="28"/>
        <w:szCs w:val="28"/>
      </w:rPr>
      <w:t>51</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5" w:lineRule="auto"/>
      <w:ind w:left="4109"/>
      <w:rPr>
        <w:rFonts w:ascii="Times New Roman" w:hAnsi="Times New Roman" w:eastAsia="Times New Roman" w:cs="Times New Roman"/>
        <w:sz w:val="28"/>
        <w:szCs w:val="28"/>
      </w:rPr>
    </w:pPr>
    <w:r>
      <w:pict>
        <v:shape id="_x0000_s2053" o:spid="_x0000_s2053" style="position:absolute;left:0pt;margin-left:89.85pt;margin-top:59.6pt;height:1pt;width:415.65pt;mso-position-horizontal-relative:page;mso-position-vertical-relative:page;z-index:251663360;mso-width-relative:page;mso-height-relative:page;" fillcolor="#000000" filled="t" stroked="f" coordsize="8312,20" o:allowincell="f" path="m0,0l8312,0,8312,14,0,14,0,0xem4085,5l4225,5,4225,19,4085,19,4085,5xe">
          <v:path/>
          <v:fill on="t" focussize="0,0"/>
          <v:stroke on="f"/>
          <v:imagedata o:title=""/>
          <o:lock v:ext="edit"/>
        </v:shape>
      </w:pict>
    </w:r>
    <w:r>
      <w:rPr>
        <w:rFonts w:ascii="Times New Roman" w:hAnsi="Times New Roman" w:eastAsia="Times New Roman" w:cs="Times New Roman"/>
        <w:sz w:val="28"/>
        <w:szCs w:val="28"/>
      </w:rPr>
      <w:t>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108"/>
      <w:rPr>
        <w:rFonts w:ascii="Times New Roman" w:hAnsi="Times New Roman" w:eastAsia="Times New Roman" w:cs="Times New Roman"/>
        <w:sz w:val="28"/>
        <w:szCs w:val="28"/>
      </w:rPr>
    </w:pPr>
    <w:r>
      <w:pict>
        <v:shape id="_x0000_s2054" o:spid="_x0000_s2054" style="position:absolute;left:0pt;margin-left:90pt;margin-top:60.85pt;height:0.75pt;width:397.3pt;mso-position-horizontal-relative:page;mso-position-vertical-relative:page;z-index:251664384;mso-width-relative:page;mso-height-relative:page;" fillcolor="#000000" filled="t" stroked="f" coordsize="7945,15" o:allowincell="f" path="m0,0l7945,0,7945,14,0,14,0,0xe">
          <v:path/>
          <v:fill on="t" focussize="0,0"/>
          <v:stroke on="f"/>
          <v:imagedata o:title=""/>
          <o:lock v:ext="edit"/>
        </v:shape>
      </w:pict>
    </w:r>
    <w:bookmarkStart w:id="64" w:name="bookmark20"/>
    <w:bookmarkEnd w:id="64"/>
    <w:r>
      <w:rPr>
        <w:rFonts w:ascii="Times New Roman" w:hAnsi="Times New Roman" w:eastAsia="Times New Roman" w:cs="Times New Roman"/>
        <w:sz w:val="28"/>
        <w:szCs w:val="28"/>
      </w:rPr>
      <w:t>6</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5" w:lineRule="auto"/>
      <w:ind w:left="4117"/>
      <w:rPr>
        <w:rFonts w:ascii="Times New Roman" w:hAnsi="Times New Roman" w:eastAsia="Times New Roman" w:cs="Times New Roman"/>
        <w:sz w:val="28"/>
        <w:szCs w:val="28"/>
      </w:rPr>
    </w:pPr>
    <w:r>
      <w:pict>
        <v:shape id="_x0000_s2055" o:spid="_x0000_s2055" style="position:absolute;left:0pt;margin-left:90pt;margin-top:60.85pt;height:0.75pt;width:397.3pt;mso-position-horizontal-relative:page;mso-position-vertical-relative:page;z-index:251665408;mso-width-relative:page;mso-height-relative:page;" fillcolor="#000000" filled="t" stroked="f" coordsize="7945,15" o:allowincell="f" path="m0,0l7945,0,7945,14,0,14,0,0xe">
          <v:path/>
          <v:fill on="t" focussize="0,0"/>
          <v:stroke on="f"/>
          <v:imagedata o:title=""/>
          <o:lock v:ext="edit"/>
        </v:shape>
      </w:pict>
    </w:r>
    <w:bookmarkStart w:id="65" w:name="bookmark23"/>
    <w:bookmarkEnd w:id="65"/>
    <w:r>
      <w:rPr>
        <w:rFonts w:ascii="Times New Roman" w:hAnsi="Times New Roman" w:eastAsia="Times New Roman" w:cs="Times New Roman"/>
        <w:sz w:val="28"/>
        <w:szCs w:val="28"/>
      </w:rPr>
      <w:t>7</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113"/>
      <w:rPr>
        <w:rFonts w:ascii="Times New Roman" w:hAnsi="Times New Roman" w:eastAsia="Times New Roman" w:cs="Times New Roman"/>
        <w:sz w:val="28"/>
        <w:szCs w:val="28"/>
      </w:rPr>
    </w:pPr>
    <w:r>
      <w:pict>
        <v:shape id="_x0000_s2056" o:spid="_x0000_s2056" style="position:absolute;left:0pt;margin-left:90pt;margin-top:60.85pt;height:0.75pt;width:397.3pt;mso-position-horizontal-relative:page;mso-position-vertical-relative:page;z-index:251666432;mso-width-relative:page;mso-height-relative:page;" fillcolor="#000000" filled="t" stroked="f" coordsize="7945,15" o:allowincell="f" path="m0,0l7945,0,7945,14,0,14,0,0xe">
          <v:path/>
          <v:fill on="t" focussize="0,0"/>
          <v:stroke on="f"/>
          <v:imagedata o:title=""/>
          <o:lock v:ext="edit"/>
        </v:shape>
      </w:pict>
    </w:r>
    <w:r>
      <w:rPr>
        <w:rFonts w:ascii="Times New Roman" w:hAnsi="Times New Roman" w:eastAsia="Times New Roman" w:cs="Times New Roman"/>
        <w:sz w:val="28"/>
        <w:szCs w:val="28"/>
      </w:rPr>
      <w:t>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TM0Y2IxNWMyN2NjY2NhODU4ZDRmNGE5ZmU1NGNjZDcifQ=="/>
  </w:docVars>
  <w:rsids>
    <w:rsidRoot w:val="00000000"/>
    <w:rsid w:val="58AC4927"/>
    <w:rsid w:val="762911B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Table Text"/>
    <w:basedOn w:val="1"/>
    <w:semiHidden/>
    <w:qFormat/>
    <w:uiPriority w:val="0"/>
    <w:rPr>
      <w:rFonts w:ascii="黑体" w:hAnsi="黑体" w:eastAsia="黑体" w:cs="黑体"/>
      <w:sz w:val="22"/>
      <w:szCs w:val="22"/>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41.jpeg"/><Relationship Id="rId98" Type="http://schemas.openxmlformats.org/officeDocument/2006/relationships/image" Target="media/image40.jpeg"/><Relationship Id="rId97" Type="http://schemas.openxmlformats.org/officeDocument/2006/relationships/image" Target="media/image39.jpeg"/><Relationship Id="rId96" Type="http://schemas.openxmlformats.org/officeDocument/2006/relationships/image" Target="media/image38.jpeg"/><Relationship Id="rId95" Type="http://schemas.openxmlformats.org/officeDocument/2006/relationships/image" Target="media/image37.jpeg"/><Relationship Id="rId94" Type="http://schemas.openxmlformats.org/officeDocument/2006/relationships/image" Target="media/image36.jpeg"/><Relationship Id="rId93" Type="http://schemas.openxmlformats.org/officeDocument/2006/relationships/image" Target="media/image35.png"/><Relationship Id="rId92" Type="http://schemas.openxmlformats.org/officeDocument/2006/relationships/image" Target="media/image34.jpeg"/><Relationship Id="rId91" Type="http://schemas.openxmlformats.org/officeDocument/2006/relationships/image" Target="media/image33.jpeg"/><Relationship Id="rId90" Type="http://schemas.openxmlformats.org/officeDocument/2006/relationships/image" Target="media/image32.png"/><Relationship Id="rId9" Type="http://schemas.openxmlformats.org/officeDocument/2006/relationships/header" Target="header5.xml"/><Relationship Id="rId89" Type="http://schemas.openxmlformats.org/officeDocument/2006/relationships/image" Target="media/image31.png"/><Relationship Id="rId88" Type="http://schemas.openxmlformats.org/officeDocument/2006/relationships/image" Target="media/image30.jpeg"/><Relationship Id="rId87" Type="http://schemas.openxmlformats.org/officeDocument/2006/relationships/image" Target="media/image29.png"/><Relationship Id="rId86" Type="http://schemas.openxmlformats.org/officeDocument/2006/relationships/image" Target="media/image28.png"/><Relationship Id="rId85" Type="http://schemas.openxmlformats.org/officeDocument/2006/relationships/image" Target="media/image27.jpeg"/><Relationship Id="rId84" Type="http://schemas.openxmlformats.org/officeDocument/2006/relationships/image" Target="media/image26.png"/><Relationship Id="rId83" Type="http://schemas.openxmlformats.org/officeDocument/2006/relationships/image" Target="media/image25.png"/><Relationship Id="rId82" Type="http://schemas.openxmlformats.org/officeDocument/2006/relationships/image" Target="media/image24.jpeg"/><Relationship Id="rId81" Type="http://schemas.openxmlformats.org/officeDocument/2006/relationships/image" Target="media/image23.png"/><Relationship Id="rId80" Type="http://schemas.openxmlformats.org/officeDocument/2006/relationships/image" Target="media/image22.png"/><Relationship Id="rId8" Type="http://schemas.openxmlformats.org/officeDocument/2006/relationships/header" Target="header4.xml"/><Relationship Id="rId79" Type="http://schemas.openxmlformats.org/officeDocument/2006/relationships/image" Target="media/image21.jpeg"/><Relationship Id="rId78" Type="http://schemas.openxmlformats.org/officeDocument/2006/relationships/image" Target="media/image20.png"/><Relationship Id="rId77" Type="http://schemas.openxmlformats.org/officeDocument/2006/relationships/image" Target="media/image19.jpeg"/><Relationship Id="rId76" Type="http://schemas.openxmlformats.org/officeDocument/2006/relationships/image" Target="media/image18.jpeg"/><Relationship Id="rId75" Type="http://schemas.openxmlformats.org/officeDocument/2006/relationships/image" Target="media/image17.jpeg"/><Relationship Id="rId74" Type="http://schemas.openxmlformats.org/officeDocument/2006/relationships/image" Target="media/image16.jpeg"/><Relationship Id="rId73" Type="http://schemas.openxmlformats.org/officeDocument/2006/relationships/image" Target="media/image15.png"/><Relationship Id="rId72" Type="http://schemas.openxmlformats.org/officeDocument/2006/relationships/image" Target="media/image14.jpeg"/><Relationship Id="rId71" Type="http://schemas.openxmlformats.org/officeDocument/2006/relationships/image" Target="media/image13.png"/><Relationship Id="rId70" Type="http://schemas.openxmlformats.org/officeDocument/2006/relationships/image" Target="media/image12.png"/><Relationship Id="rId7" Type="http://schemas.openxmlformats.org/officeDocument/2006/relationships/header" Target="header3.xml"/><Relationship Id="rId69" Type="http://schemas.openxmlformats.org/officeDocument/2006/relationships/image" Target="media/image11.png"/><Relationship Id="rId68" Type="http://schemas.openxmlformats.org/officeDocument/2006/relationships/image" Target="media/image10.png"/><Relationship Id="rId67" Type="http://schemas.openxmlformats.org/officeDocument/2006/relationships/image" Target="media/image9.png"/><Relationship Id="rId66" Type="http://schemas.openxmlformats.org/officeDocument/2006/relationships/image" Target="media/image8.png"/><Relationship Id="rId65" Type="http://schemas.openxmlformats.org/officeDocument/2006/relationships/image" Target="media/image7.png"/><Relationship Id="rId64" Type="http://schemas.openxmlformats.org/officeDocument/2006/relationships/image" Target="media/image6.jpeg"/><Relationship Id="rId63" Type="http://schemas.openxmlformats.org/officeDocument/2006/relationships/image" Target="media/image5.jpeg"/><Relationship Id="rId62" Type="http://schemas.openxmlformats.org/officeDocument/2006/relationships/image" Target="media/image4.jpeg"/><Relationship Id="rId61" Type="http://schemas.openxmlformats.org/officeDocument/2006/relationships/image" Target="media/image3.png"/><Relationship Id="rId60" Type="http://schemas.openxmlformats.org/officeDocument/2006/relationships/image" Target="media/image2.jpeg"/><Relationship Id="rId6" Type="http://schemas.openxmlformats.org/officeDocument/2006/relationships/header" Target="header2.xml"/><Relationship Id="rId59" Type="http://schemas.openxmlformats.org/officeDocument/2006/relationships/image" Target="media/image1.png"/><Relationship Id="rId58" Type="http://schemas.openxmlformats.org/officeDocument/2006/relationships/theme" Target="theme/theme1.xml"/><Relationship Id="rId57" Type="http://schemas.openxmlformats.org/officeDocument/2006/relationships/header" Target="header53.xml"/><Relationship Id="rId56" Type="http://schemas.openxmlformats.org/officeDocument/2006/relationships/header" Target="header52.xml"/><Relationship Id="rId55" Type="http://schemas.openxmlformats.org/officeDocument/2006/relationships/header" Target="header51.xml"/><Relationship Id="rId54" Type="http://schemas.openxmlformats.org/officeDocument/2006/relationships/header" Target="header50.xml"/><Relationship Id="rId53" Type="http://schemas.openxmlformats.org/officeDocument/2006/relationships/header" Target="header49.xml"/><Relationship Id="rId52" Type="http://schemas.openxmlformats.org/officeDocument/2006/relationships/header" Target="header48.xml"/><Relationship Id="rId51" Type="http://schemas.openxmlformats.org/officeDocument/2006/relationships/header" Target="header47.xml"/><Relationship Id="rId50" Type="http://schemas.openxmlformats.org/officeDocument/2006/relationships/header" Target="header46.xml"/><Relationship Id="rId5" Type="http://schemas.openxmlformats.org/officeDocument/2006/relationships/header" Target="header1.xml"/><Relationship Id="rId49" Type="http://schemas.openxmlformats.org/officeDocument/2006/relationships/header" Target="header45.xml"/><Relationship Id="rId48" Type="http://schemas.openxmlformats.org/officeDocument/2006/relationships/header" Target="header44.xml"/><Relationship Id="rId47" Type="http://schemas.openxmlformats.org/officeDocument/2006/relationships/header" Target="header43.xml"/><Relationship Id="rId46" Type="http://schemas.openxmlformats.org/officeDocument/2006/relationships/header" Target="header42.xml"/><Relationship Id="rId45" Type="http://schemas.openxmlformats.org/officeDocument/2006/relationships/header" Target="header41.xml"/><Relationship Id="rId44" Type="http://schemas.openxmlformats.org/officeDocument/2006/relationships/header" Target="header40.xml"/><Relationship Id="rId43" Type="http://schemas.openxmlformats.org/officeDocument/2006/relationships/header" Target="header39.xml"/><Relationship Id="rId42" Type="http://schemas.openxmlformats.org/officeDocument/2006/relationships/header" Target="header38.xml"/><Relationship Id="rId41" Type="http://schemas.openxmlformats.org/officeDocument/2006/relationships/header" Target="header37.xml"/><Relationship Id="rId40" Type="http://schemas.openxmlformats.org/officeDocument/2006/relationships/header" Target="header36.xml"/><Relationship Id="rId4" Type="http://schemas.openxmlformats.org/officeDocument/2006/relationships/endnotes" Target="endnotes.xml"/><Relationship Id="rId39" Type="http://schemas.openxmlformats.org/officeDocument/2006/relationships/header" Target="header35.xml"/><Relationship Id="rId38" Type="http://schemas.openxmlformats.org/officeDocument/2006/relationships/header" Target="header34.xml"/><Relationship Id="rId37" Type="http://schemas.openxmlformats.org/officeDocument/2006/relationships/header" Target="header33.xml"/><Relationship Id="rId36" Type="http://schemas.openxmlformats.org/officeDocument/2006/relationships/header" Target="header32.xml"/><Relationship Id="rId35" Type="http://schemas.openxmlformats.org/officeDocument/2006/relationships/header" Target="header31.xml"/><Relationship Id="rId34" Type="http://schemas.openxmlformats.org/officeDocument/2006/relationships/header" Target="header30.xml"/><Relationship Id="rId33" Type="http://schemas.openxmlformats.org/officeDocument/2006/relationships/header" Target="header29.xml"/><Relationship Id="rId32" Type="http://schemas.openxmlformats.org/officeDocument/2006/relationships/header" Target="header28.xml"/><Relationship Id="rId31" Type="http://schemas.openxmlformats.org/officeDocument/2006/relationships/header" Target="header27.xml"/><Relationship Id="rId30" Type="http://schemas.openxmlformats.org/officeDocument/2006/relationships/header" Target="header26.xml"/><Relationship Id="rId3" Type="http://schemas.openxmlformats.org/officeDocument/2006/relationships/footnotes" Target="footnotes.xml"/><Relationship Id="rId29" Type="http://schemas.openxmlformats.org/officeDocument/2006/relationships/header" Target="header25.xml"/><Relationship Id="rId28" Type="http://schemas.openxmlformats.org/officeDocument/2006/relationships/header" Target="header24.xml"/><Relationship Id="rId27" Type="http://schemas.openxmlformats.org/officeDocument/2006/relationships/header" Target="header23.xml"/><Relationship Id="rId26" Type="http://schemas.openxmlformats.org/officeDocument/2006/relationships/header" Target="header22.xml"/><Relationship Id="rId25" Type="http://schemas.openxmlformats.org/officeDocument/2006/relationships/header" Target="header21.xml"/><Relationship Id="rId24" Type="http://schemas.openxmlformats.org/officeDocument/2006/relationships/header" Target="header20.xml"/><Relationship Id="rId23" Type="http://schemas.openxmlformats.org/officeDocument/2006/relationships/header" Target="header19.xml"/><Relationship Id="rId22" Type="http://schemas.openxmlformats.org/officeDocument/2006/relationships/header" Target="header18.xml"/><Relationship Id="rId21" Type="http://schemas.openxmlformats.org/officeDocument/2006/relationships/header" Target="header17.xml"/><Relationship Id="rId20" Type="http://schemas.openxmlformats.org/officeDocument/2006/relationships/header" Target="header16.xml"/><Relationship Id="rId2" Type="http://schemas.openxmlformats.org/officeDocument/2006/relationships/settings" Target="settings.xml"/><Relationship Id="rId19" Type="http://schemas.openxmlformats.org/officeDocument/2006/relationships/header" Target="header15.xml"/><Relationship Id="rId18" Type="http://schemas.openxmlformats.org/officeDocument/2006/relationships/header" Target="header14.xml"/><Relationship Id="rId174" Type="http://schemas.openxmlformats.org/officeDocument/2006/relationships/fontTable" Target="fontTable.xml"/><Relationship Id="rId173" Type="http://schemas.openxmlformats.org/officeDocument/2006/relationships/customXml" Target="../customXml/item1.xml"/><Relationship Id="rId172" Type="http://schemas.openxmlformats.org/officeDocument/2006/relationships/image" Target="media/image114.jpeg"/><Relationship Id="rId171" Type="http://schemas.openxmlformats.org/officeDocument/2006/relationships/image" Target="media/image113.jpeg"/><Relationship Id="rId170" Type="http://schemas.openxmlformats.org/officeDocument/2006/relationships/image" Target="media/image112.jpeg"/><Relationship Id="rId17" Type="http://schemas.openxmlformats.org/officeDocument/2006/relationships/header" Target="header13.xml"/><Relationship Id="rId169" Type="http://schemas.openxmlformats.org/officeDocument/2006/relationships/image" Target="media/image111.jpeg"/><Relationship Id="rId168" Type="http://schemas.openxmlformats.org/officeDocument/2006/relationships/image" Target="media/image110.jpeg"/><Relationship Id="rId167" Type="http://schemas.openxmlformats.org/officeDocument/2006/relationships/image" Target="media/image109.jpeg"/><Relationship Id="rId166" Type="http://schemas.openxmlformats.org/officeDocument/2006/relationships/image" Target="media/image108.jpeg"/><Relationship Id="rId165" Type="http://schemas.openxmlformats.org/officeDocument/2006/relationships/image" Target="media/image107.jpeg"/><Relationship Id="rId164" Type="http://schemas.openxmlformats.org/officeDocument/2006/relationships/image" Target="media/image106.jpeg"/><Relationship Id="rId163" Type="http://schemas.openxmlformats.org/officeDocument/2006/relationships/image" Target="media/image105.jpeg"/><Relationship Id="rId162" Type="http://schemas.openxmlformats.org/officeDocument/2006/relationships/image" Target="media/image104.jpeg"/><Relationship Id="rId161" Type="http://schemas.openxmlformats.org/officeDocument/2006/relationships/image" Target="media/image103.jpeg"/><Relationship Id="rId160" Type="http://schemas.openxmlformats.org/officeDocument/2006/relationships/image" Target="media/image102.jpeg"/><Relationship Id="rId16" Type="http://schemas.openxmlformats.org/officeDocument/2006/relationships/header" Target="header12.xml"/><Relationship Id="rId159" Type="http://schemas.openxmlformats.org/officeDocument/2006/relationships/image" Target="media/image101.jpeg"/><Relationship Id="rId158" Type="http://schemas.openxmlformats.org/officeDocument/2006/relationships/image" Target="media/image100.jpeg"/><Relationship Id="rId157" Type="http://schemas.openxmlformats.org/officeDocument/2006/relationships/image" Target="media/image99.png"/><Relationship Id="rId156" Type="http://schemas.openxmlformats.org/officeDocument/2006/relationships/image" Target="media/image98.jpeg"/><Relationship Id="rId155" Type="http://schemas.openxmlformats.org/officeDocument/2006/relationships/image" Target="media/image97.jpeg"/><Relationship Id="rId154" Type="http://schemas.openxmlformats.org/officeDocument/2006/relationships/image" Target="media/image96.jpeg"/><Relationship Id="rId153" Type="http://schemas.openxmlformats.org/officeDocument/2006/relationships/image" Target="media/image95.jpeg"/><Relationship Id="rId152" Type="http://schemas.openxmlformats.org/officeDocument/2006/relationships/image" Target="media/image94.jpeg"/><Relationship Id="rId151" Type="http://schemas.openxmlformats.org/officeDocument/2006/relationships/image" Target="media/image93.jpeg"/><Relationship Id="rId150" Type="http://schemas.openxmlformats.org/officeDocument/2006/relationships/image" Target="media/image92.jpeg"/><Relationship Id="rId15" Type="http://schemas.openxmlformats.org/officeDocument/2006/relationships/header" Target="header11.xml"/><Relationship Id="rId149" Type="http://schemas.openxmlformats.org/officeDocument/2006/relationships/image" Target="media/image91.jpeg"/><Relationship Id="rId148" Type="http://schemas.openxmlformats.org/officeDocument/2006/relationships/image" Target="media/image90.png"/><Relationship Id="rId147" Type="http://schemas.openxmlformats.org/officeDocument/2006/relationships/image" Target="media/image89.png"/><Relationship Id="rId146" Type="http://schemas.openxmlformats.org/officeDocument/2006/relationships/image" Target="media/image88.png"/><Relationship Id="rId145" Type="http://schemas.openxmlformats.org/officeDocument/2006/relationships/image" Target="media/image87.jpeg"/><Relationship Id="rId144" Type="http://schemas.openxmlformats.org/officeDocument/2006/relationships/image" Target="media/image86.jpeg"/><Relationship Id="rId143" Type="http://schemas.openxmlformats.org/officeDocument/2006/relationships/image" Target="media/image85.png"/><Relationship Id="rId142" Type="http://schemas.openxmlformats.org/officeDocument/2006/relationships/image" Target="media/image84.png"/><Relationship Id="rId141" Type="http://schemas.openxmlformats.org/officeDocument/2006/relationships/image" Target="media/image83.png"/><Relationship Id="rId140" Type="http://schemas.openxmlformats.org/officeDocument/2006/relationships/image" Target="media/image82.png"/><Relationship Id="rId14" Type="http://schemas.openxmlformats.org/officeDocument/2006/relationships/header" Target="header10.xml"/><Relationship Id="rId139" Type="http://schemas.openxmlformats.org/officeDocument/2006/relationships/image" Target="media/image81.jpeg"/><Relationship Id="rId138" Type="http://schemas.openxmlformats.org/officeDocument/2006/relationships/image" Target="media/image80.png"/><Relationship Id="rId137" Type="http://schemas.openxmlformats.org/officeDocument/2006/relationships/image" Target="media/image79.png"/><Relationship Id="rId136" Type="http://schemas.openxmlformats.org/officeDocument/2006/relationships/image" Target="media/image78.jpeg"/><Relationship Id="rId135" Type="http://schemas.openxmlformats.org/officeDocument/2006/relationships/image" Target="media/image77.jpeg"/><Relationship Id="rId134" Type="http://schemas.openxmlformats.org/officeDocument/2006/relationships/image" Target="media/image76.jpeg"/><Relationship Id="rId133" Type="http://schemas.openxmlformats.org/officeDocument/2006/relationships/image" Target="media/image75.jpeg"/><Relationship Id="rId132" Type="http://schemas.openxmlformats.org/officeDocument/2006/relationships/image" Target="media/image74.jpeg"/><Relationship Id="rId131" Type="http://schemas.openxmlformats.org/officeDocument/2006/relationships/image" Target="media/image73.png"/><Relationship Id="rId130" Type="http://schemas.openxmlformats.org/officeDocument/2006/relationships/image" Target="media/image72.jpeg"/><Relationship Id="rId13" Type="http://schemas.openxmlformats.org/officeDocument/2006/relationships/header" Target="header9.xml"/><Relationship Id="rId129" Type="http://schemas.openxmlformats.org/officeDocument/2006/relationships/image" Target="media/image71.jpeg"/><Relationship Id="rId128" Type="http://schemas.openxmlformats.org/officeDocument/2006/relationships/image" Target="media/image70.jpeg"/><Relationship Id="rId127" Type="http://schemas.openxmlformats.org/officeDocument/2006/relationships/image" Target="media/image69.jpeg"/><Relationship Id="rId126" Type="http://schemas.openxmlformats.org/officeDocument/2006/relationships/image" Target="media/image68.jpeg"/><Relationship Id="rId125" Type="http://schemas.openxmlformats.org/officeDocument/2006/relationships/image" Target="media/image67.jpeg"/><Relationship Id="rId124" Type="http://schemas.openxmlformats.org/officeDocument/2006/relationships/image" Target="media/image66.png"/><Relationship Id="rId123" Type="http://schemas.openxmlformats.org/officeDocument/2006/relationships/image" Target="media/image65.jpeg"/><Relationship Id="rId122" Type="http://schemas.openxmlformats.org/officeDocument/2006/relationships/image" Target="media/image64.jpeg"/><Relationship Id="rId121" Type="http://schemas.openxmlformats.org/officeDocument/2006/relationships/image" Target="media/image63.png"/><Relationship Id="rId120" Type="http://schemas.openxmlformats.org/officeDocument/2006/relationships/image" Target="media/image62.png"/><Relationship Id="rId12" Type="http://schemas.openxmlformats.org/officeDocument/2006/relationships/header" Target="header8.xml"/><Relationship Id="rId119" Type="http://schemas.openxmlformats.org/officeDocument/2006/relationships/image" Target="media/image61.png"/><Relationship Id="rId118" Type="http://schemas.openxmlformats.org/officeDocument/2006/relationships/image" Target="media/image60.png"/><Relationship Id="rId117" Type="http://schemas.openxmlformats.org/officeDocument/2006/relationships/image" Target="media/image59.png"/><Relationship Id="rId116" Type="http://schemas.openxmlformats.org/officeDocument/2006/relationships/image" Target="media/image58.png"/><Relationship Id="rId115" Type="http://schemas.openxmlformats.org/officeDocument/2006/relationships/image" Target="media/image57.png"/><Relationship Id="rId114" Type="http://schemas.openxmlformats.org/officeDocument/2006/relationships/image" Target="media/image56.png"/><Relationship Id="rId113" Type="http://schemas.openxmlformats.org/officeDocument/2006/relationships/image" Target="media/image55.jpeg"/><Relationship Id="rId112" Type="http://schemas.openxmlformats.org/officeDocument/2006/relationships/image" Target="media/image54.jpeg"/><Relationship Id="rId111" Type="http://schemas.openxmlformats.org/officeDocument/2006/relationships/image" Target="media/image53.png"/><Relationship Id="rId110" Type="http://schemas.openxmlformats.org/officeDocument/2006/relationships/image" Target="media/image52.png"/><Relationship Id="rId11" Type="http://schemas.openxmlformats.org/officeDocument/2006/relationships/header" Target="header7.xml"/><Relationship Id="rId109" Type="http://schemas.openxmlformats.org/officeDocument/2006/relationships/image" Target="media/image51.png"/><Relationship Id="rId108" Type="http://schemas.openxmlformats.org/officeDocument/2006/relationships/image" Target="media/image50.png"/><Relationship Id="rId107" Type="http://schemas.openxmlformats.org/officeDocument/2006/relationships/image" Target="media/image49.png"/><Relationship Id="rId106" Type="http://schemas.openxmlformats.org/officeDocument/2006/relationships/image" Target="media/image48.jpeg"/><Relationship Id="rId105" Type="http://schemas.openxmlformats.org/officeDocument/2006/relationships/image" Target="media/image47.jpeg"/><Relationship Id="rId104" Type="http://schemas.openxmlformats.org/officeDocument/2006/relationships/image" Target="media/image46.jpeg"/><Relationship Id="rId103" Type="http://schemas.openxmlformats.org/officeDocument/2006/relationships/image" Target="media/image45.png"/><Relationship Id="rId102" Type="http://schemas.openxmlformats.org/officeDocument/2006/relationships/image" Target="media/image44.png"/><Relationship Id="rId101" Type="http://schemas.openxmlformats.org/officeDocument/2006/relationships/image" Target="media/image43.png"/><Relationship Id="rId100" Type="http://schemas.openxmlformats.org/officeDocument/2006/relationships/image" Target="media/image42.jpeg"/><Relationship Id="rId10" Type="http://schemas.openxmlformats.org/officeDocument/2006/relationships/header" Target="head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1026"/>
    <customShpInfo spid="_x0000_s1027"/>
    <customShpInfo spid="_x0000_s1028"/>
    <customShpInfo spid="_x0000_s1029"/>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55</Pages>
  <Words>27015</Words>
  <Characters>38638</Characters>
  <TotalTime>1</TotalTime>
  <ScaleCrop>false</ScaleCrop>
  <LinksUpToDate>false</LinksUpToDate>
  <CharactersWithSpaces>42070</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2022-06-13T09:01:00Z</dcterms:created>
  <dc:creator>jia</dc:creator>
  <cp:lastModifiedBy>浅笑、清风</cp:lastModifiedBy>
  <dcterms:modified xsi:type="dcterms:W3CDTF">2023-07-30T06:48:52Z</dcterms:modified>
  <dc:title>文件名称</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2023-07-30T14:13:13Z</vt:filetime>
  </property>
  <property fmtid="{D5CDD505-2E9C-101B-9397-08002B2CF9AE}" pid="4" name="KSOProductBuildVer">
    <vt:lpwstr>2052-11.1.0.14309</vt:lpwstr>
  </property>
  <property fmtid="{D5CDD505-2E9C-101B-9397-08002B2CF9AE}" pid="5" name="ICV">
    <vt:lpwstr>2DDAB020569C4C528B350EDBC0DE8B79_12</vt:lpwstr>
  </property>
</Properties>
</file>